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a designee or an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 and its agents and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0"/>
        <w:ind w:start="360"/>
        <w:ind w:firstLine="360"/>
      </w:pPr>
      <w:r>
        <w:rPr>
          <w:b/>
        </w:rPr>
        <w:t>5</w:t>
        <w:t xml:space="preserve">.  </w:t>
      </w:r>
      <w:r>
        <w:rPr>
          <w:b/>
        </w:rPr>
        <w:t xml:space="preserve">Minor or minor child.</w:t>
        <w:t xml:space="preserve"> </w:t>
      </w:r>
      <w:r>
        <w:t xml:space="preserve"> </w:t>
      </w:r>
      <w:r>
        <w:t xml:space="preserve">"Minor" or "minor child"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Obligee.</w:t>
        <w:t xml:space="preserve"> </w:t>
      </w:r>
      <w:r>
        <w:t xml:space="preserve"> </w:t>
      </w:r>
      <w:r>
        <w:t xml:space="preserve">"Obligee" means any person to whom a duty of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Obligor.</w:t>
        <w:t xml:space="preserve"> </w:t>
      </w:r>
      <w:r>
        <w:t xml:space="preserve"> </w:t>
      </w:r>
      <w:r>
        <w:t xml:space="preserve">"Obligor" means any person owing a duty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Parent.</w:t>
        <w:t xml:space="preserve"> </w:t>
      </w:r>
      <w:r>
        <w:t xml:space="preserve"> </w:t>
      </w:r>
      <w:r>
        <w:t xml:space="preserve">"Parent" means the legal parent or the legal guardian when no legal parent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trust, estate, partnership, association, company, corporation, political subdivision of the State, instrumentality of the State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§11 (AMD); PL 1997, c. 537, §62 (AFF).]</w:t>
      </w:r>
    </w:p>
    <w:p>
      <w:pPr>
        <w:jc w:val="both"/>
        <w:spacing w:before="100" w:after="0"/>
        <w:ind w:start="360"/>
        <w:ind w:firstLine="360"/>
      </w:pPr>
      <w:r>
        <w:rPr>
          <w:b/>
        </w:rPr>
        <w:t>10</w:t>
        <w:t xml:space="preserve">.  </w:t>
      </w:r>
      <w:r>
        <w:rPr>
          <w:b/>
        </w:rPr>
        <w:t xml:space="preserve">State.</w:t>
        <w:t xml:space="preserve"> </w:t>
      </w:r>
      <w:r>
        <w:t xml:space="preserve"> </w:t>
      </w:r>
      <w:r>
        <w:t xml:space="preserve">The term "state" means any state, territory or possession of the United States, the Commonwealth of Puerto Rico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§11 (AMD). PL 1997, c. 537, §62 (AFF). PL 2003, c. 689, §§B6,7 (REV). </w:t>
      </w:r>
    </w:p>
    <w:p>
      <w:pPr>
        <w:jc w:val="both"/>
        <w:spacing w:before="100" w:after="100"/>
        <w:ind w:start="1080" w:hanging="720"/>
      </w:pPr>
      <w:r>
        <w:rPr>
          <w:b/>
        </w:rPr>
        <w:t>§</w:t>
        <w:t>102</w:t>
        <w:t xml:space="preserve">.  </w:t>
      </w:r>
      <w:r>
        <w:rPr>
          <w:b/>
        </w:rPr>
        <w:t xml:space="preserve">Residency</w:t>
      </w:r>
    </w:p>
    <w:p>
      <w:pPr>
        <w:jc w:val="both"/>
        <w:spacing w:before="100" w:after="100"/>
        <w:ind w:start="360"/>
        <w:ind w:firstLine="360"/>
      </w:pPr>
      <w:r>
        <w:rPr/>
      </w:r>
      <w:r>
        <w:rPr/>
      </w:r>
      <w:r>
        <w:t xml:space="preserve">The right to file a complaint or bring a petition under this Title may not be denied a person for failure to meet a residency requirement if the person is a member of the Armed Forces of the United States on active duty stationed in this State or the spouse of that member or a parent of a child of that member.  The member is deemed to be a resident either of the county in which the military installation, or other place at which the member has been stationed, is located or of the county in which the member has sojourned.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103</w:t>
        <w:t xml:space="preserve">.  </w:t>
      </w:r>
      <w:r>
        <w:rPr>
          <w:b/>
        </w:rPr>
        <w:t xml:space="preserve">Jurisdiction</w:t>
      </w:r>
    </w:p>
    <w:p>
      <w:pPr>
        <w:jc w:val="both"/>
        <w:spacing w:before="100" w:after="100"/>
        <w:ind w:start="360"/>
        <w:ind w:firstLine="360"/>
      </w:pPr>
      <w:r>
        <w:rPr/>
      </w:r>
      <w:r>
        <w:rPr/>
      </w:r>
      <w:r>
        <w:t xml:space="preserve">Except as otherwise expressly provided, the District Court has original jurisdiction of all actions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731, Pt. ZZZ, §26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§ZZZ26 (AMD). PL 1999, c. 731, §ZZZ42 (AFF). </w:t>
      </w:r>
    </w:p>
    <w:p>
      <w:pPr>
        <w:jc w:val="both"/>
        <w:spacing w:before="100" w:after="100"/>
        <w:ind w:start="1080" w:hanging="720"/>
      </w:pPr>
      <w:r>
        <w:rPr>
          <w:b/>
        </w:rPr>
        <w:t>§</w:t>
        <w:t>104</w:t>
        <w:t xml:space="preserve">.  </w:t>
      </w:r>
      <w:r>
        <w:rPr>
          <w:b/>
        </w:rPr>
        <w:t xml:space="preserve">Appeals</w:t>
      </w:r>
    </w:p>
    <w:p>
      <w:pPr>
        <w:jc w:val="both"/>
        <w:spacing w:before="100" w:after="100"/>
        <w:ind w:start="360"/>
        <w:ind w:firstLine="360"/>
      </w:pPr>
      <w:r>
        <w:rPr/>
      </w:r>
      <w:r>
        <w:rPr/>
      </w:r>
      <w:r>
        <w:t xml:space="preserve">Appeals may be taken from orders under this Title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105</w:t>
        <w:t xml:space="preserve">.  </w:t>
      </w:r>
      <w:r>
        <w:rPr>
          <w:b/>
        </w:rPr>
        <w:t xml:space="preserve">Award and payment of attorney's fees and other fees</w:t>
      </w:r>
    </w:p>
    <w:p>
      <w:pPr>
        <w:jc w:val="both"/>
        <w:spacing w:before="100" w:after="0"/>
        <w:ind w:start="360"/>
        <w:ind w:firstLine="360"/>
      </w:pPr>
      <w:r>
        <w:rPr>
          <w:b/>
        </w:rPr>
        <w:t>1</w:t>
        <w:t xml:space="preserve">.  </w:t>
      </w:r>
      <w:r>
        <w:rPr>
          <w:b/>
        </w:rPr>
        <w:t xml:space="preserve">Attorney's fees and costs.</w:t>
        <w:t xml:space="preserve"> </w:t>
      </w:r>
      <w:r>
        <w:t xml:space="preserve"> </w:t>
      </w:r>
      <w:r>
        <w:t xml:space="preserve">In an action under this Title, including actions to modify or enforce existing orders, the court may, after an opportunity for hearing, order a party, including a party in interest, to pay another party or another party's attorney reasonable attorney's fees, including costs, for participation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2</w:t>
        <w:t xml:space="preserve">.  </w:t>
      </w:r>
      <w:r>
        <w:rPr>
          <w:b/>
        </w:rPr>
        <w:t xml:space="preserve">While pending; part of final decision.</w:t>
        <w:t xml:space="preserve"> </w:t>
      </w:r>
      <w:r>
        <w:t xml:space="preserve"> </w:t>
      </w:r>
      <w:r>
        <w:t xml:space="preserve">In appropriate cases, the court may order fees and costs paid while an action is pending, including while on appeal, or may make an order as part of a final decision in a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3</w:t>
        <w:t xml:space="preserve">.  </w:t>
      </w:r>
      <w:r>
        <w:rPr>
          <w:b/>
        </w:rPr>
        <w:t xml:space="preserve">Fees and expenses of 3rd-party participants.</w:t>
        <w:t xml:space="preserve"> </w:t>
      </w:r>
      <w:r>
        <w:t xml:space="preserve"> </w:t>
      </w:r>
      <w:r>
        <w:t xml:space="preserve">The court may order a party to pay reasonable fees and expenses of 3rd-party participants in the proceedings, including guardians ad litem, expert witnesses and providers of services, whether retained by a party or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4</w:t>
        <w:t xml:space="preserve">.  </w:t>
      </w:r>
      <w:r>
        <w:rPr>
          <w:b/>
        </w:rPr>
        <w:t xml:space="preserve">Interest; means of collection.</w:t>
        <w:t xml:space="preserve"> </w:t>
      </w:r>
      <w:r>
        <w:t xml:space="preserve"> </w:t>
      </w:r>
      <w:r>
        <w:t xml:space="preserve">Awards under this section are subject to the accumulation of statutory interest and may be collected by any means available under law, including, but not limited to, remedies available under </w:t>
      </w:r>
      <w:r>
        <w:t>Title 14</w:t>
      </w:r>
      <w:r>
        <w:t xml:space="preserve"> and </w:t>
      </w:r>
      <w:r>
        <w:t>Title 36, section 185‑A</w:t>
      </w:r>
      <w:r>
        <w:t xml:space="preserve">.  Additional fees may be assessed in appropriate cases when additional fees are incurred for prosecuting collection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 PL 2019, c. 659,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