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§6-411. Revocation by instrument authorized; revocation by act not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Revocation by instrument authorized; revocation by act not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§6-411. REVOCATION BY INSTRUMENT AUTHORIZED; REVOCATION BY ACT NOT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