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4. FOREIGN PERSONAL REPRESENTATIVE; ANCILLARY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