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w:t>
        <w:t xml:space="preserve">.  </w:t>
      </w:r>
      <w:r>
        <w:rPr>
          <w:b/>
        </w:rPr>
        <w:t xml:space="preserve">Dissemination of sexually explicit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§1 (NEW). PL 1983, c. 223 (AMD). PL 1993, c. 727, §1 (AMD). PL 1999, c. 444, §§3,4 (AMD). PL 2001, c. 412, §1 (AMD). PL 2003, c. 452, §§I49,50 (AMD). PL 2003, c. 452, §X2 (AFF). PL 2003, c. 711,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§2923. Dissemination of sexually explicit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 Dissemination of sexually explicit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§2923. DISSEMINATION OF SEXUALLY EXPLICIT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