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Causing a catastrophe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361, §1 (AMD). PL 2001, c. 634,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Causing a catastrophe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Causing a catastrophe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§803. CAUSING A CATASTROPHE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