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 Procedure upon plea of not guilty coupled with plea of not criminally responsible by reason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 Procedure upon plea of not guilty coupled with plea of not criminally responsible by reason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 PROCEDURE UPON PLEA OF NOT GUILTY COUPLED WITH PLEA OF NOT CRIMINALLY RESPONSIBLE BY REASON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