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Lien on personal property; concealment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Lien on personal property; concealment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Lien on personal property; concealment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§3305. LIEN ON PERSONAL PROPERTY; CONCEALMENT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