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Vacancy on board</w:t>
      </w:r>
    </w:p>
    <w:p>
      <w:pPr>
        <w:jc w:val="both"/>
        <w:spacing w:before="100" w:after="100"/>
        <w:ind w:start="360"/>
        <w:ind w:firstLine="360"/>
      </w:pPr>
      <w:r>
        <w:rPr>
          <w:b/>
        </w:rPr>
        <w:t>1</w:t>
        <w:t xml:space="preserve">.  </w:t>
      </w:r>
      <w:r>
        <w:rPr>
          <w:b/>
        </w:rPr>
        <w:t xml:space="preserve">Vacancy.</w:t>
        <w:t xml:space="preserve"> </w:t>
      </w:r>
      <w:r>
        <w:t xml:space="preserve"> </w:t>
      </w:r>
      <w:r>
        <w:t xml:space="preserve">Unless the corporation's articles of incorporation or bylaws provide otherwise, if a vacancy occurs on a board of directors, including a vacancy resulting from an increase in the number of directors, the vacancy may be filled:</w:t>
      </w:r>
    </w:p>
    <w:p>
      <w:pPr>
        <w:jc w:val="both"/>
        <w:spacing w:before="100" w:after="0"/>
        <w:ind w:start="720"/>
      </w:pPr>
      <w:r>
        <w:rPr/>
        <w:t>A</w:t>
        <w:t xml:space="preserve">.  </w:t>
      </w:r>
      <w:r>
        <w:rPr/>
      </w:r>
      <w:r>
        <w:t xml:space="preserve">By the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the corporation's board of directors;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If the directors remaining in office constitute fewer than a quorum of the board, by the affirmative vote of a majority of all the directors remaining in office.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Voting group.</w:t>
        <w:t xml:space="preserve"> </w:t>
      </w:r>
      <w:r>
        <w:t xml:space="preserve"> </w:t>
      </w:r>
      <w:r>
        <w:t xml:space="preserve">If the vacant office was held by a director elected by a voting group of shareholders, only the holders of shares of that voting group are entitled to vote to fill the vacancy if it is filled by the shareholders and only the directors elected by that voting group are entitled to fill the vacancy if it is filled by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§15 (AMD).]</w:t>
      </w:r>
    </w:p>
    <w:p>
      <w:pPr>
        <w:jc w:val="both"/>
        <w:spacing w:before="100" w:after="0"/>
        <w:ind w:start="360"/>
        <w:ind w:firstLine="360"/>
      </w:pPr>
      <w:r>
        <w:rPr>
          <w:b/>
        </w:rPr>
        <w:t>3</w:t>
        <w:t xml:space="preserve">.  </w:t>
      </w:r>
      <w:r>
        <w:rPr>
          <w:b/>
        </w:rPr>
        <w:t xml:space="preserve">Specified date of vacancy.</w:t>
        <w:t xml:space="preserve"> </w:t>
      </w:r>
      <w:r>
        <w:t xml:space="preserve"> </w:t>
      </w:r>
      <w:r>
        <w:t xml:space="preserve">A vacancy that will occur at a specific later date may be filled before the vacancy occurs but the new director may not take office until the vacancy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 Vacancy 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Vacancy 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§810. VACANCY 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