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Directing the Department of Economic and Community Development To Create and Administer a Fund To Provide Seasonal and Tourism Industry Recovery Grants</w:t>
      </w:r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0" w:name="_EMERGENCY_PREAMBLE__a8f317cf_8952_49ca_"/>
      <w:bookmarkStart w:id="1" w:name="_DOC_BODY__92676b54_d763_4ea1_8cd3_10264"/>
      <w:bookmarkStart w:id="2" w:name="_DOC_BODY_CONTAINER__3978fcc5_d276_44c6_"/>
      <w:bookmarkStart w:id="3" w:name="_PAGE__1_7721ce02_d2eb_4aba_9252_8707677"/>
      <w:bookmarkStart w:id="4" w:name="_PAR__1_4cf11bc5_9813_48c6_8ce0_69d317d1"/>
      <w:bookmarkStart w:id="5" w:name="_LINE__1_5f38c48c_29d9_4b91_bdda_a128c23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90bf22f5_1d32_4fed_860a_ac4b32d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7" w:name="_PAR__2_95865bae_6d02_43f0_b652_5ed3042b"/>
      <w:bookmarkStart w:id="8" w:name="_LINE__3_492f8259_f3de_4610_8352_d411abf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122DF5">
        <w:rPr>
          <w:rFonts w:ascii="Arial" w:eastAsia="Arial" w:hAnsi="Arial" w:cs="Arial"/>
        </w:rPr>
        <w:t xml:space="preserve">the State is currently in a prolonged state of emergency where a global </w:t>
      </w:r>
      <w:bookmarkStart w:id="9" w:name="_LINE__4_fa49e33f_9bb1_40b4_b05f_49e19c7"/>
      <w:bookmarkEnd w:id="8"/>
      <w:r w:rsidRPr="00122DF5">
        <w:rPr>
          <w:rFonts w:ascii="Arial" w:eastAsia="Arial" w:hAnsi="Arial" w:cs="Arial"/>
        </w:rPr>
        <w:t>pandemic has decimated certain industries such as the seasonal and tourism sectors; and</w:t>
      </w:r>
      <w:bookmarkEnd w:id="9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10" w:name="_PAR__3_b3c6bc25_602f_4ee5_88c2_a3985189"/>
      <w:bookmarkStart w:id="11" w:name="_LINE__5_018ed92b_4444_46e6_be5a_525d03a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122DF5">
        <w:rPr>
          <w:rFonts w:ascii="Arial" w:eastAsia="Arial" w:hAnsi="Arial" w:cs="Arial"/>
        </w:rPr>
        <w:t xml:space="preserve">the health of these affected industries is crucial as they are major industries </w:t>
      </w:r>
      <w:bookmarkStart w:id="12" w:name="_LINE__6_778e3a95_c707_4954_9687_7413f77"/>
      <w:bookmarkEnd w:id="11"/>
      <w:r w:rsidRPr="00122DF5">
        <w:rPr>
          <w:rFonts w:ascii="Arial" w:eastAsia="Arial" w:hAnsi="Arial" w:cs="Arial"/>
        </w:rPr>
        <w:t>in the State, contributing substantially to the State</w:t>
      </w:r>
      <w:r>
        <w:rPr>
          <w:rFonts w:ascii="Arial" w:eastAsia="Arial" w:hAnsi="Arial" w:cs="Arial"/>
        </w:rPr>
        <w:t>'s</w:t>
      </w:r>
      <w:r w:rsidRPr="00122DF5">
        <w:rPr>
          <w:rFonts w:ascii="Arial" w:eastAsia="Arial" w:hAnsi="Arial" w:cs="Arial"/>
        </w:rPr>
        <w:t xml:space="preserve"> economy and representing tens of </w:t>
      </w:r>
      <w:bookmarkStart w:id="13" w:name="_LINE__7_dbdfb85f_8814_4f9c_80d9_1719757"/>
      <w:bookmarkEnd w:id="12"/>
      <w:r w:rsidRPr="00122DF5">
        <w:rPr>
          <w:rFonts w:ascii="Arial" w:eastAsia="Arial" w:hAnsi="Arial" w:cs="Arial"/>
        </w:rPr>
        <w:t>thousands of jobs; and</w:t>
      </w:r>
      <w:bookmarkEnd w:id="13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14" w:name="_PAR__4_c588a432_be1d_40a6_baac_b0ccce74"/>
      <w:bookmarkStart w:id="15" w:name="_LINE__8_09bc2877_acae_4a76_a0bf_a7028bd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122DF5">
        <w:rPr>
          <w:rFonts w:ascii="Arial" w:eastAsia="Arial" w:hAnsi="Arial" w:cs="Arial"/>
        </w:rPr>
        <w:t xml:space="preserve">with the state of emergency </w:t>
      </w:r>
      <w:r>
        <w:rPr>
          <w:rFonts w:ascii="Arial" w:eastAsia="Arial" w:hAnsi="Arial" w:cs="Arial"/>
        </w:rPr>
        <w:t>having now surpassed one year</w:t>
      </w:r>
      <w:r w:rsidRPr="00122DF5">
        <w:rPr>
          <w:rFonts w:ascii="Arial" w:eastAsia="Arial" w:hAnsi="Arial" w:cs="Arial"/>
        </w:rPr>
        <w:t xml:space="preserve">, many of these </w:t>
      </w:r>
      <w:bookmarkStart w:id="16" w:name="_LINE__9_62941995_dae7_45ed_92ff_889a3af"/>
      <w:bookmarkEnd w:id="15"/>
      <w:r w:rsidRPr="00122DF5">
        <w:rPr>
          <w:rFonts w:ascii="Arial" w:eastAsia="Arial" w:hAnsi="Arial" w:cs="Arial"/>
        </w:rPr>
        <w:t xml:space="preserve">industries were not able to operate profitably, if at all, in the year 2020 and are unable </w:t>
      </w:r>
      <w:bookmarkStart w:id="17" w:name="_LINE__10_9073e33d_b075_48bb_adf6_aa2f6b"/>
      <w:bookmarkEnd w:id="16"/>
      <w:r w:rsidRPr="00122DF5">
        <w:rPr>
          <w:rFonts w:ascii="Arial" w:eastAsia="Arial" w:hAnsi="Arial" w:cs="Arial"/>
        </w:rPr>
        <w:t>financially to wait until the economy re</w:t>
      </w:r>
      <w:r>
        <w:rPr>
          <w:rFonts w:ascii="Arial" w:eastAsia="Arial" w:hAnsi="Arial" w:cs="Arial"/>
        </w:rPr>
        <w:t>covers</w:t>
      </w:r>
      <w:r w:rsidRPr="00122DF5">
        <w:rPr>
          <w:rFonts w:ascii="Arial" w:eastAsia="Arial" w:hAnsi="Arial" w:cs="Arial"/>
        </w:rPr>
        <w:t xml:space="preserve"> and may fail or go out of business in the near </w:t>
      </w:r>
      <w:bookmarkStart w:id="18" w:name="_LINE__11_2e53fc30_9a6d_4897_9a0c_b8346f"/>
      <w:bookmarkEnd w:id="17"/>
      <w:r w:rsidRPr="00122DF5">
        <w:rPr>
          <w:rFonts w:ascii="Arial" w:eastAsia="Arial" w:hAnsi="Arial" w:cs="Arial"/>
        </w:rPr>
        <w:t xml:space="preserve">future, especially if the adverse effects of the pandemic last throughout the remainder </w:t>
      </w:r>
      <w:r>
        <w:rPr>
          <w:rFonts w:ascii="Arial" w:eastAsia="Arial" w:hAnsi="Arial" w:cs="Arial"/>
        </w:rPr>
        <w:t xml:space="preserve">of </w:t>
      </w:r>
      <w:bookmarkStart w:id="19" w:name="_LINE__12_4685f29c_18c5_4d24_a916_2cfb6d"/>
      <w:bookmarkEnd w:id="18"/>
      <w:r w:rsidRPr="00122DF5">
        <w:rPr>
          <w:rFonts w:ascii="Arial" w:eastAsia="Arial" w:hAnsi="Arial" w:cs="Arial"/>
        </w:rPr>
        <w:t>this year; and</w:t>
      </w:r>
      <w:bookmarkEnd w:id="19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20" w:name="_PAR__5_7fa2c325_7d78_4cde_80ae_d2464e48"/>
      <w:bookmarkStart w:id="21" w:name="_LINE__13_7b46ad0e_add9_4901_959f_0b7ccf"/>
      <w:bookmarkEnd w:id="1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22" w:name="_LINE__14_99a93d98_a46e_4b59_b5f7_ab1afc"/>
      <w:bookmarkEnd w:id="21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23" w:name="_LINE__15_200193bd_131f_4a51_b54c_8d9bbd"/>
      <w:bookmarkEnd w:id="22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24" w:name="_LINE__16_e4224bf8_841a_4261_8037_3acfb6"/>
      <w:bookmarkEnd w:id="23"/>
      <w:r>
        <w:rPr>
          <w:rFonts w:ascii="Arial" w:eastAsia="Arial" w:hAnsi="Arial" w:cs="Arial"/>
        </w:rPr>
        <w:t>therefore, be it</w:t>
      </w:r>
      <w:bookmarkEnd w:id="24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25" w:name="_BILL_SECTION_UNALLOCATED__9d68f9cb_c219"/>
      <w:bookmarkStart w:id="26" w:name="_DOC_BODY_CONTENT__914f42f4_dc03_40d1_bc"/>
      <w:bookmarkStart w:id="27" w:name="_PAR__6_0c26a778_5b3c_4129_b97c_b93886a3"/>
      <w:bookmarkStart w:id="28" w:name="_LINE__17_b98d631d_a06b_41ca_ab0c_83f9b1"/>
      <w:bookmarkEnd w:id="0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29" w:name="_BILL_SECTION_NUMBER__46b8c44e_2ad1_440e"/>
      <w:r>
        <w:rPr>
          <w:rFonts w:ascii="Arial" w:eastAsia="Arial" w:hAnsi="Arial" w:cs="Arial"/>
          <w:b/>
          <w:sz w:val="24"/>
        </w:rPr>
        <w:t>1</w:t>
      </w:r>
      <w:bookmarkEnd w:id="29"/>
      <w:r w:rsidRPr="00D6155B">
        <w:rPr>
          <w:rFonts w:ascii="Arial" w:eastAsia="Arial" w:hAnsi="Arial" w:cs="Arial"/>
          <w:b/>
          <w:sz w:val="24"/>
          <w:szCs w:val="24"/>
        </w:rPr>
        <w:t xml:space="preserve">.  Department of Economic and Community Development to </w:t>
      </w:r>
      <w:r>
        <w:rPr>
          <w:rFonts w:ascii="Arial" w:eastAsia="Arial" w:hAnsi="Arial" w:cs="Arial"/>
          <w:b/>
          <w:sz w:val="24"/>
          <w:szCs w:val="24"/>
        </w:rPr>
        <w:t>c</w:t>
      </w:r>
      <w:r w:rsidRPr="00D6155B">
        <w:rPr>
          <w:rFonts w:ascii="Arial" w:eastAsia="Arial" w:hAnsi="Arial" w:cs="Arial"/>
          <w:b/>
          <w:sz w:val="24"/>
          <w:szCs w:val="24"/>
        </w:rPr>
        <w:t xml:space="preserve">reate </w:t>
      </w:r>
      <w:bookmarkStart w:id="30" w:name="_LINE__18_7dcb16bc_a22c_4010_a37c_0f2b09"/>
      <w:bookmarkEnd w:id="28"/>
      <w:r w:rsidRPr="00D6155B">
        <w:rPr>
          <w:rFonts w:ascii="Arial" w:eastAsia="Arial" w:hAnsi="Arial" w:cs="Arial"/>
          <w:b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sz w:val="24"/>
          <w:szCs w:val="24"/>
        </w:rPr>
        <w:t>a</w:t>
      </w:r>
      <w:r w:rsidRPr="00D6155B">
        <w:rPr>
          <w:rFonts w:ascii="Arial" w:eastAsia="Arial" w:hAnsi="Arial" w:cs="Arial"/>
          <w:b/>
          <w:sz w:val="24"/>
          <w:szCs w:val="24"/>
        </w:rPr>
        <w:t xml:space="preserve">dminister </w:t>
      </w:r>
      <w:r>
        <w:rPr>
          <w:rFonts w:ascii="Arial" w:eastAsia="Arial" w:hAnsi="Arial" w:cs="Arial"/>
          <w:b/>
          <w:sz w:val="24"/>
          <w:szCs w:val="24"/>
        </w:rPr>
        <w:t>a f</w:t>
      </w:r>
      <w:r w:rsidRPr="00D6155B">
        <w:rPr>
          <w:rFonts w:ascii="Arial" w:eastAsia="Arial" w:hAnsi="Arial" w:cs="Arial"/>
          <w:b/>
          <w:sz w:val="24"/>
          <w:szCs w:val="24"/>
        </w:rPr>
        <w:t xml:space="preserve">und to </w:t>
      </w:r>
      <w:r>
        <w:rPr>
          <w:rFonts w:ascii="Arial" w:eastAsia="Arial" w:hAnsi="Arial" w:cs="Arial"/>
          <w:b/>
          <w:sz w:val="24"/>
          <w:szCs w:val="24"/>
        </w:rPr>
        <w:t>p</w:t>
      </w:r>
      <w:r w:rsidRPr="00D6155B">
        <w:rPr>
          <w:rFonts w:ascii="Arial" w:eastAsia="Arial" w:hAnsi="Arial" w:cs="Arial"/>
          <w:b/>
          <w:sz w:val="24"/>
          <w:szCs w:val="24"/>
        </w:rPr>
        <w:t xml:space="preserve">rovide </w:t>
      </w:r>
      <w:r>
        <w:rPr>
          <w:rFonts w:ascii="Arial" w:eastAsia="Arial" w:hAnsi="Arial" w:cs="Arial"/>
          <w:b/>
          <w:sz w:val="24"/>
          <w:szCs w:val="24"/>
        </w:rPr>
        <w:t>s</w:t>
      </w:r>
      <w:r w:rsidRPr="00D6155B">
        <w:rPr>
          <w:rFonts w:ascii="Arial" w:eastAsia="Arial" w:hAnsi="Arial" w:cs="Arial"/>
          <w:b/>
          <w:sz w:val="24"/>
          <w:szCs w:val="24"/>
        </w:rPr>
        <w:t xml:space="preserve">easonal and </w:t>
      </w:r>
      <w:r>
        <w:rPr>
          <w:rFonts w:ascii="Arial" w:eastAsia="Arial" w:hAnsi="Arial" w:cs="Arial"/>
          <w:b/>
          <w:sz w:val="24"/>
          <w:szCs w:val="24"/>
        </w:rPr>
        <w:t>t</w:t>
      </w:r>
      <w:r w:rsidRPr="00D6155B">
        <w:rPr>
          <w:rFonts w:ascii="Arial" w:eastAsia="Arial" w:hAnsi="Arial" w:cs="Arial"/>
          <w:b/>
          <w:sz w:val="24"/>
          <w:szCs w:val="24"/>
        </w:rPr>
        <w:t>ourism</w:t>
      </w:r>
      <w:r>
        <w:rPr>
          <w:rFonts w:ascii="Arial" w:eastAsia="Arial" w:hAnsi="Arial" w:cs="Arial"/>
          <w:b/>
          <w:sz w:val="24"/>
          <w:szCs w:val="24"/>
        </w:rPr>
        <w:t xml:space="preserve"> industry</w:t>
      </w:r>
      <w:r w:rsidRPr="00D6155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 w:rsidRPr="00D6155B">
        <w:rPr>
          <w:rFonts w:ascii="Arial" w:eastAsia="Arial" w:hAnsi="Arial" w:cs="Arial"/>
          <w:b/>
          <w:sz w:val="24"/>
          <w:szCs w:val="24"/>
        </w:rPr>
        <w:t xml:space="preserve">ecovery </w:t>
      </w:r>
      <w:bookmarkStart w:id="31" w:name="_LINE__19_00f5e3e7_c978_4258_b6fe_8122b6"/>
      <w:bookmarkEnd w:id="30"/>
      <w:r>
        <w:rPr>
          <w:rFonts w:ascii="Arial" w:eastAsia="Arial" w:hAnsi="Arial" w:cs="Arial"/>
          <w:b/>
          <w:sz w:val="24"/>
          <w:szCs w:val="24"/>
        </w:rPr>
        <w:t>g</w:t>
      </w:r>
      <w:r w:rsidRPr="00D6155B">
        <w:rPr>
          <w:rFonts w:ascii="Arial" w:eastAsia="Arial" w:hAnsi="Arial" w:cs="Arial"/>
          <w:b/>
          <w:sz w:val="24"/>
          <w:szCs w:val="24"/>
        </w:rPr>
        <w:t>rants.  Resolved:</w:t>
      </w:r>
      <w:r w:rsidRPr="00D6155B">
        <w:rPr>
          <w:rFonts w:ascii="Arial" w:eastAsia="Arial" w:hAnsi="Arial" w:cs="Arial"/>
        </w:rPr>
        <w:t xml:space="preserve"> That the Department of Economic and Community Development shall </w:t>
      </w:r>
      <w:bookmarkStart w:id="32" w:name="_LINE__20_ba479f28_8e96_48ad_b477_698a64"/>
      <w:bookmarkEnd w:id="31"/>
      <w:r w:rsidRPr="00D6155B">
        <w:rPr>
          <w:rFonts w:ascii="Arial" w:eastAsia="Arial" w:hAnsi="Arial" w:cs="Arial"/>
        </w:rPr>
        <w:t xml:space="preserve">create and administer a fund to operate a program to provide seasonal and tourism industry </w:t>
      </w:r>
      <w:bookmarkStart w:id="33" w:name="_LINE__21_68f3bfbf_b686_407b_a1b3_fbf0d6"/>
      <w:bookmarkEnd w:id="32"/>
      <w:r w:rsidRPr="00D6155B">
        <w:rPr>
          <w:rFonts w:ascii="Arial" w:eastAsia="Arial" w:hAnsi="Arial" w:cs="Arial"/>
        </w:rPr>
        <w:t>recovery grants, referred to in this resolve as "</w:t>
      </w:r>
      <w:r>
        <w:rPr>
          <w:rFonts w:ascii="Arial" w:eastAsia="Arial" w:hAnsi="Arial" w:cs="Arial"/>
        </w:rPr>
        <w:t xml:space="preserve">the </w:t>
      </w:r>
      <w:r w:rsidRPr="00D6155B">
        <w:rPr>
          <w:rFonts w:ascii="Arial" w:eastAsia="Arial" w:hAnsi="Arial" w:cs="Arial"/>
        </w:rPr>
        <w:t xml:space="preserve">program." </w:t>
      </w:r>
      <w:r>
        <w:rPr>
          <w:rFonts w:ascii="Arial" w:eastAsia="Arial" w:hAnsi="Arial" w:cs="Arial"/>
        </w:rPr>
        <w:t xml:space="preserve"> </w:t>
      </w:r>
      <w:r w:rsidRPr="00D6155B">
        <w:rPr>
          <w:rFonts w:ascii="Arial" w:eastAsia="Arial" w:hAnsi="Arial" w:cs="Arial"/>
        </w:rPr>
        <w:t xml:space="preserve">The sources of the fund are </w:t>
      </w:r>
      <w:bookmarkStart w:id="34" w:name="_LINE__22_aab9e0a6_4369_449e_88aa_9a9f1a"/>
      <w:bookmarkEnd w:id="33"/>
      <w:r w:rsidRPr="00D6155B">
        <w:rPr>
          <w:rFonts w:ascii="Arial" w:eastAsia="Arial" w:hAnsi="Arial" w:cs="Arial"/>
        </w:rPr>
        <w:t xml:space="preserve">any funds derived from the Federal Government through stimulus or relief funds to counter </w:t>
      </w:r>
      <w:bookmarkStart w:id="35" w:name="_LINE__23_fcc9e991_cd3f_4c3f_992a_82bac3"/>
      <w:bookmarkEnd w:id="34"/>
      <w:r w:rsidRPr="00D6155B">
        <w:rPr>
          <w:rFonts w:ascii="Arial" w:eastAsia="Arial" w:hAnsi="Arial" w:cs="Arial"/>
        </w:rPr>
        <w:t xml:space="preserve">the effects of </w:t>
      </w:r>
      <w:r>
        <w:rPr>
          <w:rFonts w:ascii="Arial" w:eastAsia="Arial" w:hAnsi="Arial" w:cs="Arial"/>
        </w:rPr>
        <w:t xml:space="preserve">the COVID-19 </w:t>
      </w:r>
      <w:r w:rsidRPr="00D6155B">
        <w:rPr>
          <w:rFonts w:ascii="Arial" w:eastAsia="Arial" w:hAnsi="Arial" w:cs="Arial"/>
        </w:rPr>
        <w:t xml:space="preserve">pandemic that are received by the State in </w:t>
      </w:r>
      <w:r>
        <w:rPr>
          <w:rFonts w:ascii="Arial" w:eastAsia="Arial" w:hAnsi="Arial" w:cs="Arial"/>
        </w:rPr>
        <w:t xml:space="preserve">calendar year </w:t>
      </w:r>
      <w:r w:rsidRPr="00D6155B">
        <w:rPr>
          <w:rFonts w:ascii="Arial" w:eastAsia="Arial" w:hAnsi="Arial" w:cs="Arial"/>
        </w:rPr>
        <w:t xml:space="preserve">2021 </w:t>
      </w:r>
      <w:bookmarkStart w:id="36" w:name="_LINE__24_55f0b29f_3b64_4ba5_a412_91d685"/>
      <w:bookmarkEnd w:id="35"/>
      <w:r w:rsidRPr="00D6155B">
        <w:rPr>
          <w:rFonts w:ascii="Arial" w:eastAsia="Arial" w:hAnsi="Arial" w:cs="Arial"/>
        </w:rPr>
        <w:t xml:space="preserve">and are eligible to be used for the purposes of the program, as well as from any other public </w:t>
      </w:r>
      <w:bookmarkStart w:id="37" w:name="_LINE__25_df6ee8da_e33f_48dc_9f87_d3a331"/>
      <w:bookmarkEnd w:id="36"/>
      <w:r w:rsidRPr="00D6155B">
        <w:rPr>
          <w:rFonts w:ascii="Arial" w:eastAsia="Arial" w:hAnsi="Arial" w:cs="Arial"/>
        </w:rPr>
        <w:t xml:space="preserve">or private sources. </w:t>
      </w:r>
      <w:r>
        <w:rPr>
          <w:rFonts w:ascii="Arial" w:eastAsia="Arial" w:hAnsi="Arial" w:cs="Arial"/>
        </w:rPr>
        <w:t xml:space="preserve"> </w:t>
      </w:r>
      <w:r w:rsidRPr="00D6155B">
        <w:rPr>
          <w:rFonts w:ascii="Arial" w:eastAsia="Arial" w:hAnsi="Arial" w:cs="Arial"/>
        </w:rPr>
        <w:t xml:space="preserve">The purpose of the program is to compensate an eligible business </w:t>
      </w:r>
      <w:bookmarkStart w:id="38" w:name="_LINE__26_7840de6e_1d9f_440f_8086_274be2"/>
      <w:bookmarkEnd w:id="37"/>
      <w:r>
        <w:rPr>
          <w:rFonts w:ascii="Arial" w:eastAsia="Arial" w:hAnsi="Arial" w:cs="Arial"/>
        </w:rPr>
        <w:t xml:space="preserve">pursuant to section 2 </w:t>
      </w:r>
      <w:r w:rsidRPr="00D6155B">
        <w:rPr>
          <w:rFonts w:ascii="Arial" w:eastAsia="Arial" w:hAnsi="Arial" w:cs="Arial"/>
        </w:rPr>
        <w:t>for revenue and profits lost in calendar year 2020 as a result of state-</w:t>
      </w:r>
      <w:bookmarkStart w:id="39" w:name="_LINE__27_380b57fb_1da6_4a01_8b54_862c86"/>
      <w:bookmarkEnd w:id="38"/>
      <w:r w:rsidRPr="00D6155B">
        <w:rPr>
          <w:rFonts w:ascii="Arial" w:eastAsia="Arial" w:hAnsi="Arial" w:cs="Arial"/>
        </w:rPr>
        <w:t xml:space="preserve">directed closures or economic disruptions due to the restrictions </w:t>
      </w:r>
      <w:r>
        <w:rPr>
          <w:rFonts w:ascii="Arial" w:eastAsia="Arial" w:hAnsi="Arial" w:cs="Arial"/>
        </w:rPr>
        <w:t>imposed</w:t>
      </w:r>
      <w:r w:rsidRPr="00D6155B">
        <w:rPr>
          <w:rFonts w:ascii="Arial" w:eastAsia="Arial" w:hAnsi="Arial" w:cs="Arial"/>
        </w:rPr>
        <w:t xml:space="preserve"> to limit the spread </w:t>
      </w:r>
      <w:bookmarkStart w:id="40" w:name="_LINE__28_31d28b2e_ee71_47c8_a511_9ef4c7"/>
      <w:bookmarkEnd w:id="39"/>
      <w:r w:rsidRPr="00D6155B">
        <w:rPr>
          <w:rFonts w:ascii="Arial" w:eastAsia="Arial" w:hAnsi="Arial" w:cs="Arial"/>
        </w:rPr>
        <w:t xml:space="preserve">of the </w:t>
      </w:r>
      <w:r>
        <w:rPr>
          <w:rFonts w:ascii="Arial" w:eastAsia="Arial" w:hAnsi="Arial" w:cs="Arial"/>
        </w:rPr>
        <w:t>coronavirus disease 2019, referred to in this resolve as "</w:t>
      </w:r>
      <w:r w:rsidRPr="00D6155B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OVID-</w:t>
      </w:r>
      <w:r w:rsidRPr="00D6155B">
        <w:rPr>
          <w:rFonts w:ascii="Arial" w:eastAsia="Arial" w:hAnsi="Arial" w:cs="Arial"/>
        </w:rPr>
        <w:t>19</w:t>
      </w:r>
      <w:r>
        <w:rPr>
          <w:rFonts w:ascii="Arial" w:eastAsia="Arial" w:hAnsi="Arial" w:cs="Arial"/>
        </w:rPr>
        <w:t>."</w:t>
      </w:r>
      <w:r w:rsidRPr="00D6155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D6155B">
        <w:rPr>
          <w:rFonts w:ascii="Arial" w:eastAsia="Arial" w:hAnsi="Arial" w:cs="Arial"/>
        </w:rPr>
        <w:t xml:space="preserve">An application </w:t>
      </w:r>
      <w:bookmarkStart w:id="41" w:name="_LINE__29_de9be806_bcfe_49c2_a251_bd82a4"/>
      <w:bookmarkEnd w:id="40"/>
      <w:r w:rsidRPr="00D6155B">
        <w:rPr>
          <w:rFonts w:ascii="Arial" w:eastAsia="Arial" w:hAnsi="Arial" w:cs="Arial"/>
        </w:rPr>
        <w:t xml:space="preserve">may be made by an eligible business at any time and the department shall issue grants on a </w:t>
      </w:r>
      <w:bookmarkStart w:id="42" w:name="_LINE__30_64ddbbe0_9983_48b1_af94_fc916e"/>
      <w:bookmarkEnd w:id="41"/>
      <w:r w:rsidRPr="00D6155B">
        <w:rPr>
          <w:rFonts w:ascii="Arial" w:eastAsia="Arial" w:hAnsi="Arial" w:cs="Arial"/>
        </w:rPr>
        <w:t>first-come, first-served basis until the fund is depleted</w:t>
      </w:r>
      <w:r>
        <w:rPr>
          <w:rFonts w:ascii="Arial" w:eastAsia="Arial" w:hAnsi="Arial" w:cs="Arial"/>
        </w:rPr>
        <w:t>.</w:t>
      </w:r>
      <w:bookmarkEnd w:id="42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43" w:name="_BILL_SECTION_UNALLOCATED__56c9a51f_264f"/>
      <w:bookmarkStart w:id="44" w:name="_PAR__7_aec7a2af_6036_4664_87c4_2c0f57f2"/>
      <w:bookmarkStart w:id="45" w:name="_LINE__31_1909138e_f54c_4997_bc3e_80c492"/>
      <w:bookmarkEnd w:id="25"/>
      <w:bookmarkEnd w:id="27"/>
      <w:r>
        <w:rPr>
          <w:rFonts w:ascii="Arial" w:eastAsia="Arial" w:hAnsi="Arial" w:cs="Arial"/>
          <w:b/>
          <w:sz w:val="24"/>
        </w:rPr>
        <w:t xml:space="preserve">Sec. </w:t>
      </w:r>
      <w:bookmarkStart w:id="46" w:name="_BILL_SECTION_NUMBER__85fab073_228c_4793"/>
      <w:r>
        <w:rPr>
          <w:rFonts w:ascii="Arial" w:eastAsia="Arial" w:hAnsi="Arial" w:cs="Arial"/>
          <w:b/>
          <w:sz w:val="24"/>
        </w:rPr>
        <w:t>2</w:t>
      </w:r>
      <w:bookmarkEnd w:id="46"/>
      <w:r w:rsidRPr="00D6155B">
        <w:rPr>
          <w:rFonts w:ascii="Arial" w:eastAsia="Arial" w:hAnsi="Arial" w:cs="Arial"/>
          <w:b/>
          <w:sz w:val="24"/>
          <w:szCs w:val="24"/>
        </w:rPr>
        <w:t>.  Eligibility.  Resolved:</w:t>
      </w:r>
      <w:r>
        <w:rPr>
          <w:rFonts w:ascii="Arial" w:eastAsia="Arial" w:hAnsi="Arial" w:cs="Arial"/>
        </w:rPr>
        <w:t xml:space="preserve"> That a business in the State may participate in the </w:t>
      </w:r>
      <w:bookmarkStart w:id="47" w:name="_LINE__32_9506cd6c_d076_4d0e_a1a3_c0b429"/>
      <w:bookmarkEnd w:id="45"/>
      <w:r>
        <w:rPr>
          <w:rFonts w:ascii="Arial" w:eastAsia="Arial" w:hAnsi="Arial" w:cs="Arial"/>
        </w:rPr>
        <w:t>program if the business:</w:t>
      </w:r>
      <w:bookmarkEnd w:id="47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48" w:name="_PAR__8_bb068e3c_19bf_4eaa_9148_c61d8a7a"/>
      <w:bookmarkStart w:id="49" w:name="_LINE__33_5253af6f_f1a0_4a87_ad80_2686dd"/>
      <w:bookmarkEnd w:id="44"/>
      <w:r>
        <w:rPr>
          <w:rFonts w:ascii="Arial" w:eastAsia="Arial" w:hAnsi="Arial" w:cs="Arial"/>
        </w:rPr>
        <w:t xml:space="preserve">1.  Has a sales tax and use tax account with the Department of Administrative and </w:t>
      </w:r>
      <w:bookmarkStart w:id="50" w:name="_LINE__34_06c5ac17_81fa_43b8_8fff_08ea6b"/>
      <w:bookmarkEnd w:id="49"/>
      <w:r>
        <w:rPr>
          <w:rFonts w:ascii="Arial" w:eastAsia="Arial" w:hAnsi="Arial" w:cs="Arial"/>
        </w:rPr>
        <w:t>Financial Services, Maine Revenue Services;</w:t>
      </w:r>
      <w:bookmarkEnd w:id="50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51" w:name="_PAR__9_c96e432a_941a_4c31_a4f8_5dffedfc"/>
      <w:bookmarkStart w:id="52" w:name="_LINE__35_a8152d14_3613_4450_bde7_5696d6"/>
      <w:bookmarkEnd w:id="48"/>
      <w:r>
        <w:rPr>
          <w:rFonts w:ascii="Arial" w:eastAsia="Arial" w:hAnsi="Arial" w:cs="Arial"/>
        </w:rPr>
        <w:t xml:space="preserve">2.  Had revenue and profits in calendar year 2020 that were less than revenue and profits </w:t>
      </w:r>
      <w:bookmarkStart w:id="53" w:name="_LINE__36_97364f98_6bcc_4902_a28e_966e36"/>
      <w:bookmarkEnd w:id="52"/>
      <w:r>
        <w:rPr>
          <w:rFonts w:ascii="Arial" w:eastAsia="Arial" w:hAnsi="Arial" w:cs="Arial"/>
        </w:rPr>
        <w:t>in calendar year 2019;</w:t>
      </w:r>
      <w:bookmarkEnd w:id="53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54" w:name="_PAR__10_2f430e04_7c59_45cf_9390_68dd2e2"/>
      <w:bookmarkStart w:id="55" w:name="_LINE__37_05e89013_0690_4a24_a206_777acf"/>
      <w:bookmarkEnd w:id="51"/>
      <w:r>
        <w:rPr>
          <w:rFonts w:ascii="Arial" w:eastAsia="Arial" w:hAnsi="Arial" w:cs="Arial"/>
        </w:rPr>
        <w:t xml:space="preserve">3.  Had gross annual sales between $24,000 and $12,000,000 prior to calendar year </w:t>
      </w:r>
      <w:bookmarkStart w:id="56" w:name="_LINE__38_4bef231c_ecf5_4ef3_94b3_8401ca"/>
      <w:bookmarkEnd w:id="55"/>
      <w:r>
        <w:rPr>
          <w:rFonts w:ascii="Arial" w:eastAsia="Arial" w:hAnsi="Arial" w:cs="Arial"/>
        </w:rPr>
        <w:t>2020;</w:t>
      </w:r>
      <w:bookmarkEnd w:id="56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57" w:name="_PAR__11_7ae02e82_074b_4bf6_ab7f_b7b1a50"/>
      <w:bookmarkStart w:id="58" w:name="_LINE__39_c4e3c0bc_ad86_4e62_a82d_477e2d"/>
      <w:bookmarkEnd w:id="54"/>
      <w:r>
        <w:rPr>
          <w:rFonts w:ascii="Arial" w:eastAsia="Arial" w:hAnsi="Arial" w:cs="Arial"/>
        </w:rPr>
        <w:t xml:space="preserve">4.  Is in good standing and registered as having its primary place of business located in </w:t>
      </w:r>
      <w:bookmarkStart w:id="59" w:name="_LINE__40_f0e69de2_9e1b_4df2_bb63_8d7194"/>
      <w:bookmarkEnd w:id="58"/>
      <w:r>
        <w:rPr>
          <w:rFonts w:ascii="Arial" w:eastAsia="Arial" w:hAnsi="Arial" w:cs="Arial"/>
        </w:rPr>
        <w:t xml:space="preserve">the State with the Secretary of State or, if a sole proprietorship or not otherwise registered </w:t>
      </w:r>
      <w:bookmarkStart w:id="60" w:name="_LINE__41_0d4cfc58_1596_4ce8_bee8_0d897f"/>
      <w:bookmarkEnd w:id="59"/>
      <w:r>
        <w:rPr>
          <w:rFonts w:ascii="Arial" w:eastAsia="Arial" w:hAnsi="Arial" w:cs="Arial"/>
        </w:rPr>
        <w:t xml:space="preserve">with the Secretary of State, is able to provide evidence that its primary place of business is </w:t>
      </w:r>
      <w:bookmarkStart w:id="61" w:name="_LINE__42_ff86d09e_44dd_4355_90b2_d46137"/>
      <w:bookmarkEnd w:id="60"/>
      <w:r>
        <w:rPr>
          <w:rFonts w:ascii="Arial" w:eastAsia="Arial" w:hAnsi="Arial" w:cs="Arial"/>
        </w:rPr>
        <w:t>located in the State;</w:t>
      </w:r>
      <w:bookmarkEnd w:id="61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62" w:name="_PAGE__2_8df63b49_60b8_435f_9f3b_8359fdb"/>
      <w:bookmarkStart w:id="63" w:name="_PAR__1_280a5f44_4e9d_4184_acc1_ce5cf5d7"/>
      <w:bookmarkStart w:id="64" w:name="_LINE__1_e9c8cecc_7c17_4e89_b0fe_2a2c78a"/>
      <w:bookmarkEnd w:id="3"/>
      <w:bookmarkEnd w:id="57"/>
      <w:r>
        <w:rPr>
          <w:rFonts w:ascii="Arial" w:eastAsia="Arial" w:hAnsi="Arial" w:cs="Arial"/>
        </w:rPr>
        <w:t xml:space="preserve">5.  Is current and in good standing with all payroll taxes, sales taxes and state income </w:t>
      </w:r>
      <w:bookmarkStart w:id="65" w:name="_LINE__2_c0d94b88_f233_44fe_ac31_655ab98"/>
      <w:bookmarkEnd w:id="64"/>
      <w:r>
        <w:rPr>
          <w:rFonts w:ascii="Arial" w:eastAsia="Arial" w:hAnsi="Arial" w:cs="Arial"/>
        </w:rPr>
        <w:t>taxes;</w:t>
      </w:r>
      <w:bookmarkEnd w:id="65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66" w:name="_PAR__2_a2901df5_b3e2_4ef0_bdf1_58a09112"/>
      <w:bookmarkStart w:id="67" w:name="_LINE__3_ad92515d_d7a3_4bad_915e_885373d"/>
      <w:bookmarkEnd w:id="63"/>
      <w:r>
        <w:rPr>
          <w:rFonts w:ascii="Arial" w:eastAsia="Arial" w:hAnsi="Arial" w:cs="Arial"/>
        </w:rPr>
        <w:t>6.  Is in good standing with the Department of Labor;</w:t>
      </w:r>
      <w:bookmarkEnd w:id="67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68" w:name="_PAR__3_87ff6cdb_fe62_477e_bd41_aeada0aa"/>
      <w:bookmarkStart w:id="69" w:name="_LINE__4_1dd0a324_18a3_4876_b66c_532fa1b"/>
      <w:bookmarkEnd w:id="66"/>
      <w:r>
        <w:rPr>
          <w:rFonts w:ascii="Arial" w:eastAsia="Arial" w:hAnsi="Arial" w:cs="Arial"/>
        </w:rPr>
        <w:t>7.  Is not in bankruptcy;</w:t>
      </w:r>
      <w:bookmarkEnd w:id="69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70" w:name="_PAR__4_1f1b77e1_dcba_4e86_9dd1_85aa0a7c"/>
      <w:bookmarkStart w:id="71" w:name="_LINE__5_b4638194_ebfb_4a75_b0f9_1e02450"/>
      <w:bookmarkEnd w:id="68"/>
      <w:r>
        <w:rPr>
          <w:rFonts w:ascii="Arial" w:eastAsia="Arial" w:hAnsi="Arial" w:cs="Arial"/>
        </w:rPr>
        <w:t>8.  Has not permanently ceased all operations;</w:t>
      </w:r>
      <w:bookmarkEnd w:id="71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72" w:name="_PAR__5_1c541d74_52c1_40a9_bb78_46f01145"/>
      <w:bookmarkStart w:id="73" w:name="_LINE__6_d9da2fc5_5635_4bf4_8119_fbd6311"/>
      <w:bookmarkEnd w:id="70"/>
      <w:r>
        <w:rPr>
          <w:rFonts w:ascii="Arial" w:eastAsia="Arial" w:hAnsi="Arial" w:cs="Arial"/>
        </w:rPr>
        <w:t>9.  Provides evidence that its business or revenue is seasonal in nature; and</w:t>
      </w:r>
      <w:bookmarkEnd w:id="73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74" w:name="_PAR__6_7d123bae_b5fa_48a6_9127_09d56b3f"/>
      <w:bookmarkStart w:id="75" w:name="_LINE__7_6fe674c3_5f96_40ee_a94e_f97443f"/>
      <w:bookmarkEnd w:id="72"/>
      <w:r>
        <w:rPr>
          <w:rFonts w:ascii="Arial" w:eastAsia="Arial" w:hAnsi="Arial" w:cs="Arial"/>
        </w:rPr>
        <w:t xml:space="preserve">10.  Is in consistent compliance with and not under any current enforcement actions of </w:t>
      </w:r>
      <w:bookmarkStart w:id="76" w:name="_LINE__8_24a9124e_7294_4744_96fb_27eb778"/>
      <w:bookmarkEnd w:id="75"/>
      <w:r>
        <w:rPr>
          <w:rFonts w:ascii="Arial" w:eastAsia="Arial" w:hAnsi="Arial" w:cs="Arial"/>
        </w:rPr>
        <w:t xml:space="preserve">COVID-19 prevention checklist requirements developed by the Department of Economic </w:t>
      </w:r>
      <w:bookmarkStart w:id="77" w:name="_LINE__9_d085178e_7c99_4528_897c_10d3b35"/>
      <w:bookmarkEnd w:id="76"/>
      <w:r>
        <w:rPr>
          <w:rFonts w:ascii="Arial" w:eastAsia="Arial" w:hAnsi="Arial" w:cs="Arial"/>
        </w:rPr>
        <w:t>and Community Development.</w:t>
      </w:r>
      <w:bookmarkEnd w:id="77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78" w:name="_BILL_SECTION_UNALLOCATED__4c731a29_b6e8"/>
      <w:bookmarkStart w:id="79" w:name="_PAR__7_827729c6_3da4_4265_95ec_ea8108aa"/>
      <w:bookmarkStart w:id="80" w:name="_LINE__10_4726a093_4d74_4580_8f23_d04ef8"/>
      <w:bookmarkEnd w:id="43"/>
      <w:bookmarkEnd w:id="74"/>
      <w:r>
        <w:rPr>
          <w:rFonts w:ascii="Arial" w:eastAsia="Arial" w:hAnsi="Arial" w:cs="Arial"/>
          <w:b/>
          <w:sz w:val="24"/>
        </w:rPr>
        <w:t xml:space="preserve">Sec. </w:t>
      </w:r>
      <w:bookmarkStart w:id="81" w:name="_BILL_SECTION_NUMBER__a425efd8_6df6_40af"/>
      <w:r>
        <w:rPr>
          <w:rFonts w:ascii="Arial" w:eastAsia="Arial" w:hAnsi="Arial" w:cs="Arial"/>
          <w:b/>
          <w:sz w:val="24"/>
        </w:rPr>
        <w:t>3</w:t>
      </w:r>
      <w:bookmarkEnd w:id="81"/>
      <w:r w:rsidRPr="00D6155B">
        <w:rPr>
          <w:rFonts w:ascii="Arial" w:eastAsia="Arial" w:hAnsi="Arial" w:cs="Arial"/>
          <w:b/>
          <w:sz w:val="24"/>
        </w:rPr>
        <w:t>.</w:t>
      </w:r>
      <w:r w:rsidRPr="00D6155B">
        <w:rPr>
          <w:rFonts w:ascii="Arial" w:eastAsia="Arial" w:hAnsi="Arial" w:cs="Arial"/>
          <w:b/>
        </w:rPr>
        <w:t xml:space="preserve">  </w:t>
      </w:r>
      <w:r w:rsidRPr="00D6155B">
        <w:rPr>
          <w:rFonts w:ascii="Arial" w:eastAsia="Arial" w:hAnsi="Arial" w:cs="Arial"/>
          <w:b/>
          <w:sz w:val="24"/>
          <w:szCs w:val="24"/>
        </w:rPr>
        <w:t>Ineligible organizations.  Resolved:</w:t>
      </w:r>
      <w:r>
        <w:rPr>
          <w:rFonts w:ascii="Arial" w:eastAsia="Arial" w:hAnsi="Arial" w:cs="Arial"/>
        </w:rPr>
        <w:t xml:space="preserve"> That the following organizations are </w:t>
      </w:r>
      <w:bookmarkStart w:id="82" w:name="_LINE__11_a9fb70ee_e6f3_4447_b611_a0d9d8"/>
      <w:bookmarkEnd w:id="80"/>
      <w:r>
        <w:rPr>
          <w:rFonts w:ascii="Arial" w:eastAsia="Arial" w:hAnsi="Arial" w:cs="Arial"/>
        </w:rPr>
        <w:t>ineligible for participation in the program:</w:t>
      </w:r>
      <w:bookmarkEnd w:id="82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83" w:name="_PAR__8_edefda76_5c98_4604_a2f9_6d1878d0"/>
      <w:bookmarkStart w:id="84" w:name="_LINE__12_efddf193_ab45_443c_839c_ad0564"/>
      <w:bookmarkEnd w:id="79"/>
      <w:r>
        <w:rPr>
          <w:rFonts w:ascii="Arial" w:eastAsia="Arial" w:hAnsi="Arial" w:cs="Arial"/>
        </w:rPr>
        <w:t xml:space="preserve">1.  An organization under the United States Internal Revenue Code of 1986, Section </w:t>
      </w:r>
      <w:bookmarkStart w:id="85" w:name="_LINE__13_7fcbcbb1_e061_4e59_846c_c405c9"/>
      <w:bookmarkEnd w:id="84"/>
      <w:r>
        <w:rPr>
          <w:rFonts w:ascii="Arial" w:eastAsia="Arial" w:hAnsi="Arial" w:cs="Arial"/>
        </w:rPr>
        <w:t>501(c)(4) or 501(c)(6);</w:t>
      </w:r>
      <w:bookmarkEnd w:id="85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86" w:name="_PAR__9_34352aae_788a_4ec3_95f0_88e56112"/>
      <w:bookmarkStart w:id="87" w:name="_LINE__14_f8b8e7ad_2989_4b4e_84ef_cab682"/>
      <w:bookmarkEnd w:id="83"/>
      <w:r>
        <w:rPr>
          <w:rFonts w:ascii="Arial" w:eastAsia="Arial" w:hAnsi="Arial" w:cs="Arial"/>
        </w:rPr>
        <w:t>2.  An organization engaged in gambling activity;</w:t>
      </w:r>
      <w:bookmarkEnd w:id="87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88" w:name="_PAR__10_1b302db7_6ffb_4a09_9368_8468714"/>
      <w:bookmarkStart w:id="89" w:name="_LINE__15_b111f4fb_51d8_4e37_8f64_c87fa9"/>
      <w:bookmarkEnd w:id="86"/>
      <w:r>
        <w:rPr>
          <w:rFonts w:ascii="Arial" w:eastAsia="Arial" w:hAnsi="Arial" w:cs="Arial"/>
        </w:rPr>
        <w:t>3.  An organization engaged in providing adult entertainment;</w:t>
      </w:r>
      <w:bookmarkEnd w:id="89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90" w:name="_PAR__11_fe0270f0_8819_4d64_b391_07eba83"/>
      <w:bookmarkStart w:id="91" w:name="_LINE__16_ac8ef371_ca74_4d48_a846_17e2d7"/>
      <w:bookmarkEnd w:id="88"/>
      <w:r>
        <w:rPr>
          <w:rFonts w:ascii="Arial" w:eastAsia="Arial" w:hAnsi="Arial" w:cs="Arial"/>
        </w:rPr>
        <w:t>4.  A country club, golf club or other private club; or</w:t>
      </w:r>
      <w:bookmarkEnd w:id="91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92" w:name="_PAR__12_4df1f3c8_dea9_4993_a406_612e670"/>
      <w:bookmarkStart w:id="93" w:name="_LINE__17_4a302a3b_2c05_4145_a4f5_ac9552"/>
      <w:bookmarkEnd w:id="90"/>
      <w:r>
        <w:rPr>
          <w:rFonts w:ascii="Arial" w:eastAsia="Arial" w:hAnsi="Arial" w:cs="Arial"/>
        </w:rPr>
        <w:t>5.  A fraternal or social organization.</w:t>
      </w:r>
      <w:bookmarkEnd w:id="93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94" w:name="_BILL_SECTION_UNALLOCATED__7c16856d_0732"/>
      <w:bookmarkStart w:id="95" w:name="_PAR__13_f5c63303_6855_4c1e_8d9d_acfa139"/>
      <w:bookmarkStart w:id="96" w:name="_LINE__18_298243b1_fdae_4cb6_b0fe_e805b6"/>
      <w:bookmarkEnd w:id="78"/>
      <w:bookmarkEnd w:id="92"/>
      <w:r>
        <w:rPr>
          <w:rFonts w:ascii="Arial" w:eastAsia="Arial" w:hAnsi="Arial" w:cs="Arial"/>
          <w:b/>
          <w:sz w:val="24"/>
        </w:rPr>
        <w:t xml:space="preserve">Sec. </w:t>
      </w:r>
      <w:bookmarkStart w:id="97" w:name="_BILL_SECTION_NUMBER__f80df93d_c0d1_462d"/>
      <w:r>
        <w:rPr>
          <w:rFonts w:ascii="Arial" w:eastAsia="Arial" w:hAnsi="Arial" w:cs="Arial"/>
          <w:b/>
          <w:sz w:val="24"/>
        </w:rPr>
        <w:t>4</w:t>
      </w:r>
      <w:bookmarkEnd w:id="97"/>
      <w:r w:rsidRPr="00D6155B">
        <w:rPr>
          <w:rFonts w:ascii="Arial" w:eastAsia="Arial" w:hAnsi="Arial" w:cs="Arial"/>
          <w:b/>
          <w:sz w:val="24"/>
          <w:szCs w:val="24"/>
        </w:rPr>
        <w:t>.  Allowable uses of grant funds.  Resolved:</w:t>
      </w:r>
      <w:r>
        <w:rPr>
          <w:rFonts w:ascii="Arial" w:eastAsia="Arial" w:hAnsi="Arial" w:cs="Arial"/>
        </w:rPr>
        <w:t xml:space="preserve"> That a business receiving a </w:t>
      </w:r>
      <w:bookmarkStart w:id="98" w:name="_LINE__19_1809c71c_ade3_4475_b9dd_6fc5ea"/>
      <w:bookmarkEnd w:id="96"/>
      <w:r>
        <w:rPr>
          <w:rFonts w:ascii="Arial" w:eastAsia="Arial" w:hAnsi="Arial" w:cs="Arial"/>
        </w:rPr>
        <w:t xml:space="preserve">grant under the program may use the funds for operational expenses or expenses related to </w:t>
      </w:r>
      <w:bookmarkStart w:id="99" w:name="_LINE__20_56be12f6_1413_49dd_9787_3acb02"/>
      <w:bookmarkEnd w:id="98"/>
      <w:r>
        <w:rPr>
          <w:rFonts w:ascii="Arial" w:eastAsia="Arial" w:hAnsi="Arial" w:cs="Arial"/>
        </w:rPr>
        <w:t>the COVID-19 pandemic including:</w:t>
      </w:r>
      <w:bookmarkEnd w:id="99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100" w:name="_PAR__14_bb6b422a_5517_4de8_9388_638ad79"/>
      <w:bookmarkStart w:id="101" w:name="_LINE__21_799e1adb_42c9_4422_bf14_a7d4ba"/>
      <w:bookmarkEnd w:id="95"/>
      <w:r>
        <w:rPr>
          <w:rFonts w:ascii="Arial" w:eastAsia="Arial" w:hAnsi="Arial" w:cs="Arial"/>
        </w:rPr>
        <w:t>1.  Payroll and other expenses;</w:t>
      </w:r>
      <w:bookmarkEnd w:id="101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102" w:name="_PAR__15_d83bb563_503e_4114_8031_6e981a4"/>
      <w:bookmarkStart w:id="103" w:name="_LINE__22_19a71376_c6a7_491c_9494_41308d"/>
      <w:bookmarkEnd w:id="100"/>
      <w:r>
        <w:rPr>
          <w:rFonts w:ascii="Arial" w:eastAsia="Arial" w:hAnsi="Arial" w:cs="Arial"/>
        </w:rPr>
        <w:t>2.  Rent or mortgage payments for business facilities;</w:t>
      </w:r>
      <w:bookmarkEnd w:id="103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104" w:name="_PAR__16_f300f796_acef_4a1b_9cbf_c2d1a8f"/>
      <w:bookmarkStart w:id="105" w:name="_LINE__23_84b7009f_aa9f_4705_8162_38dc5c"/>
      <w:bookmarkEnd w:id="102"/>
      <w:r>
        <w:rPr>
          <w:rFonts w:ascii="Arial" w:eastAsia="Arial" w:hAnsi="Arial" w:cs="Arial"/>
        </w:rPr>
        <w:t>3.  Utility payments;</w:t>
      </w:r>
      <w:bookmarkEnd w:id="105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106" w:name="_PAR__17_293711e2_81dc_4df4_93ff_9f35937"/>
      <w:bookmarkStart w:id="107" w:name="_LINE__24_a077f453_8cf8_41a3_8c27_1f9737"/>
      <w:bookmarkEnd w:id="104"/>
      <w:r>
        <w:rPr>
          <w:rFonts w:ascii="Arial" w:eastAsia="Arial" w:hAnsi="Arial" w:cs="Arial"/>
        </w:rPr>
        <w:t xml:space="preserve">4.  Purchase of personal protective equipment required by the Department of Economic </w:t>
      </w:r>
      <w:bookmarkStart w:id="108" w:name="_LINE__25_df53c53f_75ce_42fe_9374_326af5"/>
      <w:bookmarkEnd w:id="107"/>
      <w:r>
        <w:rPr>
          <w:rFonts w:ascii="Arial" w:eastAsia="Arial" w:hAnsi="Arial" w:cs="Arial"/>
        </w:rPr>
        <w:t>and Community Development or to protect business employees, vendors or customers;</w:t>
      </w:r>
      <w:bookmarkEnd w:id="108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109" w:name="_PAR__18_83a52d03_a559_4725_9052_79da4fe"/>
      <w:bookmarkStart w:id="110" w:name="_LINE__26_0478c9fc_1bc5_4c83_82c3_344437"/>
      <w:bookmarkEnd w:id="106"/>
      <w:r>
        <w:rPr>
          <w:rFonts w:ascii="Arial" w:eastAsia="Arial" w:hAnsi="Arial" w:cs="Arial"/>
        </w:rPr>
        <w:t>5.  Business-related equipment;</w:t>
      </w:r>
      <w:bookmarkEnd w:id="110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111" w:name="_PAR__19_33a19356_47ca_4d4c_b227_0df8548"/>
      <w:bookmarkStart w:id="112" w:name="_LINE__27_c9626138_6767_43d6_b1c8_2aa21d"/>
      <w:bookmarkEnd w:id="109"/>
      <w:r>
        <w:rPr>
          <w:rFonts w:ascii="Arial" w:eastAsia="Arial" w:hAnsi="Arial" w:cs="Arial"/>
        </w:rPr>
        <w:t>6.  Investments that support the long-term sustainability of the business;</w:t>
      </w:r>
      <w:bookmarkEnd w:id="112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113" w:name="_PAR__20_17e219e9_d43b_40b2_87a7_ea17520"/>
      <w:bookmarkStart w:id="114" w:name="_LINE__28_a42379d8_b7da_49f1_938e_11754b"/>
      <w:bookmarkEnd w:id="111"/>
      <w:r>
        <w:rPr>
          <w:rFonts w:ascii="Arial" w:eastAsia="Arial" w:hAnsi="Arial" w:cs="Arial"/>
        </w:rPr>
        <w:t xml:space="preserve">7.  Expenses incurred to replenish inventory or other necessary reopening expenses; </w:t>
      </w:r>
      <w:bookmarkStart w:id="115" w:name="_LINE__29_931bf51b_30da_4f9a_9dff_943b00"/>
      <w:bookmarkEnd w:id="114"/>
      <w:r>
        <w:rPr>
          <w:rFonts w:ascii="Arial" w:eastAsia="Arial" w:hAnsi="Arial" w:cs="Arial"/>
        </w:rPr>
        <w:t>and</w:t>
      </w:r>
      <w:bookmarkEnd w:id="115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116" w:name="_PAR__21_898d24c0_699d_46b2_b472_f5e2d08"/>
      <w:bookmarkStart w:id="117" w:name="_LINE__30_bec7f296_1fa6_48fb_8ab3_854f0b"/>
      <w:bookmarkEnd w:id="113"/>
      <w:r>
        <w:rPr>
          <w:rFonts w:ascii="Arial" w:eastAsia="Arial" w:hAnsi="Arial" w:cs="Arial"/>
        </w:rPr>
        <w:t>8.  Other necessary operating expenses.</w:t>
      </w:r>
      <w:bookmarkEnd w:id="117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118" w:name="_BILL_SECTION_UNALLOCATED__fc819c00_fb13"/>
      <w:bookmarkStart w:id="119" w:name="_PAR__22_ac0338ca_e169_4e53_bdf0_510cdda"/>
      <w:bookmarkStart w:id="120" w:name="_LINE__31_b961ee2d_1074_47a4_94ba_6b142b"/>
      <w:bookmarkEnd w:id="94"/>
      <w:bookmarkEnd w:id="116"/>
      <w:r>
        <w:rPr>
          <w:rFonts w:ascii="Arial" w:eastAsia="Arial" w:hAnsi="Arial" w:cs="Arial"/>
          <w:b/>
          <w:sz w:val="24"/>
        </w:rPr>
        <w:t xml:space="preserve">Sec. </w:t>
      </w:r>
      <w:bookmarkStart w:id="121" w:name="_BILL_SECTION_NUMBER__2158dbef_2267_44a1"/>
      <w:r>
        <w:rPr>
          <w:rFonts w:ascii="Arial" w:eastAsia="Arial" w:hAnsi="Arial" w:cs="Arial"/>
          <w:b/>
          <w:sz w:val="24"/>
        </w:rPr>
        <w:t>5</w:t>
      </w:r>
      <w:bookmarkEnd w:id="121"/>
      <w:r w:rsidRPr="00D6155B">
        <w:rPr>
          <w:rFonts w:ascii="Arial" w:eastAsia="Arial" w:hAnsi="Arial" w:cs="Arial"/>
          <w:b/>
          <w:sz w:val="24"/>
          <w:szCs w:val="24"/>
        </w:rPr>
        <w:t>.  Prohibited expenses.  Resolved:</w:t>
      </w:r>
      <w:r>
        <w:rPr>
          <w:rFonts w:ascii="Arial" w:eastAsia="Arial" w:hAnsi="Arial" w:cs="Arial"/>
        </w:rPr>
        <w:t xml:space="preserve"> That a business receiving a grant under </w:t>
      </w:r>
      <w:bookmarkStart w:id="122" w:name="_LINE__32_8fc24595_711e_4278_a9c9_6e2b7e"/>
      <w:bookmarkEnd w:id="120"/>
      <w:r>
        <w:rPr>
          <w:rFonts w:ascii="Arial" w:eastAsia="Arial" w:hAnsi="Arial" w:cs="Arial"/>
        </w:rPr>
        <w:t>the program may not use the funds for:</w:t>
      </w:r>
      <w:bookmarkEnd w:id="122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123" w:name="_PAR__23_22d0f5e9_c5a4_49b1_9d3c_4dad76d"/>
      <w:bookmarkStart w:id="124" w:name="_LINE__33_b4331c1f_70b7_49e8_813d_a921ff"/>
      <w:bookmarkEnd w:id="119"/>
      <w:r>
        <w:rPr>
          <w:rFonts w:ascii="Arial" w:eastAsia="Arial" w:hAnsi="Arial" w:cs="Arial"/>
        </w:rPr>
        <w:t>1.  Depreciation expenses;</w:t>
      </w:r>
      <w:bookmarkEnd w:id="124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125" w:name="_PAR__24_0af3e15e_dc95_43e8_873a_517aae7"/>
      <w:bookmarkStart w:id="126" w:name="_LINE__34_3c69df89_4aa3_4944_bffa_6e992e"/>
      <w:bookmarkEnd w:id="123"/>
      <w:r>
        <w:rPr>
          <w:rFonts w:ascii="Arial" w:eastAsia="Arial" w:hAnsi="Arial" w:cs="Arial"/>
        </w:rPr>
        <w:t>2.  Entertainment;</w:t>
      </w:r>
      <w:bookmarkEnd w:id="126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127" w:name="_PAR__25_ec0e3afe_2628_48b9_9364_56ff838"/>
      <w:bookmarkStart w:id="128" w:name="_LINE__35_9ce8c62d_a724_45ea_9b0b_2b9507"/>
      <w:bookmarkEnd w:id="125"/>
      <w:r>
        <w:rPr>
          <w:rFonts w:ascii="Arial" w:eastAsia="Arial" w:hAnsi="Arial" w:cs="Arial"/>
        </w:rPr>
        <w:t>3.  Lobbying;</w:t>
      </w:r>
      <w:bookmarkEnd w:id="128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129" w:name="_PAR__26_a17710b4_7564_4e33_ad90_1f05f7c"/>
      <w:bookmarkStart w:id="130" w:name="_LINE__36_8e9a5660_0078_4ee8_8ca6_2071fd"/>
      <w:bookmarkEnd w:id="127"/>
      <w:r>
        <w:rPr>
          <w:rFonts w:ascii="Arial" w:eastAsia="Arial" w:hAnsi="Arial" w:cs="Arial"/>
        </w:rPr>
        <w:t>4.  Goods or services for personal use;</w:t>
      </w:r>
      <w:bookmarkEnd w:id="130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131" w:name="_PAR__27_2902bfab_7b47_4a7c_9d93_a5a8517"/>
      <w:bookmarkStart w:id="132" w:name="_LINE__37_6af92592_b4bb_49a3_a7be_83aeaf"/>
      <w:bookmarkEnd w:id="129"/>
      <w:r>
        <w:rPr>
          <w:rFonts w:ascii="Arial" w:eastAsia="Arial" w:hAnsi="Arial" w:cs="Arial"/>
        </w:rPr>
        <w:t>5.  Fines, penalties, damages or other settlements;</w:t>
      </w:r>
      <w:bookmarkEnd w:id="132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133" w:name="_PAGE__3_9eca8113_657f_465d_9b15_faec936"/>
      <w:bookmarkStart w:id="134" w:name="_PAR__1_a2c37d39_0e41_42e5_9131_c6465bab"/>
      <w:bookmarkStart w:id="135" w:name="_LINE__1_58da5533_07a8_48c8_80a7_13f8163"/>
      <w:bookmarkEnd w:id="62"/>
      <w:bookmarkEnd w:id="131"/>
      <w:r>
        <w:rPr>
          <w:rFonts w:ascii="Arial" w:eastAsia="Arial" w:hAnsi="Arial" w:cs="Arial"/>
        </w:rPr>
        <w:t>6.  Operations outside the State;</w:t>
      </w:r>
      <w:bookmarkEnd w:id="135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136" w:name="_PAR__2_f8f75bab_a02c_4406_90d1_66aa2706"/>
      <w:bookmarkStart w:id="137" w:name="_LINE__2_7989fd7d_6bda_4d0f_968c_6dd2e31"/>
      <w:bookmarkEnd w:id="134"/>
      <w:r>
        <w:rPr>
          <w:rFonts w:ascii="Arial" w:eastAsia="Arial" w:hAnsi="Arial" w:cs="Arial"/>
        </w:rPr>
        <w:t>7.  Expenses that were reimbursed by another government program; or</w:t>
      </w:r>
      <w:bookmarkEnd w:id="137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138" w:name="_PAR__3_539879d1_d88b_4ba3_9c53_f5e36ffd"/>
      <w:bookmarkStart w:id="139" w:name="_LINE__3_a35af97c_97ce_46a9_b88d_2b0c2b3"/>
      <w:bookmarkEnd w:id="136"/>
      <w:r>
        <w:rPr>
          <w:rFonts w:ascii="Arial" w:eastAsia="Arial" w:hAnsi="Arial" w:cs="Arial"/>
        </w:rPr>
        <w:t xml:space="preserve">8.  Any other expense determined by the Department of Economic and Community </w:t>
      </w:r>
      <w:bookmarkStart w:id="140" w:name="_LINE__4_2fbee9d9_e7b9_4824_9ef7_7e46df2"/>
      <w:bookmarkEnd w:id="139"/>
      <w:r>
        <w:rPr>
          <w:rFonts w:ascii="Arial" w:eastAsia="Arial" w:hAnsi="Arial" w:cs="Arial"/>
        </w:rPr>
        <w:t>Development to not carry out the purposes of the program.</w:t>
      </w:r>
      <w:bookmarkEnd w:id="140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141" w:name="_BILL_SECTION_UNALLOCATED__68deebb8_30c7"/>
      <w:bookmarkStart w:id="142" w:name="_PAR__4_5326f7a8_cec3_4c2f_98a3_2061b69a"/>
      <w:bookmarkStart w:id="143" w:name="_LINE__5_1617f51c_2ab6_4d1d_a720_5e69594"/>
      <w:bookmarkEnd w:id="118"/>
      <w:bookmarkEnd w:id="138"/>
      <w:r>
        <w:rPr>
          <w:rFonts w:ascii="Arial" w:eastAsia="Arial" w:hAnsi="Arial" w:cs="Arial"/>
          <w:b/>
          <w:sz w:val="24"/>
        </w:rPr>
        <w:t xml:space="preserve">Sec. </w:t>
      </w:r>
      <w:bookmarkStart w:id="144" w:name="_BILL_SECTION_NUMBER__9711a119_d908_4892"/>
      <w:r>
        <w:rPr>
          <w:rFonts w:ascii="Arial" w:eastAsia="Arial" w:hAnsi="Arial" w:cs="Arial"/>
          <w:b/>
          <w:sz w:val="24"/>
        </w:rPr>
        <w:t>6</w:t>
      </w:r>
      <w:bookmarkEnd w:id="144"/>
      <w:r w:rsidRPr="00D6155B">
        <w:rPr>
          <w:rFonts w:ascii="Arial" w:eastAsia="Arial" w:hAnsi="Arial" w:cs="Arial"/>
          <w:b/>
          <w:sz w:val="24"/>
          <w:szCs w:val="24"/>
        </w:rPr>
        <w:t xml:space="preserve">.  Amount of grant; taxable income.  Resolved: </w:t>
      </w:r>
      <w:r>
        <w:rPr>
          <w:rFonts w:ascii="Arial" w:eastAsia="Arial" w:hAnsi="Arial" w:cs="Arial"/>
        </w:rPr>
        <w:t>That a</w:t>
      </w:r>
      <w:r w:rsidRPr="00D6155B">
        <w:rPr>
          <w:rFonts w:ascii="Arial" w:eastAsia="Arial" w:hAnsi="Arial" w:cs="Arial"/>
        </w:rPr>
        <w:t xml:space="preserve"> grant from the </w:t>
      </w:r>
      <w:bookmarkStart w:id="145" w:name="_LINE__6_522194d6_8bf0_44e9_a2ca_4f17442"/>
      <w:bookmarkEnd w:id="143"/>
      <w:r w:rsidRPr="00D6155B">
        <w:rPr>
          <w:rFonts w:ascii="Arial" w:eastAsia="Arial" w:hAnsi="Arial" w:cs="Arial"/>
        </w:rPr>
        <w:t xml:space="preserve">program must be in the amount that the eligible business </w:t>
      </w:r>
      <w:r>
        <w:rPr>
          <w:rFonts w:ascii="Arial" w:eastAsia="Arial" w:hAnsi="Arial" w:cs="Arial"/>
        </w:rPr>
        <w:t xml:space="preserve">pursuant to section 2 </w:t>
      </w:r>
      <w:r w:rsidRPr="00D6155B">
        <w:rPr>
          <w:rFonts w:ascii="Arial" w:eastAsia="Arial" w:hAnsi="Arial" w:cs="Arial"/>
        </w:rPr>
        <w:t xml:space="preserve">lost in </w:t>
      </w:r>
      <w:bookmarkStart w:id="146" w:name="_LINE__7_6aec7401_76ef_4d23_a470_86d8e0b"/>
      <w:bookmarkEnd w:id="145"/>
      <w:r w:rsidRPr="00D6155B">
        <w:rPr>
          <w:rFonts w:ascii="Arial" w:eastAsia="Arial" w:hAnsi="Arial" w:cs="Arial"/>
        </w:rPr>
        <w:t xml:space="preserve">revenue and profits in calendar year 2020 determined by gross sales reported to </w:t>
      </w:r>
      <w:r>
        <w:rPr>
          <w:rFonts w:ascii="Arial" w:eastAsia="Arial" w:hAnsi="Arial" w:cs="Arial"/>
        </w:rPr>
        <w:t xml:space="preserve">the </w:t>
      </w:r>
      <w:bookmarkStart w:id="147" w:name="_LINE__8_ff8d1e14_dce0_44ec_a9b8_2e3edca"/>
      <w:bookmarkEnd w:id="146"/>
      <w:r>
        <w:rPr>
          <w:rFonts w:ascii="Arial" w:eastAsia="Arial" w:hAnsi="Arial" w:cs="Arial"/>
        </w:rPr>
        <w:t xml:space="preserve">Department of Administrative and Financial Services, </w:t>
      </w:r>
      <w:r w:rsidRPr="00D6155B">
        <w:rPr>
          <w:rFonts w:ascii="Arial" w:eastAsia="Arial" w:hAnsi="Arial" w:cs="Arial"/>
        </w:rPr>
        <w:t xml:space="preserve">Maine Revenue Services in calendar </w:t>
      </w:r>
      <w:bookmarkStart w:id="148" w:name="_LINE__9_d48eb110_be41_4b5e_ae3b_97d461b"/>
      <w:bookmarkEnd w:id="147"/>
      <w:r w:rsidRPr="00D6155B">
        <w:rPr>
          <w:rFonts w:ascii="Arial" w:eastAsia="Arial" w:hAnsi="Arial" w:cs="Arial"/>
        </w:rPr>
        <w:t xml:space="preserve">year 2020 as compared with gross sales reported to Maine Revenue Services in calendar </w:t>
      </w:r>
      <w:bookmarkStart w:id="149" w:name="_LINE__10_b510b559_ef58_4939_80e3_347753"/>
      <w:bookmarkEnd w:id="148"/>
      <w:r w:rsidRPr="00D6155B">
        <w:rPr>
          <w:rFonts w:ascii="Arial" w:eastAsia="Arial" w:hAnsi="Arial" w:cs="Arial"/>
        </w:rPr>
        <w:t xml:space="preserve">year 2019.  For a business not in operation in calendar year 2019, the amount of the grant </w:t>
      </w:r>
      <w:bookmarkStart w:id="150" w:name="_LINE__11_c7f7f69a_2170_4ba5_9fef_381eb5"/>
      <w:bookmarkEnd w:id="149"/>
      <w:r w:rsidRPr="00D6155B">
        <w:rPr>
          <w:rFonts w:ascii="Arial" w:eastAsia="Arial" w:hAnsi="Arial" w:cs="Arial"/>
        </w:rPr>
        <w:t xml:space="preserve">must be determined based upon the average loss of revenue and profits for a business of </w:t>
      </w:r>
      <w:bookmarkStart w:id="151" w:name="_LINE__12_7b5e5a6e_be31_41b6_ae7f_f1662f"/>
      <w:bookmarkEnd w:id="150"/>
      <w:r w:rsidRPr="00D6155B">
        <w:rPr>
          <w:rFonts w:ascii="Arial" w:eastAsia="Arial" w:hAnsi="Arial" w:cs="Arial"/>
        </w:rPr>
        <w:t xml:space="preserve">similar activity, licensing and gross sales.  The amount calculated under this section must </w:t>
      </w:r>
      <w:bookmarkStart w:id="152" w:name="_LINE__13_39051884_a528_41db_9446_83f299"/>
      <w:bookmarkEnd w:id="151"/>
      <w:r w:rsidRPr="00D6155B">
        <w:rPr>
          <w:rFonts w:ascii="Arial" w:eastAsia="Arial" w:hAnsi="Arial" w:cs="Arial"/>
        </w:rPr>
        <w:t xml:space="preserve">be reduced by the amount of any grant or forgiven government recovery or stimulus </w:t>
      </w:r>
      <w:bookmarkStart w:id="153" w:name="_LINE__14_600da14f_987b_4336_aa97_b1c13e"/>
      <w:bookmarkEnd w:id="152"/>
      <w:r w:rsidRPr="00D6155B">
        <w:rPr>
          <w:rFonts w:ascii="Arial" w:eastAsia="Arial" w:hAnsi="Arial" w:cs="Arial"/>
        </w:rPr>
        <w:t xml:space="preserve">assistance loan received by the business subsequent to March 1, 2020. </w:t>
      </w:r>
      <w:r>
        <w:rPr>
          <w:rFonts w:ascii="Arial" w:eastAsia="Arial" w:hAnsi="Arial" w:cs="Arial"/>
        </w:rPr>
        <w:t xml:space="preserve"> </w:t>
      </w:r>
      <w:r w:rsidRPr="00D6155B">
        <w:rPr>
          <w:rFonts w:ascii="Arial" w:eastAsia="Arial" w:hAnsi="Arial" w:cs="Arial"/>
        </w:rPr>
        <w:t xml:space="preserve">Funds received </w:t>
      </w:r>
      <w:bookmarkStart w:id="154" w:name="_LINE__15_602cc1fd_65c4_4830_b6c3_79ff43"/>
      <w:bookmarkEnd w:id="153"/>
      <w:r w:rsidRPr="00D6155B">
        <w:rPr>
          <w:rFonts w:ascii="Arial" w:eastAsia="Arial" w:hAnsi="Arial" w:cs="Arial"/>
        </w:rPr>
        <w:t xml:space="preserve">under the program are reportable income for tax filing purposes and are subject to audit.  </w:t>
      </w:r>
      <w:bookmarkStart w:id="155" w:name="_LINE__16_28b0e523_cedc_4e05_99f4_f6b48d"/>
      <w:bookmarkEnd w:id="154"/>
      <w:r w:rsidRPr="00D6155B">
        <w:rPr>
          <w:rFonts w:ascii="Arial" w:eastAsia="Arial" w:hAnsi="Arial" w:cs="Arial"/>
        </w:rPr>
        <w:t xml:space="preserve">The State shall issue a statement of miscellaneous income to a grant recipient to be included </w:t>
      </w:r>
      <w:bookmarkStart w:id="156" w:name="_LINE__17_7440be51_1e5f_4c30_9d42_4d337b"/>
      <w:bookmarkEnd w:id="155"/>
      <w:r w:rsidRPr="00D6155B">
        <w:rPr>
          <w:rFonts w:ascii="Arial" w:eastAsia="Arial" w:hAnsi="Arial" w:cs="Arial"/>
        </w:rPr>
        <w:t>with the grant recipient's state and federal tax filings</w:t>
      </w:r>
      <w:r>
        <w:rPr>
          <w:rFonts w:ascii="Arial" w:eastAsia="Arial" w:hAnsi="Arial" w:cs="Arial"/>
        </w:rPr>
        <w:t>.</w:t>
      </w:r>
      <w:bookmarkEnd w:id="156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157" w:name="_BILL_SECTION_UNALLOCATED__255ea975_a565"/>
      <w:bookmarkStart w:id="158" w:name="_PAR__5_a29d1eb8_74f2_4c07_9996_a8227ff0"/>
      <w:bookmarkStart w:id="159" w:name="_LINE__18_cebfe70e_52ea_4838_9e6b_9bd0e8"/>
      <w:bookmarkEnd w:id="141"/>
      <w:bookmarkEnd w:id="142"/>
      <w:r>
        <w:rPr>
          <w:rFonts w:ascii="Arial" w:eastAsia="Arial" w:hAnsi="Arial" w:cs="Arial"/>
          <w:b/>
          <w:sz w:val="24"/>
        </w:rPr>
        <w:t xml:space="preserve">Sec. </w:t>
      </w:r>
      <w:bookmarkStart w:id="160" w:name="_BILL_SECTION_NUMBER__e5900c8a_b179_4bc3"/>
      <w:r>
        <w:rPr>
          <w:rFonts w:ascii="Arial" w:eastAsia="Arial" w:hAnsi="Arial" w:cs="Arial"/>
          <w:b/>
          <w:sz w:val="24"/>
        </w:rPr>
        <w:t>7</w:t>
      </w:r>
      <w:bookmarkEnd w:id="160"/>
      <w:r w:rsidRPr="00D6155B">
        <w:rPr>
          <w:rFonts w:ascii="Arial" w:eastAsia="Arial" w:hAnsi="Arial" w:cs="Arial"/>
          <w:b/>
          <w:sz w:val="24"/>
          <w:szCs w:val="24"/>
        </w:rPr>
        <w:t>.  Violations.  Resolved:</w:t>
      </w:r>
      <w:r>
        <w:rPr>
          <w:rFonts w:ascii="Arial" w:eastAsia="Arial" w:hAnsi="Arial" w:cs="Arial"/>
        </w:rPr>
        <w:t xml:space="preserve"> That a</w:t>
      </w:r>
      <w:r w:rsidRPr="00D6155B">
        <w:rPr>
          <w:rFonts w:ascii="Arial" w:eastAsia="Arial" w:hAnsi="Arial" w:cs="Arial"/>
        </w:rPr>
        <w:t xml:space="preserve"> violation of the provisions of or a misuse of </w:t>
      </w:r>
      <w:bookmarkStart w:id="161" w:name="_LINE__19_b09e19fa_41ba_4689_8fe6_e058a7"/>
      <w:bookmarkEnd w:id="159"/>
      <w:r w:rsidRPr="00D6155B">
        <w:rPr>
          <w:rFonts w:ascii="Arial" w:eastAsia="Arial" w:hAnsi="Arial" w:cs="Arial"/>
        </w:rPr>
        <w:t xml:space="preserve">funds received under this resolve may result in a forfeiture of funds received and any other </w:t>
      </w:r>
      <w:bookmarkStart w:id="162" w:name="_LINE__20_fc13f0bb_c490_45d8_b2b7_bb461e"/>
      <w:bookmarkEnd w:id="161"/>
      <w:r w:rsidRPr="00D6155B">
        <w:rPr>
          <w:rFonts w:ascii="Arial" w:eastAsia="Arial" w:hAnsi="Arial" w:cs="Arial"/>
        </w:rPr>
        <w:t>punishment, fine, penalty and interest due pursuant to law.</w:t>
      </w:r>
      <w:bookmarkEnd w:id="162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163" w:name="_EMERGENCY_CLAUSE__7bfde2cb_81fd_45fb_a4"/>
      <w:bookmarkStart w:id="164" w:name="_PAR__6_e061ecc8_1db0_403a_bfca_e620b676"/>
      <w:bookmarkStart w:id="165" w:name="_LINE__21_9966d637_da35_40c4_a42e_72b7bf"/>
      <w:bookmarkEnd w:id="26"/>
      <w:bookmarkEnd w:id="157"/>
      <w:bookmarkEnd w:id="158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166" w:name="_LINE__22_3c77459c_fb78_4348_b64d_634bb1"/>
      <w:bookmarkEnd w:id="165"/>
      <w:r>
        <w:rPr>
          <w:rFonts w:ascii="Arial" w:eastAsia="Arial" w:hAnsi="Arial" w:cs="Arial"/>
        </w:rPr>
        <w:t>takes effect when approved.</w:t>
      </w:r>
      <w:bookmarkEnd w:id="166"/>
    </w:p>
    <w:p w:rsidR="007B6048" w:rsidP="007B604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67" w:name="_SUMMARY__a827277b_45cf_4648_b208_fcbb89"/>
      <w:bookmarkStart w:id="168" w:name="_PAR__7_9042e8f8_bcdf_4e37_91e6_201cbfa8"/>
      <w:bookmarkStart w:id="169" w:name="_LINE__23_861db561_cc1b_4e04_802f_5213ee"/>
      <w:bookmarkEnd w:id="163"/>
      <w:bookmarkEnd w:id="164"/>
      <w:r>
        <w:rPr>
          <w:rFonts w:ascii="Arial" w:eastAsia="Arial" w:hAnsi="Arial" w:cs="Arial"/>
          <w:b/>
          <w:sz w:val="24"/>
        </w:rPr>
        <w:t>SUMMARY</w:t>
      </w:r>
      <w:bookmarkEnd w:id="169"/>
    </w:p>
    <w:p w:rsidR="007B6048" w:rsidP="007B6048">
      <w:pPr>
        <w:ind w:left="360" w:firstLine="360"/>
        <w:rPr>
          <w:rFonts w:ascii="Arial" w:eastAsia="Arial" w:hAnsi="Arial" w:cs="Arial"/>
        </w:rPr>
      </w:pPr>
      <w:bookmarkStart w:id="170" w:name="_PAR__8_f4716be9_2123_44fe_809c_866208d1"/>
      <w:bookmarkStart w:id="171" w:name="_LINE__24_d23e5f6a_5626_4f0e_9258_652af9"/>
      <w:bookmarkEnd w:id="168"/>
      <w:r w:rsidRPr="00D6155B">
        <w:rPr>
          <w:rFonts w:ascii="Arial" w:eastAsia="Arial" w:hAnsi="Arial" w:cs="Arial"/>
        </w:rPr>
        <w:t xml:space="preserve">This resolve directs the Department of Economic and Community Development to </w:t>
      </w:r>
      <w:bookmarkStart w:id="172" w:name="_LINE__25_3bc2a28f_d2b9_4f70_a914_efac6a"/>
      <w:bookmarkEnd w:id="171"/>
      <w:r w:rsidRPr="00D6155B">
        <w:rPr>
          <w:rFonts w:ascii="Arial" w:eastAsia="Arial" w:hAnsi="Arial" w:cs="Arial"/>
        </w:rPr>
        <w:t xml:space="preserve">create and administer a fund to provide grants to seasonal and tourism businesses to </w:t>
      </w:r>
      <w:bookmarkStart w:id="173" w:name="_LINE__26_2eb268b8_810f_4e7f_a17d_85f79b"/>
      <w:bookmarkEnd w:id="172"/>
      <w:r w:rsidRPr="00D6155B">
        <w:rPr>
          <w:rFonts w:ascii="Arial" w:eastAsia="Arial" w:hAnsi="Arial" w:cs="Arial"/>
        </w:rPr>
        <w:t xml:space="preserve">compensate for the loss of revenue and profits due to state-ordered closures or restrictions </w:t>
      </w:r>
      <w:bookmarkStart w:id="174" w:name="_LINE__27_c9b2b545_f8fb_446b_8355_c6a9c9"/>
      <w:bookmarkEnd w:id="173"/>
      <w:r w:rsidRPr="00D6155B">
        <w:rPr>
          <w:rFonts w:ascii="Arial" w:eastAsia="Arial" w:hAnsi="Arial" w:cs="Arial"/>
        </w:rPr>
        <w:t>to prevent the spread of C</w:t>
      </w:r>
      <w:r>
        <w:rPr>
          <w:rFonts w:ascii="Arial" w:eastAsia="Arial" w:hAnsi="Arial" w:cs="Arial"/>
        </w:rPr>
        <w:t>OVID</w:t>
      </w:r>
      <w:r w:rsidRPr="00D6155B">
        <w:rPr>
          <w:rFonts w:ascii="Arial" w:eastAsia="Arial" w:hAnsi="Arial" w:cs="Arial"/>
        </w:rPr>
        <w:t xml:space="preserve">-19, to be funded by any federal funds received by the State </w:t>
      </w:r>
      <w:bookmarkStart w:id="175" w:name="_LINE__28_57792079_8568_4b79_9734_373e92"/>
      <w:bookmarkEnd w:id="174"/>
      <w:r w:rsidRPr="00D6155B">
        <w:rPr>
          <w:rFonts w:ascii="Arial" w:eastAsia="Arial" w:hAnsi="Arial" w:cs="Arial"/>
        </w:rPr>
        <w:t xml:space="preserve">in 2021 eligible to be used for that purpose.  The program is based on the Maine Tourism, </w:t>
      </w:r>
      <w:bookmarkStart w:id="176" w:name="_LINE__29_893dabd3_929e_48db_970e_9c4158"/>
      <w:bookmarkEnd w:id="175"/>
      <w:r w:rsidRPr="00D6155B">
        <w:rPr>
          <w:rFonts w:ascii="Arial" w:eastAsia="Arial" w:hAnsi="Arial" w:cs="Arial"/>
        </w:rPr>
        <w:t xml:space="preserve">Hospitality and Retail Recovery Grant Program operated by the department to disburse past </w:t>
      </w:r>
      <w:bookmarkStart w:id="177" w:name="_LINE__30_7f232a26_dfb3_4a4e_b7b3_8f8569"/>
      <w:bookmarkEnd w:id="176"/>
      <w:r w:rsidRPr="00D6155B">
        <w:rPr>
          <w:rFonts w:ascii="Arial" w:eastAsia="Arial" w:hAnsi="Arial" w:cs="Arial"/>
        </w:rPr>
        <w:t xml:space="preserve">federal stimulus and recovery funds to counter the adverse economic effects of the </w:t>
      </w:r>
      <w:bookmarkStart w:id="178" w:name="_LINE__31_31ddd99b_aaec_4da6_8650_87f9d6"/>
      <w:bookmarkEnd w:id="177"/>
      <w:r>
        <w:rPr>
          <w:rFonts w:ascii="Arial" w:eastAsia="Arial" w:hAnsi="Arial" w:cs="Arial"/>
        </w:rPr>
        <w:t>COVID</w:t>
      </w:r>
      <w:r>
        <w:rPr>
          <w:rFonts w:ascii="Arial" w:eastAsia="Arial" w:hAnsi="Arial" w:cs="Arial"/>
        </w:rPr>
        <w:noBreakHyphen/>
        <w:t xml:space="preserve">19 </w:t>
      </w:r>
      <w:r w:rsidRPr="00D6155B">
        <w:rPr>
          <w:rFonts w:ascii="Arial" w:eastAsia="Arial" w:hAnsi="Arial" w:cs="Arial"/>
        </w:rPr>
        <w:t>pandemic.</w:t>
      </w:r>
      <w:bookmarkEnd w:id="178"/>
    </w:p>
    <w:bookmarkEnd w:id="1"/>
    <w:bookmarkEnd w:id="2"/>
    <w:bookmarkEnd w:id="133"/>
    <w:bookmarkEnd w:id="167"/>
    <w:bookmarkEnd w:id="17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LR1893,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Directing the Department of Economic and Community Development To Create and Administer a Fund To Provide Seasonal and Tourism Industry Recovery Grants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22DF5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B6048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6155B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129084</ItemId>
    <LRId>67992</LRId>
    <LRNumber>1893</LRNumber>
    <ItemNumber>1</ItemNumber>
    <Legislature>130</Legislature>
    <LegislatureDescription>130th Legislature</LegislatureDescription>
    <Session>S1</Session>
    <SessionDescription>First Special Session</SessionDescription>
    <RequestType>Resolve</RequestType>
    <RequestTypeId>9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Resolve, Directing the Department of Economic and Community Development To Create and Administer a Fund To Provide Seasonal and Tourism Industry Recovery Grants </LRTitle>
    <ItemTitle>Resolve, Directing the Department of Economic and Community Development To Create and Administer a Fund To Provide Seasonal and Tourism Industry Recovery Grants </ItemTitle>
    <ShortTitle1>DIRECTING THE DEPARTMENT OF</ShortTitle1>
    <ShortTitle2>ECONOMIC AND COMMUNITY DVLPMNT</ShortTitle2>
    <SponsorFirstName>Joseph</SponsorFirstName>
    <SponsorLastName>Rafferty</SponsorLastName>
    <SponsorNameSuffix>Jr.</SponsorNameSuffix>
    <SponsorChamberPrefix>Sen.</SponsorChamberPrefix>
    <SponsorFrom>York</SponsorFrom>
    <DraftingCycleCount>1</DraftingCycleCount>
    <LatestDraftingActionId>124</LatestDraftingActionId>
    <LatestDraftingActionDate>2021-04-06T14:59:46</LatestDraftingActionDate>
    <LatestDrafterName>wmilliken</LatestDrafterName>
    <LatestProoferName>smcsorley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w:rsidR="007B6048" w:rsidRDefault="007B6048" w:rsidP="007B6048"&amp;gt;&amp;lt;w:pPr&amp;gt;&amp;lt;w:ind w:left="360" w:firstLine="360" /&amp;gt;&amp;lt;/w:pPr&amp;gt;&amp;lt;w:bookmarkStart w:id="0" w:name="_EMERGENCY_PREAMBLE__a8f317cf_8952_49ca_" /&amp;gt;&amp;lt;w:bookmarkStart w:id="1" w:name="_DOC_BODY__92676b54_d763_4ea1_8cd3_10264" /&amp;gt;&amp;lt;w:bookmarkStart w:id="2" w:name="_DOC_BODY_CONTAINER__3978fcc5_d276_44c6_" /&amp;gt;&amp;lt;w:bookmarkStart w:id="3" w:name="_PAGE__1_7721ce02_d2eb_4aba_9252_8707677" /&amp;gt;&amp;lt;w:bookmarkStart w:id="4" w:name="_PAR__1_4cf11bc5_9813_48c6_8ce0_69d317d1" /&amp;gt;&amp;lt;w:bookmarkStart w:id="5" w:name="_LINE__1_5f38c48c_29d9_4b91_bdda_a128c23"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w:name="_LINE__2_90bf22f5_1d32_4fed_860a_ac4b32d"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w:rsidR="007B6048" w:rsidRDefault="007B6048" w:rsidP="007B6048"&amp;gt;&amp;lt;w:pPr&amp;gt;&amp;lt;w:ind w:left="360" w:firstLine="360" /&amp;gt;&amp;lt;/w:pPr&amp;gt;&amp;lt;w:bookmarkStart w:id="7" w:name="_PAR__2_95865bae_6d02_43f0_b652_5ed3042b" /&amp;gt;&amp;lt;w:bookmarkStart w:id="8" w:name="_LINE__3_492f8259_f3de_4610_8352_d411abf"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w:rsidRPr="00122DF5"&amp;gt;&amp;lt;w:t xml:space="preserve"&amp;gt;the State is currently in a prolonged state of emergency where a global &amp;lt;/w:t&amp;gt;&amp;lt;/w:r&amp;gt;&amp;lt;w:bookmarkStart w:id="9" w:name="_LINE__4_fa49e33f_9bb1_40b4_b05f_49e19c7" /&amp;gt;&amp;lt;w:bookmarkEnd w:id="8" /&amp;gt;&amp;lt;w:r w:rsidRPr="00122DF5"&amp;gt;&amp;lt;w:t&amp;gt;pandemic has decimated certain industries such as the seasonal and tourism sectors; and&amp;lt;/w:t&amp;gt;&amp;lt;/w:r&amp;gt;&amp;lt;w:bookmarkEnd w:id="9" /&amp;gt;&amp;lt;/w:p&amp;gt;&amp;lt;w:p w:rsidR="007B6048" w:rsidRDefault="007B6048" w:rsidP="007B6048"&amp;gt;&amp;lt;w:pPr&amp;gt;&amp;lt;w:ind w:left="360" w:firstLine="360" /&amp;gt;&amp;lt;/w:pPr&amp;gt;&amp;lt;w:bookmarkStart w:id="10" w:name="_PAR__3_b3c6bc25_602f_4ee5_88c2_a3985189" /&amp;gt;&amp;lt;w:bookmarkStart w:id="11" w:name="_LINE__5_018ed92b_4444_46e6_be5a_525d03a"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w:rsidRPr="00122DF5"&amp;gt;&amp;lt;w:t xml:space="preserve"&amp;gt;the health of these affected industries is crucial as they are major industries &amp;lt;/w:t&amp;gt;&amp;lt;/w:r&amp;gt;&amp;lt;w:bookmarkStart w:id="12" w:name="_LINE__6_778e3a95_c707_4954_9687_7413f77" /&amp;gt;&amp;lt;w:bookmarkEnd w:id="11" /&amp;gt;&amp;lt;w:r w:rsidRPr="00122DF5"&amp;gt;&amp;lt;w:t&amp;gt;in the State, contributing substantially to the State&amp;lt;/w:t&amp;gt;&amp;lt;/w:r&amp;gt;&amp;lt;w:r&amp;gt;&amp;lt;w:t&amp;gt;'s&amp;lt;/w:t&amp;gt;&amp;lt;/w:r&amp;gt;&amp;lt;w:r w:rsidRPr="00122DF5"&amp;gt;&amp;lt;w:t xml:space="preserve"&amp;gt; economy and representing tens of &amp;lt;/w:t&amp;gt;&amp;lt;/w:r&amp;gt;&amp;lt;w:bookmarkStart w:id="13" w:name="_LINE__7_dbdfb85f_8814_4f9c_80d9_1719757" /&amp;gt;&amp;lt;w:bookmarkEnd w:id="12" /&amp;gt;&amp;lt;w:r w:rsidRPr="00122DF5"&amp;gt;&amp;lt;w:t&amp;gt;thousands of jobs; and&amp;lt;/w:t&amp;gt;&amp;lt;/w:r&amp;gt;&amp;lt;w:bookmarkEnd w:id="13" /&amp;gt;&amp;lt;/w:p&amp;gt;&amp;lt;w:p w:rsidR="007B6048" w:rsidRDefault="007B6048" w:rsidP="007B6048"&amp;gt;&amp;lt;w:pPr&amp;gt;&amp;lt;w:ind w:left="360" w:firstLine="360" /&amp;gt;&amp;lt;/w:pPr&amp;gt;&amp;lt;w:bookmarkStart w:id="14" w:name="_PAR__4_c588a432_be1d_40a6_baac_b0ccce74" /&amp;gt;&amp;lt;w:bookmarkStart w:id="15" w:name="_LINE__8_09bc2877_acae_4a76_a0bf_a7028bd"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w:rsidRPr="00122DF5"&amp;gt;&amp;lt;w:t xml:space="preserve"&amp;gt;with the state of emergency &amp;lt;/w:t&amp;gt;&amp;lt;/w:r&amp;gt;&amp;lt;w:r&amp;gt;&amp;lt;w:t&amp;gt;having now surpassed one year&amp;lt;/w:t&amp;gt;&amp;lt;/w:r&amp;gt;&amp;lt;w:r w:rsidRPr="00122DF5"&amp;gt;&amp;lt;w:t xml:space="preserve"&amp;gt;, many of these &amp;lt;/w:t&amp;gt;&amp;lt;/w:r&amp;gt;&amp;lt;w:bookmarkStart w:id="16" w:name="_LINE__9_62941995_dae7_45ed_92ff_889a3af" /&amp;gt;&amp;lt;w:bookmarkEnd w:id="15" /&amp;gt;&amp;lt;w:r w:rsidRPr="00122DF5"&amp;gt;&amp;lt;w:t xml:space="preserve"&amp;gt;industries were not able to operate profitably, if at all, in the year 2020 and are unable &amp;lt;/w:t&amp;gt;&amp;lt;/w:r&amp;gt;&amp;lt;w:bookmarkStart w:id="17" w:name="_LINE__10_9073e33d_b075_48bb_adf6_aa2f6b" /&amp;gt;&amp;lt;w:bookmarkEnd w:id="16" /&amp;gt;&amp;lt;w:r w:rsidRPr="00122DF5"&amp;gt;&amp;lt;w:t&amp;gt;financially to wait until the economy re&amp;lt;/w:t&amp;gt;&amp;lt;/w:r&amp;gt;&amp;lt;w:r&amp;gt;&amp;lt;w:t&amp;gt;covers&amp;lt;/w:t&amp;gt;&amp;lt;/w:r&amp;gt;&amp;lt;w:r w:rsidRPr="00122DF5"&amp;gt;&amp;lt;w:t xml:space="preserve"&amp;gt; and may fail or go out of business in the near &amp;lt;/w:t&amp;gt;&amp;lt;/w:r&amp;gt;&amp;lt;w:bookmarkStart w:id="18" w:name="_LINE__11_2e53fc30_9a6d_4897_9a0c_b8346f" /&amp;gt;&amp;lt;w:bookmarkEnd w:id="17" /&amp;gt;&amp;lt;w:r w:rsidRPr="00122DF5"&amp;gt;&amp;lt;w:t xml:space="preserve"&amp;gt;future, especially if the adverse effects of the pandemic last throughout the remainder &amp;lt;/w:t&amp;gt;&amp;lt;/w:r&amp;gt;&amp;lt;w:r&amp;gt;&amp;lt;w:t xml:space="preserve"&amp;gt;of &amp;lt;/w:t&amp;gt;&amp;lt;/w:r&amp;gt;&amp;lt;w:bookmarkStart w:id="19" w:name="_LINE__12_4685f29c_18c5_4d24_a916_2cfb6d" /&amp;gt;&amp;lt;w:bookmarkEnd w:id="18" /&amp;gt;&amp;lt;w:r w:rsidRPr="00122DF5"&amp;gt;&amp;lt;w:t&amp;gt;this year; and&amp;lt;/w:t&amp;gt;&amp;lt;/w:r&amp;gt;&amp;lt;w:bookmarkEnd w:id="19" /&amp;gt;&amp;lt;/w:p&amp;gt;&amp;lt;w:p w:rsidR="007B6048" w:rsidRDefault="007B6048" w:rsidP="007B6048"&amp;gt;&amp;lt;w:pPr&amp;gt;&amp;lt;w:ind w:left="360" w:firstLine="360" /&amp;gt;&amp;lt;/w:pPr&amp;gt;&amp;lt;w:bookmarkStart w:id="20" w:name="_PAR__5_7fa2c325_7d78_4cde_80ae_d2464e48" /&amp;gt;&amp;lt;w:bookmarkStart w:id="21" w:name="_LINE__13_7b46ad0e_add9_4901_959f_0b7ccf" /&amp;gt;&amp;lt;w:bookmarkEnd w:id="14"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w:id="22" w:name="_LINE__14_99a93d98_a46e_4b59_b5f7_ab1afc" /&amp;gt;&amp;lt;w:bookmarkEnd w:id="21" /&amp;gt;&amp;lt;w:r&amp;gt;&amp;lt;w:t xml:space="preserve"&amp;gt;the meaning of the Constitution of Maine and require the following legislation as &amp;lt;/w:t&amp;gt;&amp;lt;/w:r&amp;gt;&amp;lt;w:bookmarkStart w:id="23" w:name="_LINE__15_200193bd_131f_4a51_b54c_8d9bbd" /&amp;gt;&amp;lt;w:bookmarkEnd w:id="22" /&amp;gt;&amp;lt;w:r&amp;gt;&amp;lt;w:t xml:space="preserve"&amp;gt;immediately necessary for the preservation of the public peace, health and safety; now, &amp;lt;/w:t&amp;gt;&amp;lt;/w:r&amp;gt;&amp;lt;w:bookmarkStart w:id="24" w:name="_LINE__16_e4224bf8_841a_4261_8037_3acfb6" /&amp;gt;&amp;lt;w:bookmarkEnd w:id="23" /&amp;gt;&amp;lt;w:r&amp;gt;&amp;lt;w:t&amp;gt;therefore, be it&amp;lt;/w:t&amp;gt;&amp;lt;/w:r&amp;gt;&amp;lt;w:bookmarkEnd w:id="24" /&amp;gt;&amp;lt;/w:p&amp;gt;&amp;lt;w:p w:rsidR="007B6048" w:rsidRDefault="007B6048" w:rsidP="007B6048"&amp;gt;&amp;lt;w:pPr&amp;gt;&amp;lt;w:ind w:left="360" w:firstLine="360" /&amp;gt;&amp;lt;/w:pPr&amp;gt;&amp;lt;w:bookmarkStart w:id="25" w:name="_BILL_SECTION_UNALLOCATED__9d68f9cb_c219" /&amp;gt;&amp;lt;w:bookmarkStart w:id="26" w:name="_DOC_BODY_CONTENT__914f42f4_dc03_40d1_bc" /&amp;gt;&amp;lt;w:bookmarkStart w:id="27" w:name="_PAR__6_0c26a778_5b3c_4129_b97c_b93886a3" /&amp;gt;&amp;lt;w:bookmarkStart w:id="28" w:name="_LINE__17_b98d631d_a06b_41ca_ab0c_83f9b1" /&amp;gt;&amp;lt;w:bookmarkEnd w:id="0"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w:id="29" w:name="_BILL_SECTION_NUMBER__46b8c44e_2ad1_440e" /&amp;gt;&amp;lt;w:r&amp;gt;&amp;lt;w:rPr&amp;gt;&amp;lt;w:b /&amp;gt;&amp;lt;w:sz w:val="24" /&amp;gt;&amp;lt;/w:rPr&amp;gt;&amp;lt;w:t&amp;gt;1&amp;lt;/w:t&amp;gt;&amp;lt;/w:r&amp;gt;&amp;lt;w:bookmarkEnd w:id="29" /&amp;gt;&amp;lt;w:r w:rsidRPr="00D6155B"&amp;gt;&amp;lt;w:rPr&amp;gt;&amp;lt;w:b /&amp;gt;&amp;lt;w:sz w:val="24" /&amp;gt;&amp;lt;w:szCs w:val="24" /&amp;gt;&amp;lt;/w:rPr&amp;gt;&amp;lt;w:t xml:space="preserve"&amp;gt;.  Department of Economic and Community Development to &amp;lt;/w:t&amp;gt;&amp;lt;/w:r&amp;gt;&amp;lt;w:r&amp;gt;&amp;lt;w:rPr&amp;gt;&amp;lt;w:b /&amp;gt;&amp;lt;w:sz w:val="24" /&amp;gt;&amp;lt;w:szCs w:val="24" /&amp;gt;&amp;lt;/w:rPr&amp;gt;&amp;lt;w:t&amp;gt;c&amp;lt;/w:t&amp;gt;&amp;lt;/w:r&amp;gt;&amp;lt;w:r w:rsidRPr="00D6155B"&amp;gt;&amp;lt;w:rPr&amp;gt;&amp;lt;w:b /&amp;gt;&amp;lt;w:sz w:val="24" /&amp;gt;&amp;lt;w:szCs w:val="24" /&amp;gt;&amp;lt;/w:rPr&amp;gt;&amp;lt;w:t xml:space="preserve"&amp;gt;reate &amp;lt;/w:t&amp;gt;&amp;lt;/w:r&amp;gt;&amp;lt;w:bookmarkStart w:id="30" w:name="_LINE__18_7dcb16bc_a22c_4010_a37c_0f2b09" /&amp;gt;&amp;lt;w:bookmarkEnd w:id="28" /&amp;gt;&amp;lt;w:r w:rsidRPr="00D6155B"&amp;gt;&amp;lt;w:rPr&amp;gt;&amp;lt;w:b /&amp;gt;&amp;lt;w:sz w:val="24" /&amp;gt;&amp;lt;w:szCs w:val="24" /&amp;gt;&amp;lt;/w:rPr&amp;gt;&amp;lt;w:t xml:space="preserve"&amp;gt;and &amp;lt;/w:t&amp;gt;&amp;lt;/w:r&amp;gt;&amp;lt;w:r&amp;gt;&amp;lt;w:rPr&amp;gt;&amp;lt;w:b /&amp;gt;&amp;lt;w:sz w:val="24" /&amp;gt;&amp;lt;w:szCs w:val="24" /&amp;gt;&amp;lt;/w:rPr&amp;gt;&amp;lt;w:t&amp;gt;a&amp;lt;/w:t&amp;gt;&amp;lt;/w:r&amp;gt;&amp;lt;w:r w:rsidRPr="00D6155B"&amp;gt;&amp;lt;w:rPr&amp;gt;&amp;lt;w:b /&amp;gt;&amp;lt;w:sz w:val="24" /&amp;gt;&amp;lt;w:szCs w:val="24" /&amp;gt;&amp;lt;/w:rPr&amp;gt;&amp;lt;w:t xml:space="preserve"&amp;gt;dminister &amp;lt;/w:t&amp;gt;&amp;lt;/w:r&amp;gt;&amp;lt;w:r&amp;gt;&amp;lt;w:rPr&amp;gt;&amp;lt;w:b /&amp;gt;&amp;lt;w:sz w:val="24" /&amp;gt;&amp;lt;w:szCs w:val="24" /&amp;gt;&amp;lt;/w:rPr&amp;gt;&amp;lt;w:t&amp;gt;a f&amp;lt;/w:t&amp;gt;&amp;lt;/w:r&amp;gt;&amp;lt;w:r w:rsidRPr="00D6155B"&amp;gt;&amp;lt;w:rPr&amp;gt;&amp;lt;w:b /&amp;gt;&amp;lt;w:sz w:val="24" /&amp;gt;&amp;lt;w:szCs w:val="24" /&amp;gt;&amp;lt;/w:rPr&amp;gt;&amp;lt;w:t xml:space="preserve"&amp;gt;und to &amp;lt;/w:t&amp;gt;&amp;lt;/w:r&amp;gt;&amp;lt;w:r&amp;gt;&amp;lt;w:rPr&amp;gt;&amp;lt;w:b /&amp;gt;&amp;lt;w:sz w:val="24" /&amp;gt;&amp;lt;w:szCs w:val="24" /&amp;gt;&amp;lt;/w:rPr&amp;gt;&amp;lt;w:t&amp;gt;p&amp;lt;/w:t&amp;gt;&amp;lt;/w:r&amp;gt;&amp;lt;w:r w:rsidRPr="00D6155B"&amp;gt;&amp;lt;w:rPr&amp;gt;&amp;lt;w:b /&amp;gt;&amp;lt;w:sz w:val="24" /&amp;gt;&amp;lt;w:szCs w:val="24" /&amp;gt;&amp;lt;/w:rPr&amp;gt;&amp;lt;w:t xml:space="preserve"&amp;gt;rovide &amp;lt;/w:t&amp;gt;&amp;lt;/w:r&amp;gt;&amp;lt;w:r&amp;gt;&amp;lt;w:rPr&amp;gt;&amp;lt;w:b /&amp;gt;&amp;lt;w:sz w:val="24" /&amp;gt;&amp;lt;w:szCs w:val="24" /&amp;gt;&amp;lt;/w:rPr&amp;gt;&amp;lt;w:t&amp;gt;s&amp;lt;/w:t&amp;gt;&amp;lt;/w:r&amp;gt;&amp;lt;w:r w:rsidRPr="00D6155B"&amp;gt;&amp;lt;w:rPr&amp;gt;&amp;lt;w:b /&amp;gt;&amp;lt;w:sz w:val="24" /&amp;gt;&amp;lt;w:szCs w:val="24" /&amp;gt;&amp;lt;/w:rPr&amp;gt;&amp;lt;w:t xml:space="preserve"&amp;gt;easonal and &amp;lt;/w:t&amp;gt;&amp;lt;/w:r&amp;gt;&amp;lt;w:r&amp;gt;&amp;lt;w:rPr&amp;gt;&amp;lt;w:b /&amp;gt;&amp;lt;w:sz w:val="24" /&amp;gt;&amp;lt;w:szCs w:val="24" /&amp;gt;&amp;lt;/w:rPr&amp;gt;&amp;lt;w:t&amp;gt;t&amp;lt;/w:t&amp;gt;&amp;lt;/w:r&amp;gt;&amp;lt;w:r w:rsidRPr="00D6155B"&amp;gt;&amp;lt;w:rPr&amp;gt;&amp;lt;w:b /&amp;gt;&amp;lt;w:sz w:val="24" /&amp;gt;&amp;lt;w:szCs w:val="24" /&amp;gt;&amp;lt;/w:rPr&amp;gt;&amp;lt;w:t&amp;gt;ourism&amp;lt;/w:t&amp;gt;&amp;lt;/w:r&amp;gt;&amp;lt;w:r&amp;gt;&amp;lt;w:rPr&amp;gt;&amp;lt;w:b /&amp;gt;&amp;lt;w:sz w:val="24" /&amp;gt;&amp;lt;w:szCs w:val="24" /&amp;gt;&amp;lt;/w:rPr&amp;gt;&amp;lt;w:t xml:space="preserve"&amp;gt; industry&amp;lt;/w:t&amp;gt;&amp;lt;/w:r&amp;gt;&amp;lt;w:r w:rsidRPr="00D6155B"&amp;gt;&amp;lt;w:rPr&amp;gt;&amp;lt;w:b /&amp;gt;&amp;lt;w:sz w:val="24" /&amp;gt;&amp;lt;w:szCs w:val="24" /&amp;gt;&amp;lt;/w:rPr&amp;gt;&amp;lt;w:t xml:space="preserve"&amp;gt; &amp;lt;/w:t&amp;gt;&amp;lt;/w:r&amp;gt;&amp;lt;w:r&amp;gt;&amp;lt;w:rPr&amp;gt;&amp;lt;w:b /&amp;gt;&amp;lt;w:sz w:val="24" /&amp;gt;&amp;lt;w:szCs w:val="24" /&amp;gt;&amp;lt;/w:rPr&amp;gt;&amp;lt;w:t&amp;gt;r&amp;lt;/w:t&amp;gt;&amp;lt;/w:r&amp;gt;&amp;lt;w:r w:rsidRPr="00D6155B"&amp;gt;&amp;lt;w:rPr&amp;gt;&amp;lt;w:b /&amp;gt;&amp;lt;w:sz w:val="24" /&amp;gt;&amp;lt;w:szCs w:val="24" /&amp;gt;&amp;lt;/w:rPr&amp;gt;&amp;lt;w:t xml:space="preserve"&amp;gt;ecovery &amp;lt;/w:t&amp;gt;&amp;lt;/w:r&amp;gt;&amp;lt;w:bookmarkStart w:id="31" w:name="_LINE__19_00f5e3e7_c978_4258_b6fe_8122b6" /&amp;gt;&amp;lt;w:bookmarkEnd w:id="30" /&amp;gt;&amp;lt;w:r&amp;gt;&amp;lt;w:rPr&amp;gt;&amp;lt;w:b /&amp;gt;&amp;lt;w:sz w:val="24" /&amp;gt;&amp;lt;w:szCs w:val="24" /&amp;gt;&amp;lt;/w:rPr&amp;gt;&amp;lt;w:t&amp;gt;g&amp;lt;/w:t&amp;gt;&amp;lt;/w:r&amp;gt;&amp;lt;w:r w:rsidRPr="00D6155B"&amp;gt;&amp;lt;w:rPr&amp;gt;&amp;lt;w:b /&amp;gt;&amp;lt;w:sz w:val="24" /&amp;gt;&amp;lt;w:szCs w:val="24" /&amp;gt;&amp;lt;/w:rPr&amp;gt;&amp;lt;w:t&amp;gt;rants.  Resolved:&amp;lt;/w:t&amp;gt;&amp;lt;/w:r&amp;gt;&amp;lt;w:r w:rsidRPr="00D6155B"&amp;gt;&amp;lt;w:t xml:space="preserve"&amp;gt; That the Department of Economic and Community Development shall &amp;lt;/w:t&amp;gt;&amp;lt;/w:r&amp;gt;&amp;lt;w:bookmarkStart w:id="32" w:name="_LINE__20_ba479f28_8e96_48ad_b477_698a64" /&amp;gt;&amp;lt;w:bookmarkEnd w:id="31" /&amp;gt;&amp;lt;w:r w:rsidRPr="00D6155B"&amp;gt;&amp;lt;w:t xml:space="preserve"&amp;gt;create and administer a fund to operate a program to provide seasonal and tourism industry &amp;lt;/w:t&amp;gt;&amp;lt;/w:r&amp;gt;&amp;lt;w:bookmarkStart w:id="33" w:name="_LINE__21_68f3bfbf_b686_407b_a1b3_fbf0d6" /&amp;gt;&amp;lt;w:bookmarkEnd w:id="32" /&amp;gt;&amp;lt;w:r w:rsidRPr="00D6155B"&amp;gt;&amp;lt;w:t&amp;gt;recovery grants, referred to in this resolve as "&amp;lt;/w:t&amp;gt;&amp;lt;/w:r&amp;gt;&amp;lt;w:r&amp;gt;&amp;lt;w:t xml:space="preserve"&amp;gt;the &amp;lt;/w:t&amp;gt;&amp;lt;/w:r&amp;gt;&amp;lt;w:r w:rsidRPr="00D6155B"&amp;gt;&amp;lt;w:t xml:space="preserve"&amp;gt;program." &amp;lt;/w:t&amp;gt;&amp;lt;/w:r&amp;gt;&amp;lt;w:r&amp;gt;&amp;lt;w:t xml:space="preserve"&amp;gt; &amp;lt;/w:t&amp;gt;&amp;lt;/w:r&amp;gt;&amp;lt;w:r w:rsidRPr="00D6155B"&amp;gt;&amp;lt;w:t xml:space="preserve"&amp;gt;The sources of the fund are &amp;lt;/w:t&amp;gt;&amp;lt;/w:r&amp;gt;&amp;lt;w:bookmarkStart w:id="34" w:name="_LINE__22_aab9e0a6_4369_449e_88aa_9a9f1a" /&amp;gt;&amp;lt;w:bookmarkEnd w:id="33" /&amp;gt;&amp;lt;w:r w:rsidRPr="00D6155B"&amp;gt;&amp;lt;w:t xml:space="preserve"&amp;gt;any funds derived from the Federal Government through stimulus or relief funds to counter &amp;lt;/w:t&amp;gt;&amp;lt;/w:r&amp;gt;&amp;lt;w:bookmarkStart w:id="35" w:name="_LINE__23_fcc9e991_cd3f_4c3f_992a_82bac3" /&amp;gt;&amp;lt;w:bookmarkEnd w:id="34" /&amp;gt;&amp;lt;w:r w:rsidRPr="00D6155B"&amp;gt;&amp;lt;w:t xml:space="preserve"&amp;gt;the effects of &amp;lt;/w:t&amp;gt;&amp;lt;/w:r&amp;gt;&amp;lt;w:r&amp;gt;&amp;lt;w:t xml:space="preserve"&amp;gt;the COVID-19 &amp;lt;/w:t&amp;gt;&amp;lt;/w:r&amp;gt;&amp;lt;w:r w:rsidRPr="00D6155B"&amp;gt;&amp;lt;w:t xml:space="preserve"&amp;gt;pandemic that are received by the State in &amp;lt;/w:t&amp;gt;&amp;lt;/w:r&amp;gt;&amp;lt;w:r&amp;gt;&amp;lt;w:t xml:space="preserve"&amp;gt;calendar year &amp;lt;/w:t&amp;gt;&amp;lt;/w:r&amp;gt;&amp;lt;w:r w:rsidRPr="00D6155B"&amp;gt;&amp;lt;w:t xml:space="preserve"&amp;gt;2021 &amp;lt;/w:t&amp;gt;&amp;lt;/w:r&amp;gt;&amp;lt;w:bookmarkStart w:id="36" w:name="_LINE__24_55f0b29f_3b64_4ba5_a412_91d685" /&amp;gt;&amp;lt;w:bookmarkEnd w:id="35" /&amp;gt;&amp;lt;w:r w:rsidRPr="00D6155B"&amp;gt;&amp;lt;w:t xml:space="preserve"&amp;gt;and are eligible to be used for the purposes of the program, as well as from any other public &amp;lt;/w:t&amp;gt;&amp;lt;/w:r&amp;gt;&amp;lt;w:bookmarkStart w:id="37" w:name="_LINE__25_df6ee8da_e33f_48dc_9f87_d3a331" /&amp;gt;&amp;lt;w:bookmarkEnd w:id="36" /&amp;gt;&amp;lt;w:r w:rsidRPr="00D6155B"&amp;gt;&amp;lt;w:t xml:space="preserve"&amp;gt;or private sources. &amp;lt;/w:t&amp;gt;&amp;lt;/w:r&amp;gt;&amp;lt;w:r&amp;gt;&amp;lt;w:t xml:space="preserve"&amp;gt; &amp;lt;/w:t&amp;gt;&amp;lt;/w:r&amp;gt;&amp;lt;w:r w:rsidRPr="00D6155B"&amp;gt;&amp;lt;w:t xml:space="preserve"&amp;gt;The purpose of the program is to compensate an eligible business &amp;lt;/w:t&amp;gt;&amp;lt;/w:r&amp;gt;&amp;lt;w:bookmarkStart w:id="38" w:name="_LINE__26_7840de6e_1d9f_440f_8086_274be2" /&amp;gt;&amp;lt;w:bookmarkEnd w:id="37" /&amp;gt;&amp;lt;w:r&amp;gt;&amp;lt;w:t xml:space="preserve"&amp;gt;pursuant to section 2 &amp;lt;/w:t&amp;gt;&amp;lt;/w:r&amp;gt;&amp;lt;w:r w:rsidRPr="00D6155B"&amp;gt;&amp;lt;w:t&amp;gt;for revenue and profits lost in calendar year 2020 as a result of state-&amp;lt;/w:t&amp;gt;&amp;lt;/w:r&amp;gt;&amp;lt;w:bookmarkStart w:id="39" w:name="_LINE__27_380b57fb_1da6_4a01_8b54_862c86" /&amp;gt;&amp;lt;w:bookmarkEnd w:id="38" /&amp;gt;&amp;lt;w:r w:rsidRPr="00D6155B"&amp;gt;&amp;lt;w:t xml:space="preserve"&amp;gt;directed closures or economic disruptions due to the restrictions &amp;lt;/w:t&amp;gt;&amp;lt;/w:r&amp;gt;&amp;lt;w:r&amp;gt;&amp;lt;w:t&amp;gt;imposed&amp;lt;/w:t&amp;gt;&amp;lt;/w:r&amp;gt;&amp;lt;w:r w:rsidRPr="00D6155B"&amp;gt;&amp;lt;w:t xml:space="preserve"&amp;gt; to limit the spread &amp;lt;/w:t&amp;gt;&amp;lt;/w:r&amp;gt;&amp;lt;w:bookmarkStart w:id="40" w:name="_LINE__28_31d28b2e_ee71_47c8_a511_9ef4c7" /&amp;gt;&amp;lt;w:bookmarkEnd w:id="39" /&amp;gt;&amp;lt;w:r w:rsidRPr="00D6155B"&amp;gt;&amp;lt;w:t xml:space="preserve"&amp;gt;of the &amp;lt;/w:t&amp;gt;&amp;lt;/w:r&amp;gt;&amp;lt;w:r&amp;gt;&amp;lt;w:t&amp;gt;coronavirus disease 2019, referred to in this resolve as "&amp;lt;/w:t&amp;gt;&amp;lt;/w:r&amp;gt;&amp;lt;w:r w:rsidRPr="00D6155B"&amp;gt;&amp;lt;w:t&amp;gt;C&amp;lt;/w:t&amp;gt;&amp;lt;/w:r&amp;gt;&amp;lt;w:r&amp;gt;&amp;lt;w:t&amp;gt;OVID-&amp;lt;/w:t&amp;gt;&amp;lt;/w:r&amp;gt;&amp;lt;w:r w:rsidRPr="00D6155B"&amp;gt;&amp;lt;w:t&amp;gt;19&amp;lt;/w:t&amp;gt;&amp;lt;/w:r&amp;gt;&amp;lt;w:r&amp;gt;&amp;lt;w:t&amp;gt;."&amp;lt;/w:t&amp;gt;&amp;lt;/w:r&amp;gt;&amp;lt;w:r w:rsidRPr="00D6155B"&amp;gt;&amp;lt;w:t xml:space="preserve"&amp;gt; &amp;lt;/w:t&amp;gt;&amp;lt;/w:r&amp;gt;&amp;lt;w:r&amp;gt;&amp;lt;w:t xml:space="preserve"&amp;gt; &amp;lt;/w:t&amp;gt;&amp;lt;/w:r&amp;gt;&amp;lt;w:r w:rsidRPr="00D6155B"&amp;gt;&amp;lt;w:t xml:space="preserve"&amp;gt;An application &amp;lt;/w:t&amp;gt;&amp;lt;/w:r&amp;gt;&amp;lt;w:bookmarkStart w:id="41" w:name="_LINE__29_de9be806_bcfe_49c2_a251_bd82a4" /&amp;gt;&amp;lt;w:bookmarkEnd w:id="40" /&amp;gt;&amp;lt;w:r w:rsidRPr="00D6155B"&amp;gt;&amp;lt;w:t xml:space="preserve"&amp;gt;may be made by an eligible business at any time and the department shall issue grants on a &amp;lt;/w:t&amp;gt;&amp;lt;/w:r&amp;gt;&amp;lt;w:bookmarkStart w:id="42" w:name="_LINE__30_64ddbbe0_9983_48b1_af94_fc916e" /&amp;gt;&amp;lt;w:bookmarkEnd w:id="41" /&amp;gt;&amp;lt;w:r w:rsidRPr="00D6155B"&amp;gt;&amp;lt;w:t&amp;gt;first-come, first-served basis until the fund is depleted&amp;lt;/w:t&amp;gt;&amp;lt;/w:r&amp;gt;&amp;lt;w:r&amp;gt;&amp;lt;w:t&amp;gt;.&amp;lt;/w:t&amp;gt;&amp;lt;/w:r&amp;gt;&amp;lt;w:bookmarkEnd w:id="42" /&amp;gt;&amp;lt;/w:p&amp;gt;&amp;lt;w:p w:rsidR="007B6048" w:rsidRDefault="007B6048" w:rsidP="007B6048"&amp;gt;&amp;lt;w:pPr&amp;gt;&amp;lt;w:ind w:left="360" w:firstLine="360" /&amp;gt;&amp;lt;/w:pPr&amp;gt;&amp;lt;w:bookmarkStart w:id="43" w:name="_BILL_SECTION_UNALLOCATED__56c9a51f_264f" /&amp;gt;&amp;lt;w:bookmarkStart w:id="44" w:name="_PAR__7_aec7a2af_6036_4664_87c4_2c0f57f2" /&amp;gt;&amp;lt;w:bookmarkStart w:id="45" w:name="_LINE__31_1909138e_f54c_4997_bc3e_80c492" /&amp;gt;&amp;lt;w:bookmarkEnd w:id="25" /&amp;gt;&amp;lt;w:bookmarkEnd w:id="27" /&amp;gt;&amp;lt;w:r&amp;gt;&amp;lt;w:rPr&amp;gt;&amp;lt;w:b /&amp;gt;&amp;lt;w:sz w:val="24" /&amp;gt;&amp;lt;/w:rPr&amp;gt;&amp;lt;w:t xml:space="preserve"&amp;gt;Sec. &amp;lt;/w:t&amp;gt;&amp;lt;/w:r&amp;gt;&amp;lt;w:bookmarkStart w:id="46" w:name="_BILL_SECTION_NUMBER__85fab073_228c_4793" /&amp;gt;&amp;lt;w:r&amp;gt;&amp;lt;w:rPr&amp;gt;&amp;lt;w:b /&amp;gt;&amp;lt;w:sz w:val="24" /&amp;gt;&amp;lt;/w:rPr&amp;gt;&amp;lt;w:t&amp;gt;2&amp;lt;/w:t&amp;gt;&amp;lt;/w:r&amp;gt;&amp;lt;w:bookmarkEnd w:id="46" /&amp;gt;&amp;lt;w:r w:rsidRPr="00D6155B"&amp;gt;&amp;lt;w:rPr&amp;gt;&amp;lt;w:b /&amp;gt;&amp;lt;w:sz w:val="24" /&amp;gt;&amp;lt;w:szCs w:val="24" /&amp;gt;&amp;lt;/w:rPr&amp;gt;&amp;lt;w:t&amp;gt;.  Eligibility.  Resolved:&amp;lt;/w:t&amp;gt;&amp;lt;/w:r&amp;gt;&amp;lt;w:r&amp;gt;&amp;lt;w:t xml:space="preserve"&amp;gt; That a business in the State may participate in the &amp;lt;/w:t&amp;gt;&amp;lt;/w:r&amp;gt;&amp;lt;w:bookmarkStart w:id="47" w:name="_LINE__32_9506cd6c_d076_4d0e_a1a3_c0b429" /&amp;gt;&amp;lt;w:bookmarkEnd w:id="45" /&amp;gt;&amp;lt;w:r&amp;gt;&amp;lt;w:t&amp;gt;program if the business:&amp;lt;/w:t&amp;gt;&amp;lt;/w:r&amp;gt;&amp;lt;w:bookmarkEnd w:id="47" /&amp;gt;&amp;lt;/w:p&amp;gt;&amp;lt;w:p w:rsidR="007B6048" w:rsidRDefault="007B6048" w:rsidP="007B6048"&amp;gt;&amp;lt;w:pPr&amp;gt;&amp;lt;w:ind w:left="360" w:firstLine="360" /&amp;gt;&amp;lt;/w:pPr&amp;gt;&amp;lt;w:bookmarkStart w:id="48" w:name="_PAR__8_bb068e3c_19bf_4eaa_9148_c61d8a7a" /&amp;gt;&amp;lt;w:bookmarkStart w:id="49" w:name="_LINE__33_5253af6f_f1a0_4a87_ad80_2686dd" /&amp;gt;&amp;lt;w:bookmarkEnd w:id="44" /&amp;gt;&amp;lt;w:r&amp;gt;&amp;lt;w:t xml:space="preserve"&amp;gt;1.  Has a sales tax and use tax account with the Department of Administrative and &amp;lt;/w:t&amp;gt;&amp;lt;/w:r&amp;gt;&amp;lt;w:bookmarkStart w:id="50" w:name="_LINE__34_06c5ac17_81fa_43b8_8fff_08ea6b" /&amp;gt;&amp;lt;w:bookmarkEnd w:id="49" /&amp;gt;&amp;lt;w:r&amp;gt;&amp;lt;w:t&amp;gt;Financial Services, Maine Revenue Services;&amp;lt;/w:t&amp;gt;&amp;lt;/w:r&amp;gt;&amp;lt;w:bookmarkEnd w:id="50" /&amp;gt;&amp;lt;/w:p&amp;gt;&amp;lt;w:p w:rsidR="007B6048" w:rsidRDefault="007B6048" w:rsidP="007B6048"&amp;gt;&amp;lt;w:pPr&amp;gt;&amp;lt;w:ind w:left="360" w:firstLine="360" /&amp;gt;&amp;lt;/w:pPr&amp;gt;&amp;lt;w:bookmarkStart w:id="51" w:name="_PAR__9_c96e432a_941a_4c31_a4f8_5dffedfc" /&amp;gt;&amp;lt;w:bookmarkStart w:id="52" w:name="_LINE__35_a8152d14_3613_4450_bde7_5696d6" /&amp;gt;&amp;lt;w:bookmarkEnd w:id="48" /&amp;gt;&amp;lt;w:r&amp;gt;&amp;lt;w:t xml:space="preserve"&amp;gt;2.  Had revenue and profits in calendar year 2020 that were less than revenue and profits &amp;lt;/w:t&amp;gt;&amp;lt;/w:r&amp;gt;&amp;lt;w:bookmarkStart w:id="53" w:name="_LINE__36_97364f98_6bcc_4902_a28e_966e36" /&amp;gt;&amp;lt;w:bookmarkEnd w:id="52" /&amp;gt;&amp;lt;w:r&amp;gt;&amp;lt;w:t&amp;gt;in calendar year 2019;&amp;lt;/w:t&amp;gt;&amp;lt;/w:r&amp;gt;&amp;lt;w:bookmarkEnd w:id="53" /&amp;gt;&amp;lt;/w:p&amp;gt;&amp;lt;w:p w:rsidR="007B6048" w:rsidRDefault="007B6048" w:rsidP="007B6048"&amp;gt;&amp;lt;w:pPr&amp;gt;&amp;lt;w:ind w:left="360" w:firstLine="360" /&amp;gt;&amp;lt;/w:pPr&amp;gt;&amp;lt;w:bookmarkStart w:id="54" w:name="_PAR__10_2f430e04_7c59_45cf_9390_68dd2e2" /&amp;gt;&amp;lt;w:bookmarkStart w:id="55" w:name="_LINE__37_05e89013_0690_4a24_a206_777acf" /&amp;gt;&amp;lt;w:bookmarkEnd w:id="51" /&amp;gt;&amp;lt;w:r&amp;gt;&amp;lt;w:t xml:space="preserve"&amp;gt;3.  Had gross annual sales between $24,000 and $12,000,000 prior to calendar year &amp;lt;/w:t&amp;gt;&amp;lt;/w:r&amp;gt;&amp;lt;w:bookmarkStart w:id="56" w:name="_LINE__38_4bef231c_ecf5_4ef3_94b3_8401ca" /&amp;gt;&amp;lt;w:bookmarkEnd w:id="55" /&amp;gt;&amp;lt;w:r&amp;gt;&amp;lt;w:t&amp;gt;2020;&amp;lt;/w:t&amp;gt;&amp;lt;/w:r&amp;gt;&amp;lt;w:bookmarkEnd w:id="56" /&amp;gt;&amp;lt;/w:p&amp;gt;&amp;lt;w:p w:rsidR="007B6048" w:rsidRDefault="007B6048" w:rsidP="007B6048"&amp;gt;&amp;lt;w:pPr&amp;gt;&amp;lt;w:ind w:left="360" w:firstLine="360" /&amp;gt;&amp;lt;/w:pPr&amp;gt;&amp;lt;w:bookmarkStart w:id="57" w:name="_PAR__11_7ae02e82_074b_4bf6_ab7f_b7b1a50" /&amp;gt;&amp;lt;w:bookmarkStart w:id="58" w:name="_LINE__39_c4e3c0bc_ad86_4e62_a82d_477e2d" /&amp;gt;&amp;lt;w:bookmarkEnd w:id="54" /&amp;gt;&amp;lt;w:r&amp;gt;&amp;lt;w:t xml:space="preserve"&amp;gt;4.  Is in good standing and registered as having its primary place of business located in &amp;lt;/w:t&amp;gt;&amp;lt;/w:r&amp;gt;&amp;lt;w:bookmarkStart w:id="59" w:name="_LINE__40_f0e69de2_9e1b_4df2_bb63_8d7194" /&amp;gt;&amp;lt;w:bookmarkEnd w:id="58" /&amp;gt;&amp;lt;w:r&amp;gt;&amp;lt;w:t xml:space="preserve"&amp;gt;the State with the Secretary of State or, if a sole proprietorship or not otherwise registered &amp;lt;/w:t&amp;gt;&amp;lt;/w:r&amp;gt;&amp;lt;w:bookmarkStart w:id="60" w:name="_LINE__41_0d4cfc58_1596_4ce8_bee8_0d897f" /&amp;gt;&amp;lt;w:bookmarkEnd w:id="59" /&amp;gt;&amp;lt;w:r&amp;gt;&amp;lt;w:t xml:space="preserve"&amp;gt;with the Secretary of State, is able to provide evidence that its primary place of business is &amp;lt;/w:t&amp;gt;&amp;lt;/w:r&amp;gt;&amp;lt;w:bookmarkStart w:id="61" w:name="_LINE__42_ff86d09e_44dd_4355_90b2_d46137" /&amp;gt;&amp;lt;w:bookmarkEnd w:id="60" /&amp;gt;&amp;lt;w:r&amp;gt;&amp;lt;w:t&amp;gt;located in the State;&amp;lt;/w:t&amp;gt;&amp;lt;/w:r&amp;gt;&amp;lt;w:bookmarkEnd w:id="61" /&amp;gt;&amp;lt;/w:p&amp;gt;&amp;lt;w:p w:rsidR="007B6048" w:rsidRDefault="007B6048" w:rsidP="007B6048"&amp;gt;&amp;lt;w:pPr&amp;gt;&amp;lt;w:ind w:left="360" w:firstLine="360" /&amp;gt;&amp;lt;/w:pPr&amp;gt;&amp;lt;w:bookmarkStart w:id="62" w:name="_PAGE__2_8df63b49_60b8_435f_9f3b_8359fdb" /&amp;gt;&amp;lt;w:bookmarkStart w:id="63" w:name="_PAR__1_280a5f44_4e9d_4184_acc1_ce5cf5d7" /&amp;gt;&amp;lt;w:bookmarkStart w:id="64" w:name="_LINE__1_e9c8cecc_7c17_4e89_b0fe_2a2c78a" /&amp;gt;&amp;lt;w:bookmarkEnd w:id="3" /&amp;gt;&amp;lt;w:bookmarkEnd w:id="57" /&amp;gt;&amp;lt;w:r&amp;gt;&amp;lt;w:t xml:space="preserve"&amp;gt;5.  Is current and in good standing with all payroll taxes, sales taxes and state income &amp;lt;/w:t&amp;gt;&amp;lt;/w:r&amp;gt;&amp;lt;w:bookmarkStart w:id="65" w:name="_LINE__2_c0d94b88_f233_44fe_ac31_655ab98" /&amp;gt;&amp;lt;w:bookmarkEnd w:id="64" /&amp;gt;&amp;lt;w:r&amp;gt;&amp;lt;w:t&amp;gt;taxes;&amp;lt;/w:t&amp;gt;&amp;lt;/w:r&amp;gt;&amp;lt;w:bookmarkEnd w:id="65" /&amp;gt;&amp;lt;/w:p&amp;gt;&amp;lt;w:p w:rsidR="007B6048" w:rsidRDefault="007B6048" w:rsidP="007B6048"&amp;gt;&amp;lt;w:pPr&amp;gt;&amp;lt;w:ind w:left="360" w:firstLine="360" /&amp;gt;&amp;lt;/w:pPr&amp;gt;&amp;lt;w:bookmarkStart w:id="66" w:name="_PAR__2_a2901df5_b3e2_4ef0_bdf1_58a09112" /&amp;gt;&amp;lt;w:bookmarkStart w:id="67" w:name="_LINE__3_ad92515d_d7a3_4bad_915e_885373d" /&amp;gt;&amp;lt;w:bookmarkEnd w:id="63" /&amp;gt;&amp;lt;w:r&amp;gt;&amp;lt;w:t&amp;gt;6.  Is in good standing with the Department of Labor;&amp;lt;/w:t&amp;gt;&amp;lt;/w:r&amp;gt;&amp;lt;w:bookmarkEnd w:id="67" /&amp;gt;&amp;lt;/w:p&amp;gt;&amp;lt;w:p w:rsidR="007B6048" w:rsidRDefault="007B6048" w:rsidP="007B6048"&amp;gt;&amp;lt;w:pPr&amp;gt;&amp;lt;w:ind w:left="360" w:firstLine="360" /&amp;gt;&amp;lt;/w:pPr&amp;gt;&amp;lt;w:bookmarkStart w:id="68" w:name="_PAR__3_87ff6cdb_fe62_477e_bd41_aeada0aa" /&amp;gt;&amp;lt;w:bookmarkStart w:id="69" w:name="_LINE__4_1dd0a324_18a3_4876_b66c_532fa1b" /&amp;gt;&amp;lt;w:bookmarkEnd w:id="66" /&amp;gt;&amp;lt;w:r&amp;gt;&amp;lt;w:t&amp;gt;7.  Is not in bankruptcy;&amp;lt;/w:t&amp;gt;&amp;lt;/w:r&amp;gt;&amp;lt;w:bookmarkEnd w:id="69" /&amp;gt;&amp;lt;/w:p&amp;gt;&amp;lt;w:p w:rsidR="007B6048" w:rsidRDefault="007B6048" w:rsidP="007B6048"&amp;gt;&amp;lt;w:pPr&amp;gt;&amp;lt;w:ind w:left="360" w:firstLine="360" /&amp;gt;&amp;lt;/w:pPr&amp;gt;&amp;lt;w:bookmarkStart w:id="70" w:name="_PAR__4_1f1b77e1_dcba_4e86_9dd1_85aa0a7c" /&amp;gt;&amp;lt;w:bookmarkStart w:id="71" w:name="_LINE__5_b4638194_ebfb_4a75_b0f9_1e02450" /&amp;gt;&amp;lt;w:bookmarkEnd w:id="68" /&amp;gt;&amp;lt;w:r&amp;gt;&amp;lt;w:t&amp;gt;8.  Has not permanently ceased all operations;&amp;lt;/w:t&amp;gt;&amp;lt;/w:r&amp;gt;&amp;lt;w:bookmarkEnd w:id="71" /&amp;gt;&amp;lt;/w:p&amp;gt;&amp;lt;w:p w:rsidR="007B6048" w:rsidRDefault="007B6048" w:rsidP="007B6048"&amp;gt;&amp;lt;w:pPr&amp;gt;&amp;lt;w:ind w:left="360" w:firstLine="360" /&amp;gt;&amp;lt;/w:pPr&amp;gt;&amp;lt;w:bookmarkStart w:id="72" w:name="_PAR__5_1c541d74_52c1_40a9_bb78_46f01145" /&amp;gt;&amp;lt;w:bookmarkStart w:id="73" w:name="_LINE__6_d9da2fc5_5635_4bf4_8119_fbd6311" /&amp;gt;&amp;lt;w:bookmarkEnd w:id="70" /&amp;gt;&amp;lt;w:r&amp;gt;&amp;lt;w:t&amp;gt;9.  Provides evidence that its business or revenue is seasonal in nature; and&amp;lt;/w:t&amp;gt;&amp;lt;/w:r&amp;gt;&amp;lt;w:bookmarkEnd w:id="73" /&amp;gt;&amp;lt;/w:p&amp;gt;&amp;lt;w:p w:rsidR="007B6048" w:rsidRDefault="007B6048" w:rsidP="007B6048"&amp;gt;&amp;lt;w:pPr&amp;gt;&amp;lt;w:ind w:left="360" w:firstLine="360" /&amp;gt;&amp;lt;/w:pPr&amp;gt;&amp;lt;w:bookmarkStart w:id="74" w:name="_PAR__6_7d123bae_b5fa_48a6_9127_09d56b3f" /&amp;gt;&amp;lt;w:bookmarkStart w:id="75" w:name="_LINE__7_6fe674c3_5f96_40ee_a94e_f97443f" /&amp;gt;&amp;lt;w:bookmarkEnd w:id="72" /&amp;gt;&amp;lt;w:r&amp;gt;&amp;lt;w:t xml:space="preserve"&amp;gt;10.  Is in consistent compliance with and not under any current enforcement actions of &amp;lt;/w:t&amp;gt;&amp;lt;/w:r&amp;gt;&amp;lt;w:bookmarkStart w:id="76" w:name="_LINE__8_24a9124e_7294_4744_96fb_27eb778" /&amp;gt;&amp;lt;w:bookmarkEnd w:id="75" /&amp;gt;&amp;lt;w:r&amp;gt;&amp;lt;w:t xml:space="preserve"&amp;gt;COVID-19 prevention checklist requirements developed by the Department of Economic &amp;lt;/w:t&amp;gt;&amp;lt;/w:r&amp;gt;&amp;lt;w:bookmarkStart w:id="77" w:name="_LINE__9_d085178e_7c99_4528_897c_10d3b35" /&amp;gt;&amp;lt;w:bookmarkEnd w:id="76" /&amp;gt;&amp;lt;w:r&amp;gt;&amp;lt;w:t&amp;gt;and Community Development.&amp;lt;/w:t&amp;gt;&amp;lt;/w:r&amp;gt;&amp;lt;w:bookmarkEnd w:id="77" /&amp;gt;&amp;lt;/w:p&amp;gt;&amp;lt;w:p w:rsidR="007B6048" w:rsidRDefault="007B6048" w:rsidP="007B6048"&amp;gt;&amp;lt;w:pPr&amp;gt;&amp;lt;w:ind w:left="360" w:firstLine="360" /&amp;gt;&amp;lt;/w:pPr&amp;gt;&amp;lt;w:bookmarkStart w:id="78" w:name="_BILL_SECTION_UNALLOCATED__4c731a29_b6e8" /&amp;gt;&amp;lt;w:bookmarkStart w:id="79" w:name="_PAR__7_827729c6_3da4_4265_95ec_ea8108aa" /&amp;gt;&amp;lt;w:bookmarkStart w:id="80" w:name="_LINE__10_4726a093_4d74_4580_8f23_d04ef8" /&amp;gt;&amp;lt;w:bookmarkEnd w:id="43" /&amp;gt;&amp;lt;w:bookmarkEnd w:id="74" /&amp;gt;&amp;lt;w:r&amp;gt;&amp;lt;w:rPr&amp;gt;&amp;lt;w:b /&amp;gt;&amp;lt;w:sz w:val="24" /&amp;gt;&amp;lt;/w:rPr&amp;gt;&amp;lt;w:t xml:space="preserve"&amp;gt;Sec. &amp;lt;/w:t&amp;gt;&amp;lt;/w:r&amp;gt;&amp;lt;w:bookmarkStart w:id="81" w:name="_BILL_SECTION_NUMBER__a425efd8_6df6_40af" /&amp;gt;&amp;lt;w:r&amp;gt;&amp;lt;w:rPr&amp;gt;&amp;lt;w:b /&amp;gt;&amp;lt;w:sz w:val="24" /&amp;gt;&amp;lt;/w:rPr&amp;gt;&amp;lt;w:t&amp;gt;3&amp;lt;/w:t&amp;gt;&amp;lt;/w:r&amp;gt;&amp;lt;w:bookmarkEnd w:id="81" /&amp;gt;&amp;lt;w:r w:rsidRPr="00D6155B"&amp;gt;&amp;lt;w:rPr&amp;gt;&amp;lt;w:b /&amp;gt;&amp;lt;w:sz w:val="24" /&amp;gt;&amp;lt;/w:rPr&amp;gt;&amp;lt;w:t&amp;gt;.&amp;lt;/w:t&amp;gt;&amp;lt;/w:r&amp;gt;&amp;lt;w:r w:rsidRPr="00D6155B"&amp;gt;&amp;lt;w:rPr&amp;gt;&amp;lt;w:b /&amp;gt;&amp;lt;/w:rPr&amp;gt;&amp;lt;w:t xml:space="preserve"&amp;gt;  &amp;lt;/w:t&amp;gt;&amp;lt;/w:r&amp;gt;&amp;lt;w:r w:rsidRPr="00D6155B"&amp;gt;&amp;lt;w:rPr&amp;gt;&amp;lt;w:b /&amp;gt;&amp;lt;w:sz w:val="24" /&amp;gt;&amp;lt;w:szCs w:val="24" /&amp;gt;&amp;lt;/w:rPr&amp;gt;&amp;lt;w:t&amp;gt;Ineligible organizations.  Resolved:&amp;lt;/w:t&amp;gt;&amp;lt;/w:r&amp;gt;&amp;lt;w:r&amp;gt;&amp;lt;w:t xml:space="preserve"&amp;gt; That the following organizations are &amp;lt;/w:t&amp;gt;&amp;lt;/w:r&amp;gt;&amp;lt;w:bookmarkStart w:id="82" w:name="_LINE__11_a9fb70ee_e6f3_4447_b611_a0d9d8" /&amp;gt;&amp;lt;w:bookmarkEnd w:id="80" /&amp;gt;&amp;lt;w:r&amp;gt;&amp;lt;w:t&amp;gt;ineligible for participation in the program:&amp;lt;/w:t&amp;gt;&amp;lt;/w:r&amp;gt;&amp;lt;w:bookmarkEnd w:id="82" /&amp;gt;&amp;lt;/w:p&amp;gt;&amp;lt;w:p w:rsidR="007B6048" w:rsidRDefault="007B6048" w:rsidP="007B6048"&amp;gt;&amp;lt;w:pPr&amp;gt;&amp;lt;w:ind w:left="360" w:firstLine="360" /&amp;gt;&amp;lt;/w:pPr&amp;gt;&amp;lt;w:bookmarkStart w:id="83" w:name="_PAR__8_edefda76_5c98_4604_a2f9_6d1878d0" /&amp;gt;&amp;lt;w:bookmarkStart w:id="84" w:name="_LINE__12_efddf193_ab45_443c_839c_ad0564" /&amp;gt;&amp;lt;w:bookmarkEnd w:id="79" /&amp;gt;&amp;lt;w:r&amp;gt;&amp;lt;w:t xml:space="preserve"&amp;gt;1.  An organization under the United States Internal Revenue Code of 1986, Section &amp;lt;/w:t&amp;gt;&amp;lt;/w:r&amp;gt;&amp;lt;w:bookmarkStart w:id="85" w:name="_LINE__13_7fcbcbb1_e061_4e59_846c_c405c9" /&amp;gt;&amp;lt;w:bookmarkEnd w:id="84" /&amp;gt;&amp;lt;w:r&amp;gt;&amp;lt;w:t&amp;gt;501(c)(4) or 501(c)(6);&amp;lt;/w:t&amp;gt;&amp;lt;/w:r&amp;gt;&amp;lt;w:bookmarkEnd w:id="85" /&amp;gt;&amp;lt;/w:p&amp;gt;&amp;lt;w:p w:rsidR="007B6048" w:rsidRDefault="007B6048" w:rsidP="007B6048"&amp;gt;&amp;lt;w:pPr&amp;gt;&amp;lt;w:ind w:left="360" w:firstLine="360" /&amp;gt;&amp;lt;/w:pPr&amp;gt;&amp;lt;w:bookmarkStart w:id="86" w:name="_PAR__9_34352aae_788a_4ec3_95f0_88e56112" /&amp;gt;&amp;lt;w:bookmarkStart w:id="87" w:name="_LINE__14_f8b8e7ad_2989_4b4e_84ef_cab682" /&amp;gt;&amp;lt;w:bookmarkEnd w:id="83" /&amp;gt;&amp;lt;w:r&amp;gt;&amp;lt;w:t&amp;gt;2.  An organization engaged in gambling activity;&amp;lt;/w:t&amp;gt;&amp;lt;/w:r&amp;gt;&amp;lt;w:bookmarkEnd w:id="87" /&amp;gt;&amp;lt;/w:p&amp;gt;&amp;lt;w:p w:rsidR="007B6048" w:rsidRDefault="007B6048" w:rsidP="007B6048"&amp;gt;&amp;lt;w:pPr&amp;gt;&amp;lt;w:ind w:left="360" w:firstLine="360" /&amp;gt;&amp;lt;/w:pPr&amp;gt;&amp;lt;w:bookmarkStart w:id="88" w:name="_PAR__10_1b302db7_6ffb_4a09_9368_8468714" /&amp;gt;&amp;lt;w:bookmarkStart w:id="89" w:name="_LINE__15_b111f4fb_51d8_4e37_8f64_c87fa9" /&amp;gt;&amp;lt;w:bookmarkEnd w:id="86" /&amp;gt;&amp;lt;w:r&amp;gt;&amp;lt;w:t&amp;gt;3.  An organization engaged in providing adult entertainment;&amp;lt;/w:t&amp;gt;&amp;lt;/w:r&amp;gt;&amp;lt;w:bookmarkEnd w:id="89" /&amp;gt;&amp;lt;/w:p&amp;gt;&amp;lt;w:p w:rsidR="007B6048" w:rsidRDefault="007B6048" w:rsidP="007B6048"&amp;gt;&amp;lt;w:pPr&amp;gt;&amp;lt;w:ind w:left="360" w:firstLine="360" /&amp;gt;&amp;lt;/w:pPr&amp;gt;&amp;lt;w:bookmarkStart w:id="90" w:name="_PAR__11_fe0270f0_8819_4d64_b391_07eba83" /&amp;gt;&amp;lt;w:bookmarkStart w:id="91" w:name="_LINE__16_ac8ef371_ca74_4d48_a846_17e2d7" /&amp;gt;&amp;lt;w:bookmarkEnd w:id="88" /&amp;gt;&amp;lt;w:r&amp;gt;&amp;lt;w:t&amp;gt;4.  A country club, golf club or other private club; or&amp;lt;/w:t&amp;gt;&amp;lt;/w:r&amp;gt;&amp;lt;w:bookmarkEnd w:id="91" /&amp;gt;&amp;lt;/w:p&amp;gt;&amp;lt;w:p w:rsidR="007B6048" w:rsidRDefault="007B6048" w:rsidP="007B6048"&amp;gt;&amp;lt;w:pPr&amp;gt;&amp;lt;w:ind w:left="360" w:firstLine="360" /&amp;gt;&amp;lt;/w:pPr&amp;gt;&amp;lt;w:bookmarkStart w:id="92" w:name="_PAR__12_4df1f3c8_dea9_4993_a406_612e670" /&amp;gt;&amp;lt;w:bookmarkStart w:id="93" w:name="_LINE__17_4a302a3b_2c05_4145_a4f5_ac9552" /&amp;gt;&amp;lt;w:bookmarkEnd w:id="90" /&amp;gt;&amp;lt;w:r&amp;gt;&amp;lt;w:t&amp;gt;5.  A fraternal or social organization.&amp;lt;/w:t&amp;gt;&amp;lt;/w:r&amp;gt;&amp;lt;w:bookmarkEnd w:id="93" /&amp;gt;&amp;lt;/w:p&amp;gt;&amp;lt;w:p w:rsidR="007B6048" w:rsidRDefault="007B6048" w:rsidP="007B6048"&amp;gt;&amp;lt;w:pPr&amp;gt;&amp;lt;w:ind w:left="360" w:firstLine="360" /&amp;gt;&amp;lt;/w:pPr&amp;gt;&amp;lt;w:bookmarkStart w:id="94" w:name="_BILL_SECTION_UNALLOCATED__7c16856d_0732" /&amp;gt;&amp;lt;w:bookmarkStart w:id="95" w:name="_PAR__13_f5c63303_6855_4c1e_8d9d_acfa139" /&amp;gt;&amp;lt;w:bookmarkStart w:id="96" w:name="_LINE__18_298243b1_fdae_4cb6_b0fe_e805b6" /&amp;gt;&amp;lt;w:bookmarkEnd w:id="78" /&amp;gt;&amp;lt;w:bookmarkEnd w:id="92" /&amp;gt;&amp;lt;w:r&amp;gt;&amp;lt;w:rPr&amp;gt;&amp;lt;w:b /&amp;gt;&amp;lt;w:sz w:val="24" /&amp;gt;&amp;lt;/w:rPr&amp;gt;&amp;lt;w:t xml:space="preserve"&amp;gt;Sec. &amp;lt;/w:t&amp;gt;&amp;lt;/w:r&amp;gt;&amp;lt;w:bookmarkStart w:id="97" w:name="_BILL_SECTION_NUMBER__f80df93d_c0d1_462d" /&amp;gt;&amp;lt;w:r&amp;gt;&amp;lt;w:rPr&amp;gt;&amp;lt;w:b /&amp;gt;&amp;lt;w:sz w:val="24" /&amp;gt;&amp;lt;/w:rPr&amp;gt;&amp;lt;w:t&amp;gt;4&amp;lt;/w:t&amp;gt;&amp;lt;/w:r&amp;gt;&amp;lt;w:bookmarkEnd w:id="97" /&amp;gt;&amp;lt;w:r w:rsidRPr="00D6155B"&amp;gt;&amp;lt;w:rPr&amp;gt;&amp;lt;w:b /&amp;gt;&amp;lt;w:sz w:val="24" /&amp;gt;&amp;lt;w:szCs w:val="24" /&amp;gt;&amp;lt;/w:rPr&amp;gt;&amp;lt;w:t&amp;gt;.  Allowable uses of grant funds.  Resolved:&amp;lt;/w:t&amp;gt;&amp;lt;/w:r&amp;gt;&amp;lt;w:r&amp;gt;&amp;lt;w:t xml:space="preserve"&amp;gt; That a business receiving a &amp;lt;/w:t&amp;gt;&amp;lt;/w:r&amp;gt;&amp;lt;w:bookmarkStart w:id="98" w:name="_LINE__19_1809c71c_ade3_4475_b9dd_6fc5ea" /&amp;gt;&amp;lt;w:bookmarkEnd w:id="96" /&amp;gt;&amp;lt;w:r&amp;gt;&amp;lt;w:t xml:space="preserve"&amp;gt;grant under the program may use the funds for operational expenses or expenses related to &amp;lt;/w:t&amp;gt;&amp;lt;/w:r&amp;gt;&amp;lt;w:bookmarkStart w:id="99" w:name="_LINE__20_56be12f6_1413_49dd_9787_3acb02" /&amp;gt;&amp;lt;w:bookmarkEnd w:id="98" /&amp;gt;&amp;lt;w:r&amp;gt;&amp;lt;w:t&amp;gt;the COVID-19 pandemic including:&amp;lt;/w:t&amp;gt;&amp;lt;/w:r&amp;gt;&amp;lt;w:bookmarkEnd w:id="99" /&amp;gt;&amp;lt;/w:p&amp;gt;&amp;lt;w:p w:rsidR="007B6048" w:rsidRDefault="007B6048" w:rsidP="007B6048"&amp;gt;&amp;lt;w:pPr&amp;gt;&amp;lt;w:ind w:left="360" w:firstLine="360" /&amp;gt;&amp;lt;/w:pPr&amp;gt;&amp;lt;w:bookmarkStart w:id="100" w:name="_PAR__14_bb6b422a_5517_4de8_9388_638ad79" /&amp;gt;&amp;lt;w:bookmarkStart w:id="101" w:name="_LINE__21_799e1adb_42c9_4422_bf14_a7d4ba" /&amp;gt;&amp;lt;w:bookmarkEnd w:id="95" /&amp;gt;&amp;lt;w:r&amp;gt;&amp;lt;w:t&amp;gt;1.  Payroll and other expenses;&amp;lt;/w:t&amp;gt;&amp;lt;/w:r&amp;gt;&amp;lt;w:bookmarkEnd w:id="101" /&amp;gt;&amp;lt;/w:p&amp;gt;&amp;lt;w:p w:rsidR="007B6048" w:rsidRDefault="007B6048" w:rsidP="007B6048"&amp;gt;&amp;lt;w:pPr&amp;gt;&amp;lt;w:ind w:left="360" w:firstLine="360" /&amp;gt;&amp;lt;/w:pPr&amp;gt;&amp;lt;w:bookmarkStart w:id="102" w:name="_PAR__15_d83bb563_503e_4114_8031_6e981a4" /&amp;gt;&amp;lt;w:bookmarkStart w:id="103" w:name="_LINE__22_19a71376_c6a7_491c_9494_41308d" /&amp;gt;&amp;lt;w:bookmarkEnd w:id="100" /&amp;gt;&amp;lt;w:r&amp;gt;&amp;lt;w:t&amp;gt;2.  Rent or mortgage payments for business facilities;&amp;lt;/w:t&amp;gt;&amp;lt;/w:r&amp;gt;&amp;lt;w:bookmarkEnd w:id="103" /&amp;gt;&amp;lt;/w:p&amp;gt;&amp;lt;w:p w:rsidR="007B6048" w:rsidRDefault="007B6048" w:rsidP="007B6048"&amp;gt;&amp;lt;w:pPr&amp;gt;&amp;lt;w:ind w:left="360" w:firstLine="360" /&amp;gt;&amp;lt;/w:pPr&amp;gt;&amp;lt;w:bookmarkStart w:id="104" w:name="_PAR__16_f300f796_acef_4a1b_9cbf_c2d1a8f" /&amp;gt;&amp;lt;w:bookmarkStart w:id="105" w:name="_LINE__23_84b7009f_aa9f_4705_8162_38dc5c" /&amp;gt;&amp;lt;w:bookmarkEnd w:id="102" /&amp;gt;&amp;lt;w:r&amp;gt;&amp;lt;w:t&amp;gt;3.  Utility payments;&amp;lt;/w:t&amp;gt;&amp;lt;/w:r&amp;gt;&amp;lt;w:bookmarkEnd w:id="105" /&amp;gt;&amp;lt;/w:p&amp;gt;&amp;lt;w:p w:rsidR="007B6048" w:rsidRDefault="007B6048" w:rsidP="007B6048"&amp;gt;&amp;lt;w:pPr&amp;gt;&amp;lt;w:ind w:left="360" w:firstLine="360" /&amp;gt;&amp;lt;/w:pPr&amp;gt;&amp;lt;w:bookmarkStart w:id="106" w:name="_PAR__17_293711e2_81dc_4df4_93ff_9f35937" /&amp;gt;&amp;lt;w:bookmarkStart w:id="107" w:name="_LINE__24_a077f453_8cf8_41a3_8c27_1f9737" /&amp;gt;&amp;lt;w:bookmarkEnd w:id="104" /&amp;gt;&amp;lt;w:r&amp;gt;&amp;lt;w:t xml:space="preserve"&amp;gt;4.  Purchase of personal protective equipment required by the Department of Economic &amp;lt;/w:t&amp;gt;&amp;lt;/w:r&amp;gt;&amp;lt;w:bookmarkStart w:id="108" w:name="_LINE__25_df53c53f_75ce_42fe_9374_326af5" /&amp;gt;&amp;lt;w:bookmarkEnd w:id="107" /&amp;gt;&amp;lt;w:r&amp;gt;&amp;lt;w:t&amp;gt;and Community Development or to protect business employees, vendors or customers;&amp;lt;/w:t&amp;gt;&amp;lt;/w:r&amp;gt;&amp;lt;w:bookmarkEnd w:id="108" /&amp;gt;&amp;lt;/w:p&amp;gt;&amp;lt;w:p w:rsidR="007B6048" w:rsidRDefault="007B6048" w:rsidP="007B6048"&amp;gt;&amp;lt;w:pPr&amp;gt;&amp;lt;w:ind w:left="360" w:firstLine="360" /&amp;gt;&amp;lt;/w:pPr&amp;gt;&amp;lt;w:bookmarkStart w:id="109" w:name="_PAR__18_83a52d03_a559_4725_9052_79da4fe" /&amp;gt;&amp;lt;w:bookmarkStart w:id="110" w:name="_LINE__26_0478c9fc_1bc5_4c83_82c3_344437" /&amp;gt;&amp;lt;w:bookmarkEnd w:id="106" /&amp;gt;&amp;lt;w:r&amp;gt;&amp;lt;w:t&amp;gt;5.  Business-related equipment;&amp;lt;/w:t&amp;gt;&amp;lt;/w:r&amp;gt;&amp;lt;w:bookmarkEnd w:id="110" /&amp;gt;&amp;lt;/w:p&amp;gt;&amp;lt;w:p w:rsidR="007B6048" w:rsidRDefault="007B6048" w:rsidP="007B6048"&amp;gt;&amp;lt;w:pPr&amp;gt;&amp;lt;w:ind w:left="360" w:firstLine="360" /&amp;gt;&amp;lt;/w:pPr&amp;gt;&amp;lt;w:bookmarkStart w:id="111" w:name="_PAR__19_33a19356_47ca_4d4c_b227_0df8548" /&amp;gt;&amp;lt;w:bookmarkStart w:id="112" w:name="_LINE__27_c9626138_6767_43d6_b1c8_2aa21d" /&amp;gt;&amp;lt;w:bookmarkEnd w:id="109" /&amp;gt;&amp;lt;w:r&amp;gt;&amp;lt;w:t&amp;gt;6.  Investments that support the long-term sustainability of the business;&amp;lt;/w:t&amp;gt;&amp;lt;/w:r&amp;gt;&amp;lt;w:bookmarkEnd w:id="112" /&amp;gt;&amp;lt;/w:p&amp;gt;&amp;lt;w:p w:rsidR="007B6048" w:rsidRDefault="007B6048" w:rsidP="007B6048"&amp;gt;&amp;lt;w:pPr&amp;gt;&amp;lt;w:ind w:left="360" w:firstLine="360" /&amp;gt;&amp;lt;/w:pPr&amp;gt;&amp;lt;w:bookmarkStart w:id="113" w:name="_PAR__20_17e219e9_d43b_40b2_87a7_ea17520" /&amp;gt;&amp;lt;w:bookmarkStart w:id="114" w:name="_LINE__28_a42379d8_b7da_49f1_938e_11754b" /&amp;gt;&amp;lt;w:bookmarkEnd w:id="111" /&amp;gt;&amp;lt;w:r&amp;gt;&amp;lt;w:t xml:space="preserve"&amp;gt;7.  Expenses incurred to replenish inventory or other necessary reopening expenses; &amp;lt;/w:t&amp;gt;&amp;lt;/w:r&amp;gt;&amp;lt;w:bookmarkStart w:id="115" w:name="_LINE__29_931bf51b_30da_4f9a_9dff_943b00" /&amp;gt;&amp;lt;w:bookmarkEnd w:id="114" /&amp;gt;&amp;lt;w:r&amp;gt;&amp;lt;w:t&amp;gt;and&amp;lt;/w:t&amp;gt;&amp;lt;/w:r&amp;gt;&amp;lt;w:bookmarkEnd w:id="115" /&amp;gt;&amp;lt;/w:p&amp;gt;&amp;lt;w:p w:rsidR="007B6048" w:rsidRDefault="007B6048" w:rsidP="007B6048"&amp;gt;&amp;lt;w:pPr&amp;gt;&amp;lt;w:ind w:left="360" w:firstLine="360" /&amp;gt;&amp;lt;/w:pPr&amp;gt;&amp;lt;w:bookmarkStart w:id="116" w:name="_PAR__21_898d24c0_699d_46b2_b472_f5e2d08" /&amp;gt;&amp;lt;w:bookmarkStart w:id="117" w:name="_LINE__30_bec7f296_1fa6_48fb_8ab3_854f0b" /&amp;gt;&amp;lt;w:bookmarkEnd w:id="113" /&amp;gt;&amp;lt;w:r&amp;gt;&amp;lt;w:t&amp;gt;8.  Other necessary operating expenses.&amp;lt;/w:t&amp;gt;&amp;lt;/w:r&amp;gt;&amp;lt;w:bookmarkEnd w:id="117" /&amp;gt;&amp;lt;/w:p&amp;gt;&amp;lt;w:p w:rsidR="007B6048" w:rsidRDefault="007B6048" w:rsidP="007B6048"&amp;gt;&amp;lt;w:pPr&amp;gt;&amp;lt;w:ind w:left="360" w:firstLine="360" /&amp;gt;&amp;lt;/w:pPr&amp;gt;&amp;lt;w:bookmarkStart w:id="118" w:name="_BILL_SECTION_UNALLOCATED__fc819c00_fb13" /&amp;gt;&amp;lt;w:bookmarkStart w:id="119" w:name="_PAR__22_ac0338ca_e169_4e53_bdf0_510cdda" /&amp;gt;&amp;lt;w:bookmarkStart w:id="120" w:name="_LINE__31_b961ee2d_1074_47a4_94ba_6b142b" /&amp;gt;&amp;lt;w:bookmarkEnd w:id="94" /&amp;gt;&amp;lt;w:bookmarkEnd w:id="116" /&amp;gt;&amp;lt;w:r&amp;gt;&amp;lt;w:rPr&amp;gt;&amp;lt;w:b /&amp;gt;&amp;lt;w:sz w:val="24" /&amp;gt;&amp;lt;/w:rPr&amp;gt;&amp;lt;w:t xml:space="preserve"&amp;gt;Sec. &amp;lt;/w:t&amp;gt;&amp;lt;/w:r&amp;gt;&amp;lt;w:bookmarkStart w:id="121" w:name="_BILL_SECTION_NUMBER__2158dbef_2267_44a1" /&amp;gt;&amp;lt;w:r&amp;gt;&amp;lt;w:rPr&amp;gt;&amp;lt;w:b /&amp;gt;&amp;lt;w:sz w:val="24" /&amp;gt;&amp;lt;/w:rPr&amp;gt;&amp;lt;w:t&amp;gt;5&amp;lt;/w:t&amp;gt;&amp;lt;/w:r&amp;gt;&amp;lt;w:bookmarkEnd w:id="121" /&amp;gt;&amp;lt;w:r w:rsidRPr="00D6155B"&amp;gt;&amp;lt;w:rPr&amp;gt;&amp;lt;w:b /&amp;gt;&amp;lt;w:sz w:val="24" /&amp;gt;&amp;lt;w:szCs w:val="24" /&amp;gt;&amp;lt;/w:rPr&amp;gt;&amp;lt;w:t&amp;gt;.  Prohibited expenses.  Resolved:&amp;lt;/w:t&amp;gt;&amp;lt;/w:r&amp;gt;&amp;lt;w:r&amp;gt;&amp;lt;w:t xml:space="preserve"&amp;gt; That a business receiving a grant under &amp;lt;/w:t&amp;gt;&amp;lt;/w:r&amp;gt;&amp;lt;w:bookmarkStart w:id="122" w:name="_LINE__32_8fc24595_711e_4278_a9c9_6e2b7e" /&amp;gt;&amp;lt;w:bookmarkEnd w:id="120" /&amp;gt;&amp;lt;w:r&amp;gt;&amp;lt;w:t&amp;gt;the program may not use the funds for:&amp;lt;/w:t&amp;gt;&amp;lt;/w:r&amp;gt;&amp;lt;w:bookmarkEnd w:id="122" /&amp;gt;&amp;lt;/w:p&amp;gt;&amp;lt;w:p w:rsidR="007B6048" w:rsidRDefault="007B6048" w:rsidP="007B6048"&amp;gt;&amp;lt;w:pPr&amp;gt;&amp;lt;w:ind w:left="360" w:firstLine="360" /&amp;gt;&amp;lt;/w:pPr&amp;gt;&amp;lt;w:bookmarkStart w:id="123" w:name="_PAR__23_22d0f5e9_c5a4_49b1_9d3c_4dad76d" /&amp;gt;&amp;lt;w:bookmarkStart w:id="124" w:name="_LINE__33_b4331c1f_70b7_49e8_813d_a921ff" /&amp;gt;&amp;lt;w:bookmarkEnd w:id="119" /&amp;gt;&amp;lt;w:r&amp;gt;&amp;lt;w:t&amp;gt;1.  Depreciation expenses;&amp;lt;/w:t&amp;gt;&amp;lt;/w:r&amp;gt;&amp;lt;w:bookmarkEnd w:id="124" /&amp;gt;&amp;lt;/w:p&amp;gt;&amp;lt;w:p w:rsidR="007B6048" w:rsidRDefault="007B6048" w:rsidP="007B6048"&amp;gt;&amp;lt;w:pPr&amp;gt;&amp;lt;w:ind w:left="360" w:firstLine="360" /&amp;gt;&amp;lt;/w:pPr&amp;gt;&amp;lt;w:bookmarkStart w:id="125" w:name="_PAR__24_0af3e15e_dc95_43e8_873a_517aae7" /&amp;gt;&amp;lt;w:bookmarkStart w:id="126" w:name="_LINE__34_3c69df89_4aa3_4944_bffa_6e992e" /&amp;gt;&amp;lt;w:bookmarkEnd w:id="123" /&amp;gt;&amp;lt;w:r&amp;gt;&amp;lt;w:t&amp;gt;2.  Entertainment;&amp;lt;/w:t&amp;gt;&amp;lt;/w:r&amp;gt;&amp;lt;w:bookmarkEnd w:id="126" /&amp;gt;&amp;lt;/w:p&amp;gt;&amp;lt;w:p w:rsidR="007B6048" w:rsidRDefault="007B6048" w:rsidP="007B6048"&amp;gt;&amp;lt;w:pPr&amp;gt;&amp;lt;w:ind w:left="360" w:firstLine="360" /&amp;gt;&amp;lt;/w:pPr&amp;gt;&amp;lt;w:bookmarkStart w:id="127" w:name="_PAR__25_ec0e3afe_2628_48b9_9364_56ff838" /&amp;gt;&amp;lt;w:bookmarkStart w:id="128" w:name="_LINE__35_9ce8c62d_a724_45ea_9b0b_2b9507" /&amp;gt;&amp;lt;w:bookmarkEnd w:id="125" /&amp;gt;&amp;lt;w:r&amp;gt;&amp;lt;w:t&amp;gt;3.  Lobbying;&amp;lt;/w:t&amp;gt;&amp;lt;/w:r&amp;gt;&amp;lt;w:bookmarkEnd w:id="128" /&amp;gt;&amp;lt;/w:p&amp;gt;&amp;lt;w:p w:rsidR="007B6048" w:rsidRDefault="007B6048" w:rsidP="007B6048"&amp;gt;&amp;lt;w:pPr&amp;gt;&amp;lt;w:ind w:left="360" w:firstLine="360" /&amp;gt;&amp;lt;/w:pPr&amp;gt;&amp;lt;w:bookmarkStart w:id="129" w:name="_PAR__26_a17710b4_7564_4e33_ad90_1f05f7c" /&amp;gt;&amp;lt;w:bookmarkStart w:id="130" w:name="_LINE__36_8e9a5660_0078_4ee8_8ca6_2071fd" /&amp;gt;&amp;lt;w:bookmarkEnd w:id="127" /&amp;gt;&amp;lt;w:r&amp;gt;&amp;lt;w:t&amp;gt;4.  Goods or services for personal use;&amp;lt;/w:t&amp;gt;&amp;lt;/w:r&amp;gt;&amp;lt;w:bookmarkEnd w:id="130" /&amp;gt;&amp;lt;/w:p&amp;gt;&amp;lt;w:p w:rsidR="007B6048" w:rsidRDefault="007B6048" w:rsidP="007B6048"&amp;gt;&amp;lt;w:pPr&amp;gt;&amp;lt;w:ind w:left="360" w:firstLine="360" /&amp;gt;&amp;lt;/w:pPr&amp;gt;&amp;lt;w:bookmarkStart w:id="131" w:name="_PAR__27_2902bfab_7b47_4a7c_9d93_a5a8517" /&amp;gt;&amp;lt;w:bookmarkStart w:id="132" w:name="_LINE__37_6af92592_b4bb_49a3_a7be_83aeaf" /&amp;gt;&amp;lt;w:bookmarkEnd w:id="129" /&amp;gt;&amp;lt;w:r&amp;gt;&amp;lt;w:t&amp;gt;5.  Fines, penalties, damages or other settlements;&amp;lt;/w:t&amp;gt;&amp;lt;/w:r&amp;gt;&amp;lt;w:bookmarkEnd w:id="132" /&amp;gt;&amp;lt;/w:p&amp;gt;&amp;lt;w:p w:rsidR="007B6048" w:rsidRDefault="007B6048" w:rsidP="007B6048"&amp;gt;&amp;lt;w:pPr&amp;gt;&amp;lt;w:ind w:left="360" w:firstLine="360" /&amp;gt;&amp;lt;/w:pPr&amp;gt;&amp;lt;w:bookmarkStart w:id="133" w:name="_PAGE__3_9eca8113_657f_465d_9b15_faec936" /&amp;gt;&amp;lt;w:bookmarkStart w:id="134" w:name="_PAR__1_a2c37d39_0e41_42e5_9131_c6465bab" /&amp;gt;&amp;lt;w:bookmarkStart w:id="135" w:name="_LINE__1_58da5533_07a8_48c8_80a7_13f8163" /&amp;gt;&amp;lt;w:bookmarkEnd w:id="62" /&amp;gt;&amp;lt;w:bookmarkEnd w:id="131" /&amp;gt;&amp;lt;w:r&amp;gt;&amp;lt;w:t&amp;gt;6.  Operations outside the State;&amp;lt;/w:t&amp;gt;&amp;lt;/w:r&amp;gt;&amp;lt;w:bookmarkEnd w:id="135" /&amp;gt;&amp;lt;/w:p&amp;gt;&amp;lt;w:p w:rsidR="007B6048" w:rsidRDefault="007B6048" w:rsidP="007B6048"&amp;gt;&amp;lt;w:pPr&amp;gt;&amp;lt;w:ind w:left="360" w:firstLine="360" /&amp;gt;&amp;lt;/w:pPr&amp;gt;&amp;lt;w:bookmarkStart w:id="136" w:name="_PAR__2_f8f75bab_a02c_4406_90d1_66aa2706" /&amp;gt;&amp;lt;w:bookmarkStart w:id="137" w:name="_LINE__2_7989fd7d_6bda_4d0f_968c_6dd2e31" /&amp;gt;&amp;lt;w:bookmarkEnd w:id="134" /&amp;gt;&amp;lt;w:r&amp;gt;&amp;lt;w:t&amp;gt;7.  Expenses that were reimbursed by another government program; or&amp;lt;/w:t&amp;gt;&amp;lt;/w:r&amp;gt;&amp;lt;w:bookmarkEnd w:id="137" /&amp;gt;&amp;lt;/w:p&amp;gt;&amp;lt;w:p w:rsidR="007B6048" w:rsidRDefault="007B6048" w:rsidP="007B6048"&amp;gt;&amp;lt;w:pPr&amp;gt;&amp;lt;w:ind w:left="360" w:firstLine="360" /&amp;gt;&amp;lt;/w:pPr&amp;gt;&amp;lt;w:bookmarkStart w:id="138" w:name="_PAR__3_539879d1_d88b_4ba3_9c53_f5e36ffd" /&amp;gt;&amp;lt;w:bookmarkStart w:id="139" w:name="_LINE__3_a35af97c_97ce_46a9_b88d_2b0c2b3" /&amp;gt;&amp;lt;w:bookmarkEnd w:id="136" /&amp;gt;&amp;lt;w:r&amp;gt;&amp;lt;w:t xml:space="preserve"&amp;gt;8.  Any other expense determined by the Department of Economic and Community &amp;lt;/w:t&amp;gt;&amp;lt;/w:r&amp;gt;&amp;lt;w:bookmarkStart w:id="140" w:name="_LINE__4_2fbee9d9_e7b9_4824_9ef7_7e46df2" /&amp;gt;&amp;lt;w:bookmarkEnd w:id="139" /&amp;gt;&amp;lt;w:r&amp;gt;&amp;lt;w:t&amp;gt;Development to not carry out the purposes of the program.&amp;lt;/w:t&amp;gt;&amp;lt;/w:r&amp;gt;&amp;lt;w:bookmarkEnd w:id="140" /&amp;gt;&amp;lt;/w:p&amp;gt;&amp;lt;w:p w:rsidR="007B6048" w:rsidRDefault="007B6048" w:rsidP="007B6048"&amp;gt;&amp;lt;w:pPr&amp;gt;&amp;lt;w:ind w:left="360" w:firstLine="360" /&amp;gt;&amp;lt;/w:pPr&amp;gt;&amp;lt;w:bookmarkStart w:id="141" w:name="_BILL_SECTION_UNALLOCATED__68deebb8_30c7" /&amp;gt;&amp;lt;w:bookmarkStart w:id="142" w:name="_PAR__4_5326f7a8_cec3_4c2f_98a3_2061b69a" /&amp;gt;&amp;lt;w:bookmarkStart w:id="143" w:name="_LINE__5_1617f51c_2ab6_4d1d_a720_5e69594" /&amp;gt;&amp;lt;w:bookmarkEnd w:id="118" /&amp;gt;&amp;lt;w:bookmarkEnd w:id="138" /&amp;gt;&amp;lt;w:r&amp;gt;&amp;lt;w:rPr&amp;gt;&amp;lt;w:b /&amp;gt;&amp;lt;w:sz w:val="24" /&amp;gt;&amp;lt;/w:rPr&amp;gt;&amp;lt;w:t xml:space="preserve"&amp;gt;Sec. &amp;lt;/w:t&amp;gt;&amp;lt;/w:r&amp;gt;&amp;lt;w:bookmarkStart w:id="144" w:name="_BILL_SECTION_NUMBER__9711a119_d908_4892" /&amp;gt;&amp;lt;w:r&amp;gt;&amp;lt;w:rPr&amp;gt;&amp;lt;w:b /&amp;gt;&amp;lt;w:sz w:val="24" /&amp;gt;&amp;lt;/w:rPr&amp;gt;&amp;lt;w:t&amp;gt;6&amp;lt;/w:t&amp;gt;&amp;lt;/w:r&amp;gt;&amp;lt;w:bookmarkEnd w:id="144" /&amp;gt;&amp;lt;w:r w:rsidRPr="00D6155B"&amp;gt;&amp;lt;w:rPr&amp;gt;&amp;lt;w:b /&amp;gt;&amp;lt;w:sz w:val="24" /&amp;gt;&amp;lt;w:szCs w:val="24" /&amp;gt;&amp;lt;/w:rPr&amp;gt;&amp;lt;w:t xml:space="preserve"&amp;gt;.  Amount of grant; taxable income.  Resolved: &amp;lt;/w:t&amp;gt;&amp;lt;/w:r&amp;gt;&amp;lt;w:r&amp;gt;&amp;lt;w:t&amp;gt;That a&amp;lt;/w:t&amp;gt;&amp;lt;/w:r&amp;gt;&amp;lt;w:r w:rsidRPr="00D6155B"&amp;gt;&amp;lt;w:t xml:space="preserve"&amp;gt; grant from the &amp;lt;/w:t&amp;gt;&amp;lt;/w:r&amp;gt;&amp;lt;w:bookmarkStart w:id="145" w:name="_LINE__6_522194d6_8bf0_44e9_a2ca_4f17442" /&amp;gt;&amp;lt;w:bookmarkEnd w:id="143" /&amp;gt;&amp;lt;w:r w:rsidRPr="00D6155B"&amp;gt;&amp;lt;w:t xml:space="preserve"&amp;gt;program must be in the amount that the eligible business &amp;lt;/w:t&amp;gt;&amp;lt;/w:r&amp;gt;&amp;lt;w:r&amp;gt;&amp;lt;w:t xml:space="preserve"&amp;gt;pursuant to section 2 &amp;lt;/w:t&amp;gt;&amp;lt;/w:r&amp;gt;&amp;lt;w:r w:rsidRPr="00D6155B"&amp;gt;&amp;lt;w:t xml:space="preserve"&amp;gt;lost in &amp;lt;/w:t&amp;gt;&amp;lt;/w:r&amp;gt;&amp;lt;w:bookmarkStart w:id="146" w:name="_LINE__7_6aec7401_76ef_4d23_a470_86d8e0b" /&amp;gt;&amp;lt;w:bookmarkEnd w:id="145" /&amp;gt;&amp;lt;w:r w:rsidRPr="00D6155B"&amp;gt;&amp;lt;w:t xml:space="preserve"&amp;gt;revenue and profits in calendar year 2020 determined by gross sales reported to &amp;lt;/w:t&amp;gt;&amp;lt;/w:r&amp;gt;&amp;lt;w:r&amp;gt;&amp;lt;w:t xml:space="preserve"&amp;gt;the &amp;lt;/w:t&amp;gt;&amp;lt;/w:r&amp;gt;&amp;lt;w:bookmarkStart w:id="147" w:name="_LINE__8_ff8d1e14_dce0_44ec_a9b8_2e3edca" /&amp;gt;&amp;lt;w:bookmarkEnd w:id="146" /&amp;gt;&amp;lt;w:r&amp;gt;&amp;lt;w:t xml:space="preserve"&amp;gt;Department of Administrative and Financial Services, &amp;lt;/w:t&amp;gt;&amp;lt;/w:r&amp;gt;&amp;lt;w:r w:rsidRPr="00D6155B"&amp;gt;&amp;lt;w:t xml:space="preserve"&amp;gt;Maine Revenue Services in calendar &amp;lt;/w:t&amp;gt;&amp;lt;/w:r&amp;gt;&amp;lt;w:bookmarkStart w:id="148" w:name="_LINE__9_d48eb110_be41_4b5e_ae3b_97d461b" /&amp;gt;&amp;lt;w:bookmarkEnd w:id="147" /&amp;gt;&amp;lt;w:r w:rsidRPr="00D6155B"&amp;gt;&amp;lt;w:t xml:space="preserve"&amp;gt;year 2020 as compared with gross sales reported to Maine Revenue Services in calendar &amp;lt;/w:t&amp;gt;&amp;lt;/w:r&amp;gt;&amp;lt;w:bookmarkStart w:id="149" w:name="_LINE__10_b510b559_ef58_4939_80e3_347753" /&amp;gt;&amp;lt;w:bookmarkEnd w:id="148" /&amp;gt;&amp;lt;w:r w:rsidRPr="00D6155B"&amp;gt;&amp;lt;w:t xml:space="preserve"&amp;gt;year 2019.  For a business not in operation in calendar year 2019, the amount of the grant &amp;lt;/w:t&amp;gt;&amp;lt;/w:r&amp;gt;&amp;lt;w:bookmarkStart w:id="150" w:name="_LINE__11_c7f7f69a_2170_4ba5_9fef_381eb5" /&amp;gt;&amp;lt;w:bookmarkEnd w:id="149" /&amp;gt;&amp;lt;w:r w:rsidRPr="00D6155B"&amp;gt;&amp;lt;w:t xml:space="preserve"&amp;gt;must be determined based upon the average loss of revenue and profits for a business of &amp;lt;/w:t&amp;gt;&amp;lt;/w:r&amp;gt;&amp;lt;w:bookmarkStart w:id="151" w:name="_LINE__12_7b5e5a6e_be31_41b6_ae7f_f1662f" /&amp;gt;&amp;lt;w:bookmarkEnd w:id="150" /&amp;gt;&amp;lt;w:r w:rsidRPr="00D6155B"&amp;gt;&amp;lt;w:t xml:space="preserve"&amp;gt;similar activity, licensing and gross sales.  The amount calculated under this section must &amp;lt;/w:t&amp;gt;&amp;lt;/w:r&amp;gt;&amp;lt;w:bookmarkStart w:id="152" w:name="_LINE__13_39051884_a528_41db_9446_83f299" /&amp;gt;&amp;lt;w:bookmarkEnd w:id="151" /&amp;gt;&amp;lt;w:r w:rsidRPr="00D6155B"&amp;gt;&amp;lt;w:t xml:space="preserve"&amp;gt;be reduced by the amount of any grant or forgiven government recovery or stimulus &amp;lt;/w:t&amp;gt;&amp;lt;/w:r&amp;gt;&amp;lt;w:bookmarkStart w:id="153" w:name="_LINE__14_600da14f_987b_4336_aa97_b1c13e" /&amp;gt;&amp;lt;w:bookmarkEnd w:id="152" /&amp;gt;&amp;lt;w:r w:rsidRPr="00D6155B"&amp;gt;&amp;lt;w:t xml:space="preserve"&amp;gt;assistance loan received by the business subsequent to March 1, 2020. &amp;lt;/w:t&amp;gt;&amp;lt;/w:r&amp;gt;&amp;lt;w:r&amp;gt;&amp;lt;w:t xml:space="preserve"&amp;gt; &amp;lt;/w:t&amp;gt;&amp;lt;/w:r&amp;gt;&amp;lt;w:r w:rsidRPr="00D6155B"&amp;gt;&amp;lt;w:t xml:space="preserve"&amp;gt;Funds received &amp;lt;/w:t&amp;gt;&amp;lt;/w:r&amp;gt;&amp;lt;w:bookmarkStart w:id="154" w:name="_LINE__15_602cc1fd_65c4_4830_b6c3_79ff43" /&amp;gt;&amp;lt;w:bookmarkEnd w:id="153" /&amp;gt;&amp;lt;w:r w:rsidRPr="00D6155B"&amp;gt;&amp;lt;w:t xml:space="preserve"&amp;gt;under the program are reportable income for tax filing purposes and are subject to audit.  &amp;lt;/w:t&amp;gt;&amp;lt;/w:r&amp;gt;&amp;lt;w:bookmarkStart w:id="155" w:name="_LINE__16_28b0e523_cedc_4e05_99f4_f6b48d" /&amp;gt;&amp;lt;w:bookmarkEnd w:id="154" /&amp;gt;&amp;lt;w:r w:rsidRPr="00D6155B"&amp;gt;&amp;lt;w:t xml:space="preserve"&amp;gt;The State shall issue a statement of miscellaneous income to a grant recipient to be included &amp;lt;/w:t&amp;gt;&amp;lt;/w:r&amp;gt;&amp;lt;w:bookmarkStart w:id="156" w:name="_LINE__17_7440be51_1e5f_4c30_9d42_4d337b" /&amp;gt;&amp;lt;w:bookmarkEnd w:id="155" /&amp;gt;&amp;lt;w:r w:rsidRPr="00D6155B"&amp;gt;&amp;lt;w:t&amp;gt;with the grant recipient's state and federal tax filings&amp;lt;/w:t&amp;gt;&amp;lt;/w:r&amp;gt;&amp;lt;w:r&amp;gt;&amp;lt;w:t&amp;gt;.&amp;lt;/w:t&amp;gt;&amp;lt;/w:r&amp;gt;&amp;lt;w:bookmarkEnd w:id="156" /&amp;gt;&amp;lt;/w:p&amp;gt;&amp;lt;w:p w:rsidR="007B6048" w:rsidRDefault="007B6048" w:rsidP="007B6048"&amp;gt;&amp;lt;w:pPr&amp;gt;&amp;lt;w:ind w:left="360" w:firstLine="360" /&amp;gt;&amp;lt;/w:pPr&amp;gt;&amp;lt;w:bookmarkStart w:id="157" w:name="_BILL_SECTION_UNALLOCATED__255ea975_a565" /&amp;gt;&amp;lt;w:bookmarkStart w:id="158" w:name="_PAR__5_a29d1eb8_74f2_4c07_9996_a8227ff0" /&amp;gt;&amp;lt;w:bookmarkStart w:id="159" w:name="_LINE__18_cebfe70e_52ea_4838_9e6b_9bd0e8" /&amp;gt;&amp;lt;w:bookmarkEnd w:id="141" /&amp;gt;&amp;lt;w:bookmarkEnd w:id="142" /&amp;gt;&amp;lt;w:r&amp;gt;&amp;lt;w:rPr&amp;gt;&amp;lt;w:b /&amp;gt;&amp;lt;w:sz w:val="24" /&amp;gt;&amp;lt;/w:rPr&amp;gt;&amp;lt;w:t xml:space="preserve"&amp;gt;Sec. &amp;lt;/w:t&amp;gt;&amp;lt;/w:r&amp;gt;&amp;lt;w:bookmarkStart w:id="160" w:name="_BILL_SECTION_NUMBER__e5900c8a_b179_4bc3" /&amp;gt;&amp;lt;w:r&amp;gt;&amp;lt;w:rPr&amp;gt;&amp;lt;w:b /&amp;gt;&amp;lt;w:sz w:val="24" /&amp;gt;&amp;lt;/w:rPr&amp;gt;&amp;lt;w:t&amp;gt;7&amp;lt;/w:t&amp;gt;&amp;lt;/w:r&amp;gt;&amp;lt;w:bookmarkEnd w:id="160" /&amp;gt;&amp;lt;w:r w:rsidRPr="00D6155B"&amp;gt;&amp;lt;w:rPr&amp;gt;&amp;lt;w:b /&amp;gt;&amp;lt;w:sz w:val="24" /&amp;gt;&amp;lt;w:szCs w:val="24" /&amp;gt;&amp;lt;/w:rPr&amp;gt;&amp;lt;w:t&amp;gt;.  Violations.  Resolved:&amp;lt;/w:t&amp;gt;&amp;lt;/w:r&amp;gt;&amp;lt;w:r&amp;gt;&amp;lt;w:t xml:space="preserve"&amp;gt; That a&amp;lt;/w:t&amp;gt;&amp;lt;/w:r&amp;gt;&amp;lt;w:r w:rsidRPr="00D6155B"&amp;gt;&amp;lt;w:t xml:space="preserve"&amp;gt; violation of the provisions of or a misuse of &amp;lt;/w:t&amp;gt;&amp;lt;/w:r&amp;gt;&amp;lt;w:bookmarkStart w:id="161" w:name="_LINE__19_b09e19fa_41ba_4689_8fe6_e058a7" /&amp;gt;&amp;lt;w:bookmarkEnd w:id="159" /&amp;gt;&amp;lt;w:r w:rsidRPr="00D6155B"&amp;gt;&amp;lt;w:t xml:space="preserve"&amp;gt;funds received under this resolve may result in a forfeiture of funds received and any other &amp;lt;/w:t&amp;gt;&amp;lt;/w:r&amp;gt;&amp;lt;w:bookmarkStart w:id="162" w:name="_LINE__20_fc13f0bb_c490_45d8_b2b7_bb461e" /&amp;gt;&amp;lt;w:bookmarkEnd w:id="161" /&amp;gt;&amp;lt;w:r w:rsidRPr="00D6155B"&amp;gt;&amp;lt;w:t&amp;gt;punishment, fine, penalty and interest due pursuant to law.&amp;lt;/w:t&amp;gt;&amp;lt;/w:r&amp;gt;&amp;lt;w:bookmarkEnd w:id="162" /&amp;gt;&amp;lt;/w:p&amp;gt;&amp;lt;w:p w:rsidR="007B6048" w:rsidRDefault="007B6048" w:rsidP="007B6048"&amp;gt;&amp;lt;w:pPr&amp;gt;&amp;lt;w:ind w:left="360" w:firstLine="360" /&amp;gt;&amp;lt;/w:pPr&amp;gt;&amp;lt;w:bookmarkStart w:id="163" w:name="_EMERGENCY_CLAUSE__7bfde2cb_81fd_45fb_a4" /&amp;gt;&amp;lt;w:bookmarkStart w:id="164" w:name="_PAR__6_e061ecc8_1db0_403a_bfca_e620b676" /&amp;gt;&amp;lt;w:bookmarkStart w:id="165" w:name="_LINE__21_9966d637_da35_40c4_a42e_72b7bf" /&amp;gt;&amp;lt;w:bookmarkEnd w:id="26" /&amp;gt;&amp;lt;w:bookmarkEnd w:id="157" /&amp;gt;&amp;lt;w:bookmarkEnd w:id="158"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w:id="166" w:name="_LINE__22_3c77459c_fb78_4348_b64d_634bb1" /&amp;gt;&amp;lt;w:bookmarkEnd w:id="165" /&amp;gt;&amp;lt;w:r&amp;gt;&amp;lt;w:t&amp;gt;takes effect when approved.&amp;lt;/w:t&amp;gt;&amp;lt;/w:r&amp;gt;&amp;lt;w:bookmarkEnd w:id="166" /&amp;gt;&amp;lt;/w:p&amp;gt;&amp;lt;w:p w:rsidR="007B6048" w:rsidRDefault="007B6048" w:rsidP="007B6048"&amp;gt;&amp;lt;w:pPr&amp;gt;&amp;lt;w:keepNext /&amp;gt;&amp;lt;w:spacing w:before="240" /&amp;gt;&amp;lt;w:ind w:left="360" /&amp;gt;&amp;lt;w:jc w:val="center" /&amp;gt;&amp;lt;/w:pPr&amp;gt;&amp;lt;w:bookmarkStart w:id="167" w:name="_SUMMARY__a827277b_45cf_4648_b208_fcbb89" /&amp;gt;&amp;lt;w:bookmarkStart w:id="168" w:name="_PAR__7_9042e8f8_bcdf_4e37_91e6_201cbfa8" /&amp;gt;&amp;lt;w:bookmarkStart w:id="169" w:name="_LINE__23_861db561_cc1b_4e04_802f_5213ee" /&amp;gt;&amp;lt;w:bookmarkEnd w:id="163" /&amp;gt;&amp;lt;w:bookmarkEnd w:id="164" /&amp;gt;&amp;lt;w:r&amp;gt;&amp;lt;w:rPr&amp;gt;&amp;lt;w:b /&amp;gt;&amp;lt;w:sz w:val="24" /&amp;gt;&amp;lt;/w:rPr&amp;gt;&amp;lt;w:t&amp;gt;SUMMARY&amp;lt;/w:t&amp;gt;&amp;lt;/w:r&amp;gt;&amp;lt;w:bookmarkEnd w:id="169" /&amp;gt;&amp;lt;/w:p&amp;gt;&amp;lt;w:p w:rsidR="007B6048" w:rsidRDefault="007B6048" w:rsidP="007B6048"&amp;gt;&amp;lt;w:pPr&amp;gt;&amp;lt;w:ind w:left="360" w:firstLine="360" /&amp;gt;&amp;lt;/w:pPr&amp;gt;&amp;lt;w:bookmarkStart w:id="170" w:name="_PAR__8_f4716be9_2123_44fe_809c_866208d1" /&amp;gt;&amp;lt;w:bookmarkStart w:id="171" w:name="_LINE__24_d23e5f6a_5626_4f0e_9258_652af9" /&amp;gt;&amp;lt;w:bookmarkEnd w:id="168" /&amp;gt;&amp;lt;w:r w:rsidRPr="00D6155B"&amp;gt;&amp;lt;w:t xml:space="preserve"&amp;gt;This resolve directs the Department of Economic and Community Development to &amp;lt;/w:t&amp;gt;&amp;lt;/w:r&amp;gt;&amp;lt;w:bookmarkStart w:id="172" w:name="_LINE__25_3bc2a28f_d2b9_4f70_a914_efac6a" /&amp;gt;&amp;lt;w:bookmarkEnd w:id="171" /&amp;gt;&amp;lt;w:r w:rsidRPr="00D6155B"&amp;gt;&amp;lt;w:t xml:space="preserve"&amp;gt;create and administer a fund to provide grants to seasonal and tourism businesses to &amp;lt;/w:t&amp;gt;&amp;lt;/w:r&amp;gt;&amp;lt;w:bookmarkStart w:id="173" w:name="_LINE__26_2eb268b8_810f_4e7f_a17d_85f79b" /&amp;gt;&amp;lt;w:bookmarkEnd w:id="172" /&amp;gt;&amp;lt;w:r w:rsidRPr="00D6155B"&amp;gt;&amp;lt;w:t xml:space="preserve"&amp;gt;compensate for the loss of revenue and profits due to state-ordered closures or restrictions &amp;lt;/w:t&amp;gt;&amp;lt;/w:r&amp;gt;&amp;lt;w:bookmarkStart w:id="174" w:name="_LINE__27_c9b2b545_f8fb_446b_8355_c6a9c9" /&amp;gt;&amp;lt;w:bookmarkEnd w:id="173" /&amp;gt;&amp;lt;w:r w:rsidRPr="00D6155B"&amp;gt;&amp;lt;w:t&amp;gt;to prevent the spread of C&amp;lt;/w:t&amp;gt;&amp;lt;/w:r&amp;gt;&amp;lt;w:r&amp;gt;&amp;lt;w:t&amp;gt;OVID&amp;lt;/w:t&amp;gt;&amp;lt;/w:r&amp;gt;&amp;lt;w:r w:rsidRPr="00D6155B"&amp;gt;&amp;lt;w:t xml:space="preserve"&amp;gt;-19, to be funded by any federal funds received by the State &amp;lt;/w:t&amp;gt;&amp;lt;/w:r&amp;gt;&amp;lt;w:bookmarkStart w:id="175" w:name="_LINE__28_57792079_8568_4b79_9734_373e92" /&amp;gt;&amp;lt;w:bookmarkEnd w:id="174" /&amp;gt;&amp;lt;w:r w:rsidRPr="00D6155B"&amp;gt;&amp;lt;w:t xml:space="preserve"&amp;gt;in 2021 eligible to be used for that purpose.  The program is based on the Maine Tourism, &amp;lt;/w:t&amp;gt;&amp;lt;/w:r&amp;gt;&amp;lt;w:bookmarkStart w:id="176" w:name="_LINE__29_893dabd3_929e_48db_970e_9c4158" /&amp;gt;&amp;lt;w:bookmarkEnd w:id="175" /&amp;gt;&amp;lt;w:r w:rsidRPr="00D6155B"&amp;gt;&amp;lt;w:t xml:space="preserve"&amp;gt;Hospitality and Retail Recovery Grant Program operated by the department to disburse past &amp;lt;/w:t&amp;gt;&amp;lt;/w:r&amp;gt;&amp;lt;w:bookmarkStart w:id="177" w:name="_LINE__30_7f232a26_dfb3_4a4e_b7b3_8f8569" /&amp;gt;&amp;lt;w:bookmarkEnd w:id="176" /&amp;gt;&amp;lt;w:r w:rsidRPr="00D6155B"&amp;gt;&amp;lt;w:t xml:space="preserve"&amp;gt;federal stimulus and recovery funds to counter the adverse economic effects of the &amp;lt;/w:t&amp;gt;&amp;lt;/w:r&amp;gt;&amp;lt;w:bookmarkStart w:id="178" w:name="_LINE__31_31ddd99b_aaec_4da6_8650_87f9d6" /&amp;gt;&amp;lt;w:bookmarkEnd w:id="177" /&amp;gt;&amp;lt;w:r&amp;gt;&amp;lt;w:t&amp;gt;COVID&amp;lt;/w:t&amp;gt;&amp;lt;/w:r&amp;gt;&amp;lt;w:r&amp;gt;&amp;lt;w:noBreakHyphen /&amp;gt;&amp;lt;w:t xml:space="preserve"&amp;gt;19 &amp;lt;/w:t&amp;gt;&amp;lt;/w:r&amp;gt;&amp;lt;w:r w:rsidRPr="00D6155B"&amp;gt;&amp;lt;w:t&amp;gt;pandemic.&amp;lt;/w:t&amp;gt;&amp;lt;/w:r&amp;gt;&amp;lt;w:bookmarkEnd w:id="178" /&amp;gt;&amp;lt;/w:p&amp;gt;&amp;lt;w:bookmarkEnd w:id="1" /&amp;gt;&amp;lt;w:bookmarkEnd w:id="2" /&amp;gt;&amp;lt;w:bookmarkEnd w:id="133" /&amp;gt;&amp;lt;w:bookmarkEnd w:id="167" /&amp;gt;&amp;lt;w:bookmarkEnd w:id="170" /&amp;gt;&amp;lt;w:p w:rsidR="00000000" w:rsidRDefault="007B6048"&amp;gt;&amp;lt;w:r&amp;gt;&amp;lt;w:t xml:space="preserve"&amp;gt; &amp;lt;/w:t&amp;gt;&amp;lt;/w:r&amp;gt;&amp;lt;/w:p&amp;gt;&amp;lt;w:sectPr w:rsidR="00000000" w:rsidSect="007B6048"&amp;gt;&amp;lt;w:footerReference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w:rsidR="006F1CD0" w:rsidRDefault="007B6048"&amp;gt;&amp;lt;w:pPr&amp;gt;&amp;lt;w:pStyle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/&amp;gt;&amp;lt;/w:rPr&amp;gt;&amp;lt;w:t&amp;gt;130&amp;lt;/w:t&amp;gt;&amp;lt;/w:r&amp;gt;&amp;lt;w:r&amp;gt;&amp;lt;w:rPr&amp;gt;&amp;lt;w:b /&amp;gt;&amp;lt;w:snapToGrid w:val="0" /&amp;gt;&amp;lt;/w:rPr&amp;gt;&amp;lt;w:t&amp;gt;LR1893(01)&amp;lt;/w:t&amp;gt;&amp;lt;/w:r&amp;gt;&amp;lt;w:r&amp;gt;&amp;lt;w:rPr&amp;gt;&amp;lt;w:snapToGrid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7721ce02_d2eb_4aba_9252_8707677&lt;/BookmarkName&gt;&lt;Tables /&gt;&lt;/ProcessedCheckInPage&gt;&lt;ProcessedCheckInPage&gt;&lt;PageNumber&gt;2&lt;/PageNumber&gt;&lt;BookmarkName&gt;_PAGE__2_8df63b49_60b8_435f_9f3b_8359fdb&lt;/BookmarkName&gt;&lt;Tables /&gt;&lt;/ProcessedCheckInPage&gt;&lt;ProcessedCheckInPage&gt;&lt;PageNumber&gt;3&lt;/PageNumber&gt;&lt;BookmarkName&gt;_PAGE__3_9eca8113_657f_465d_9b15_faec936&lt;/BookmarkName&gt;&lt;Tables /&gt;&lt;/ProcessedCheckInPage&gt;&lt;/Pages&gt;&lt;Paragraphs&gt;&lt;CheckInParagraphs&gt;&lt;PageNumber&gt;1&lt;/PageNumber&gt;&lt;BookmarkName&gt;_PAR__1_4cf11bc5_9813_48c6_8ce0_69d317d1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95865bae_6d02_43f0_b652_5ed3042b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3c6bc25_602f_4ee5_88c2_a3985189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588a432_be1d_40a6_baac_b0ccce74&lt;/BookmarkName&gt;&lt;StartingLineNumber&gt;8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fa2c325_7d78_4cde_80ae_d2464e48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c26a778_5b3c_4129_b97c_b93886a3&lt;/BookmarkName&gt;&lt;StartingLineNumber&gt;17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ec7a2af_6036_4664_87c4_2c0f57f2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b068e3c_19bf_4eaa_9148_c61d8a7a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c96e432a_941a_4c31_a4f8_5dffedfc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2f430e04_7c59_45cf_9390_68dd2e2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7ae02e82_074b_4bf6_ab7f_b7b1a50&lt;/BookmarkName&gt;&lt;StartingLineNumber&gt;39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280a5f44_4e9d_4184_acc1_ce5cf5d7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a2901df5_b3e2_4ef0_bdf1_58a09112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87ff6cdb_fe62_477e_bd41_aeada0aa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1f1b77e1_dcba_4e86_9dd1_85aa0a7c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1c541d74_52c1_40a9_bb78_46f01145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7d123bae_b5fa_48a6_9127_09d56b3f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827729c6_3da4_4265_95ec_ea8108aa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edefda76_5c98_4604_a2f9_6d1878d0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34352aae_788a_4ec3_95f0_88e56112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1b302db7_6ffb_4a09_9368_8468714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fe0270f0_8819_4d64_b391_07eba83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4df1f3c8_dea9_4993_a406_612e670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f5c63303_6855_4c1e_8d9d_acfa139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bb6b422a_5517_4de8_9388_638ad79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d83bb563_503e_4114_8031_6e981a4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f300f796_acef_4a1b_9cbf_c2d1a8f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293711e2_81dc_4df4_93ff_9f35937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18_83a52d03_a559_4725_9052_79da4fe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19_33a19356_47ca_4d4c_b227_0df8548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20_17e219e9_d43b_40b2_87a7_ea17520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21_898d24c0_699d_46b2_b472_f5e2d08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22_ac0338ca_e169_4e53_bdf0_510cdda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23_22d0f5e9_c5a4_49b1_9d3c_4dad76d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24_0af3e15e_dc95_43e8_873a_517aae7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25_ec0e3afe_2628_48b9_9364_56ff838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26_a17710b4_7564_4e33_ad90_1f05f7c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27_2902bfab_7b47_4a7c_9d93_a5a8517&lt;/BookmarkName&gt;&lt;StartingLineNumber&gt;37&lt;/StartingLineNumber&gt;&lt;EndingLineNumber&gt;37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a2c37d39_0e41_42e5_9131_c6465ba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f8f75bab_a02c_4406_90d1_66aa2706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539879d1_d88b_4ba3_9c53_f5e36ffd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5326f7a8_cec3_4c2f_98a3_2061b69a&lt;/BookmarkName&gt;&lt;StartingLineNumber&gt;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a29d1eb8_74f2_4c07_9996_a8227ff0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e061ecc8_1db0_403a_bfca_e620b676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9042e8f8_bcdf_4e37_91e6_201cbfa8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f4716be9_2123_44fe_809c_866208d1&lt;/BookmarkName&gt;&lt;StartingLineNumber&gt;24&lt;/StartingLineNumber&gt;&lt;EndingLineNumber&gt;31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