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Protect Economic Competitiveness in Maine by Extending the End Date for Pine Tree Development Zone Benefits</w:t>
      </w:r>
    </w:p>
    <w:p w:rsidR="006C4A09" w:rsidP="006C4A09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61b74ebe_a756_4a10_aa7f_65"/>
      <w:bookmarkStart w:id="1" w:name="_PAGE__1_40f20f8a_072b_4ce1_bc52_85be0e0"/>
      <w:bookmarkStart w:id="2" w:name="_PAR__2_18bc8e15_d273_43eb_a8c3_0756bdda"/>
      <w:r>
        <w:rPr>
          <w:rFonts w:ascii="Arial" w:eastAsia="Arial" w:hAnsi="Arial" w:cs="Arial"/>
          <w:caps/>
        </w:rPr>
        <w:t>L.D. 730</w:t>
      </w:r>
    </w:p>
    <w:p w:rsidR="006C4A09" w:rsidP="006C4A09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78c7556b_9468_4679_a084_1fe81898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6C4A09" w:rsidP="006C4A09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0e0498f4_6603_4ab6_9c21_ea74e1d7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Innovation, Development, Economic Advancement and Business </w:t>
      </w:r>
    </w:p>
    <w:p w:rsidR="006C4A09" w:rsidP="006C4A09">
      <w:pPr>
        <w:spacing w:before="60" w:after="60"/>
        <w:ind w:left="720"/>
        <w:rPr>
          <w:rFonts w:ascii="Arial" w:eastAsia="Arial" w:hAnsi="Arial" w:cs="Arial"/>
        </w:rPr>
      </w:pPr>
      <w:bookmarkStart w:id="5" w:name="_PAR__5_bb664efd_555e_41ab_b98e_8d025724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6C4A09" w:rsidP="006C4A09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3367d9ca_1321_4d66_aa5f_2813a935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6C4A09" w:rsidP="006C4A0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52f3bc6a_b026_4389_bc20_18b3978a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6C4A09" w:rsidP="006C4A0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2338ca87_c91b_4a78_b96c_17485907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6C4A09" w:rsidP="006C4A0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70c07d29_4cc8_4992_9cee_0ab1d4e8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6C4A09" w:rsidP="006C4A09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3e30ab45_3d00_481a_a1bf_d37947f"/>
      <w:bookmarkEnd w:id="9"/>
      <w:r>
        <w:rPr>
          <w:rFonts w:ascii="Arial" w:eastAsia="Arial" w:hAnsi="Arial" w:cs="Arial"/>
          <w:szCs w:val="22"/>
        </w:rPr>
        <w:t>COMMITTEE AMENDMENT “      ” to S.P. 281, L.D. 730, “An Act To Protect Economic Competitiveness in Maine by Extending the End Date for Pine Tree Development Zone Benefits”</w:t>
      </w:r>
    </w:p>
    <w:p w:rsidR="006C4A09" w:rsidP="006C4A09">
      <w:pPr>
        <w:ind w:left="360" w:firstLine="360"/>
        <w:rPr>
          <w:rFonts w:ascii="Arial" w:eastAsia="Arial" w:hAnsi="Arial" w:cs="Arial"/>
        </w:rPr>
      </w:pPr>
      <w:bookmarkStart w:id="11" w:name="_INSTRUCTION__d3c8411d_6e61_411e_a934_df"/>
      <w:bookmarkStart w:id="12" w:name="_PAR__11_516c9b33_ffb2_4b97_8178_1ff2f05"/>
      <w:bookmarkEnd w:id="0"/>
      <w:bookmarkEnd w:id="10"/>
      <w:r>
        <w:rPr>
          <w:rFonts w:ascii="Arial" w:eastAsia="Arial" w:hAnsi="Arial" w:cs="Arial"/>
        </w:rPr>
        <w:t>Amend the bill in section 1 in subsection 5 in the 2nd line (page 1, line 5 in L.D.) by striking out the following: "</w:t>
      </w:r>
      <w:r>
        <w:rPr>
          <w:rFonts w:ascii="Arial" w:eastAsia="Arial" w:hAnsi="Arial" w:cs="Arial"/>
          <w:u w:val="single"/>
        </w:rPr>
        <w:t>2024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2023</w:t>
      </w:r>
      <w:r>
        <w:rPr>
          <w:rFonts w:ascii="Arial" w:eastAsia="Arial" w:hAnsi="Arial" w:cs="Arial"/>
        </w:rPr>
        <w:t>'</w:t>
      </w:r>
    </w:p>
    <w:p w:rsidR="006C4A09" w:rsidP="006C4A09">
      <w:pPr>
        <w:ind w:left="360" w:firstLine="360"/>
        <w:rPr>
          <w:rFonts w:ascii="Arial" w:eastAsia="Arial" w:hAnsi="Arial" w:cs="Arial"/>
        </w:rPr>
      </w:pPr>
      <w:bookmarkStart w:id="13" w:name="_INSTRUCTION__2c316bbc_9ca1_4509_9d23_7f"/>
      <w:bookmarkStart w:id="14" w:name="_PAR__12_ac47fa66_5163_415e_9f69_deff3c3"/>
      <w:bookmarkEnd w:id="11"/>
      <w:bookmarkEnd w:id="12"/>
      <w:r>
        <w:rPr>
          <w:rFonts w:ascii="Arial" w:eastAsia="Arial" w:hAnsi="Arial" w:cs="Arial"/>
        </w:rPr>
        <w:t>Amend the bill in section 1 in subsection 5 in the last line (page 1, line 8 in L.D.) by striking out the following: "</w:t>
      </w:r>
      <w:r>
        <w:rPr>
          <w:rFonts w:ascii="Arial" w:eastAsia="Arial" w:hAnsi="Arial" w:cs="Arial"/>
          <w:u w:val="single"/>
        </w:rPr>
        <w:t>2034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2033</w:t>
      </w:r>
      <w:r>
        <w:rPr>
          <w:rFonts w:ascii="Arial" w:eastAsia="Arial" w:hAnsi="Arial" w:cs="Arial"/>
        </w:rPr>
        <w:t>'</w:t>
      </w:r>
    </w:p>
    <w:p w:rsidR="006C4A09" w:rsidP="006C4A09">
      <w:pPr>
        <w:ind w:left="360" w:firstLine="360"/>
        <w:rPr>
          <w:rFonts w:ascii="Arial" w:eastAsia="Arial" w:hAnsi="Arial" w:cs="Arial"/>
        </w:rPr>
      </w:pPr>
      <w:bookmarkStart w:id="15" w:name="_INSTRUCTION__9adc25bb_240a_453c_a69b_bd"/>
      <w:bookmarkStart w:id="16" w:name="_PAR__13_bf40234f_6486_4b58_812d_09e9406"/>
      <w:bookmarkEnd w:id="13"/>
      <w:bookmarkEnd w:id="14"/>
      <w:r>
        <w:rPr>
          <w:rFonts w:ascii="Arial" w:eastAsia="Arial" w:hAnsi="Arial" w:cs="Arial"/>
        </w:rPr>
        <w:t>Amend the bill in section 2 in subsection 6 in the first line (page 1, line 11 in L.D.) by striking out the following: "</w:t>
      </w:r>
      <w:r>
        <w:rPr>
          <w:rFonts w:ascii="Arial" w:eastAsia="Arial" w:hAnsi="Arial" w:cs="Arial"/>
          <w:u w:val="single"/>
        </w:rPr>
        <w:t>2034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2033</w:t>
      </w:r>
      <w:r>
        <w:rPr>
          <w:rFonts w:ascii="Arial" w:eastAsia="Arial" w:hAnsi="Arial" w:cs="Arial"/>
        </w:rPr>
        <w:t>'</w:t>
      </w:r>
    </w:p>
    <w:p w:rsidR="006C4A09" w:rsidP="006C4A09">
      <w:pPr>
        <w:ind w:left="360" w:firstLine="360"/>
        <w:rPr>
          <w:rFonts w:ascii="Arial" w:eastAsia="Arial" w:hAnsi="Arial" w:cs="Arial"/>
        </w:rPr>
      </w:pPr>
      <w:bookmarkStart w:id="17" w:name="_INSTRUCTION__83cd819a_4ffc_460d_8f49_b1"/>
      <w:bookmarkStart w:id="18" w:name="_PAR__14_be75f21a_50d8_4912_bca5_2e7216a"/>
      <w:bookmarkEnd w:id="15"/>
      <w:bookmarkEnd w:id="16"/>
      <w:r>
        <w:rPr>
          <w:rFonts w:ascii="Arial" w:eastAsia="Arial" w:hAnsi="Arial" w:cs="Arial"/>
        </w:rPr>
        <w:t>Amend the bill in section 3 in subsection 87 in the 12th line (page 1, line 25 in L.D.) by striking out the following: "</w:t>
      </w:r>
      <w:r>
        <w:rPr>
          <w:rFonts w:ascii="Arial" w:eastAsia="Arial" w:hAnsi="Arial" w:cs="Arial"/>
          <w:u w:val="single"/>
        </w:rPr>
        <w:t>2034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2033</w:t>
      </w:r>
      <w:r>
        <w:rPr>
          <w:rFonts w:ascii="Arial" w:eastAsia="Arial" w:hAnsi="Arial" w:cs="Arial"/>
        </w:rPr>
        <w:t>'</w:t>
      </w:r>
    </w:p>
    <w:p w:rsidR="006C4A09" w:rsidP="006C4A09">
      <w:pPr>
        <w:ind w:left="360" w:firstLine="360"/>
        <w:rPr>
          <w:rFonts w:ascii="Arial" w:eastAsia="Arial" w:hAnsi="Arial" w:cs="Arial"/>
        </w:rPr>
      </w:pPr>
      <w:bookmarkStart w:id="19" w:name="_INSTRUCTION__7687a2b3_f913_4cce_a0af_cb"/>
      <w:bookmarkStart w:id="20" w:name="_PAR__15_afd9304d_c3b7_4b43_b58e_ce361fa"/>
      <w:bookmarkEnd w:id="17"/>
      <w:bookmarkEnd w:id="18"/>
      <w:r>
        <w:rPr>
          <w:rFonts w:ascii="Arial" w:eastAsia="Arial" w:hAnsi="Arial" w:cs="Arial"/>
        </w:rPr>
        <w:t>Amend the bill in section 4 in paragraph A in the last line (page 2, line 2 in L.D.) by striking out the following: "</w:t>
      </w:r>
      <w:r>
        <w:rPr>
          <w:rFonts w:ascii="Arial" w:eastAsia="Arial" w:hAnsi="Arial" w:cs="Arial"/>
          <w:u w:val="single"/>
        </w:rPr>
        <w:t>2034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2033</w:t>
      </w:r>
      <w:r>
        <w:rPr>
          <w:rFonts w:ascii="Arial" w:eastAsia="Arial" w:hAnsi="Arial" w:cs="Arial"/>
        </w:rPr>
        <w:t>'</w:t>
      </w:r>
    </w:p>
    <w:p w:rsidR="006C4A09" w:rsidP="006C4A09">
      <w:pPr>
        <w:ind w:left="360" w:firstLine="360"/>
        <w:rPr>
          <w:rFonts w:ascii="Arial" w:eastAsia="Arial" w:hAnsi="Arial" w:cs="Arial"/>
        </w:rPr>
      </w:pPr>
      <w:bookmarkStart w:id="21" w:name="_INSTRUCTION__e4f46f37_9bfb_436f_b766_df"/>
      <w:bookmarkStart w:id="22" w:name="_PAR__16_9b4477f3_b620_412a_b4c7_edc772e"/>
      <w:bookmarkEnd w:id="19"/>
      <w:bookmarkEnd w:id="20"/>
      <w:r>
        <w:rPr>
          <w:rFonts w:ascii="Arial" w:eastAsia="Arial" w:hAnsi="Arial" w:cs="Arial"/>
        </w:rPr>
        <w:t>Amend the bill in section 5 in subsection 3 in the last line (page 2, line 6 in L.D.) by striking out the following: "</w:t>
      </w:r>
      <w:r>
        <w:rPr>
          <w:rFonts w:ascii="Arial" w:eastAsia="Arial" w:hAnsi="Arial" w:cs="Arial"/>
          <w:u w:val="single"/>
        </w:rPr>
        <w:t>2035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2034</w:t>
      </w:r>
      <w:r>
        <w:rPr>
          <w:rFonts w:ascii="Arial" w:eastAsia="Arial" w:hAnsi="Arial" w:cs="Arial"/>
        </w:rPr>
        <w:t>'</w:t>
      </w:r>
    </w:p>
    <w:p w:rsidR="006C4A09" w:rsidP="006C4A09">
      <w:pPr>
        <w:ind w:left="360" w:firstLine="360"/>
        <w:rPr>
          <w:rFonts w:ascii="Arial" w:eastAsia="Arial" w:hAnsi="Arial" w:cs="Arial"/>
        </w:rPr>
      </w:pPr>
      <w:bookmarkStart w:id="23" w:name="_INSTRUCTION__841694fc_339d_4b9f_b23d_0a"/>
      <w:bookmarkStart w:id="24" w:name="_PAR__17_dac2d0fe_a7d6_49e8_bbfb_0b8309b"/>
      <w:bookmarkEnd w:id="21"/>
      <w:bookmarkEnd w:id="22"/>
      <w:r>
        <w:rPr>
          <w:rFonts w:ascii="Arial" w:eastAsia="Arial" w:hAnsi="Arial" w:cs="Arial"/>
        </w:rPr>
        <w:t>Amend the bill in section 6 in subsection 4 in the last line (page 2, line 10 in L.D.) by striking out the following: "</w:t>
      </w:r>
      <w:r>
        <w:rPr>
          <w:rFonts w:ascii="Arial" w:eastAsia="Arial" w:hAnsi="Arial" w:cs="Arial"/>
          <w:u w:val="single"/>
        </w:rPr>
        <w:t>2035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2034</w:t>
      </w:r>
      <w:r>
        <w:rPr>
          <w:rFonts w:ascii="Arial" w:eastAsia="Arial" w:hAnsi="Arial" w:cs="Arial"/>
        </w:rPr>
        <w:t>'</w:t>
      </w:r>
    </w:p>
    <w:p w:rsidR="006C4A09" w:rsidP="006C4A09">
      <w:pPr>
        <w:ind w:left="360" w:firstLine="360"/>
        <w:rPr>
          <w:rFonts w:ascii="Arial" w:eastAsia="Arial" w:hAnsi="Arial" w:cs="Arial"/>
        </w:rPr>
      </w:pPr>
      <w:bookmarkStart w:id="25" w:name="_INSTRUCTION__7cd078f9_6632_41f6_96f0_7e"/>
      <w:bookmarkStart w:id="26" w:name="_PAR__18_ffe24088_c7ca_4f36_8ff0_9e8351b"/>
      <w:bookmarkEnd w:id="23"/>
      <w:bookmarkEnd w:id="24"/>
      <w:r>
        <w:rPr>
          <w:rFonts w:ascii="Arial" w:eastAsia="Arial" w:hAnsi="Arial" w:cs="Arial"/>
        </w:rPr>
        <w:t>Amend the bill in section 7 in paragraph D in the last line (page 2, line 23 in L.D.) by striking out the following: "</w:t>
      </w:r>
      <w:r>
        <w:rPr>
          <w:rFonts w:ascii="Arial" w:eastAsia="Arial" w:hAnsi="Arial" w:cs="Arial"/>
          <w:u w:val="single"/>
        </w:rPr>
        <w:t>2034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2033</w:t>
      </w:r>
      <w:r>
        <w:rPr>
          <w:rFonts w:ascii="Arial" w:eastAsia="Arial" w:hAnsi="Arial" w:cs="Arial"/>
        </w:rPr>
        <w:t>'</w:t>
      </w:r>
    </w:p>
    <w:p w:rsidR="006C4A09" w:rsidP="006C4A09">
      <w:pPr>
        <w:ind w:left="360" w:firstLine="360"/>
        <w:rPr>
          <w:rFonts w:ascii="Arial" w:eastAsia="Arial" w:hAnsi="Arial" w:cs="Arial"/>
        </w:rPr>
      </w:pPr>
      <w:bookmarkStart w:id="27" w:name="_INSTRUCTION__2330515a_c197_4e34_90fc_47"/>
      <w:bookmarkStart w:id="28" w:name="_PAR__19_3b82ce32_5217_45f9_81f3_dc046c7"/>
      <w:bookmarkEnd w:id="25"/>
      <w:bookmarkEnd w:id="26"/>
      <w:r>
        <w:rPr>
          <w:rFonts w:ascii="Arial" w:eastAsia="Arial" w:hAnsi="Arial" w:cs="Arial"/>
        </w:rPr>
        <w:t>Amend the bill by inserting after section 7 the following:</w:t>
      </w:r>
    </w:p>
    <w:p w:rsidR="006C4A09" w:rsidP="006C4A09">
      <w:pPr>
        <w:ind w:left="360" w:firstLine="360"/>
        <w:rPr>
          <w:rFonts w:ascii="Arial" w:eastAsia="Arial" w:hAnsi="Arial" w:cs="Arial"/>
        </w:rPr>
      </w:pPr>
      <w:bookmarkStart w:id="29" w:name="_PAR__20_2a9c7418_c68c_4d6c_b7cf_9cd7e9d"/>
      <w:bookmarkEnd w:id="28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8.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6C4A09" w:rsidP="006C4A09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30" w:name="_PAR__21_ded9cbb7_53bd_490d_9f53_e7b6c1f"/>
      <w:bookmarkEnd w:id="29"/>
      <w:r>
        <w:rPr>
          <w:rFonts w:ascii="Arial" w:eastAsia="Arial" w:hAnsi="Arial" w:cs="Arial"/>
          <w:b/>
        </w:rPr>
        <w:t>ADMINISTRATIVE AND FINANCIAL SERVICES, DEPARTMENT OF</w:t>
      </w:r>
    </w:p>
    <w:p w:rsidR="006C4A09" w:rsidP="006C4A09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31" w:name="_PAR__22_80a072cf_fdd1_4d4d_b9f6_d64b716"/>
      <w:bookmarkEnd w:id="30"/>
      <w:r>
        <w:rPr>
          <w:rFonts w:ascii="Arial" w:eastAsia="Arial" w:hAnsi="Arial" w:cs="Arial"/>
          <w:b/>
        </w:rPr>
        <w:t>Revenue Services, Bureau of 0002</w:t>
      </w:r>
    </w:p>
    <w:p w:rsidR="006C4A09" w:rsidP="006C4A09">
      <w:pPr>
        <w:ind w:left="360"/>
        <w:rPr>
          <w:rFonts w:ascii="Arial" w:eastAsia="Arial" w:hAnsi="Arial" w:cs="Arial"/>
        </w:rPr>
      </w:pPr>
      <w:bookmarkStart w:id="32" w:name="_PAGE__2_a35576d6_d37a_4665_a7ba_57ecd99"/>
      <w:bookmarkStart w:id="33" w:name="_PAR__2_c4a2aa4f_85b8_405f_a773_2a81a59b"/>
      <w:bookmarkEnd w:id="1"/>
      <w:bookmarkEnd w:id="31"/>
      <w:r>
        <w:rPr>
          <w:rFonts w:ascii="Arial" w:eastAsia="Arial" w:hAnsi="Arial" w:cs="Arial"/>
        </w:rPr>
        <w:t>Initiative: Provides funding for one Tax Examiner position and related costs to process Pine Tree Development Zone exemptions and refund claims.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562D5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C4A09" w:rsidP="00562D58">
            <w:pPr>
              <w:spacing w:before="0" w:after="0"/>
              <w:rPr>
                <w:rFonts w:ascii="Arial" w:eastAsia="Arial" w:hAnsi="Arial" w:cs="Arial"/>
              </w:rPr>
            </w:pPr>
            <w:bookmarkStart w:id="34" w:name="_PAR__3_ae0026cc_6950_47a1_a020_6796515b"/>
            <w:bookmarkStart w:id="35" w:name="_LINE__3_b339d5d0_8d73_4e70_a5b5_2ad3403"/>
            <w:bookmarkEnd w:id="33"/>
            <w:r>
              <w:rPr>
                <w:rFonts w:ascii="Arial" w:eastAsia="Arial" w:hAnsi="Arial" w:cs="Arial"/>
                <w:b/>
              </w:rPr>
              <w:t>GENERAL FUND</w:t>
            </w:r>
            <w:bookmarkEnd w:id="35"/>
          </w:p>
        </w:tc>
        <w:tc>
          <w:tcPr>
            <w:tcW w:w="1469" w:type="dxa"/>
          </w:tcPr>
          <w:p w:rsidR="006C4A09" w:rsidP="00562D5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6" w:name="_LINE__3_b41a3a9c_1d19_48e2_8f03_de48e9f"/>
            <w:r>
              <w:rPr>
                <w:rFonts w:ascii="Arial" w:eastAsia="Arial" w:hAnsi="Arial" w:cs="Arial"/>
                <w:b/>
              </w:rPr>
              <w:t>2021-22</w:t>
            </w:r>
            <w:bookmarkEnd w:id="36"/>
          </w:p>
        </w:tc>
        <w:tc>
          <w:tcPr>
            <w:tcW w:w="1469" w:type="dxa"/>
          </w:tcPr>
          <w:p w:rsidR="006C4A09" w:rsidP="00562D5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7" w:name="_LINE__3_89fa28c6_ed37_4a59_a4de_1929138"/>
            <w:r>
              <w:rPr>
                <w:rFonts w:ascii="Arial" w:eastAsia="Arial" w:hAnsi="Arial" w:cs="Arial"/>
                <w:b/>
              </w:rPr>
              <w:t>2022-23</w:t>
            </w:r>
            <w:bookmarkEnd w:id="37"/>
          </w:p>
        </w:tc>
      </w:tr>
      <w:tr w:rsidTr="00562D5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C4A09" w:rsidP="00562D58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38" w:name="_LINE__4_2799e50b_c18d_4f44_887f_8964d03"/>
            <w:r>
              <w:rPr>
                <w:rFonts w:ascii="Arial" w:eastAsia="Arial" w:hAnsi="Arial" w:cs="Arial"/>
              </w:rPr>
              <w:t>POSITIONS - LEGISLATIVE COUNT</w:t>
            </w:r>
            <w:bookmarkEnd w:id="38"/>
          </w:p>
        </w:tc>
        <w:tc>
          <w:tcPr>
            <w:tcW w:w="1469" w:type="dxa"/>
          </w:tcPr>
          <w:p w:rsidR="006C4A09" w:rsidP="00562D5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9" w:name="_LINE__4_83ec7572_0eeb_4948_839d_b201b99"/>
            <w:r>
              <w:rPr>
                <w:rFonts w:ascii="Arial" w:eastAsia="Arial" w:hAnsi="Arial" w:cs="Arial"/>
              </w:rPr>
              <w:t>1.000</w:t>
            </w:r>
            <w:bookmarkEnd w:id="39"/>
          </w:p>
        </w:tc>
        <w:tc>
          <w:tcPr>
            <w:tcW w:w="1469" w:type="dxa"/>
          </w:tcPr>
          <w:p w:rsidR="006C4A09" w:rsidP="00562D5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0" w:name="_LINE__4_13224ed3_da4e_4ed6_a97d_422b70e"/>
            <w:r>
              <w:rPr>
                <w:rFonts w:ascii="Arial" w:eastAsia="Arial" w:hAnsi="Arial" w:cs="Arial"/>
              </w:rPr>
              <w:t>1.000</w:t>
            </w:r>
            <w:bookmarkEnd w:id="40"/>
          </w:p>
        </w:tc>
      </w:tr>
      <w:tr w:rsidTr="00562D5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C4A09" w:rsidP="00562D58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41" w:name="_LINE__5_82e0b463_013d_459c_84c4_d7dbcbd"/>
            <w:r>
              <w:rPr>
                <w:rFonts w:ascii="Arial" w:eastAsia="Arial" w:hAnsi="Arial" w:cs="Arial"/>
              </w:rPr>
              <w:t>Personal Services</w:t>
            </w:r>
            <w:bookmarkEnd w:id="41"/>
          </w:p>
        </w:tc>
        <w:tc>
          <w:tcPr>
            <w:tcW w:w="1469" w:type="dxa"/>
          </w:tcPr>
          <w:p w:rsidR="006C4A09" w:rsidP="00562D5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2" w:name="_LINE__5_9aa171cb_bc14_4384_b66d_2c99ec3"/>
            <w:r>
              <w:rPr>
                <w:rFonts w:ascii="Arial" w:eastAsia="Arial" w:hAnsi="Arial" w:cs="Arial"/>
              </w:rPr>
              <w:t>$66,531</w:t>
            </w:r>
            <w:bookmarkEnd w:id="42"/>
          </w:p>
        </w:tc>
        <w:tc>
          <w:tcPr>
            <w:tcW w:w="1469" w:type="dxa"/>
          </w:tcPr>
          <w:p w:rsidR="006C4A09" w:rsidP="00562D5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3" w:name="_LINE__5_9f166620_54ce_40e7_a347_31b8b0f"/>
            <w:r>
              <w:rPr>
                <w:rFonts w:ascii="Arial" w:eastAsia="Arial" w:hAnsi="Arial" w:cs="Arial"/>
              </w:rPr>
              <w:t>$89,309</w:t>
            </w:r>
            <w:bookmarkEnd w:id="43"/>
          </w:p>
        </w:tc>
      </w:tr>
      <w:tr w:rsidTr="00562D5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C4A09" w:rsidP="00562D58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44" w:name="_LINE__6_12e51f29_9ffc_4ae7_a2b0_cca5bff"/>
            <w:r>
              <w:rPr>
                <w:rFonts w:ascii="Arial" w:eastAsia="Arial" w:hAnsi="Arial" w:cs="Arial"/>
              </w:rPr>
              <w:t>All Other</w:t>
            </w:r>
            <w:bookmarkEnd w:id="44"/>
          </w:p>
        </w:tc>
        <w:tc>
          <w:tcPr>
            <w:tcW w:w="1469" w:type="dxa"/>
          </w:tcPr>
          <w:p w:rsidR="006C4A09" w:rsidP="00562D5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5" w:name="_LINE__6_f9a09881_3e4e_4066_8518_5bf9a99"/>
            <w:r>
              <w:rPr>
                <w:rFonts w:ascii="Arial" w:eastAsia="Arial" w:hAnsi="Arial" w:cs="Arial"/>
              </w:rPr>
              <w:t>$4,372</w:t>
            </w:r>
            <w:bookmarkEnd w:id="45"/>
          </w:p>
        </w:tc>
        <w:tc>
          <w:tcPr>
            <w:tcW w:w="1469" w:type="dxa"/>
          </w:tcPr>
          <w:p w:rsidR="006C4A09" w:rsidP="00562D5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6" w:name="_LINE__6_e7f26250_0827_469a_a6a7_0cd54f0"/>
            <w:r>
              <w:rPr>
                <w:rFonts w:ascii="Arial" w:eastAsia="Arial" w:hAnsi="Arial" w:cs="Arial"/>
              </w:rPr>
              <w:t>$4,346</w:t>
            </w:r>
            <w:bookmarkEnd w:id="46"/>
          </w:p>
        </w:tc>
      </w:tr>
      <w:tr w:rsidTr="00562D5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C4A09" w:rsidP="00562D58">
            <w:pPr>
              <w:spacing w:before="0" w:after="0"/>
              <w:rPr>
                <w:rFonts w:ascii="Arial" w:eastAsia="Arial" w:hAnsi="Arial" w:cs="Arial"/>
              </w:rPr>
            </w:pPr>
            <w:bookmarkStart w:id="47" w:name="_LINE__7_17357d30_6b6c_4578_9156_2a8f2d5"/>
            <w:r>
              <w:rPr>
                <w:rFonts w:ascii="Arial" w:eastAsia="Arial" w:hAnsi="Arial" w:cs="Arial"/>
              </w:rPr>
              <w:t xml:space="preserve"> </w:t>
            </w:r>
            <w:bookmarkEnd w:id="47"/>
          </w:p>
        </w:tc>
        <w:tc>
          <w:tcPr>
            <w:tcW w:w="1469" w:type="dxa"/>
          </w:tcPr>
          <w:p w:rsidR="006C4A09" w:rsidP="00562D5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8" w:name="_LINE__7_20419af2_0bef_423a_9929_35b4a25"/>
            <w:r>
              <w:rPr>
                <w:rFonts w:ascii="Arial" w:eastAsia="Arial" w:hAnsi="Arial" w:cs="Arial"/>
              </w:rPr>
              <w:t>__________</w:t>
            </w:r>
            <w:bookmarkEnd w:id="48"/>
          </w:p>
        </w:tc>
        <w:tc>
          <w:tcPr>
            <w:tcW w:w="1469" w:type="dxa"/>
          </w:tcPr>
          <w:p w:rsidR="006C4A09" w:rsidP="00562D5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9" w:name="_LINE__7_49d95db6_f6f8_4e03_80e3_ca95791"/>
            <w:r>
              <w:rPr>
                <w:rFonts w:ascii="Arial" w:eastAsia="Arial" w:hAnsi="Arial" w:cs="Arial"/>
              </w:rPr>
              <w:t>__________</w:t>
            </w:r>
            <w:bookmarkEnd w:id="49"/>
          </w:p>
        </w:tc>
      </w:tr>
      <w:tr w:rsidTr="00562D5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C4A09" w:rsidP="00562D58">
            <w:pPr>
              <w:spacing w:before="0" w:after="0"/>
              <w:rPr>
                <w:rFonts w:ascii="Arial" w:eastAsia="Arial" w:hAnsi="Arial" w:cs="Arial"/>
              </w:rPr>
            </w:pPr>
            <w:bookmarkStart w:id="50" w:name="_LINE__8_15d174a5_21d8_4818_be64_d51e411"/>
            <w:r>
              <w:rPr>
                <w:rFonts w:ascii="Arial" w:eastAsia="Arial" w:hAnsi="Arial" w:cs="Arial"/>
              </w:rPr>
              <w:t>GENERAL FUND TOTAL</w:t>
            </w:r>
            <w:bookmarkEnd w:id="50"/>
          </w:p>
        </w:tc>
        <w:tc>
          <w:tcPr>
            <w:tcW w:w="1469" w:type="dxa"/>
          </w:tcPr>
          <w:p w:rsidR="006C4A09" w:rsidP="00562D5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1" w:name="_LINE__8_9ae2ecea_b117_47c6_9304_bdc36da"/>
            <w:r>
              <w:rPr>
                <w:rFonts w:ascii="Arial" w:eastAsia="Arial" w:hAnsi="Arial" w:cs="Arial"/>
              </w:rPr>
              <w:t>$70,903</w:t>
            </w:r>
            <w:bookmarkEnd w:id="51"/>
          </w:p>
        </w:tc>
        <w:tc>
          <w:tcPr>
            <w:tcW w:w="1469" w:type="dxa"/>
          </w:tcPr>
          <w:p w:rsidR="006C4A09" w:rsidP="00562D5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2" w:name="_LINE__8_8a7c142c_30ad_42fc_a651_b0781a7"/>
            <w:r>
              <w:rPr>
                <w:rFonts w:ascii="Arial" w:eastAsia="Arial" w:hAnsi="Arial" w:cs="Arial"/>
              </w:rPr>
              <w:t>$93,655</w:t>
            </w:r>
            <w:bookmarkEnd w:id="52"/>
          </w:p>
        </w:tc>
      </w:tr>
    </w:tbl>
    <w:p w:rsidR="006C4A09" w:rsidP="006C4A09">
      <w:pPr>
        <w:ind w:left="360"/>
        <w:rPr>
          <w:rFonts w:ascii="Arial" w:eastAsia="Arial" w:hAnsi="Arial" w:cs="Arial"/>
        </w:rPr>
      </w:pPr>
      <w:bookmarkStart w:id="53" w:name="_PAR__4_0db7fdf0_30b9_4ea7_8c9e_0e71f49b"/>
      <w:bookmarkEnd w:id="34"/>
      <w:r>
        <w:rPr>
          <w:rFonts w:ascii="Arial" w:eastAsia="Arial" w:hAnsi="Arial" w:cs="Arial"/>
        </w:rPr>
        <w:t>'</w:t>
      </w:r>
    </w:p>
    <w:p w:rsidR="006C4A09" w:rsidP="006C4A09">
      <w:pPr>
        <w:ind w:left="360" w:firstLine="360"/>
        <w:rPr>
          <w:rFonts w:ascii="Arial" w:eastAsia="Arial" w:hAnsi="Arial" w:cs="Arial"/>
        </w:rPr>
      </w:pPr>
      <w:bookmarkStart w:id="54" w:name="_INSTRUCTION__80ee98e6_4b08_4bcb_bd23_77"/>
      <w:bookmarkStart w:id="55" w:name="_PAR__5_f5a8e3db_4428_423a_8f7c_89b57d65"/>
      <w:bookmarkEnd w:id="27"/>
      <w:bookmarkEnd w:id="53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6C4A09" w:rsidP="006C4A0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6" w:name="_SUMMARY__2861746c_4958_46eb_a3d5_d4148f"/>
      <w:bookmarkStart w:id="57" w:name="_PAR__6_3ad1c554_439c_4b69_a14a_6de27e4d"/>
      <w:bookmarkEnd w:id="54"/>
      <w:bookmarkEnd w:id="55"/>
      <w:r>
        <w:rPr>
          <w:rFonts w:ascii="Arial" w:eastAsia="Arial" w:hAnsi="Arial" w:cs="Arial"/>
          <w:b/>
          <w:sz w:val="24"/>
        </w:rPr>
        <w:t>SUMMARY</w:t>
      </w:r>
    </w:p>
    <w:p w:rsidR="006C4A09" w:rsidP="006C4A09">
      <w:pPr>
        <w:keepNext/>
        <w:ind w:left="360" w:firstLine="360"/>
        <w:rPr>
          <w:rFonts w:ascii="Arial" w:eastAsia="Arial" w:hAnsi="Arial" w:cs="Arial"/>
        </w:rPr>
      </w:pPr>
      <w:bookmarkStart w:id="58" w:name="_PAR__7_b7079f32_5350_4761_8308_296d1f34"/>
      <w:bookmarkEnd w:id="57"/>
      <w:r w:rsidRPr="006C0E55">
        <w:rPr>
          <w:rFonts w:ascii="Arial" w:eastAsia="Arial" w:hAnsi="Arial" w:cs="Arial"/>
        </w:rPr>
        <w:t>This amendment changes the date after which a qualified Pine Tree Development Zone business in a tier 1 location may not be certified from December 31, 2024</w:t>
      </w:r>
      <w:r>
        <w:rPr>
          <w:rFonts w:ascii="Arial" w:eastAsia="Arial" w:hAnsi="Arial" w:cs="Arial"/>
        </w:rPr>
        <w:t>, as proposed in the bill,</w:t>
      </w:r>
      <w:r w:rsidRPr="006C0E55">
        <w:rPr>
          <w:rFonts w:ascii="Arial" w:eastAsia="Arial" w:hAnsi="Arial" w:cs="Arial"/>
        </w:rPr>
        <w:t xml:space="preserve"> to December 31, 2023.  It changes the date that all Pine Tree Development Zone benefits are terminated from December 31, 2034</w:t>
      </w:r>
      <w:r>
        <w:rPr>
          <w:rFonts w:ascii="Arial" w:eastAsia="Arial" w:hAnsi="Arial" w:cs="Arial"/>
        </w:rPr>
        <w:t>, as proposed in the bill,</w:t>
      </w:r>
      <w:r w:rsidRPr="006C0E55">
        <w:rPr>
          <w:rFonts w:ascii="Arial" w:eastAsia="Arial" w:hAnsi="Arial" w:cs="Arial"/>
        </w:rPr>
        <w:t xml:space="preserve"> to December 31, 2033 and makes corresponding changes in several sections of law.</w:t>
      </w:r>
      <w:r>
        <w:rPr>
          <w:rFonts w:ascii="Arial" w:eastAsia="Arial" w:hAnsi="Arial" w:cs="Arial"/>
        </w:rPr>
        <w:t xml:space="preserve">  It also adds an appropriations and allocations section.</w:t>
      </w:r>
    </w:p>
    <w:p w:rsidR="006C4A09" w:rsidP="006C4A09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59" w:name="_FISCAL_NOTE_REQUIRED__4d6e93e5_1a78_4cd"/>
      <w:bookmarkStart w:id="60" w:name="_PAR__8_f8bb10bf_dc18_4d04_a7e4_55ed4eaa"/>
      <w:bookmarkEnd w:id="58"/>
      <w:r>
        <w:rPr>
          <w:rFonts w:ascii="Arial" w:eastAsia="Arial" w:hAnsi="Arial" w:cs="Arial"/>
          <w:b/>
        </w:rPr>
        <w:t>FISCAL NOTE REQUIRED</w:t>
      </w:r>
    </w:p>
    <w:p w:rsidR="00000000" w:rsidRPr="006C4A09" w:rsidP="006C4A09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61" w:name="_PAR__9_fd7807e5_7490_445e_bec4_fd4b5904"/>
      <w:bookmarkEnd w:id="60"/>
      <w:r>
        <w:rPr>
          <w:rFonts w:ascii="Arial" w:eastAsia="Arial" w:hAnsi="Arial" w:cs="Arial"/>
          <w:b/>
        </w:rPr>
        <w:t>(See attached)</w:t>
      </w:r>
      <w:bookmarkEnd w:id="32"/>
      <w:bookmarkEnd w:id="56"/>
      <w:bookmarkEnd w:id="59"/>
      <w:bookmarkEnd w:id="61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LR0900,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Protect Economic Competitiveness in Maine by Extending the End Date for Pine Tree Development Zone Benefits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2D58"/>
    <w:rsid w:val="00564135"/>
    <w:rsid w:val="00574B75"/>
    <w:rsid w:val="00610E2A"/>
    <w:rsid w:val="00641982"/>
    <w:rsid w:val="006714D5"/>
    <w:rsid w:val="00695EDF"/>
    <w:rsid w:val="006C0E55"/>
    <w:rsid w:val="006C4A09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