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Make Possession of Scheduled Drugs for Personal Use a Civil Penalty</w:t>
      </w:r>
    </w:p>
    <w:p w:rsidR="00AF079C" w:rsidP="00AF079C">
      <w:pPr>
        <w:ind w:left="360"/>
        <w:rPr>
          <w:rFonts w:ascii="Arial" w:eastAsia="Arial" w:hAnsi="Arial" w:cs="Arial"/>
        </w:rPr>
      </w:pPr>
      <w:bookmarkStart w:id="0" w:name="_ENACTING_CLAUSE__9f6075b8_19b6_4ce8_8a7"/>
      <w:bookmarkStart w:id="1" w:name="_DOC_BODY__08cb18c1_9f8a_419c_9299_03aa2"/>
      <w:bookmarkStart w:id="2" w:name="_DOC_BODY_CONTAINER__a289b042_e437_4658_"/>
      <w:bookmarkStart w:id="3" w:name="_PAGE__1_bf3f24fe_2652_409a_954b_f5764e8"/>
      <w:bookmarkStart w:id="4" w:name="_PAR__1_466ba24b_23b2_49df_b5b3_24487f42"/>
      <w:bookmarkStart w:id="5" w:name="_LINE__1_a4c71995_fb55_4f46_9277_81aaaa6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AF079C" w:rsidP="00AF079C">
      <w:pPr>
        <w:ind w:left="360" w:firstLine="360"/>
        <w:rPr>
          <w:rFonts w:ascii="Arial" w:eastAsia="Arial" w:hAnsi="Arial" w:cs="Arial"/>
        </w:rPr>
      </w:pPr>
      <w:bookmarkStart w:id="6" w:name="_BILL_SECTION_HEADER__4529a51d_f96f_4bf2"/>
      <w:bookmarkStart w:id="7" w:name="_BILL_SECTION__c86ff6d4_b582_47fd_92f2_e"/>
      <w:bookmarkStart w:id="8" w:name="_DOC_BODY_CONTENT__301cf31e_8a67_4272_95"/>
      <w:bookmarkStart w:id="9" w:name="_PAR__2_e899383b_58bd_4d69_abb2_1732f07b"/>
      <w:bookmarkStart w:id="10" w:name="_LINE__2_1249a871_85fe_456e_90c7_caa30cb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2dd40e59_f9a8_4dee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17-A MRSA §1106-A, sub-§2,</w:t>
      </w:r>
      <w:r>
        <w:rPr>
          <w:rFonts w:ascii="Arial" w:eastAsia="Arial" w:hAnsi="Arial" w:cs="Arial"/>
        </w:rPr>
        <w:t xml:space="preserve"> as amended by PL 2001, c. 383, §125 and </w:t>
      </w:r>
      <w:bookmarkStart w:id="12" w:name="_LINE__3_3618b3b8_84ad_4ee3_9a49_e889cc7"/>
      <w:bookmarkEnd w:id="10"/>
      <w:r>
        <w:rPr>
          <w:rFonts w:ascii="Arial" w:eastAsia="Arial" w:hAnsi="Arial" w:cs="Arial"/>
        </w:rPr>
        <w:t>affected by §156, is repealed.</w:t>
      </w:r>
      <w:bookmarkEnd w:id="12"/>
    </w:p>
    <w:p w:rsidR="00AF079C" w:rsidP="00AF079C">
      <w:pPr>
        <w:ind w:left="360" w:firstLine="360"/>
        <w:rPr>
          <w:rFonts w:ascii="Arial" w:eastAsia="Arial" w:hAnsi="Arial" w:cs="Arial"/>
        </w:rPr>
      </w:pPr>
      <w:bookmarkStart w:id="13" w:name="_BILL_SECTION_HEADER__400a7f8d_0111_4972"/>
      <w:bookmarkStart w:id="14" w:name="_BILL_SECTION__50aceffa_7658_4403_b071_8"/>
      <w:bookmarkStart w:id="15" w:name="_PAR__3_853ad875_aa7b_4d1f_a1b6_9fb33b3b"/>
      <w:bookmarkStart w:id="16" w:name="_LINE__4_a2127e8d_93de_4f7d_83ad_e7fdf46"/>
      <w:bookmarkEnd w:id="6"/>
      <w:bookmarkEnd w:id="7"/>
      <w:bookmarkEnd w:id="9"/>
      <w:r>
        <w:rPr>
          <w:rFonts w:ascii="Arial" w:eastAsia="Arial" w:hAnsi="Arial" w:cs="Arial"/>
          <w:b/>
          <w:sz w:val="24"/>
        </w:rPr>
        <w:t xml:space="preserve">Sec. </w:t>
      </w:r>
      <w:bookmarkStart w:id="17" w:name="_BILL_SECTION_NUMBER__7ebfa47f_3e7b_49cb"/>
      <w:r>
        <w:rPr>
          <w:rFonts w:ascii="Arial" w:eastAsia="Arial" w:hAnsi="Arial" w:cs="Arial"/>
          <w:b/>
          <w:sz w:val="24"/>
        </w:rPr>
        <w:t>2</w:t>
      </w:r>
      <w:bookmarkEnd w:id="17"/>
      <w:r>
        <w:rPr>
          <w:rFonts w:ascii="Arial" w:eastAsia="Arial" w:hAnsi="Arial" w:cs="Arial"/>
          <w:b/>
          <w:sz w:val="24"/>
        </w:rPr>
        <w:t>.  17-A MRSA §1107-A,</w:t>
      </w:r>
      <w:r>
        <w:rPr>
          <w:rFonts w:ascii="Arial" w:eastAsia="Arial" w:hAnsi="Arial" w:cs="Arial"/>
        </w:rPr>
        <w:t xml:space="preserve"> as amended by PL 2019, c. 12, Pt. B, §§8 and 9, is </w:t>
      </w:r>
      <w:bookmarkStart w:id="18" w:name="_LINE__5_b9ef298d_c806_4f3c_9dea_844f7c1"/>
      <w:bookmarkEnd w:id="16"/>
      <w:r>
        <w:rPr>
          <w:rFonts w:ascii="Arial" w:eastAsia="Arial" w:hAnsi="Arial" w:cs="Arial"/>
        </w:rPr>
        <w:t>repealed and the following enacted in its place:</w:t>
      </w:r>
      <w:bookmarkEnd w:id="18"/>
    </w:p>
    <w:p w:rsidR="00AF079C" w:rsidP="00AF079C">
      <w:pPr>
        <w:ind w:left="1080" w:hanging="720"/>
        <w:rPr>
          <w:rFonts w:ascii="Arial" w:eastAsia="Arial" w:hAnsi="Arial" w:cs="Arial"/>
        </w:rPr>
      </w:pPr>
      <w:bookmarkStart w:id="19" w:name="_STATUTE_S__db88d5a0_19bd_4882_a198_eae4"/>
      <w:bookmarkStart w:id="20" w:name="_PAR__4_85f3ef18_322f_4017_8b38_9801ea33"/>
      <w:bookmarkStart w:id="21" w:name="_LINE__6_93bfc56f_9f57_4693_a589_bc499fd"/>
      <w:bookmarkStart w:id="22" w:name="_PROCESSED_CHANGE__35589598_b9ab_4cc4_89"/>
      <w:bookmarkEnd w:id="13"/>
      <w:bookmarkEnd w:id="15"/>
      <w:r>
        <w:rPr>
          <w:rFonts w:ascii="Arial" w:eastAsia="Arial" w:hAnsi="Arial" w:cs="Arial"/>
          <w:b/>
          <w:u w:val="single"/>
        </w:rPr>
        <w:t>§</w:t>
      </w:r>
      <w:bookmarkStart w:id="23" w:name="_STATUTE_NUMBER__1770babe_608a_4e23_963f"/>
      <w:r>
        <w:rPr>
          <w:rFonts w:ascii="Arial" w:eastAsia="Arial" w:hAnsi="Arial" w:cs="Arial"/>
          <w:b/>
          <w:u w:val="single"/>
        </w:rPr>
        <w:t>1107-A</w:t>
      </w:r>
      <w:bookmarkEnd w:id="23"/>
      <w:r>
        <w:rPr>
          <w:rFonts w:ascii="Arial" w:eastAsia="Arial" w:hAnsi="Arial" w:cs="Arial"/>
          <w:b/>
          <w:u w:val="single"/>
        </w:rPr>
        <w:t xml:space="preserve">.  </w:t>
      </w:r>
      <w:bookmarkStart w:id="24" w:name="_STATUTE_HEADNOTE__7ebd0def_c6c5_435a_a3"/>
      <w:r>
        <w:rPr>
          <w:rFonts w:ascii="Arial" w:eastAsia="Arial" w:hAnsi="Arial" w:cs="Arial"/>
          <w:b/>
          <w:u w:val="single"/>
        </w:rPr>
        <w:t>Unlawful possession of scheduled drugs</w:t>
      </w:r>
      <w:bookmarkEnd w:id="21"/>
      <w:bookmarkEnd w:id="24"/>
    </w:p>
    <w:p w:rsidR="00AF079C" w:rsidP="00AF079C">
      <w:pPr>
        <w:ind w:left="360" w:firstLine="360"/>
        <w:rPr>
          <w:rFonts w:ascii="Arial" w:eastAsia="Arial" w:hAnsi="Arial" w:cs="Arial"/>
        </w:rPr>
      </w:pPr>
      <w:bookmarkStart w:id="25" w:name="_STATUTE_P__01ffbde2_6ee4_4d3c_b84f_4fc7"/>
      <w:bookmarkStart w:id="26" w:name="_STATUTE_CONTENT__913f07bd_4298_4e8a_b53"/>
      <w:bookmarkStart w:id="27" w:name="_PAR__5_d5097dd1_f0bf_48a9_8067_6e38cb03"/>
      <w:bookmarkStart w:id="28" w:name="_LINE__7_a8a9b1bf_80e7_44da_a951_ffae52e"/>
      <w:bookmarkEnd w:id="20"/>
      <w:r>
        <w:rPr>
          <w:rFonts w:ascii="Arial" w:eastAsia="Arial" w:hAnsi="Arial" w:cs="Arial"/>
          <w:u w:val="single"/>
        </w:rPr>
        <w:t xml:space="preserve">Unless otherwise specified, possession of a schedule W, X, Y or Z drug is a civil </w:t>
      </w:r>
      <w:bookmarkStart w:id="29" w:name="_LINE__8_0f597dde_17bc_4b27_9fee_fa12418"/>
      <w:bookmarkEnd w:id="28"/>
      <w:r>
        <w:rPr>
          <w:rFonts w:ascii="Arial" w:eastAsia="Arial" w:hAnsi="Arial" w:cs="Arial"/>
          <w:u w:val="single"/>
        </w:rPr>
        <w:t>violation</w:t>
      </w:r>
      <w:r>
        <w:rPr>
          <w:rFonts w:ascii="Arial" w:eastAsia="Arial" w:hAnsi="Arial" w:cs="Arial"/>
          <w:u w:val="single"/>
        </w:rPr>
        <w:t xml:space="preserve"> for which </w:t>
      </w:r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>fine o</w:t>
      </w:r>
      <w:r>
        <w:rPr>
          <w:rFonts w:ascii="Arial" w:eastAsia="Arial" w:hAnsi="Arial" w:cs="Arial"/>
          <w:u w:val="single"/>
        </w:rPr>
        <w:t>f</w:t>
      </w:r>
      <w:r>
        <w:rPr>
          <w:rFonts w:ascii="Arial" w:eastAsia="Arial" w:hAnsi="Arial" w:cs="Arial"/>
          <w:u w:val="single"/>
        </w:rPr>
        <w:t xml:space="preserve"> up to $</w:t>
      </w:r>
      <w:r>
        <w:rPr>
          <w:rFonts w:ascii="Arial" w:eastAsia="Arial" w:hAnsi="Arial" w:cs="Arial"/>
          <w:u w:val="single"/>
        </w:rPr>
        <w:t>100</w:t>
      </w:r>
      <w:r>
        <w:rPr>
          <w:rFonts w:ascii="Arial" w:eastAsia="Arial" w:hAnsi="Arial" w:cs="Arial"/>
          <w:u w:val="single"/>
        </w:rPr>
        <w:t xml:space="preserve"> may be adjudged.  If a person in violation of this </w:t>
      </w:r>
      <w:bookmarkStart w:id="30" w:name="_LINE__9_47b5416f_f95d_4ef6_b4b6_6997f5f"/>
      <w:bookmarkEnd w:id="29"/>
      <w:r>
        <w:rPr>
          <w:rFonts w:ascii="Arial" w:eastAsia="Arial" w:hAnsi="Arial" w:cs="Arial"/>
          <w:u w:val="single"/>
        </w:rPr>
        <w:t xml:space="preserve">section is unable to pay the fine, as an alternative sentence in place of the fine the court </w:t>
      </w:r>
      <w:bookmarkStart w:id="31" w:name="_LINE__10_7a7a9405_df69_4c95_b298_5b4a65"/>
      <w:bookmarkEnd w:id="30"/>
      <w:r>
        <w:rPr>
          <w:rFonts w:ascii="Arial" w:eastAsia="Arial" w:hAnsi="Arial" w:cs="Arial"/>
          <w:u w:val="single"/>
        </w:rPr>
        <w:t xml:space="preserve">may refer the person to a licensed health care provider or drug treatment facility or program </w:t>
      </w:r>
      <w:bookmarkStart w:id="32" w:name="_LINE__11_f3fbed78_e8b1_4b05_a754_e1dfb1"/>
      <w:bookmarkEnd w:id="31"/>
      <w:r>
        <w:rPr>
          <w:rFonts w:ascii="Arial" w:eastAsia="Arial" w:hAnsi="Arial" w:cs="Arial"/>
          <w:u w:val="single"/>
        </w:rPr>
        <w:t xml:space="preserve">provider to conduct an evidence-based assessment for proposed treatment appropriate for </w:t>
      </w:r>
      <w:bookmarkStart w:id="33" w:name="_LINE__12_958f0418_0902_4f53_b6b7_8501e8"/>
      <w:bookmarkEnd w:id="32"/>
      <w:r>
        <w:rPr>
          <w:rFonts w:ascii="Arial" w:eastAsia="Arial" w:hAnsi="Arial" w:cs="Arial"/>
          <w:u w:val="single"/>
        </w:rPr>
        <w:t>a person with substance use disorder as defined in Title 5, section 20003, subsection 17-A.</w:t>
      </w:r>
      <w:bookmarkEnd w:id="33"/>
    </w:p>
    <w:p w:rsidR="00AF079C" w:rsidP="00AF079C">
      <w:pPr>
        <w:ind w:left="360" w:firstLine="360"/>
        <w:rPr>
          <w:rFonts w:ascii="Arial" w:eastAsia="Arial" w:hAnsi="Arial" w:cs="Arial"/>
        </w:rPr>
      </w:pPr>
      <w:bookmarkStart w:id="34" w:name="_BILL_SECTION_HEADER__6c99f502_4b7b_466a"/>
      <w:bookmarkStart w:id="35" w:name="_BILL_SECTION__a1d87cb1_54a3_49c5_acf4_d"/>
      <w:bookmarkStart w:id="36" w:name="_PAR__6_695f7b00_a137_4546_be78_fcbcd80d"/>
      <w:bookmarkStart w:id="37" w:name="_LINE__13_fd68969b_d43b_4952_adec_33f384"/>
      <w:bookmarkEnd w:id="14"/>
      <w:bookmarkEnd w:id="19"/>
      <w:bookmarkEnd w:id="22"/>
      <w:bookmarkEnd w:id="25"/>
      <w:bookmarkEnd w:id="26"/>
      <w:bookmarkEnd w:id="27"/>
      <w:r>
        <w:rPr>
          <w:rFonts w:ascii="Arial" w:eastAsia="Arial" w:hAnsi="Arial" w:cs="Arial"/>
          <w:b/>
          <w:sz w:val="24"/>
        </w:rPr>
        <w:t xml:space="preserve">Sec. </w:t>
      </w:r>
      <w:bookmarkStart w:id="38" w:name="_BILL_SECTION_NUMBER__8fcde81b_610a_4d88"/>
      <w:r>
        <w:rPr>
          <w:rFonts w:ascii="Arial" w:eastAsia="Arial" w:hAnsi="Arial" w:cs="Arial"/>
          <w:b/>
          <w:sz w:val="24"/>
        </w:rPr>
        <w:t>3</w:t>
      </w:r>
      <w:bookmarkEnd w:id="38"/>
      <w:r>
        <w:rPr>
          <w:rFonts w:ascii="Arial" w:eastAsia="Arial" w:hAnsi="Arial" w:cs="Arial"/>
          <w:b/>
          <w:sz w:val="24"/>
        </w:rPr>
        <w:t>.  17-A MRSA §1111-B,</w:t>
      </w:r>
      <w:r>
        <w:rPr>
          <w:rFonts w:ascii="Arial" w:eastAsia="Arial" w:hAnsi="Arial" w:cs="Arial"/>
        </w:rPr>
        <w:t xml:space="preserve"> as enacted by PL 2019, c. 137, §1 and amended by </w:t>
      </w:r>
      <w:bookmarkStart w:id="39" w:name="_LINE__14_b2e5cb32_61cc_4f2b_aa3e_29696a"/>
      <w:bookmarkEnd w:id="37"/>
      <w:r>
        <w:rPr>
          <w:rFonts w:ascii="Arial" w:eastAsia="Arial" w:hAnsi="Arial" w:cs="Arial"/>
        </w:rPr>
        <w:t>c. 292, §1, is further amended to read:</w:t>
      </w:r>
      <w:bookmarkEnd w:id="39"/>
    </w:p>
    <w:p w:rsidR="00AF079C" w:rsidP="00AF079C">
      <w:pPr>
        <w:ind w:left="1080" w:hanging="720"/>
        <w:rPr>
          <w:rFonts w:ascii="Arial" w:eastAsia="Arial" w:hAnsi="Arial" w:cs="Arial"/>
        </w:rPr>
      </w:pPr>
      <w:bookmarkStart w:id="40" w:name="_STATUTE_S__96ad7199_b26b_49c7_a742_55cc"/>
      <w:bookmarkStart w:id="41" w:name="_PAR__7_9ad6e9b8_f1d0_4574_ac7f_9db4861a"/>
      <w:bookmarkStart w:id="42" w:name="_LINE__15_89f9b29f_eccb_472f_9836_aba2ce"/>
      <w:bookmarkEnd w:id="34"/>
      <w:bookmarkEnd w:id="36"/>
      <w:r>
        <w:rPr>
          <w:rFonts w:ascii="Arial" w:eastAsia="Arial" w:hAnsi="Arial" w:cs="Arial"/>
          <w:b/>
        </w:rPr>
        <w:t>§</w:t>
      </w:r>
      <w:bookmarkStart w:id="43" w:name="_STATUTE_NUMBER__72652bd6_4630_45d0_a8c1"/>
      <w:r>
        <w:rPr>
          <w:rFonts w:ascii="Arial" w:eastAsia="Arial" w:hAnsi="Arial" w:cs="Arial"/>
          <w:b/>
        </w:rPr>
        <w:t>1111-B</w:t>
      </w:r>
      <w:bookmarkEnd w:id="43"/>
      <w:r>
        <w:rPr>
          <w:rFonts w:ascii="Arial" w:eastAsia="Arial" w:hAnsi="Arial" w:cs="Arial"/>
          <w:b/>
        </w:rPr>
        <w:t xml:space="preserve">.  </w:t>
      </w:r>
      <w:bookmarkStart w:id="44" w:name="_STATUTE_HEADNOTE__c2fd5173_b25d_4490_9b"/>
      <w:r>
        <w:rPr>
          <w:rFonts w:ascii="Arial" w:eastAsia="Arial" w:hAnsi="Arial" w:cs="Arial"/>
          <w:b/>
        </w:rPr>
        <w:t xml:space="preserve">Exemption from criminal liability for reporting a drug-related medical </w:t>
      </w:r>
      <w:bookmarkStart w:id="45" w:name="_LINE__16_96b483a9_421d_439d_8d25_bc4c53"/>
      <w:bookmarkEnd w:id="42"/>
      <w:r>
        <w:rPr>
          <w:rFonts w:ascii="Arial" w:eastAsia="Arial" w:hAnsi="Arial" w:cs="Arial"/>
          <w:b/>
        </w:rPr>
        <w:t>emergency or administering naloxone</w:t>
      </w:r>
      <w:bookmarkEnd w:id="44"/>
      <w:bookmarkEnd w:id="45"/>
    </w:p>
    <w:p w:rsidR="00AF079C" w:rsidP="00AF079C">
      <w:pPr>
        <w:ind w:left="360" w:firstLine="360"/>
        <w:rPr>
          <w:rFonts w:ascii="Arial" w:eastAsia="Arial" w:hAnsi="Arial" w:cs="Arial"/>
        </w:rPr>
      </w:pPr>
      <w:bookmarkStart w:id="46" w:name="_STATUTE_CONTENT__1c45a57c_000b_409e_983"/>
      <w:bookmarkStart w:id="47" w:name="_STATUTE_P__3d822146_2fad_4558_9b0e_30c5"/>
      <w:bookmarkStart w:id="48" w:name="_PAR__8_4c38acc7_d5e3_42be_8fa7_f164fc87"/>
      <w:bookmarkStart w:id="49" w:name="_LINE__17_fc7844ee_e3e8_4408_95a5_2a22f8"/>
      <w:bookmarkEnd w:id="41"/>
      <w:r>
        <w:rPr>
          <w:rFonts w:ascii="Arial" w:eastAsia="Arial" w:hAnsi="Arial" w:cs="Arial"/>
        </w:rPr>
        <w:t xml:space="preserve">A person who in good faith seeks medical assistance for or administers naloxone </w:t>
      </w:r>
      <w:bookmarkStart w:id="50" w:name="_LINE__18_d9b7c05f_feca_4b2b_a4fe_2dc2ac"/>
      <w:bookmarkEnd w:id="49"/>
      <w:r>
        <w:rPr>
          <w:rFonts w:ascii="Arial" w:eastAsia="Arial" w:hAnsi="Arial" w:cs="Arial"/>
        </w:rPr>
        <w:t xml:space="preserve">hydrochloride to another person experiencing a drug-related overdose or who is </w:t>
      </w:r>
      <w:bookmarkStart w:id="51" w:name="_LINE__19_d50cb795_e057_46f8_9041_b6138c"/>
      <w:bookmarkEnd w:id="50"/>
      <w:r>
        <w:rPr>
          <w:rFonts w:ascii="Arial" w:eastAsia="Arial" w:hAnsi="Arial" w:cs="Arial"/>
        </w:rPr>
        <w:t xml:space="preserve">experiencing a drug-related overdose and is in need of medical assistance may not be </w:t>
      </w:r>
      <w:bookmarkStart w:id="52" w:name="_LINE__20_9d814e88_25e9_480b_abda_8ab4d4"/>
      <w:bookmarkEnd w:id="51"/>
      <w:r>
        <w:rPr>
          <w:rFonts w:ascii="Arial" w:eastAsia="Arial" w:hAnsi="Arial" w:cs="Arial"/>
        </w:rPr>
        <w:t xml:space="preserve">arrested or prosecuted for a violation of </w:t>
      </w:r>
      <w:bookmarkStart w:id="53" w:name="_CROSS_REFERENCE__2bf0056a_40f4_4dfb_88a"/>
      <w:r>
        <w:rPr>
          <w:rFonts w:ascii="Arial" w:eastAsia="Arial" w:hAnsi="Arial" w:cs="Arial"/>
        </w:rPr>
        <w:t xml:space="preserve">section </w:t>
      </w:r>
      <w:bookmarkStart w:id="54" w:name="_PROCESSED_CHANGE__b360e579_cdce_4e7e_ad"/>
      <w:r>
        <w:rPr>
          <w:rFonts w:ascii="Arial" w:eastAsia="Arial" w:hAnsi="Arial" w:cs="Arial"/>
          <w:strike/>
        </w:rPr>
        <w:t>1107‑A</w:t>
      </w:r>
      <w:bookmarkEnd w:id="53"/>
      <w:r>
        <w:rPr>
          <w:rFonts w:ascii="Arial" w:eastAsia="Arial" w:hAnsi="Arial" w:cs="Arial"/>
          <w:strike/>
        </w:rPr>
        <w:t>,</w:t>
      </w:r>
      <w:bookmarkEnd w:id="54"/>
      <w:r>
        <w:rPr>
          <w:rFonts w:ascii="Arial" w:eastAsia="Arial" w:hAnsi="Arial" w:cs="Arial"/>
        </w:rPr>
        <w:t xml:space="preserve"> 1108, 1111 or 1111‑A or a </w:t>
      </w:r>
      <w:bookmarkStart w:id="55" w:name="_LINE__21_528a7977_3fcb_4b69_8e90_1d9272"/>
      <w:bookmarkEnd w:id="52"/>
      <w:r>
        <w:rPr>
          <w:rFonts w:ascii="Arial" w:eastAsia="Arial" w:hAnsi="Arial" w:cs="Arial"/>
        </w:rPr>
        <w:t xml:space="preserve">violation of probation as authorized by </w:t>
      </w:r>
      <w:bookmarkStart w:id="56" w:name="_CROSS_REFERENCE__72dd8161_464a_4517_abb"/>
      <w:r>
        <w:rPr>
          <w:rFonts w:ascii="Arial" w:eastAsia="Arial" w:hAnsi="Arial" w:cs="Arial"/>
        </w:rPr>
        <w:t>chapter 49</w:t>
      </w:r>
      <w:bookmarkEnd w:id="56"/>
      <w:r>
        <w:rPr>
          <w:rFonts w:ascii="Arial" w:eastAsia="Arial" w:hAnsi="Arial" w:cs="Arial"/>
        </w:rPr>
        <w:t xml:space="preserve"> if the grounds for arrest or prosecution </w:t>
      </w:r>
      <w:bookmarkStart w:id="57" w:name="_LINE__22_4804cc3f_609a_4d63_b7f8_789c6b"/>
      <w:bookmarkEnd w:id="55"/>
      <w:r>
        <w:rPr>
          <w:rFonts w:ascii="Arial" w:eastAsia="Arial" w:hAnsi="Arial" w:cs="Arial"/>
        </w:rPr>
        <w:t xml:space="preserve">are obtained as a result of the person's seeking medical assistance, administering naloxone </w:t>
      </w:r>
      <w:bookmarkStart w:id="58" w:name="_LINE__23_d8cd8c9a_6c61_40bd_8c9a_104828"/>
      <w:bookmarkEnd w:id="57"/>
      <w:r>
        <w:rPr>
          <w:rFonts w:ascii="Arial" w:eastAsia="Arial" w:hAnsi="Arial" w:cs="Arial"/>
        </w:rPr>
        <w:t>hydrochloride or experiencing a drug-related overdose.</w:t>
      </w:r>
      <w:bookmarkEnd w:id="46"/>
      <w:bookmarkEnd w:id="58"/>
    </w:p>
    <w:p w:rsidR="00AF079C" w:rsidP="00AF079C">
      <w:pPr>
        <w:ind w:left="360" w:firstLine="360"/>
        <w:rPr>
          <w:rFonts w:ascii="Arial" w:eastAsia="Arial" w:hAnsi="Arial" w:cs="Arial"/>
        </w:rPr>
      </w:pPr>
      <w:bookmarkStart w:id="59" w:name="_BILL_SECTION_HEADER__fb470f63_d6a6_4632"/>
      <w:bookmarkStart w:id="60" w:name="_BILL_SECTION__dd84a8cc_2fe5_4423_b6f4_5"/>
      <w:bookmarkStart w:id="61" w:name="_PAR__9_254a1c36_69a1_4adb_b5f1_7a25326c"/>
      <w:bookmarkStart w:id="62" w:name="_LINE__24_40a52e22_a0ff_49b3_8107_4bdede"/>
      <w:bookmarkEnd w:id="35"/>
      <w:bookmarkEnd w:id="40"/>
      <w:bookmarkEnd w:id="47"/>
      <w:bookmarkEnd w:id="48"/>
      <w:r>
        <w:rPr>
          <w:rFonts w:ascii="Arial" w:eastAsia="Arial" w:hAnsi="Arial" w:cs="Arial"/>
          <w:b/>
          <w:sz w:val="24"/>
        </w:rPr>
        <w:t xml:space="preserve">Sec. </w:t>
      </w:r>
      <w:bookmarkStart w:id="63" w:name="_BILL_SECTION_NUMBER__209e56c5_869f_49b5"/>
      <w:r>
        <w:rPr>
          <w:rFonts w:ascii="Arial" w:eastAsia="Arial" w:hAnsi="Arial" w:cs="Arial"/>
          <w:b/>
          <w:sz w:val="24"/>
        </w:rPr>
        <w:t>4</w:t>
      </w:r>
      <w:bookmarkEnd w:id="63"/>
      <w:r>
        <w:rPr>
          <w:rFonts w:ascii="Arial" w:eastAsia="Arial" w:hAnsi="Arial" w:cs="Arial"/>
          <w:b/>
          <w:sz w:val="24"/>
        </w:rPr>
        <w:t>.  17-A MRSA §1126, sub-§1,</w:t>
      </w:r>
      <w:r>
        <w:rPr>
          <w:rFonts w:ascii="Arial" w:eastAsia="Arial" w:hAnsi="Arial" w:cs="Arial"/>
        </w:rPr>
        <w:t xml:space="preserve"> as enacted by PL 2019, c. 113, Pt. B, §17, is </w:t>
      </w:r>
      <w:bookmarkStart w:id="64" w:name="_LINE__25_ace4b278_00c0_473a_a761_2032b1"/>
      <w:bookmarkEnd w:id="62"/>
      <w:r>
        <w:rPr>
          <w:rFonts w:ascii="Arial" w:eastAsia="Arial" w:hAnsi="Arial" w:cs="Arial"/>
        </w:rPr>
        <w:t>amended to read:</w:t>
      </w:r>
      <w:bookmarkEnd w:id="64"/>
    </w:p>
    <w:p w:rsidR="00AF079C" w:rsidP="00AF079C">
      <w:pPr>
        <w:ind w:left="360" w:firstLine="360"/>
        <w:rPr>
          <w:rFonts w:ascii="Arial" w:eastAsia="Arial" w:hAnsi="Arial" w:cs="Arial"/>
        </w:rPr>
      </w:pPr>
      <w:bookmarkStart w:id="65" w:name="_STATUTE_NUMBER__ad3c9636_f5f8_4c31_9d24"/>
      <w:bookmarkStart w:id="66" w:name="_STATUTE_SS__73a5cb37_7856_45fd_9b18_d73"/>
      <w:bookmarkStart w:id="67" w:name="_PAR__10_d72b39ed_5ea8_41d8_be65_903d54d"/>
      <w:bookmarkStart w:id="68" w:name="_LINE__26_1f0c557b_dea3_4744_bdcb_a02f9d"/>
      <w:bookmarkEnd w:id="59"/>
      <w:bookmarkEnd w:id="61"/>
      <w:r>
        <w:rPr>
          <w:rFonts w:ascii="Arial" w:eastAsia="Arial" w:hAnsi="Arial" w:cs="Arial"/>
          <w:b/>
        </w:rPr>
        <w:t>1</w:t>
      </w:r>
      <w:bookmarkEnd w:id="65"/>
      <w:r>
        <w:rPr>
          <w:rFonts w:ascii="Arial" w:eastAsia="Arial" w:hAnsi="Arial" w:cs="Arial"/>
          <w:b/>
        </w:rPr>
        <w:t xml:space="preserve">.  </w:t>
      </w:r>
      <w:bookmarkStart w:id="69" w:name="_STATUTE_HEADNOTE__3f89d6c5_3f54_48f5_a1"/>
      <w:r>
        <w:rPr>
          <w:rFonts w:ascii="Arial" w:eastAsia="Arial" w:hAnsi="Arial" w:cs="Arial"/>
          <w:b/>
        </w:rPr>
        <w:t>Fine based on value of scheduled drugs at time of offense.</w:t>
      </w:r>
      <w:bookmarkEnd w:id="69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70" w:name="_STATUTE_CONTENT__28fa251d_919f_414a_bbb"/>
      <w:r>
        <w:rPr>
          <w:rFonts w:ascii="Arial" w:eastAsia="Arial" w:hAnsi="Arial" w:cs="Arial"/>
        </w:rPr>
        <w:t xml:space="preserve">As authorized by </w:t>
      </w:r>
      <w:bookmarkStart w:id="71" w:name="_CROSS_REFERENCE__d76dc24a_2e97_4996_803"/>
      <w:bookmarkStart w:id="72" w:name="_LINE__27_a592c0ae_8966_4333_a749_bb685b"/>
      <w:bookmarkEnd w:id="68"/>
      <w:r>
        <w:rPr>
          <w:rFonts w:ascii="Arial" w:eastAsia="Arial" w:hAnsi="Arial" w:cs="Arial"/>
        </w:rPr>
        <w:t>section 1706, subsection 3</w:t>
      </w:r>
      <w:bookmarkEnd w:id="71"/>
      <w:r>
        <w:rPr>
          <w:rFonts w:ascii="Arial" w:eastAsia="Arial" w:hAnsi="Arial" w:cs="Arial"/>
        </w:rPr>
        <w:t xml:space="preserve">, if the State pleads and proves the value at the time of the </w:t>
      </w:r>
      <w:bookmarkStart w:id="73" w:name="_LINE__28_7364b3a7_5959_462e_8193_80f4e4"/>
      <w:bookmarkEnd w:id="72"/>
      <w:r>
        <w:rPr>
          <w:rFonts w:ascii="Arial" w:eastAsia="Arial" w:hAnsi="Arial" w:cs="Arial"/>
        </w:rPr>
        <w:t xml:space="preserve">commission of a crime of a scheduled drug that is the basis for a conviction under </w:t>
      </w:r>
      <w:bookmarkStart w:id="74" w:name="_CROSS_REFERENCE__4430ec04_cd35_4124_b38"/>
      <w:r>
        <w:rPr>
          <w:rFonts w:ascii="Arial" w:eastAsia="Arial" w:hAnsi="Arial" w:cs="Arial"/>
        </w:rPr>
        <w:t xml:space="preserve">section </w:t>
      </w:r>
      <w:bookmarkStart w:id="75" w:name="_LINE__29_78a14d7c_f643_41d0_95b2_00ced7"/>
      <w:bookmarkEnd w:id="73"/>
      <w:r>
        <w:rPr>
          <w:rFonts w:ascii="Arial" w:eastAsia="Arial" w:hAnsi="Arial" w:cs="Arial"/>
        </w:rPr>
        <w:t>1103</w:t>
      </w:r>
      <w:bookmarkEnd w:id="74"/>
      <w:r>
        <w:rPr>
          <w:rFonts w:ascii="Arial" w:eastAsia="Arial" w:hAnsi="Arial" w:cs="Arial"/>
        </w:rPr>
        <w:t>, 1105‑A, 1105‑B, 1105‑C, 1105‑D</w:t>
      </w:r>
      <w:bookmarkStart w:id="76" w:name="_PROCESSED_CHANGE__eb849864_1fd5_4acb_a0"/>
      <w:r>
        <w:rPr>
          <w:rFonts w:ascii="Arial" w:eastAsia="Arial" w:hAnsi="Arial" w:cs="Arial"/>
          <w:strike/>
        </w:rPr>
        <w:t>,</w:t>
      </w:r>
      <w:bookmarkStart w:id="77" w:name="_PROCESSED_CHANGE__80b48ad0_b3d0_4e90_96"/>
      <w:bookmarkEnd w:id="76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</w:t>
      </w:r>
      <w:bookmarkEnd w:id="77"/>
      <w:r>
        <w:rPr>
          <w:rFonts w:ascii="Arial" w:eastAsia="Arial" w:hAnsi="Arial" w:cs="Arial"/>
        </w:rPr>
        <w:t xml:space="preserve"> 1106</w:t>
      </w:r>
      <w:bookmarkStart w:id="78" w:name="_PROCESSED_CHANGE__6e702ec1_f774_4bbd_96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or 1107‑A</w:t>
      </w:r>
      <w:bookmarkEnd w:id="78"/>
      <w:r>
        <w:rPr>
          <w:rFonts w:ascii="Arial" w:eastAsia="Arial" w:hAnsi="Arial" w:cs="Arial"/>
        </w:rPr>
        <w:t xml:space="preserve">, the convicted person may be </w:t>
      </w:r>
      <w:bookmarkStart w:id="79" w:name="_LINE__30_61402bb1_e689_4476_ab90_db39cd"/>
      <w:bookmarkEnd w:id="75"/>
      <w:r>
        <w:rPr>
          <w:rFonts w:ascii="Arial" w:eastAsia="Arial" w:hAnsi="Arial" w:cs="Arial"/>
        </w:rPr>
        <w:t xml:space="preserve">sentenced to pay a fine in an amount up to the value, as pleaded and proved by the State, </w:t>
      </w:r>
      <w:bookmarkStart w:id="80" w:name="_LINE__31_44a6c7ac_70ae_4de6_b478_9a67f1"/>
      <w:bookmarkEnd w:id="79"/>
      <w:r>
        <w:rPr>
          <w:rFonts w:ascii="Arial" w:eastAsia="Arial" w:hAnsi="Arial" w:cs="Arial"/>
        </w:rPr>
        <w:t>of that scheduled drug.</w:t>
      </w:r>
      <w:bookmarkEnd w:id="70"/>
      <w:bookmarkEnd w:id="80"/>
    </w:p>
    <w:p w:rsidR="00AF079C" w:rsidP="00AF079C">
      <w:pPr>
        <w:ind w:left="360" w:firstLine="360"/>
        <w:rPr>
          <w:rFonts w:ascii="Arial" w:eastAsia="Arial" w:hAnsi="Arial" w:cs="Arial"/>
        </w:rPr>
      </w:pPr>
      <w:bookmarkStart w:id="81" w:name="_BILL_SECTION_HEADER__78f39d34_d520_4962"/>
      <w:bookmarkStart w:id="82" w:name="_BILL_SECTION__68dc30f1_08ad_4dbf_b058_e"/>
      <w:bookmarkStart w:id="83" w:name="_PAR__11_ecca7e24_5676_4113_9b74_368b372"/>
      <w:bookmarkStart w:id="84" w:name="_LINE__32_32cdc24d_83c1_44d3_8e64_152ee0"/>
      <w:bookmarkEnd w:id="60"/>
      <w:bookmarkEnd w:id="66"/>
      <w:bookmarkEnd w:id="67"/>
      <w:r>
        <w:rPr>
          <w:rFonts w:ascii="Arial" w:eastAsia="Arial" w:hAnsi="Arial" w:cs="Arial"/>
          <w:b/>
          <w:sz w:val="24"/>
        </w:rPr>
        <w:t xml:space="preserve">Sec. </w:t>
      </w:r>
      <w:bookmarkStart w:id="85" w:name="_BILL_SECTION_NUMBER__658f1928_49c6_45b7"/>
      <w:r>
        <w:rPr>
          <w:rFonts w:ascii="Arial" w:eastAsia="Arial" w:hAnsi="Arial" w:cs="Arial"/>
          <w:b/>
          <w:sz w:val="24"/>
        </w:rPr>
        <w:t>5</w:t>
      </w:r>
      <w:bookmarkEnd w:id="85"/>
      <w:r>
        <w:rPr>
          <w:rFonts w:ascii="Arial" w:eastAsia="Arial" w:hAnsi="Arial" w:cs="Arial"/>
          <w:b/>
          <w:sz w:val="24"/>
        </w:rPr>
        <w:t>.  17-A MRSA §1126, sub-§2,</w:t>
      </w:r>
      <w:r>
        <w:rPr>
          <w:rFonts w:ascii="Arial" w:eastAsia="Arial" w:hAnsi="Arial" w:cs="Arial"/>
        </w:rPr>
        <w:t xml:space="preserve"> as enacted by PL 2019, c. 113, Pt. B, §17, is </w:t>
      </w:r>
      <w:bookmarkStart w:id="86" w:name="_LINE__33_b2a2501c_8000_4bee_abce_f7f04d"/>
      <w:bookmarkEnd w:id="84"/>
      <w:r>
        <w:rPr>
          <w:rFonts w:ascii="Arial" w:eastAsia="Arial" w:hAnsi="Arial" w:cs="Arial"/>
        </w:rPr>
        <w:t>amended to read:</w:t>
      </w:r>
      <w:bookmarkEnd w:id="86"/>
    </w:p>
    <w:p w:rsidR="00AF079C" w:rsidP="00AF079C">
      <w:pPr>
        <w:ind w:left="360" w:firstLine="360"/>
        <w:rPr>
          <w:rFonts w:ascii="Arial" w:eastAsia="Arial" w:hAnsi="Arial" w:cs="Arial"/>
        </w:rPr>
      </w:pPr>
      <w:bookmarkStart w:id="87" w:name="_STATUTE_NUMBER__cbae9838_714b_4c09_8150"/>
      <w:bookmarkStart w:id="88" w:name="_STATUTE_SS__807cad1b_53c4_4a0a_8c02_aa8"/>
      <w:bookmarkStart w:id="89" w:name="_PAR__12_3cfed449_78a0_4437_8a20_38bc384"/>
      <w:bookmarkStart w:id="90" w:name="_LINE__34_bb25ae7e_09f2_49d2_8994_8a5411"/>
      <w:bookmarkEnd w:id="81"/>
      <w:bookmarkEnd w:id="83"/>
      <w:r>
        <w:rPr>
          <w:rFonts w:ascii="Arial" w:eastAsia="Arial" w:hAnsi="Arial" w:cs="Arial"/>
          <w:b/>
        </w:rPr>
        <w:t>2</w:t>
      </w:r>
      <w:bookmarkEnd w:id="87"/>
      <w:r>
        <w:rPr>
          <w:rFonts w:ascii="Arial" w:eastAsia="Arial" w:hAnsi="Arial" w:cs="Arial"/>
          <w:b/>
        </w:rPr>
        <w:t xml:space="preserve">.  </w:t>
      </w:r>
      <w:bookmarkStart w:id="91" w:name="_STATUTE_HEADNOTE__70011c5b_9624_456c_a1"/>
      <w:r>
        <w:rPr>
          <w:rFonts w:ascii="Arial" w:eastAsia="Arial" w:hAnsi="Arial" w:cs="Arial"/>
          <w:b/>
        </w:rPr>
        <w:t>Mandatory minimum fine barring court finding exceptional circumstances.</w:t>
      </w:r>
      <w:bookmarkEnd w:id="91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92" w:name="_STATUTE_CONTENT__f4d7d0dd_2456_4929_b7d"/>
      <w:r>
        <w:rPr>
          <w:rFonts w:ascii="Arial" w:eastAsia="Arial" w:hAnsi="Arial" w:cs="Arial"/>
        </w:rPr>
        <w:t xml:space="preserve">In </w:t>
      </w:r>
      <w:bookmarkStart w:id="93" w:name="_LINE__35_9198141c_fbb4_497d_922a_779783"/>
      <w:bookmarkEnd w:id="90"/>
      <w:r>
        <w:rPr>
          <w:rFonts w:ascii="Arial" w:eastAsia="Arial" w:hAnsi="Arial" w:cs="Arial"/>
        </w:rPr>
        <w:t xml:space="preserve">addition to any other authorized sentencing alternative specified in </w:t>
      </w:r>
      <w:bookmarkStart w:id="94" w:name="_CROSS_REFERENCE__4b4a30a0_4517_4129_bc9"/>
      <w:r>
        <w:rPr>
          <w:rFonts w:ascii="Arial" w:eastAsia="Arial" w:hAnsi="Arial" w:cs="Arial"/>
        </w:rPr>
        <w:t xml:space="preserve">section 1502, subsection </w:t>
      </w:r>
      <w:bookmarkStart w:id="95" w:name="_LINE__36_93a8345a_bddb_4cf4_98da_3aad4f"/>
      <w:bookmarkEnd w:id="93"/>
      <w:r>
        <w:rPr>
          <w:rFonts w:ascii="Arial" w:eastAsia="Arial" w:hAnsi="Arial" w:cs="Arial"/>
        </w:rPr>
        <w:t>2</w:t>
      </w:r>
      <w:bookmarkEnd w:id="94"/>
      <w:r>
        <w:rPr>
          <w:rFonts w:ascii="Arial" w:eastAsia="Arial" w:hAnsi="Arial" w:cs="Arial"/>
        </w:rPr>
        <w:t xml:space="preserve"> for individuals or </w:t>
      </w:r>
      <w:bookmarkStart w:id="96" w:name="_CROSS_REFERENCE__17f62da9_afff_4a71_817"/>
      <w:r>
        <w:rPr>
          <w:rFonts w:ascii="Arial" w:eastAsia="Arial" w:hAnsi="Arial" w:cs="Arial"/>
        </w:rPr>
        <w:t>section 1502, subsection 7</w:t>
      </w:r>
      <w:bookmarkEnd w:id="96"/>
      <w:r>
        <w:rPr>
          <w:rFonts w:ascii="Arial" w:eastAsia="Arial" w:hAnsi="Arial" w:cs="Arial"/>
        </w:rPr>
        <w:t xml:space="preserve"> for organizations, the court shall impose a </w:t>
      </w:r>
      <w:bookmarkStart w:id="97" w:name="_LINE__37_fcdc7b70_1e3b_4597_8085_2675a0"/>
      <w:bookmarkEnd w:id="95"/>
      <w:r>
        <w:rPr>
          <w:rFonts w:ascii="Arial" w:eastAsia="Arial" w:hAnsi="Arial" w:cs="Arial"/>
        </w:rPr>
        <w:t xml:space="preserve">minimum fine of $400, none of which may be suspended, except as provided in subsection </w:t>
      </w:r>
      <w:bookmarkStart w:id="98" w:name="_LINE__38_6ccf5396_d004_42fe_bd78_6c9146"/>
      <w:bookmarkEnd w:id="97"/>
      <w:r>
        <w:rPr>
          <w:rFonts w:ascii="Arial" w:eastAsia="Arial" w:hAnsi="Arial" w:cs="Arial"/>
        </w:rPr>
        <w:t xml:space="preserve">3, for an individual convicted of a crime under </w:t>
      </w:r>
      <w:bookmarkStart w:id="99" w:name="_CROSS_REFERENCE__2877d84d_31dc_42b5_935"/>
      <w:r>
        <w:rPr>
          <w:rFonts w:ascii="Arial" w:eastAsia="Arial" w:hAnsi="Arial" w:cs="Arial"/>
        </w:rPr>
        <w:t>section 1103</w:t>
      </w:r>
      <w:bookmarkEnd w:id="99"/>
      <w:r>
        <w:rPr>
          <w:rFonts w:ascii="Arial" w:eastAsia="Arial" w:hAnsi="Arial" w:cs="Arial"/>
        </w:rPr>
        <w:t xml:space="preserve">; 1104; 1105‑A; 1105‑B; </w:t>
      </w:r>
      <w:bookmarkStart w:id="100" w:name="_LINE__39_e196827e_5e6d_45ff_9a07_4f5230"/>
      <w:bookmarkEnd w:id="98"/>
      <w:r>
        <w:rPr>
          <w:rFonts w:ascii="Arial" w:eastAsia="Arial" w:hAnsi="Arial" w:cs="Arial"/>
        </w:rPr>
        <w:t xml:space="preserve">1105‑C; 1105‑D; 1106; </w:t>
      </w:r>
      <w:bookmarkStart w:id="101" w:name="_PROCESSED_CHANGE__bbee7bac_0489_4be8_b8"/>
      <w:r>
        <w:rPr>
          <w:rFonts w:ascii="Arial" w:eastAsia="Arial" w:hAnsi="Arial" w:cs="Arial"/>
          <w:strike/>
        </w:rPr>
        <w:t>1107‑A;</w:t>
      </w:r>
      <w:r>
        <w:rPr>
          <w:rFonts w:ascii="Arial" w:eastAsia="Arial" w:hAnsi="Arial" w:cs="Arial"/>
        </w:rPr>
        <w:t xml:space="preserve"> </w:t>
      </w:r>
      <w:bookmarkEnd w:id="101"/>
      <w:r>
        <w:rPr>
          <w:rFonts w:ascii="Arial" w:eastAsia="Arial" w:hAnsi="Arial" w:cs="Arial"/>
        </w:rPr>
        <w:t xml:space="preserve">1108; 1109; 1110; 1111; 1111‑A, subsection 4‑A; 1116; </w:t>
      </w:r>
      <w:bookmarkStart w:id="102" w:name="_LINE__40_7d8ee597_bb3f_4831_ab54_a77f5a"/>
      <w:bookmarkEnd w:id="100"/>
      <w:r>
        <w:rPr>
          <w:rFonts w:ascii="Arial" w:eastAsia="Arial" w:hAnsi="Arial" w:cs="Arial"/>
        </w:rPr>
        <w:t>1117; or 1118.</w:t>
      </w:r>
      <w:bookmarkEnd w:id="92"/>
      <w:bookmarkEnd w:id="102"/>
    </w:p>
    <w:p w:rsidR="00AF079C" w:rsidP="00AF079C">
      <w:pPr>
        <w:ind w:left="360" w:firstLine="360"/>
        <w:rPr>
          <w:rFonts w:ascii="Arial" w:eastAsia="Arial" w:hAnsi="Arial" w:cs="Arial"/>
        </w:rPr>
      </w:pPr>
      <w:bookmarkStart w:id="103" w:name="_BILL_SECTION_HEADER__786202e2_ee76_4969"/>
      <w:bookmarkStart w:id="104" w:name="_BILL_SECTION__a4b663f8_6344_45ee_8546_9"/>
      <w:bookmarkStart w:id="105" w:name="_PAR__13_44703bc8_74a7_4462_a745_8958431"/>
      <w:bookmarkStart w:id="106" w:name="_LINE__41_83192555_9072_4902_a56b_9af8a6"/>
      <w:bookmarkEnd w:id="82"/>
      <w:bookmarkEnd w:id="88"/>
      <w:bookmarkEnd w:id="89"/>
      <w:r>
        <w:rPr>
          <w:rFonts w:ascii="Arial" w:eastAsia="Arial" w:hAnsi="Arial" w:cs="Arial"/>
          <w:b/>
          <w:sz w:val="24"/>
        </w:rPr>
        <w:t xml:space="preserve">Sec. </w:t>
      </w:r>
      <w:bookmarkStart w:id="107" w:name="_BILL_SECTION_NUMBER__b7b049e4_b374_439b"/>
      <w:r>
        <w:rPr>
          <w:rFonts w:ascii="Arial" w:eastAsia="Arial" w:hAnsi="Arial" w:cs="Arial"/>
          <w:b/>
          <w:sz w:val="24"/>
        </w:rPr>
        <w:t>6</w:t>
      </w:r>
      <w:bookmarkEnd w:id="107"/>
      <w:r>
        <w:rPr>
          <w:rFonts w:ascii="Arial" w:eastAsia="Arial" w:hAnsi="Arial" w:cs="Arial"/>
          <w:b/>
          <w:sz w:val="24"/>
        </w:rPr>
        <w:t>.  17-A MRSA §1902, sub-§5,</w:t>
      </w:r>
      <w:r>
        <w:rPr>
          <w:rFonts w:ascii="Arial" w:eastAsia="Arial" w:hAnsi="Arial" w:cs="Arial"/>
        </w:rPr>
        <w:t xml:space="preserve"> as enacted by PL 2019, c. 113, Pt. A, §2, is </w:t>
      </w:r>
      <w:bookmarkStart w:id="108" w:name="_LINE__42_ab1761b3_8e53_48b9_a750_6f28d7"/>
      <w:bookmarkEnd w:id="106"/>
      <w:r>
        <w:rPr>
          <w:rFonts w:ascii="Arial" w:eastAsia="Arial" w:hAnsi="Arial" w:cs="Arial"/>
        </w:rPr>
        <w:t>repealed.</w:t>
      </w:r>
      <w:bookmarkEnd w:id="108"/>
    </w:p>
    <w:p w:rsidR="00AF079C" w:rsidP="00AF079C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9" w:name="_SUMMARY__b5aa5437_6250_4fb1_a76f_842afb"/>
      <w:bookmarkStart w:id="110" w:name="_PAGE__2_bab5926f_08ae_4919_b718_52cb050"/>
      <w:bookmarkStart w:id="111" w:name="_PAR__1_57d343ab_11d3_4e01_bf99_69e1c42e"/>
      <w:bookmarkStart w:id="112" w:name="_LINE__1_8514b7c1_9c2c_465a_9a6a_ed41ba6"/>
      <w:bookmarkEnd w:id="3"/>
      <w:bookmarkEnd w:id="8"/>
      <w:bookmarkEnd w:id="103"/>
      <w:bookmarkEnd w:id="104"/>
      <w:bookmarkEnd w:id="105"/>
      <w:r>
        <w:rPr>
          <w:rFonts w:ascii="Arial" w:eastAsia="Arial" w:hAnsi="Arial" w:cs="Arial"/>
          <w:b/>
          <w:sz w:val="24"/>
        </w:rPr>
        <w:t>SUMMARY</w:t>
      </w:r>
      <w:bookmarkEnd w:id="112"/>
    </w:p>
    <w:p w:rsidR="00AF079C" w:rsidP="00AF079C">
      <w:pPr>
        <w:ind w:left="360" w:firstLine="360"/>
        <w:rPr>
          <w:rFonts w:ascii="Arial" w:eastAsia="Arial" w:hAnsi="Arial" w:cs="Arial"/>
        </w:rPr>
      </w:pPr>
      <w:bookmarkStart w:id="113" w:name="_PAR__2_c5e8522f_7317_4d9b_a2bd_3c7ebe55"/>
      <w:bookmarkStart w:id="114" w:name="_LINE__2_939ec7ca_9a72_4a7b_ac89_c821e93"/>
      <w:bookmarkEnd w:id="111"/>
      <w:r w:rsidRPr="00717A64">
        <w:rPr>
          <w:rFonts w:ascii="Arial" w:eastAsia="Arial" w:hAnsi="Arial" w:cs="Arial"/>
        </w:rPr>
        <w:t xml:space="preserve">This bill changes the unlawful possession of scheduled drugs from a crime to a civil </w:t>
      </w:r>
      <w:bookmarkStart w:id="115" w:name="_LINE__3_dc88bddd_f065_42d6_8578_46a0baf"/>
      <w:bookmarkEnd w:id="114"/>
      <w:r>
        <w:rPr>
          <w:rFonts w:ascii="Arial" w:eastAsia="Arial" w:hAnsi="Arial" w:cs="Arial"/>
        </w:rPr>
        <w:t>violation</w:t>
      </w:r>
      <w:r w:rsidRPr="00717A64">
        <w:rPr>
          <w:rFonts w:ascii="Arial" w:eastAsia="Arial" w:hAnsi="Arial" w:cs="Arial"/>
        </w:rPr>
        <w:t xml:space="preserve"> for which a fine </w:t>
      </w:r>
      <w:r>
        <w:rPr>
          <w:rFonts w:ascii="Arial" w:eastAsia="Arial" w:hAnsi="Arial" w:cs="Arial"/>
        </w:rPr>
        <w:t>of</w:t>
      </w:r>
      <w:r w:rsidRPr="00717A64">
        <w:rPr>
          <w:rFonts w:ascii="Arial" w:eastAsia="Arial" w:hAnsi="Arial" w:cs="Arial"/>
        </w:rPr>
        <w:t xml:space="preserve"> not more than $</w:t>
      </w:r>
      <w:r>
        <w:rPr>
          <w:rFonts w:ascii="Arial" w:eastAsia="Arial" w:hAnsi="Arial" w:cs="Arial"/>
        </w:rPr>
        <w:t>100</w:t>
      </w:r>
      <w:r w:rsidRPr="00717A64">
        <w:rPr>
          <w:rFonts w:ascii="Arial" w:eastAsia="Arial" w:hAnsi="Arial" w:cs="Arial"/>
        </w:rPr>
        <w:t xml:space="preserve"> </w:t>
      </w:r>
      <w:r w:rsidRPr="00717A64">
        <w:rPr>
          <w:rFonts w:ascii="Arial" w:eastAsia="Arial" w:hAnsi="Arial" w:cs="Arial"/>
        </w:rPr>
        <w:t xml:space="preserve">may be adjudged, or if the defendant is </w:t>
      </w:r>
      <w:bookmarkStart w:id="116" w:name="_LINE__4_2f099b8e_2415_48ab_b92c_2b4fe65"/>
      <w:bookmarkEnd w:id="115"/>
      <w:r w:rsidRPr="00717A64">
        <w:rPr>
          <w:rFonts w:ascii="Arial" w:eastAsia="Arial" w:hAnsi="Arial" w:cs="Arial"/>
        </w:rPr>
        <w:t>unable to pay the fine allow</w:t>
      </w:r>
      <w:r>
        <w:rPr>
          <w:rFonts w:ascii="Arial" w:eastAsia="Arial" w:hAnsi="Arial" w:cs="Arial"/>
        </w:rPr>
        <w:t>s</w:t>
      </w:r>
      <w:r w:rsidRPr="00717A64">
        <w:rPr>
          <w:rFonts w:ascii="Arial" w:eastAsia="Arial" w:hAnsi="Arial" w:cs="Arial"/>
        </w:rPr>
        <w:t xml:space="preserve"> the court to refer the person to </w:t>
      </w:r>
      <w:r>
        <w:rPr>
          <w:rFonts w:ascii="Arial" w:eastAsia="Arial" w:hAnsi="Arial" w:cs="Arial"/>
        </w:rPr>
        <w:t>a</w:t>
      </w:r>
      <w:r w:rsidRPr="00717A64">
        <w:rPr>
          <w:rFonts w:ascii="Arial" w:eastAsia="Arial" w:hAnsi="Arial" w:cs="Arial"/>
        </w:rPr>
        <w:t xml:space="preserve"> provider for a</w:t>
      </w:r>
      <w:r>
        <w:rPr>
          <w:rFonts w:ascii="Arial" w:eastAsia="Arial" w:hAnsi="Arial" w:cs="Arial"/>
        </w:rPr>
        <w:t>n</w:t>
      </w:r>
      <w:r w:rsidRPr="00717A64">
        <w:rPr>
          <w:rFonts w:ascii="Arial" w:eastAsia="Arial" w:hAnsi="Arial" w:cs="Arial"/>
        </w:rPr>
        <w:t xml:space="preserve"> evidence-</w:t>
      </w:r>
      <w:bookmarkStart w:id="117" w:name="_LINE__5_00674608_2708_4210_a635_e50b127"/>
      <w:bookmarkEnd w:id="116"/>
      <w:r w:rsidRPr="00717A64">
        <w:rPr>
          <w:rFonts w:ascii="Arial" w:eastAsia="Arial" w:hAnsi="Arial" w:cs="Arial"/>
        </w:rPr>
        <w:t>based assessment for proposed treatment for substance use disorder.</w:t>
      </w:r>
      <w:bookmarkEnd w:id="117"/>
    </w:p>
    <w:bookmarkEnd w:id="1"/>
    <w:bookmarkEnd w:id="2"/>
    <w:bookmarkEnd w:id="109"/>
    <w:bookmarkEnd w:id="110"/>
    <w:bookmarkEnd w:id="113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LR0933,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Make Possession of Scheduled Drugs for Personal Use a Civil Penalty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17A64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AF079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128074</ItemId>
    <LRId>66979</LRId>
    <LRNumber>933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Make Possession of Scheduled Drugs for Personal Use a Civil Penalty</LRTitle>
    <ItemTitle>An Act To Make Possession of Scheduled Drugs for Personal Use a Civil Penalty</ItemTitle>
    <ShortTitle1>MAKE POSSESSION OF SCHEDULED</ShortTitle1>
    <ShortTitle2>DRUGS FOR PERSONAL USE A CIVIL</ShortTitle2>
    <SponsorFirstName>Anne</SponsorFirstName>
    <SponsorLastName>Perry</SponsorLastName>
    <SponsorChamberPrefix>Rep.</SponsorChamberPrefix>
    <SponsorFrom>Calais</SponsorFrom>
    <DraftingCycleCount>2</DraftingCycleCount>
    <LatestDraftingActionId>124</LatestDraftingActionId>
    <LatestDraftingActionDate>2021-02-27T18:44:00</LatestDraftingActionDate>
    <LatestDrafterName>wmilliken</LatestDrafterName>
    <LatestProoferName>smcsorley</LatestProoferName>
    <LatestTechName>bringrose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w:rsidR="00AF079C" w:rsidRDefault="00AF079C" w:rsidP="00AF079C"&amp;gt;&amp;lt;w:pPr&amp;gt;&amp;lt;w:ind w:left="360" /&amp;gt;&amp;lt;/w:pPr&amp;gt;&amp;lt;w:bookmarkStart w:id="0" w:name="_ENACTING_CLAUSE__9f6075b8_19b6_4ce8_8a7" /&amp;gt;&amp;lt;w:bookmarkStart w:id="1" w:name="_DOC_BODY__08cb18c1_9f8a_419c_9299_03aa2" /&amp;gt;&amp;lt;w:bookmarkStart w:id="2" w:name="_DOC_BODY_CONTAINER__a289b042_e437_4658_" /&amp;gt;&amp;lt;w:bookmarkStart w:id="3" w:name="_PAGE__1_bf3f24fe_2652_409a_954b_f5764e8" /&amp;gt;&amp;lt;w:bookmarkStart w:id="4" w:name="_PAR__1_466ba24b_23b2_49df_b5b3_24487f42" /&amp;gt;&amp;lt;w:bookmarkStart w:id="5" w:name="_LINE__1_a4c71995_fb55_4f46_9277_81aaaa6"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w:rsidR="00AF079C" w:rsidRDefault="00AF079C" w:rsidP="00AF079C"&amp;gt;&amp;lt;w:pPr&amp;gt;&amp;lt;w:ind w:left="360" w:firstLine="360" /&amp;gt;&amp;lt;/w:pPr&amp;gt;&amp;lt;w:bookmarkStart w:id="6" w:name="_BILL_SECTION_HEADER__4529a51d_f96f_4bf2" /&amp;gt;&amp;lt;w:bookmarkStart w:id="7" w:name="_BILL_SECTION__c86ff6d4_b582_47fd_92f2_e" /&amp;gt;&amp;lt;w:bookmarkStart w:id="8" w:name="_DOC_BODY_CONTENT__301cf31e_8a67_4272_95" /&amp;gt;&amp;lt;w:bookmarkStart w:id="9" w:name="_PAR__2_e899383b_58bd_4d69_abb2_1732f07b" /&amp;gt;&amp;lt;w:bookmarkStart w:id="10" w:name="_LINE__2_1249a871_85fe_456e_90c7_caa30cb"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w:name="_BILL_SECTION_NUMBER__2dd40e59_f9a8_4dee"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17-A MRSA §1106-A, sub-§2,&amp;lt;/w:t&amp;gt;&amp;lt;/w:r&amp;gt;&amp;lt;w:r&amp;gt;&amp;lt;w:t xml:space="preserve"&amp;gt; as amended by PL 2001, c. 383, §125 and &amp;lt;/w:t&amp;gt;&amp;lt;/w:r&amp;gt;&amp;lt;w:bookmarkStart w:id="12" w:name="_LINE__3_3618b3b8_84ad_4ee3_9a49_e889cc7" /&amp;gt;&amp;lt;w:bookmarkEnd w:id="10" /&amp;gt;&amp;lt;w:r&amp;gt;&amp;lt;w:t&amp;gt;affected by §156, is repealed.&amp;lt;/w:t&amp;gt;&amp;lt;/w:r&amp;gt;&amp;lt;w:bookmarkEnd w:id="12" /&amp;gt;&amp;lt;/w:p&amp;gt;&amp;lt;w:p w:rsidR="00AF079C" w:rsidRDefault="00AF079C" w:rsidP="00AF079C"&amp;gt;&amp;lt;w:pPr&amp;gt;&amp;lt;w:ind w:left="360" w:firstLine="360" /&amp;gt;&amp;lt;/w:pPr&amp;gt;&amp;lt;w:bookmarkStart w:id="13" w:name="_BILL_SECTION_HEADER__400a7f8d_0111_4972" /&amp;gt;&amp;lt;w:bookmarkStart w:id="14" w:name="_BILL_SECTION__50aceffa_7658_4403_b071_8" /&amp;gt;&amp;lt;w:bookmarkStart w:id="15" w:name="_PAR__3_853ad875_aa7b_4d1f_a1b6_9fb33b3b" /&amp;gt;&amp;lt;w:bookmarkStart w:id="16" w:name="_LINE__4_a2127e8d_93de_4f7d_83ad_e7fdf46" /&amp;gt;&amp;lt;w:bookmarkEnd w:id="6" /&amp;gt;&amp;lt;w:bookmarkEnd w:id="7" /&amp;gt;&amp;lt;w:bookmarkEnd w:id="9" /&amp;gt;&amp;lt;w:r&amp;gt;&amp;lt;w:rPr&amp;gt;&amp;lt;w:b /&amp;gt;&amp;lt;w:sz w:val="24" /&amp;gt;&amp;lt;/w:rPr&amp;gt;&amp;lt;w:t xml:space="preserve"&amp;gt;Sec. &amp;lt;/w:t&amp;gt;&amp;lt;/w:r&amp;gt;&amp;lt;w:bookmarkStart w:id="17" w:name="_BILL_SECTION_NUMBER__7ebfa47f_3e7b_49cb" /&amp;gt;&amp;lt;w:r&amp;gt;&amp;lt;w:rPr&amp;gt;&amp;lt;w:b /&amp;gt;&amp;lt;w:sz w:val="24" /&amp;gt;&amp;lt;/w:rPr&amp;gt;&amp;lt;w:t&amp;gt;2&amp;lt;/w:t&amp;gt;&amp;lt;/w:r&amp;gt;&amp;lt;w:bookmarkEnd w:id="17" /&amp;gt;&amp;lt;w:r&amp;gt;&amp;lt;w:rPr&amp;gt;&amp;lt;w:b /&amp;gt;&amp;lt;w:sz w:val="24" /&amp;gt;&amp;lt;/w:rPr&amp;gt;&amp;lt;w:t&amp;gt;.  17-A MRSA §1107-A,&amp;lt;/w:t&amp;gt;&amp;lt;/w:r&amp;gt;&amp;lt;w:r&amp;gt;&amp;lt;w:t xml:space="preserve"&amp;gt; as amended by PL 2019, c. 12, Pt. B, §§8 and 9, is &amp;lt;/w:t&amp;gt;&amp;lt;/w:r&amp;gt;&amp;lt;w:bookmarkStart w:id="18" w:name="_LINE__5_b9ef298d_c806_4f3c_9dea_844f7c1" /&amp;gt;&amp;lt;w:bookmarkEnd w:id="16" /&amp;gt;&amp;lt;w:r&amp;gt;&amp;lt;w:t&amp;gt;repealed and the following enacted in its place:&amp;lt;/w:t&amp;gt;&amp;lt;/w:r&amp;gt;&amp;lt;w:bookmarkEnd w:id="18" /&amp;gt;&amp;lt;/w:p&amp;gt;&amp;lt;w:p w:rsidR="00AF079C" w:rsidRDefault="00AF079C" w:rsidP="00AF079C"&amp;gt;&amp;lt;w:pPr&amp;gt;&amp;lt;w:ind w:left="1080" w:hanging="720" /&amp;gt;&amp;lt;w:rPr&amp;gt;&amp;lt;w:ins w:id="19" w:author="BPS" w:date="2021-01-12T07:54:00Z" /&amp;gt;&amp;lt;/w:rPr&amp;gt;&amp;lt;/w:pPr&amp;gt;&amp;lt;w:bookmarkStart w:id="20" w:name="_STATUTE_S__db88d5a0_19bd_4882_a198_eae4" /&amp;gt;&amp;lt;w:bookmarkStart w:id="21" w:name="_PAR__4_85f3ef18_322f_4017_8b38_9801ea33" /&amp;gt;&amp;lt;w:bookmarkStart w:id="22" w:name="_LINE__6_93bfc56f_9f57_4693_a589_bc499fd" /&amp;gt;&amp;lt;w:bookmarkStart w:id="23" w:name="_PROCESSED_CHANGE__35589598_b9ab_4cc4_89" /&amp;gt;&amp;lt;w:bookmarkEnd w:id="13" /&amp;gt;&amp;lt;w:bookmarkEnd w:id="15" /&amp;gt;&amp;lt;w:ins w:id="24" w:author="BPS" w:date="2021-01-12T07:54:00Z"&amp;gt;&amp;lt;w:r&amp;gt;&amp;lt;w:rPr&amp;gt;&amp;lt;w:b /&amp;gt;&amp;lt;/w:rPr&amp;gt;&amp;lt;w:t&amp;gt;§&amp;lt;/w:t&amp;gt;&amp;lt;/w:r&amp;gt;&amp;lt;w:bookmarkStart w:id="25" w:name="_STATUTE_NUMBER__1770babe_608a_4e23_963f" /&amp;gt;&amp;lt;w:r&amp;gt;&amp;lt;w:rPr&amp;gt;&amp;lt;w:b /&amp;gt;&amp;lt;/w:rPr&amp;gt;&amp;lt;w:t&amp;gt;1107-A&amp;lt;/w:t&amp;gt;&amp;lt;/w:r&amp;gt;&amp;lt;w:bookmarkEnd w:id="25" /&amp;gt;&amp;lt;w:r&amp;gt;&amp;lt;w:rPr&amp;gt;&amp;lt;w:b /&amp;gt;&amp;lt;/w:rPr&amp;gt;&amp;lt;w:t xml:space="preserve"&amp;gt;.  &amp;lt;/w:t&amp;gt;&amp;lt;/w:r&amp;gt;&amp;lt;w:bookmarkStart w:id="26" w:name="_STATUTE_HEADNOTE__7ebd0def_c6c5_435a_a3" /&amp;gt;&amp;lt;w:r&amp;gt;&amp;lt;w:rPr&amp;gt;&amp;lt;w:b /&amp;gt;&amp;lt;/w:rPr&amp;gt;&amp;lt;w:t&amp;gt;Unlawful possession of scheduled drugs&amp;lt;/w:t&amp;gt;&amp;lt;/w:r&amp;gt;&amp;lt;w:bookmarkEnd w:id="22" /&amp;gt;&amp;lt;w:bookmarkEnd w:id="26" /&amp;gt;&amp;lt;/w:ins&amp;gt;&amp;lt;/w:p&amp;gt;&amp;lt;w:p w:rsidR="00AF079C" w:rsidRDefault="00AF079C" w:rsidP="00AF079C"&amp;gt;&amp;lt;w:pPr&amp;gt;&amp;lt;w:ind w:left="360" w:firstLine="360" /&amp;gt;&amp;lt;/w:pPr&amp;gt;&amp;lt;w:bookmarkStart w:id="27" w:name="_STATUTE_P__01ffbde2_6ee4_4d3c_b84f_4fc7" /&amp;gt;&amp;lt;w:bookmarkStart w:id="28" w:name="_STATUTE_CONTENT__913f07bd_4298_4e8a_b53" /&amp;gt;&amp;lt;w:bookmarkStart w:id="29" w:name="_PAR__5_d5097dd1_f0bf_48a9_8067_6e38cb03" /&amp;gt;&amp;lt;w:bookmarkStart w:id="30" w:name="_LINE__7_a8a9b1bf_80e7_44da_a951_ffae52e" /&amp;gt;&amp;lt;w:bookmarkEnd w:id="21" /&amp;gt;&amp;lt;w:ins w:id="31" w:author="BPS" w:date="2021-01-12T07:56:00Z"&amp;gt;&amp;lt;w:r w:rsidRPr="00717A64"&amp;gt;&amp;lt;w:t xml:space="preserve"&amp;gt;Unless otherwise specified, possession of a schedule W, X, Y or Z drug is a civil &amp;lt;/w:t&amp;gt;&amp;lt;/w:r&amp;gt;&amp;lt;/w:ins&amp;gt;&amp;lt;w:bookmarkStart w:id="32" w:name="_LINE__8_0f597dde_17bc_4b27_9fee_fa12418" /&amp;gt;&amp;lt;w:bookmarkEnd w:id="30" /&amp;gt;&amp;lt;w:ins w:id="33" w:author="BPS" w:date="2021-02-09T12:29:00Z"&amp;gt;&amp;lt;w:r&amp;gt;&amp;lt;w:t&amp;gt;violation&amp;lt;/w:t&amp;gt;&amp;lt;/w:r&amp;gt;&amp;lt;/w:ins&amp;gt;&amp;lt;w:ins w:id="34" w:author="BPS" w:date="2021-01-12T07:56:00Z"&amp;gt;&amp;lt;w:r w:rsidRPr="00717A64"&amp;gt;&amp;lt;w:t xml:space="preserve"&amp;gt; for which &amp;lt;/w:t&amp;gt;&amp;lt;/w:r&amp;gt;&amp;lt;/w:ins&amp;gt;&amp;lt;w:ins w:id="35" w:author="BPS" w:date="2021-02-09T12:29:00Z"&amp;gt;&amp;lt;w:r&amp;gt;&amp;lt;w:t xml:space="preserve"&amp;gt;a &amp;lt;/w:t&amp;gt;&amp;lt;/w:r&amp;gt;&amp;lt;/w:ins&amp;gt;&amp;lt;w:ins w:id="36" w:author="BPS" w:date="2021-01-12T07:56:00Z"&amp;gt;&amp;lt;w:r w:rsidRPr="00717A64"&amp;gt;&amp;lt;w:t&amp;gt;fine o&amp;lt;/w:t&amp;gt;&amp;lt;/w:r&amp;gt;&amp;lt;/w:ins&amp;gt;&amp;lt;w:ins w:id="37" w:author="BPS" w:date="2021-02-09T12:29:00Z"&amp;gt;&amp;lt;w:r&amp;gt;&amp;lt;w:t&amp;gt;f&amp;lt;/w:t&amp;gt;&amp;lt;/w:r&amp;gt;&amp;lt;/w:ins&amp;gt;&amp;lt;w:ins w:id="38" w:author="BPS" w:date="2021-01-12T07:56:00Z"&amp;gt;&amp;lt;w:r w:rsidRPr="00717A64"&amp;gt;&amp;lt;w:t xml:space="preserve"&amp;gt; up to $&amp;lt;/w:t&amp;gt;&amp;lt;/w:r&amp;gt;&amp;lt;/w:ins&amp;gt;&amp;lt;w:ins w:id="39" w:author="BPS" w:date="2021-02-23T08:36:00Z"&amp;gt;&amp;lt;w:r&amp;gt;&amp;lt;w:t&amp;gt;100&amp;lt;/w:t&amp;gt;&amp;lt;/w:r&amp;gt;&amp;lt;/w:ins&amp;gt;&amp;lt;w:ins w:id="40" w:author="BPS" w:date="2021-01-12T07:56:00Z"&amp;gt;&amp;lt;w:r w:rsidRPr="00717A64"&amp;gt;&amp;lt;w:t xml:space="preserve"&amp;gt; may be adjudged.  If a person in violation of this &amp;lt;/w:t&amp;gt;&amp;lt;/w:r&amp;gt;&amp;lt;w:bookmarkStart w:id="41" w:name="_LINE__9_47b5416f_f95d_4ef6_b4b6_6997f5f" /&amp;gt;&amp;lt;w:bookmarkEnd w:id="32" /&amp;gt;&amp;lt;w:r w:rsidRPr="00717A64"&amp;gt;&amp;lt;w:t xml:space="preserve"&amp;gt;section is unable to pay the fine, as an alternative sentence in place of the fine the court &amp;lt;/w:t&amp;gt;&amp;lt;/w:r&amp;gt;&amp;lt;w:bookmarkStart w:id="42" w:name="_LINE__10_7a7a9405_df69_4c95_b298_5b4a65" /&amp;gt;&amp;lt;w:bookmarkEnd w:id="41" /&amp;gt;&amp;lt;w:r w:rsidRPr="00717A64"&amp;gt;&amp;lt;w:t xml:space="preserve"&amp;gt;may refer the person to a licensed health care provider or drug treatment facility or program &amp;lt;/w:t&amp;gt;&amp;lt;/w:r&amp;gt;&amp;lt;w:bookmarkStart w:id="43" w:name="_LINE__11_f3fbed78_e8b1_4b05_a754_e1dfb1" /&amp;gt;&amp;lt;w:bookmarkEnd w:id="42" /&amp;gt;&amp;lt;w:r w:rsidRPr="00717A64"&amp;gt;&amp;lt;w:t xml:space="preserve"&amp;gt;provider to conduct an evidence-based assessment for proposed treatment appropriate for &amp;lt;/w:t&amp;gt;&amp;lt;/w:r&amp;gt;&amp;lt;w:bookmarkStart w:id="44" w:name="_LINE__12_958f0418_0902_4f53_b6b7_8501e8" /&amp;gt;&amp;lt;w:bookmarkEnd w:id="43" /&amp;gt;&amp;lt;w:r w:rsidRPr="00717A64"&amp;gt;&amp;lt;w:t&amp;gt;a person with substance use disorder as defined in Title 5, section 20003, subsection 17-A.&amp;lt;/w:t&amp;gt;&amp;lt;/w:r&amp;gt;&amp;lt;/w:ins&amp;gt;&amp;lt;w:bookmarkEnd w:id="44" /&amp;gt;&amp;lt;/w:p&amp;gt;&amp;lt;w:p w:rsidR="00AF079C" w:rsidRDefault="00AF079C" w:rsidP="00AF079C"&amp;gt;&amp;lt;w:pPr&amp;gt;&amp;lt;w:ind w:left="360" w:firstLine="360" /&amp;gt;&amp;lt;/w:pPr&amp;gt;&amp;lt;w:bookmarkStart w:id="45" w:name="_BILL_SECTION_HEADER__6c99f502_4b7b_466a" /&amp;gt;&amp;lt;w:bookmarkStart w:id="46" w:name="_BILL_SECTION__a1d87cb1_54a3_49c5_acf4_d" /&amp;gt;&amp;lt;w:bookmarkStart w:id="47" w:name="_PAR__6_695f7b00_a137_4546_be78_fcbcd80d" /&amp;gt;&amp;lt;w:bookmarkStart w:id="48" w:name="_LINE__13_fd68969b_d43b_4952_adec_33f384" /&amp;gt;&amp;lt;w:bookmarkEnd w:id="14" /&amp;gt;&amp;lt;w:bookmarkEnd w:id="20" /&amp;gt;&amp;lt;w:bookmarkEnd w:id="23" /&amp;gt;&amp;lt;w:bookmarkEnd w:id="27" /&amp;gt;&amp;lt;w:bookmarkEnd w:id="28" /&amp;gt;&amp;lt;w:bookmarkEnd w:id="29" /&amp;gt;&amp;lt;w:r&amp;gt;&amp;lt;w:rPr&amp;gt;&amp;lt;w:b /&amp;gt;&amp;lt;w:sz w:val="24" /&amp;gt;&amp;lt;/w:rPr&amp;gt;&amp;lt;w:t xml:space="preserve"&amp;gt;Sec. &amp;lt;/w:t&amp;gt;&amp;lt;/w:r&amp;gt;&amp;lt;w:bookmarkStart w:id="49" w:name="_BILL_SECTION_NUMBER__8fcde81b_610a_4d88" /&amp;gt;&amp;lt;w:r&amp;gt;&amp;lt;w:rPr&amp;gt;&amp;lt;w:b /&amp;gt;&amp;lt;w:sz w:val="24" /&amp;gt;&amp;lt;/w:rPr&amp;gt;&amp;lt;w:t&amp;gt;3&amp;lt;/w:t&amp;gt;&amp;lt;/w:r&amp;gt;&amp;lt;w:bookmarkEnd w:id="49" /&amp;gt;&amp;lt;w:r&amp;gt;&amp;lt;w:rPr&amp;gt;&amp;lt;w:b /&amp;gt;&amp;lt;w:sz w:val="24" /&amp;gt;&amp;lt;/w:rPr&amp;gt;&amp;lt;w:t&amp;gt;.  17-A MRSA §1111-B,&amp;lt;/w:t&amp;gt;&amp;lt;/w:r&amp;gt;&amp;lt;w:r&amp;gt;&amp;lt;w:t xml:space="preserve"&amp;gt; as enacted by PL 2019, c. 137, §1 and amended by &amp;lt;/w:t&amp;gt;&amp;lt;/w:r&amp;gt;&amp;lt;w:bookmarkStart w:id="50" w:name="_LINE__14_b2e5cb32_61cc_4f2b_aa3e_29696a" /&amp;gt;&amp;lt;w:bookmarkEnd w:id="48" /&amp;gt;&amp;lt;w:r&amp;gt;&amp;lt;w:t&amp;gt;c. 292, §1, is further amended to read:&amp;lt;/w:t&amp;gt;&amp;lt;/w:r&amp;gt;&amp;lt;w:bookmarkEnd w:id="50" /&amp;gt;&amp;lt;/w:p&amp;gt;&amp;lt;w:p w:rsidR="00AF079C" w:rsidRDefault="00AF079C" w:rsidP="00AF079C"&amp;gt;&amp;lt;w:pPr&amp;gt;&amp;lt;w:ind w:left="1080" w:hanging="720" /&amp;gt;&amp;lt;/w:pPr&amp;gt;&amp;lt;w:bookmarkStart w:id="51" w:name="_STATUTE_S__96ad7199_b26b_49c7_a742_55cc" /&amp;gt;&amp;lt;w:bookmarkStart w:id="52" w:name="_PAR__7_9ad6e9b8_f1d0_4574_ac7f_9db4861a" /&amp;gt;&amp;lt;w:bookmarkStart w:id="53" w:name="_LINE__15_89f9b29f_eccb_472f_9836_aba2ce" /&amp;gt;&amp;lt;w:bookmarkEnd w:id="45" /&amp;gt;&amp;lt;w:bookmarkEnd w:id="47" /&amp;gt;&amp;lt;w:r&amp;gt;&amp;lt;w:rPr&amp;gt;&amp;lt;w:b /&amp;gt;&amp;lt;/w:rPr&amp;gt;&amp;lt;w:t&amp;gt;§&amp;lt;/w:t&amp;gt;&amp;lt;/w:r&amp;gt;&amp;lt;w:bookmarkStart w:id="54" w:name="_STATUTE_NUMBER__72652bd6_4630_45d0_a8c1" /&amp;gt;&amp;lt;w:r&amp;gt;&amp;lt;w:rPr&amp;gt;&amp;lt;w:b /&amp;gt;&amp;lt;/w:rPr&amp;gt;&amp;lt;w:t&amp;gt;1111-B&amp;lt;/w:t&amp;gt;&amp;lt;/w:r&amp;gt;&amp;lt;w:bookmarkEnd w:id="54" /&amp;gt;&amp;lt;w:r&amp;gt;&amp;lt;w:rPr&amp;gt;&amp;lt;w:b /&amp;gt;&amp;lt;/w:rPr&amp;gt;&amp;lt;w:t xml:space="preserve"&amp;gt;.  &amp;lt;/w:t&amp;gt;&amp;lt;/w:r&amp;gt;&amp;lt;w:bookmarkStart w:id="55" w:name="_STATUTE_HEADNOTE__c2fd5173_b25d_4490_9b" /&amp;gt;&amp;lt;w:r&amp;gt;&amp;lt;w:rPr&amp;gt;&amp;lt;w:b /&amp;gt;&amp;lt;/w:rPr&amp;gt;&amp;lt;w:t xml:space="preserve"&amp;gt;Exemption from criminal liability for reporting a drug-related medical &amp;lt;/w:t&amp;gt;&amp;lt;/w:r&amp;gt;&amp;lt;w:bookmarkStart w:id="56" w:name="_LINE__16_96b483a9_421d_439d_8d25_bc4c53" /&amp;gt;&amp;lt;w:bookmarkEnd w:id="53" /&amp;gt;&amp;lt;w:r&amp;gt;&amp;lt;w:rPr&amp;gt;&amp;lt;w:b /&amp;gt;&amp;lt;/w:rPr&amp;gt;&amp;lt;w:t&amp;gt;emergency or administering naloxone&amp;lt;/w:t&amp;gt;&amp;lt;/w:r&amp;gt;&amp;lt;w:bookmarkEnd w:id="55" /&amp;gt;&amp;lt;w:bookmarkEnd w:id="56" /&amp;gt;&amp;lt;/w:p&amp;gt;&amp;lt;w:p w:rsidR="00AF079C" w:rsidRDefault="00AF079C" w:rsidP="00AF079C"&amp;gt;&amp;lt;w:pPr&amp;gt;&amp;lt;w:ind w:left="360" w:firstLine="360" /&amp;gt;&amp;lt;/w:pPr&amp;gt;&amp;lt;w:bookmarkStart w:id="57" w:name="_STATUTE_CONTENT__1c45a57c_000b_409e_983" /&amp;gt;&amp;lt;w:bookmarkStart w:id="58" w:name="_STATUTE_P__3d822146_2fad_4558_9b0e_30c5" /&amp;gt;&amp;lt;w:bookmarkStart w:id="59" w:name="_PAR__8_4c38acc7_d5e3_42be_8fa7_f164fc87" /&amp;gt;&amp;lt;w:bookmarkStart w:id="60" w:name="_LINE__17_fc7844ee_e3e8_4408_95a5_2a22f8" /&amp;gt;&amp;lt;w:bookmarkEnd w:id="52" /&amp;gt;&amp;lt;w:r&amp;gt;&amp;lt;w:t xml:space="preserve"&amp;gt;A person who in good faith seeks medical assistance for or administers naloxone &amp;lt;/w:t&amp;gt;&amp;lt;/w:r&amp;gt;&amp;lt;w:bookmarkStart w:id="61" w:name="_LINE__18_d9b7c05f_feca_4b2b_a4fe_2dc2ac" /&amp;gt;&amp;lt;w:bookmarkEnd w:id="60" /&amp;gt;&amp;lt;w:r&amp;gt;&amp;lt;w:t xml:space="preserve"&amp;gt;hydrochloride to another person experiencing a drug-related overdose or who is &amp;lt;/w:t&amp;gt;&amp;lt;/w:r&amp;gt;&amp;lt;w:bookmarkStart w:id="62" w:name="_LINE__19_d50cb795_e057_46f8_9041_b6138c" /&amp;gt;&amp;lt;w:bookmarkEnd w:id="61" /&amp;gt;&amp;lt;w:r&amp;gt;&amp;lt;w:t xml:space="preserve"&amp;gt;experiencing a drug-related overdose and is in need of medical assistance may not be &amp;lt;/w:t&amp;gt;&amp;lt;/w:r&amp;gt;&amp;lt;w:bookmarkStart w:id="63" w:name="_LINE__20_9d814e88_25e9_480b_abda_8ab4d4" /&amp;gt;&amp;lt;w:bookmarkEnd w:id="62" /&amp;gt;&amp;lt;w:r&amp;gt;&amp;lt;w:t xml:space="preserve"&amp;gt;arrested or prosecuted for a violation of &amp;lt;/w:t&amp;gt;&amp;lt;/w:r&amp;gt;&amp;lt;w:bookmarkStart w:id="64" w:name="_CROSS_REFERENCE__2bf0056a_40f4_4dfb_88a" /&amp;gt;&amp;lt;w:r&amp;gt;&amp;lt;w:t xml:space="preserve"&amp;gt;section &amp;lt;/w:t&amp;gt;&amp;lt;/w:r&amp;gt;&amp;lt;w:bookmarkStart w:id="65" w:name="_PROCESSED_CHANGE__b360e579_cdce_4e7e_ad" /&amp;gt;&amp;lt;w:del w:id="66" w:author="BPS" w:date="2021-01-12T07:58:00Z"&amp;gt;&amp;lt;w:r w:rsidDel="00717A64"&amp;gt;&amp;lt;w:delText&amp;gt;1107‑A&amp;lt;/w:delText&amp;gt;&amp;lt;/w:r&amp;gt;&amp;lt;w:bookmarkEnd w:id="64" /&amp;gt;&amp;lt;w:r w:rsidDel="00717A64"&amp;gt;&amp;lt;w:delText&amp;gt;,&amp;lt;/w:delText&amp;gt;&amp;lt;/w:r&amp;gt;&amp;lt;/w:del&amp;gt;&amp;lt;w:bookmarkEnd w:id="65" /&amp;gt;&amp;lt;w:r&amp;gt;&amp;lt;w:t xml:space="preserve"&amp;gt; 1108, 1111 or 1111‑A or a &amp;lt;/w:t&amp;gt;&amp;lt;/w:r&amp;gt;&amp;lt;w:bookmarkStart w:id="67" w:name="_LINE__21_528a7977_3fcb_4b69_8e90_1d9272" /&amp;gt;&amp;lt;w:bookmarkEnd w:id="63" /&amp;gt;&amp;lt;w:r&amp;gt;&amp;lt;w:t xml:space="preserve"&amp;gt;violation of probation as authorized by &amp;lt;/w:t&amp;gt;&amp;lt;/w:r&amp;gt;&amp;lt;w:bookmarkStart w:id="68" w:name="_CROSS_REFERENCE__72dd8161_464a_4517_abb" /&amp;gt;&amp;lt;w:r&amp;gt;&amp;lt;w:t&amp;gt;chapter 49&amp;lt;/w:t&amp;gt;&amp;lt;/w:r&amp;gt;&amp;lt;w:bookmarkEnd w:id="68" /&amp;gt;&amp;lt;w:r&amp;gt;&amp;lt;w:t xml:space="preserve"&amp;gt; if the grounds for arrest or prosecution &amp;lt;/w:t&amp;gt;&amp;lt;/w:r&amp;gt;&amp;lt;w:bookmarkStart w:id="69" w:name="_LINE__22_4804cc3f_609a_4d63_b7f8_789c6b" /&amp;gt;&amp;lt;w:bookmarkEnd w:id="67" /&amp;gt;&amp;lt;w:r&amp;gt;&amp;lt;w:t xml:space="preserve"&amp;gt;are obtained as a result of the person's seeking medical assistance, administering naloxone &amp;lt;/w:t&amp;gt;&amp;lt;/w:r&amp;gt;&amp;lt;w:bookmarkStart w:id="70" w:name="_LINE__23_d8cd8c9a_6c61_40bd_8c9a_104828" /&amp;gt;&amp;lt;w:bookmarkEnd w:id="69" /&amp;gt;&amp;lt;w:r&amp;gt;&amp;lt;w:t&amp;gt;hydrochloride or experiencing a drug-related overdose.&amp;lt;/w:t&amp;gt;&amp;lt;/w:r&amp;gt;&amp;lt;w:bookmarkEnd w:id="57" /&amp;gt;&amp;lt;w:bookmarkEnd w:id="70" /&amp;gt;&amp;lt;/w:p&amp;gt;&amp;lt;w:p w:rsidR="00AF079C" w:rsidRDefault="00AF079C" w:rsidP="00AF079C"&amp;gt;&amp;lt;w:pPr&amp;gt;&amp;lt;w:ind w:left="360" w:firstLine="360" /&amp;gt;&amp;lt;/w:pPr&amp;gt;&amp;lt;w:bookmarkStart w:id="71" w:name="_BILL_SECTION_HEADER__fb470f63_d6a6_4632" /&amp;gt;&amp;lt;w:bookmarkStart w:id="72" w:name="_BILL_SECTION__dd84a8cc_2fe5_4423_b6f4_5" /&amp;gt;&amp;lt;w:bookmarkStart w:id="73" w:name="_PAR__9_254a1c36_69a1_4adb_b5f1_7a25326c" /&amp;gt;&amp;lt;w:bookmarkStart w:id="74" w:name="_LINE__24_40a52e22_a0ff_49b3_8107_4bdede" /&amp;gt;&amp;lt;w:bookmarkEnd w:id="46" /&amp;gt;&amp;lt;w:bookmarkEnd w:id="51" /&amp;gt;&amp;lt;w:bookmarkEnd w:id="58" /&amp;gt;&amp;lt;w:bookmarkEnd w:id="59" /&amp;gt;&amp;lt;w:r&amp;gt;&amp;lt;w:rPr&amp;gt;&amp;lt;w:b /&amp;gt;&amp;lt;w:sz w:val="24" /&amp;gt;&amp;lt;/w:rPr&amp;gt;&amp;lt;w:t xml:space="preserve"&amp;gt;Sec. &amp;lt;/w:t&amp;gt;&amp;lt;/w:r&amp;gt;&amp;lt;w:bookmarkStart w:id="75" w:name="_BILL_SECTION_NUMBER__209e56c5_869f_49b5" /&amp;gt;&amp;lt;w:r&amp;gt;&amp;lt;w:rPr&amp;gt;&amp;lt;w:b /&amp;gt;&amp;lt;w:sz w:val="24" /&amp;gt;&amp;lt;/w:rPr&amp;gt;&amp;lt;w:t&amp;gt;4&amp;lt;/w:t&amp;gt;&amp;lt;/w:r&amp;gt;&amp;lt;w:bookmarkEnd w:id="75" /&amp;gt;&amp;lt;w:r&amp;gt;&amp;lt;w:rPr&amp;gt;&amp;lt;w:b /&amp;gt;&amp;lt;w:sz w:val="24" /&amp;gt;&amp;lt;/w:rPr&amp;gt;&amp;lt;w:t&amp;gt;.  17-A MRSA §1126, sub-§1,&amp;lt;/w:t&amp;gt;&amp;lt;/w:r&amp;gt;&amp;lt;w:r&amp;gt;&amp;lt;w:t xml:space="preserve"&amp;gt; as enacted by PL 2019, c. 113, Pt. B, §17, is &amp;lt;/w:t&amp;gt;&amp;lt;/w:r&amp;gt;&amp;lt;w:bookmarkStart w:id="76" w:name="_LINE__25_ace4b278_00c0_473a_a761_2032b1" /&amp;gt;&amp;lt;w:bookmarkEnd w:id="74" /&amp;gt;&amp;lt;w:r&amp;gt;&amp;lt;w:t&amp;gt;amended to read:&amp;lt;/w:t&amp;gt;&amp;lt;/w:r&amp;gt;&amp;lt;w:bookmarkEnd w:id="76" /&amp;gt;&amp;lt;/w:p&amp;gt;&amp;lt;w:p w:rsidR="00AF079C" w:rsidRDefault="00AF079C" w:rsidP="00AF079C"&amp;gt;&amp;lt;w:pPr&amp;gt;&amp;lt;w:ind w:left="360" w:firstLine="360" /&amp;gt;&amp;lt;/w:pPr&amp;gt;&amp;lt;w:bookmarkStart w:id="77" w:name="_STATUTE_NUMBER__ad3c9636_f5f8_4c31_9d24" /&amp;gt;&amp;lt;w:bookmarkStart w:id="78" w:name="_STATUTE_SS__73a5cb37_7856_45fd_9b18_d73" /&amp;gt;&amp;lt;w:bookmarkStart w:id="79" w:name="_PAR__10_d72b39ed_5ea8_41d8_be65_903d54d" /&amp;gt;&amp;lt;w:bookmarkStart w:id="80" w:name="_LINE__26_1f0c557b_dea3_4744_bdcb_a02f9d" /&amp;gt;&amp;lt;w:bookmarkEnd w:id="71" /&amp;gt;&amp;lt;w:bookmarkEnd w:id="73" /&amp;gt;&amp;lt;w:r&amp;gt;&amp;lt;w:rPr&amp;gt;&amp;lt;w:b /&amp;gt;&amp;lt;/w:rPr&amp;gt;&amp;lt;w:t&amp;gt;1&amp;lt;/w:t&amp;gt;&amp;lt;/w:r&amp;gt;&amp;lt;w:bookmarkEnd w:id="77" /&amp;gt;&amp;lt;w:r&amp;gt;&amp;lt;w:rPr&amp;gt;&amp;lt;w:b /&amp;gt;&amp;lt;/w:rPr&amp;gt;&amp;lt;w:t xml:space="preserve"&amp;gt;.  &amp;lt;/w:t&amp;gt;&amp;lt;/w:r&amp;gt;&amp;lt;w:bookmarkStart w:id="81" w:name="_STATUTE_HEADNOTE__3f89d6c5_3f54_48f5_a1" /&amp;gt;&amp;lt;w:r&amp;gt;&amp;lt;w:rPr&amp;gt;&amp;lt;w:b /&amp;gt;&amp;lt;/w:rPr&amp;gt;&amp;lt;w:t&amp;gt;Fine based on value of scheduled drugs at time of offense.&amp;lt;/w:t&amp;gt;&amp;lt;/w:r&amp;gt;&amp;lt;w:bookmarkEnd w:id="81"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w:id="82" w:name="_STATUTE_CONTENT__28fa251d_919f_414a_bbb" /&amp;gt;&amp;lt;w:r&amp;gt;&amp;lt;w:t xml:space="preserve"&amp;gt;As authorized by &amp;lt;/w:t&amp;gt;&amp;lt;/w:r&amp;gt;&amp;lt;w:bookmarkStart w:id="83" w:name="_CROSS_REFERENCE__d76dc24a_2e97_4996_803" /&amp;gt;&amp;lt;w:bookmarkStart w:id="84" w:name="_LINE__27_a592c0ae_8966_4333_a749_bb685b" /&amp;gt;&amp;lt;w:bookmarkEnd w:id="80" /&amp;gt;&amp;lt;w:r&amp;gt;&amp;lt;w:t&amp;gt;section 1706, subsection 3&amp;lt;/w:t&amp;gt;&amp;lt;/w:r&amp;gt;&amp;lt;w:bookmarkEnd w:id="83" /&amp;gt;&amp;lt;w:r&amp;gt;&amp;lt;w:t xml:space="preserve"&amp;gt;, if the State pleads and proves the value at the time of the &amp;lt;/w:t&amp;gt;&amp;lt;/w:r&amp;gt;&amp;lt;w:bookmarkStart w:id="85" w:name="_LINE__28_7364b3a7_5959_462e_8193_80f4e4" /&amp;gt;&amp;lt;w:bookmarkEnd w:id="84" /&amp;gt;&amp;lt;w:r&amp;gt;&amp;lt;w:t xml:space="preserve"&amp;gt;commission of a crime of a scheduled drug that is the basis for a conviction under &amp;lt;/w:t&amp;gt;&amp;lt;/w:r&amp;gt;&amp;lt;w:bookmarkStart w:id="86" w:name="_CROSS_REFERENCE__4430ec04_cd35_4124_b38" /&amp;gt;&amp;lt;w:r&amp;gt;&amp;lt;w:t xml:space="preserve"&amp;gt;section &amp;lt;/w:t&amp;gt;&amp;lt;/w:r&amp;gt;&amp;lt;w:bookmarkStart w:id="87" w:name="_LINE__29_78a14d7c_f643_41d0_95b2_00ced7" /&amp;gt;&amp;lt;w:bookmarkEnd w:id="85" /&amp;gt;&amp;lt;w:r&amp;gt;&amp;lt;w:t&amp;gt;1103&amp;lt;/w:t&amp;gt;&amp;lt;/w:r&amp;gt;&amp;lt;w:bookmarkEnd w:id="86" /&amp;gt;&amp;lt;w:r&amp;gt;&amp;lt;w:t&amp;gt;, 1105‑A, 1105‑B, 1105‑C, 1105‑D&amp;lt;/w:t&amp;gt;&amp;lt;/w:r&amp;gt;&amp;lt;w:bookmarkStart w:id="88" w:name="_PROCESSED_CHANGE__eb849864_1fd5_4acb_a0" /&amp;gt;&amp;lt;w:del w:id="89" w:author="BPS" w:date="2021-01-12T08:02:00Z"&amp;gt;&amp;lt;w:r w:rsidDel="00717A64"&amp;gt;&amp;lt;w:delText&amp;gt;,&amp;lt;/w:delText&amp;gt;&amp;lt;/w:r&amp;gt;&amp;lt;/w:del&amp;gt;&amp;lt;w:bookmarkStart w:id="90" w:name="_PROCESSED_CHANGE__80b48ad0_b3d0_4e90_96" /&amp;gt;&amp;lt;w:bookmarkEnd w:id="88" /&amp;gt;&amp;lt;w:r&amp;gt;&amp;lt;w:t xml:space="preserve"&amp;gt; &amp;lt;/w:t&amp;gt;&amp;lt;/w:r&amp;gt;&amp;lt;w:ins w:id="91" w:author="BPS" w:date="2021-01-12T08:02:00Z"&amp;gt;&amp;lt;w:r&amp;gt;&amp;lt;w:t&amp;gt;or&amp;lt;/w:t&amp;gt;&amp;lt;/w:r&amp;gt;&amp;lt;/w:ins&amp;gt;&amp;lt;w:bookmarkEnd w:id="90" /&amp;gt;&amp;lt;w:r&amp;gt;&amp;lt;w:t xml:space="preserve"&amp;gt; 1106&amp;lt;/w:t&amp;gt;&amp;lt;/w:r&amp;gt;&amp;lt;w:bookmarkStart w:id="92" w:name="_PROCESSED_CHANGE__6e702ec1_f774_4bbd_96" /&amp;gt;&amp;lt;w:r&amp;gt;&amp;lt;w:t xml:space="preserve"&amp;gt; &amp;lt;/w:t&amp;gt;&amp;lt;/w:r&amp;gt;&amp;lt;w:del w:id="93" w:author="BPS" w:date="2021-01-12T08:02:00Z"&amp;gt;&amp;lt;w:r w:rsidDel="00717A64"&amp;gt;&amp;lt;w:delText&amp;gt;or 1107‑A&amp;lt;/w:delText&amp;gt;&amp;lt;/w:r&amp;gt;&amp;lt;/w:del&amp;gt;&amp;lt;w:bookmarkEnd w:id="92" /&amp;gt;&amp;lt;w:r&amp;gt;&amp;lt;w:t xml:space="preserve"&amp;gt;, the convicted person may be &amp;lt;/w:t&amp;gt;&amp;lt;/w:r&amp;gt;&amp;lt;w:bookmarkStart w:id="94" w:name="_LINE__30_61402bb1_e689_4476_ab90_db39cd" /&amp;gt;&amp;lt;w:bookmarkEnd w:id="87" /&amp;gt;&amp;lt;w:r&amp;gt;&amp;lt;w:t xml:space="preserve"&amp;gt;sentenced to pay a fine in an amount up to the value, as pleaded and proved by the State, &amp;lt;/w:t&amp;gt;&amp;lt;/w:r&amp;gt;&amp;lt;w:bookmarkStart w:id="95" w:name="_LINE__31_44a6c7ac_70ae_4de6_b478_9a67f1" /&amp;gt;&amp;lt;w:bookmarkEnd w:id="94" /&amp;gt;&amp;lt;w:r&amp;gt;&amp;lt;w:t&amp;gt;of that scheduled drug.&amp;lt;/w:t&amp;gt;&amp;lt;/w:r&amp;gt;&amp;lt;w:bookmarkEnd w:id="82" /&amp;gt;&amp;lt;w:bookmarkEnd w:id="95" /&amp;gt;&amp;lt;/w:p&amp;gt;&amp;lt;w:p w:rsidR="00AF079C" w:rsidRDefault="00AF079C" w:rsidP="00AF079C"&amp;gt;&amp;lt;w:pPr&amp;gt;&amp;lt;w:ind w:left="360" w:firstLine="360" /&amp;gt;&amp;lt;/w:pPr&amp;gt;&amp;lt;w:bookmarkStart w:id="96" w:name="_BILL_SECTION_HEADER__78f39d34_d520_4962" /&amp;gt;&amp;lt;w:bookmarkStart w:id="97" w:name="_BILL_SECTION__68dc30f1_08ad_4dbf_b058_e" /&amp;gt;&amp;lt;w:bookmarkStart w:id="98" w:name="_PAR__11_ecca7e24_5676_4113_9b74_368b372" /&amp;gt;&amp;lt;w:bookmarkStart w:id="99" w:name="_LINE__32_32cdc24d_83c1_44d3_8e64_152ee0" /&amp;gt;&amp;lt;w:bookmarkEnd w:id="72" /&amp;gt;&amp;lt;w:bookmarkEnd w:id="78" /&amp;gt;&amp;lt;w:bookmarkEnd w:id="79" /&amp;gt;&amp;lt;w:r&amp;gt;&amp;lt;w:rPr&amp;gt;&amp;lt;w:b /&amp;gt;&amp;lt;w:sz w:val="24" /&amp;gt;&amp;lt;/w:rPr&amp;gt;&amp;lt;w:t xml:space="preserve"&amp;gt;Sec. &amp;lt;/w:t&amp;gt;&amp;lt;/w:r&amp;gt;&amp;lt;w:bookmarkStart w:id="100" w:name="_BILL_SECTION_NUMBER__658f1928_49c6_45b7" /&amp;gt;&amp;lt;w:r&amp;gt;&amp;lt;w:rPr&amp;gt;&amp;lt;w:b /&amp;gt;&amp;lt;w:sz w:val="24" /&amp;gt;&amp;lt;/w:rPr&amp;gt;&amp;lt;w:t&amp;gt;5&amp;lt;/w:t&amp;gt;&amp;lt;/w:r&amp;gt;&amp;lt;w:bookmarkEnd w:id="100" /&amp;gt;&amp;lt;w:r&amp;gt;&amp;lt;w:rPr&amp;gt;&amp;lt;w:b /&amp;gt;&amp;lt;w:sz w:val="24" /&amp;gt;&amp;lt;/w:rPr&amp;gt;&amp;lt;w:t&amp;gt;.  17-A MRSA §1126, sub-§2,&amp;lt;/w:t&amp;gt;&amp;lt;/w:r&amp;gt;&amp;lt;w:r&amp;gt;&amp;lt;w:t xml:space="preserve"&amp;gt; as enacted by PL 2019, c. 113, Pt. B, §17, is &amp;lt;/w:t&amp;gt;&amp;lt;/w:r&amp;gt;&amp;lt;w:bookmarkStart w:id="101" w:name="_LINE__33_b2a2501c_8000_4bee_abce_f7f04d" /&amp;gt;&amp;lt;w:bookmarkEnd w:id="99" /&amp;gt;&amp;lt;w:r&amp;gt;&amp;lt;w:t&amp;gt;amended to read:&amp;lt;/w:t&amp;gt;&amp;lt;/w:r&amp;gt;&amp;lt;w:bookmarkEnd w:id="101" /&amp;gt;&amp;lt;/w:p&amp;gt;&amp;lt;w:p w:rsidR="00AF079C" w:rsidRDefault="00AF079C" w:rsidP="00AF079C"&amp;gt;&amp;lt;w:pPr&amp;gt;&amp;lt;w:ind w:left="360" w:firstLine="360" /&amp;gt;&amp;lt;/w:pPr&amp;gt;&amp;lt;w:bookmarkStart w:id="102" w:name="_STATUTE_NUMBER__cbae9838_714b_4c09_8150" /&amp;gt;&amp;lt;w:bookmarkStart w:id="103" w:name="_STATUTE_SS__807cad1b_53c4_4a0a_8c02_aa8" /&amp;gt;&amp;lt;w:bookmarkStart w:id="104" w:name="_PAR__12_3cfed449_78a0_4437_8a20_38bc384" /&amp;gt;&amp;lt;w:bookmarkStart w:id="105" w:name="_LINE__34_bb25ae7e_09f2_49d2_8994_8a5411" /&amp;gt;&amp;lt;w:bookmarkEnd w:id="96" /&amp;gt;&amp;lt;w:bookmarkEnd w:id="98" /&amp;gt;&amp;lt;w:r&amp;gt;&amp;lt;w:rPr&amp;gt;&amp;lt;w:b /&amp;gt;&amp;lt;/w:rPr&amp;gt;&amp;lt;w:t&amp;gt;2&amp;lt;/w:t&amp;gt;&amp;lt;/w:r&amp;gt;&amp;lt;w:bookmarkEnd w:id="102" /&amp;gt;&amp;lt;w:r&amp;gt;&amp;lt;w:rPr&amp;gt;&amp;lt;w:b /&amp;gt;&amp;lt;/w:rPr&amp;gt;&amp;lt;w:t xml:space="preserve"&amp;gt;.  &amp;lt;/w:t&amp;gt;&amp;lt;/w:r&amp;gt;&amp;lt;w:bookmarkStart w:id="106" w:name="_STATUTE_HEADNOTE__70011c5b_9624_456c_a1" /&amp;gt;&amp;lt;w:r&amp;gt;&amp;lt;w:rPr&amp;gt;&amp;lt;w:b /&amp;gt;&amp;lt;/w:rPr&amp;gt;&amp;lt;w:t&amp;gt;Mandatory minimum fine barring court finding exceptional circumstances.&amp;lt;/w:t&amp;gt;&amp;lt;/w:r&amp;gt;&amp;lt;w:bookmarkEnd w:id="106"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w:id="107" w:name="_STATUTE_CONTENT__f4d7d0dd_2456_4929_b7d" /&amp;gt;&amp;lt;w:r&amp;gt;&amp;lt;w:t xml:space="preserve"&amp;gt;In &amp;lt;/w:t&amp;gt;&amp;lt;/w:r&amp;gt;&amp;lt;w:bookmarkStart w:id="108" w:name="_LINE__35_9198141c_fbb4_497d_922a_779783" /&amp;gt;&amp;lt;w:bookmarkEnd w:id="105" /&amp;gt;&amp;lt;w:r&amp;gt;&amp;lt;w:t xml:space="preserve"&amp;gt;addition to any other authorized sentencing alternative specified in &amp;lt;/w:t&amp;gt;&amp;lt;/w:r&amp;gt;&amp;lt;w:bookmarkStart w:id="109" w:name="_CROSS_REFERENCE__4b4a30a0_4517_4129_bc9" /&amp;gt;&amp;lt;w:r&amp;gt;&amp;lt;w:t xml:space="preserve"&amp;gt;section 1502, subsection &amp;lt;/w:t&amp;gt;&amp;lt;/w:r&amp;gt;&amp;lt;w:bookmarkStart w:id="110" w:name="_LINE__36_93a8345a_bddb_4cf4_98da_3aad4f" /&amp;gt;&amp;lt;w:bookmarkEnd w:id="108" /&amp;gt;&amp;lt;w:r&amp;gt;&amp;lt;w:t&amp;gt;2&amp;lt;/w:t&amp;gt;&amp;lt;/w:r&amp;gt;&amp;lt;w:bookmarkEnd w:id="109" /&amp;gt;&amp;lt;w:r&amp;gt;&amp;lt;w:t xml:space="preserve"&amp;gt; for individuals or &amp;lt;/w:t&amp;gt;&amp;lt;/w:r&amp;gt;&amp;lt;w:bookmarkStart w:id="111" w:name="_CROSS_REFERENCE__17f62da9_afff_4a71_817" /&amp;gt;&amp;lt;w:r&amp;gt;&amp;lt;w:t&amp;gt;section 1502, subsection 7&amp;lt;/w:t&amp;gt;&amp;lt;/w:r&amp;gt;&amp;lt;w:bookmarkEnd w:id="111" /&amp;gt;&amp;lt;w:r&amp;gt;&amp;lt;w:t xml:space="preserve"&amp;gt; for organizations, the court shall impose a &amp;lt;/w:t&amp;gt;&amp;lt;/w:r&amp;gt;&amp;lt;w:bookmarkStart w:id="112" w:name="_LINE__37_fcdc7b70_1e3b_4597_8085_2675a0" /&amp;gt;&amp;lt;w:bookmarkEnd w:id="110" /&amp;gt;&amp;lt;w:r&amp;gt;&amp;lt;w:t xml:space="preserve"&amp;gt;minimum fine of $400, none of which may be suspended, except as provided in subsection &amp;lt;/w:t&amp;gt;&amp;lt;/w:r&amp;gt;&amp;lt;w:bookmarkStart w:id="113" w:name="_LINE__38_6ccf5396_d004_42fe_bd78_6c9146" /&amp;gt;&amp;lt;w:bookmarkEnd w:id="112" /&amp;gt;&amp;lt;w:r&amp;gt;&amp;lt;w:t xml:space="preserve"&amp;gt;3, for an individual convicted of a crime under &amp;lt;/w:t&amp;gt;&amp;lt;/w:r&amp;gt;&amp;lt;w:bookmarkStart w:id="114" w:name="_CROSS_REFERENCE__2877d84d_31dc_42b5_935" /&amp;gt;&amp;lt;w:r&amp;gt;&amp;lt;w:t&amp;gt;section 1103&amp;lt;/w:t&amp;gt;&amp;lt;/w:r&amp;gt;&amp;lt;w:bookmarkEnd w:id="114" /&amp;gt;&amp;lt;w:r&amp;gt;&amp;lt;w:t xml:space="preserve"&amp;gt;; 1104; 1105‑A; 1105‑B; &amp;lt;/w:t&amp;gt;&amp;lt;/w:r&amp;gt;&amp;lt;w:bookmarkStart w:id="115" w:name="_LINE__39_e196827e_5e6d_45ff_9a07_4f5230" /&amp;gt;&amp;lt;w:bookmarkEnd w:id="113" /&amp;gt;&amp;lt;w:r&amp;gt;&amp;lt;w:t xml:space="preserve"&amp;gt;1105‑C; 1105‑D; 1106; &amp;lt;/w:t&amp;gt;&amp;lt;/w:r&amp;gt;&amp;lt;w:bookmarkStart w:id="116" w:name="_PROCESSED_CHANGE__bbee7bac_0489_4be8_b8" /&amp;gt;&amp;lt;w:del w:id="117" w:author="BPS" w:date="2021-01-12T08:03:00Z"&amp;gt;&amp;lt;w:r w:rsidDel="00717A64"&amp;gt;&amp;lt;w:delText&amp;gt;1107‑A;&amp;lt;/w:delText&amp;gt;&amp;lt;/w:r&amp;gt;&amp;lt;/w:del&amp;gt;&amp;lt;w:r&amp;gt;&amp;lt;w:t xml:space="preserve"&amp;gt; &amp;lt;/w:t&amp;gt;&amp;lt;/w:r&amp;gt;&amp;lt;w:bookmarkEnd w:id="116" /&amp;gt;&amp;lt;w:r&amp;gt;&amp;lt;w:t xml:space="preserve"&amp;gt;1108; 1109; 1110; 1111; 1111‑A, subsection 4‑A; 1116; &amp;lt;/w:t&amp;gt;&amp;lt;/w:r&amp;gt;&amp;lt;w:bookmarkStart w:id="118" w:name="_LINE__40_7d8ee597_bb3f_4831_ab54_a77f5a" /&amp;gt;&amp;lt;w:bookmarkEnd w:id="115" /&amp;gt;&amp;lt;w:r&amp;gt;&amp;lt;w:t&amp;gt;1117; or 1118.&amp;lt;/w:t&amp;gt;&amp;lt;/w:r&amp;gt;&amp;lt;w:bookmarkEnd w:id="107" /&amp;gt;&amp;lt;w:bookmarkEnd w:id="118" /&amp;gt;&amp;lt;/w:p&amp;gt;&amp;lt;w:p w:rsidR="00AF079C" w:rsidRDefault="00AF079C" w:rsidP="00AF079C"&amp;gt;&amp;lt;w:pPr&amp;gt;&amp;lt;w:ind w:left="360" w:firstLine="360" /&amp;gt;&amp;lt;/w:pPr&amp;gt;&amp;lt;w:bookmarkStart w:id="119" w:name="_BILL_SECTION_HEADER__786202e2_ee76_4969" /&amp;gt;&amp;lt;w:bookmarkStart w:id="120" w:name="_BILL_SECTION__a4b663f8_6344_45ee_8546_9" /&amp;gt;&amp;lt;w:bookmarkStart w:id="121" w:name="_PAR__13_44703bc8_74a7_4462_a745_8958431" /&amp;gt;&amp;lt;w:bookmarkStart w:id="122" w:name="_LINE__41_83192555_9072_4902_a56b_9af8a6" /&amp;gt;&amp;lt;w:bookmarkEnd w:id="97" /&amp;gt;&amp;lt;w:bookmarkEnd w:id="103" /&amp;gt;&amp;lt;w:bookmarkEnd w:id="104" /&amp;gt;&amp;lt;w:r&amp;gt;&amp;lt;w:rPr&amp;gt;&amp;lt;w:b /&amp;gt;&amp;lt;w:sz w:val="24" /&amp;gt;&amp;lt;/w:rPr&amp;gt;&amp;lt;w:t xml:space="preserve"&amp;gt;Sec. &amp;lt;/w:t&amp;gt;&amp;lt;/w:r&amp;gt;&amp;lt;w:bookmarkStart w:id="123" w:name="_BILL_SECTION_NUMBER__b7b049e4_b374_439b" /&amp;gt;&amp;lt;w:r&amp;gt;&amp;lt;w:rPr&amp;gt;&amp;lt;w:b /&amp;gt;&amp;lt;w:sz w:val="24" /&amp;gt;&amp;lt;/w:rPr&amp;gt;&amp;lt;w:t&amp;gt;6&amp;lt;/w:t&amp;gt;&amp;lt;/w:r&amp;gt;&amp;lt;w:bookmarkEnd w:id="123" /&amp;gt;&amp;lt;w:r&amp;gt;&amp;lt;w:rPr&amp;gt;&amp;lt;w:b /&amp;gt;&amp;lt;w:sz w:val="24" /&amp;gt;&amp;lt;/w:rPr&amp;gt;&amp;lt;w:t&amp;gt;.  17-A MRSA §1902, sub-§5,&amp;lt;/w:t&amp;gt;&amp;lt;/w:r&amp;gt;&amp;lt;w:r&amp;gt;&amp;lt;w:t xml:space="preserve"&amp;gt; as enacted by PL 2019, c. 113, Pt. A, §2, is &amp;lt;/w:t&amp;gt;&amp;lt;/w:r&amp;gt;&amp;lt;w:bookmarkStart w:id="124" w:name="_LINE__42_ab1761b3_8e53_48b9_a750_6f28d7" /&amp;gt;&amp;lt;w:bookmarkEnd w:id="122" /&amp;gt;&amp;lt;w:r&amp;gt;&amp;lt;w:t&amp;gt;repealed.&amp;lt;/w:t&amp;gt;&amp;lt;/w:r&amp;gt;&amp;lt;w:bookmarkEnd w:id="124" /&amp;gt;&amp;lt;/w:p&amp;gt;&amp;lt;w:p w:rsidR="00AF079C" w:rsidRDefault="00AF079C" w:rsidP="00AF079C"&amp;gt;&amp;lt;w:pPr&amp;gt;&amp;lt;w:keepNext /&amp;gt;&amp;lt;w:spacing w:before="240" /&amp;gt;&amp;lt;w:ind w:left="360" /&amp;gt;&amp;lt;w:jc w:val="center" /&amp;gt;&amp;lt;/w:pPr&amp;gt;&amp;lt;w:bookmarkStart w:id="125" w:name="_SUMMARY__b5aa5437_6250_4fb1_a76f_842afb" /&amp;gt;&amp;lt;w:bookmarkStart w:id="126" w:name="_PAGE__2_bab5926f_08ae_4919_b718_52cb050" /&amp;gt;&amp;lt;w:bookmarkStart w:id="127" w:name="_PAR__1_57d343ab_11d3_4e01_bf99_69e1c42e" /&amp;gt;&amp;lt;w:bookmarkStart w:id="128" w:name="_LINE__1_8514b7c1_9c2c_465a_9a6a_ed41ba6" /&amp;gt;&amp;lt;w:bookmarkEnd w:id="3" /&amp;gt;&amp;lt;w:bookmarkEnd w:id="8" /&amp;gt;&amp;lt;w:bookmarkEnd w:id="119" /&amp;gt;&amp;lt;w:bookmarkEnd w:id="120" /&amp;gt;&amp;lt;w:bookmarkEnd w:id="121" /&amp;gt;&amp;lt;w:r&amp;gt;&amp;lt;w:rPr&amp;gt;&amp;lt;w:b /&amp;gt;&amp;lt;w:sz w:val="24" /&amp;gt;&amp;lt;/w:rPr&amp;gt;&amp;lt;w:t&amp;gt;SUMMARY&amp;lt;/w:t&amp;gt;&amp;lt;/w:r&amp;gt;&amp;lt;w:bookmarkEnd w:id="128" /&amp;gt;&amp;lt;/w:p&amp;gt;&amp;lt;w:p w:rsidR="00AF079C" w:rsidRDefault="00AF079C" w:rsidP="00AF079C"&amp;gt;&amp;lt;w:pPr&amp;gt;&amp;lt;w:ind w:left="360" w:firstLine="360" /&amp;gt;&amp;lt;/w:pPr&amp;gt;&amp;lt;w:bookmarkStart w:id="129" w:name="_PAR__2_c5e8522f_7317_4d9b_a2bd_3c7ebe55" /&amp;gt;&amp;lt;w:bookmarkStart w:id="130" w:name="_LINE__2_939ec7ca_9a72_4a7b_ac89_c821e93" /&amp;gt;&amp;lt;w:bookmarkEnd w:id="127" /&amp;gt;&amp;lt;w:r w:rsidRPr="00717A64"&amp;gt;&amp;lt;w:t xml:space="preserve"&amp;gt;This bill changes the unlawful possession of scheduled drugs from a crime to a civil &amp;lt;/w:t&amp;gt;&amp;lt;/w:r&amp;gt;&amp;lt;w:bookmarkStart w:id="131" w:name="_LINE__3_dc88bddd_f065_42d6_8578_46a0baf" /&amp;gt;&amp;lt;w:bookmarkEnd w:id="130" /&amp;gt;&amp;lt;w:r&amp;gt;&amp;lt;w:t&amp;gt;violation&amp;lt;/w:t&amp;gt;&amp;lt;/w:r&amp;gt;&amp;lt;w:r w:rsidRPr="00717A64"&amp;gt;&amp;lt;w:t xml:space="preserve"&amp;gt; for which a fine &amp;lt;/w:t&amp;gt;&amp;lt;/w:r&amp;gt;&amp;lt;w:r&amp;gt;&amp;lt;w:t&amp;gt;of&amp;lt;/w:t&amp;gt;&amp;lt;/w:r&amp;gt;&amp;lt;w:r w:rsidRPr="00717A64"&amp;gt;&amp;lt;w:t xml:space="preserve"&amp;gt; not more than $&amp;lt;/w:t&amp;gt;&amp;lt;/w:r&amp;gt;&amp;lt;w:r&amp;gt;&amp;lt;w:t&amp;gt;100&amp;lt;/w:t&amp;gt;&amp;lt;/w:r&amp;gt;&amp;lt;w:r w:rsidRPr="00717A64"&amp;gt;&amp;lt;w:t xml:space="preserve"&amp;gt; &amp;lt;/w:t&amp;gt;&amp;lt;/w:r&amp;gt;&amp;lt;w:r w:rsidRPr="00717A64"&amp;gt;&amp;lt;w:t xml:space="preserve"&amp;gt;may be adjudged, or if the defendant is &amp;lt;/w:t&amp;gt;&amp;lt;/w:r&amp;gt;&amp;lt;w:bookmarkStart w:id="132" w:name="_LINE__4_2f099b8e_2415_48ab_b92c_2b4fe65" /&amp;gt;&amp;lt;w:bookmarkEnd w:id="131" /&amp;gt;&amp;lt;w:r w:rsidRPr="00717A64"&amp;gt;&amp;lt;w:t&amp;gt;unable to pay the fine allow&amp;lt;/w:t&amp;gt;&amp;lt;/w:r&amp;gt;&amp;lt;w:r&amp;gt;&amp;lt;w:t&amp;gt;s&amp;lt;/w:t&amp;gt;&amp;lt;/w:r&amp;gt;&amp;lt;w:r w:rsidRPr="00717A64"&amp;gt;&amp;lt;w:t xml:space="preserve"&amp;gt; the court to refer the person to &amp;lt;/w:t&amp;gt;&amp;lt;/w:r&amp;gt;&amp;lt;w:r&amp;gt;&amp;lt;w:t&amp;gt;a&amp;lt;/w:t&amp;gt;&amp;lt;/w:r&amp;gt;&amp;lt;w:r w:rsidRPr="00717A64"&amp;gt;&amp;lt;w:t xml:space="preserve"&amp;gt; provider for a&amp;lt;/w:t&amp;gt;&amp;lt;/w:r&amp;gt;&amp;lt;w:r&amp;gt;&amp;lt;w:t&amp;gt;n&amp;lt;/w:t&amp;gt;&amp;lt;/w:r&amp;gt;&amp;lt;w:r w:rsidRPr="00717A64"&amp;gt;&amp;lt;w:t xml:space="preserve"&amp;gt; evidence-&amp;lt;/w:t&amp;gt;&amp;lt;/w:r&amp;gt;&amp;lt;w:bookmarkStart w:id="133" w:name="_LINE__5_00674608_2708_4210_a635_e50b127" /&amp;gt;&amp;lt;w:bookmarkEnd w:id="132" /&amp;gt;&amp;lt;w:r w:rsidRPr="00717A64"&amp;gt;&amp;lt;w:t&amp;gt;based assessment for proposed treatment for substance use disorder.&amp;lt;/w:t&amp;gt;&amp;lt;/w:r&amp;gt;&amp;lt;w:bookmarkEnd w:id="133" /&amp;gt;&amp;lt;/w:p&amp;gt;&amp;lt;w:bookmarkEnd w:id="1" /&amp;gt;&amp;lt;w:bookmarkEnd w:id="2" /&amp;gt;&amp;lt;w:bookmarkEnd w:id="125" /&amp;gt;&amp;lt;w:bookmarkEnd w:id="126" /&amp;gt;&amp;lt;w:bookmarkEnd w:id="129" /&amp;gt;&amp;lt;w:p w:rsidR="00000000" w:rsidRDefault="00AF079C"&amp;gt;&amp;lt;w:r&amp;gt;&amp;lt;w:t xml:space="preserve"&amp;gt; &amp;lt;/w:t&amp;gt;&amp;lt;/w:r&amp;gt;&amp;lt;/w:p&amp;gt;&amp;lt;w:sectPr w:rsidR="00000000" w:rsidSect="00AF079C"&amp;gt;&amp;lt;w:footerReference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w:rsidR="000A180C" w:rsidRDefault="00AF079C"&amp;gt;&amp;lt;w:pPr&amp;gt;&amp;lt;w:pStyle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/&amp;gt;&amp;lt;/w:rPr&amp;gt;&amp;lt;w:t&amp;gt;130LR0933(01)&amp;lt;/w:t&amp;gt;&amp;lt;/w:r&amp;gt;&amp;lt;w:r&amp;gt;&amp;lt;w:rPr&amp;gt;&amp;lt;w:snapToGrid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bf3f24fe_2652_409a_954b_f5764e8&lt;/BookmarkName&gt;&lt;Tables /&gt;&lt;/ProcessedCheckInPage&gt;&lt;ProcessedCheckInPage&gt;&lt;PageNumber&gt;2&lt;/PageNumber&gt;&lt;BookmarkName&gt;_PAGE__2_bab5926f_08ae_4919_b718_52cb050&lt;/BookmarkName&gt;&lt;Tables /&gt;&lt;/ProcessedCheckInPage&gt;&lt;/Pages&gt;&lt;Paragraphs&gt;&lt;CheckInParagraphs&gt;&lt;PageNumber&gt;1&lt;/PageNumber&gt;&lt;BookmarkName&gt;_PAR__1_466ba24b_23b2_49df_b5b3_24487f42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e899383b_58bd_4d69_abb2_1732f07b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853ad875_aa7b_4d1f_a1b6_9fb33b3b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85f3ef18_322f_4017_8b38_9801ea33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d5097dd1_f0bf_48a9_8067_6e38cb03&lt;/BookmarkName&gt;&lt;StartingLineNumber&gt;7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695f7b00_a137_4546_be78_fcbcd80d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9ad6e9b8_f1d0_4574_ac7f_9db4861a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4c38acc7_d5e3_42be_8fa7_f164fc87&lt;/BookmarkName&gt;&lt;StartingLineNumber&gt;17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254a1c36_69a1_4adb_b5f1_7a25326c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d72b39ed_5ea8_41d8_be65_903d54d&lt;/BookmarkName&gt;&lt;StartingLineNumber&gt;26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ecca7e24_5676_4113_9b74_368b372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3cfed449_78a0_4437_8a20_38bc384&lt;/BookmarkName&gt;&lt;StartingLineNumber&gt;34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44703bc8_74a7_4462_a745_8958431&lt;/BookmarkName&gt;&lt;StartingLineNumber&gt;41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57d343ab_11d3_4e01_bf99_69e1c42e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c5e8522f_7317_4d9b_a2bd_3c7ebe55&lt;/BookmarkName&gt;&lt;StartingLineNumber&gt;2&lt;/StartingLineNumber&gt;&lt;EndingLineNumber&gt;5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