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Establish a Task Force To Study the Coordination of Services and Expansion of Educational Programs for Young Adults with Intellectual or Developmental Disabilities To Identify Barriers to Full Societal Integration</w:t>
      </w:r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0" w:name="_BILL_SECTION_UNALLOCATED__85d1fbd8_b9c0"/>
      <w:bookmarkStart w:id="1" w:name="_DOC_BODY_CONTENT__ed2e9935_6b60_47c4_90"/>
      <w:bookmarkStart w:id="2" w:name="_DOC_BODY__01f2b50e_199e_4954_9999_fa0d2"/>
      <w:bookmarkStart w:id="3" w:name="_DOC_BODY_CONTAINER__c2188c98_c384_459c_"/>
      <w:bookmarkStart w:id="4" w:name="_PAGE__1_d2e6ccfc_d59d_40ab_8f1f_ef67f64"/>
      <w:bookmarkStart w:id="5" w:name="_PAR__1_4218606c_9ca0_423e_89c1_d7b1339a"/>
      <w:bookmarkStart w:id="6" w:name="_LINE__1_f9a8bfad_f60c_4ec1_b99b_7932d65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21659dbc_2071_4a81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549A6">
        <w:rPr>
          <w:rFonts w:ascii="Arial" w:eastAsia="Arial" w:hAnsi="Arial" w:cs="Arial"/>
          <w:b/>
          <w:sz w:val="24"/>
          <w:szCs w:val="24"/>
        </w:rPr>
        <w:t xml:space="preserve">Task force established. Resolved: </w:t>
      </w:r>
      <w:r w:rsidRPr="004549A6">
        <w:rPr>
          <w:rFonts w:ascii="Arial" w:eastAsia="Arial" w:hAnsi="Arial" w:cs="Arial"/>
        </w:rPr>
        <w:t xml:space="preserve"> That the Task Force To Study the </w:t>
      </w:r>
      <w:bookmarkStart w:id="8" w:name="_LINE__2_8bc3bece_be84_40ec_a047_8e08768"/>
      <w:bookmarkEnd w:id="6"/>
      <w:r w:rsidRPr="004549A6">
        <w:rPr>
          <w:rFonts w:ascii="Arial" w:eastAsia="Arial" w:hAnsi="Arial" w:cs="Arial"/>
        </w:rPr>
        <w:t xml:space="preserve">Coordination of Services and Expansion of Educational Programs for Young Adults with </w:t>
      </w:r>
      <w:bookmarkStart w:id="9" w:name="_LINE__3_b5b6955c_5ad5_4839_93f6_f101ae0"/>
      <w:bookmarkEnd w:id="8"/>
      <w:r w:rsidRPr="004549A6">
        <w:rPr>
          <w:rFonts w:ascii="Arial" w:eastAsia="Arial" w:hAnsi="Arial" w:cs="Arial"/>
        </w:rPr>
        <w:t xml:space="preserve">Intellectual or Developmental Disabilities, referred to in this resolve as "the task force," is </w:t>
      </w:r>
      <w:bookmarkStart w:id="10" w:name="_LINE__4_d6654ceb_4f4a_4b74_90ab_2fcacfc"/>
      <w:bookmarkEnd w:id="9"/>
      <w:r w:rsidRPr="004549A6">
        <w:rPr>
          <w:rFonts w:ascii="Arial" w:eastAsia="Arial" w:hAnsi="Arial" w:cs="Arial"/>
        </w:rPr>
        <w:t xml:space="preserve">established to identify barriers inhibiting adults 18 </w:t>
      </w:r>
      <w:r>
        <w:rPr>
          <w:rFonts w:ascii="Arial" w:eastAsia="Arial" w:hAnsi="Arial" w:cs="Arial"/>
        </w:rPr>
        <w:t xml:space="preserve">years of age </w:t>
      </w:r>
      <w:r w:rsidRPr="004549A6">
        <w:rPr>
          <w:rFonts w:ascii="Arial" w:eastAsia="Arial" w:hAnsi="Arial" w:cs="Arial"/>
        </w:rPr>
        <w:t xml:space="preserve">to 40 years of age with </w:t>
      </w:r>
      <w:bookmarkStart w:id="11" w:name="_LINE__5_782c612b_0741_4848_9c95_9caea62"/>
      <w:bookmarkEnd w:id="10"/>
      <w:r w:rsidRPr="004549A6">
        <w:rPr>
          <w:rFonts w:ascii="Arial" w:eastAsia="Arial" w:hAnsi="Arial" w:cs="Arial"/>
        </w:rPr>
        <w:t xml:space="preserve">intellectual or developmental disabilities from being fully integrated into society and to </w:t>
      </w:r>
      <w:bookmarkStart w:id="12" w:name="_LINE__6_9e3f7c31_2bfc_4b0f_9b04_efb9d19"/>
      <w:bookmarkEnd w:id="11"/>
      <w:r w:rsidRPr="004549A6">
        <w:rPr>
          <w:rFonts w:ascii="Arial" w:eastAsia="Arial" w:hAnsi="Arial" w:cs="Arial"/>
        </w:rPr>
        <w:t>recommend possible solutions.</w:t>
      </w:r>
      <w:bookmarkEnd w:id="12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13" w:name="_BILL_SECTION_UNALLOCATED__69d557df_ad67"/>
      <w:bookmarkStart w:id="14" w:name="_PAR__2_8e60a18b_4580_47cb_a856_9afd978e"/>
      <w:bookmarkStart w:id="15" w:name="_LINE__7_482be9c4_2515_462a_9798_dea81b6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ca15daf3_0899_4831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549A6">
        <w:rPr>
          <w:rFonts w:ascii="Arial" w:eastAsia="Arial" w:hAnsi="Arial" w:cs="Arial"/>
          <w:b/>
          <w:sz w:val="24"/>
          <w:szCs w:val="24"/>
        </w:rPr>
        <w:t>Membership. Resolved:</w:t>
      </w:r>
      <w:r w:rsidRPr="004549A6">
        <w:rPr>
          <w:rFonts w:ascii="Arial" w:eastAsia="Arial" w:hAnsi="Arial" w:cs="Arial"/>
        </w:rPr>
        <w:t xml:space="preserve">  That, notwithstanding Joint Rule 353, the task </w:t>
      </w:r>
      <w:bookmarkStart w:id="17" w:name="_LINE__8_94d888cd_79aa_4638_83aa_d705a85"/>
      <w:bookmarkEnd w:id="15"/>
      <w:r w:rsidRPr="004549A6">
        <w:rPr>
          <w:rFonts w:ascii="Arial" w:eastAsia="Arial" w:hAnsi="Arial" w:cs="Arial"/>
        </w:rPr>
        <w:t>force consists of 27 members as follows:</w:t>
      </w:r>
      <w:bookmarkEnd w:id="17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18" w:name="_PAR__3_fb43874b_4aaf_4e5d_862e_84edbe55"/>
      <w:bookmarkStart w:id="19" w:name="_LINE__9_eaa3354e_70eb_4af4_bc2b_7e969ab"/>
      <w:bookmarkEnd w:id="14"/>
      <w:r>
        <w:rPr>
          <w:rFonts w:ascii="Arial" w:eastAsia="Arial" w:hAnsi="Arial" w:cs="Arial"/>
        </w:rPr>
        <w:t xml:space="preserve">1.  One member of the Senate who serves on the Joint Standing Committee on Labor </w:t>
      </w:r>
      <w:bookmarkStart w:id="20" w:name="_LINE__10_5c3d1ce6_26ca_49b7_925d_9bc553"/>
      <w:bookmarkEnd w:id="19"/>
      <w:r>
        <w:rPr>
          <w:rFonts w:ascii="Arial" w:eastAsia="Arial" w:hAnsi="Arial" w:cs="Arial"/>
        </w:rPr>
        <w:t>and Housing, appointed by the President of the Senate;</w:t>
      </w:r>
      <w:bookmarkEnd w:id="20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21" w:name="_PAR__4_77125f77_09dd_4180_ad91_89c4638c"/>
      <w:bookmarkStart w:id="22" w:name="_LINE__11_c3d2e620_f278_42ec_b4a9_5160b8"/>
      <w:bookmarkEnd w:id="18"/>
      <w:r>
        <w:rPr>
          <w:rFonts w:ascii="Arial" w:eastAsia="Arial" w:hAnsi="Arial" w:cs="Arial"/>
        </w:rPr>
        <w:t xml:space="preserve">2.  One member of the House of Representatives who serves on the Joint Standing </w:t>
      </w:r>
      <w:bookmarkStart w:id="23" w:name="_LINE__12_1b217938_8c7a_462f_a669_a4d56f"/>
      <w:bookmarkEnd w:id="22"/>
      <w:r>
        <w:rPr>
          <w:rFonts w:ascii="Arial" w:eastAsia="Arial" w:hAnsi="Arial" w:cs="Arial"/>
        </w:rPr>
        <w:t>Committee on Education and Cultural Affairs, appointed by the Speaker of the House;</w:t>
      </w:r>
      <w:bookmarkEnd w:id="23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24" w:name="_PAR__5_a5995775_e2cc_4ec4_8a58_b0af9d3a"/>
      <w:bookmarkStart w:id="25" w:name="_LINE__13_c690d5e3_0856_4f3f_b9e0_47a154"/>
      <w:bookmarkEnd w:id="21"/>
      <w:r>
        <w:rPr>
          <w:rFonts w:ascii="Arial" w:eastAsia="Arial" w:hAnsi="Arial" w:cs="Arial"/>
        </w:rPr>
        <w:t xml:space="preserve">3.  One member of the House of Representatives who serves on the Joint Standing </w:t>
      </w:r>
      <w:bookmarkStart w:id="26" w:name="_LINE__14_3e2b4f7c_9794_494d_8c21_036b71"/>
      <w:bookmarkEnd w:id="25"/>
      <w:r>
        <w:rPr>
          <w:rFonts w:ascii="Arial" w:eastAsia="Arial" w:hAnsi="Arial" w:cs="Arial"/>
        </w:rPr>
        <w:t>Committee on Health and Human Services, appointed by the Speaker of the House;</w:t>
      </w:r>
      <w:bookmarkEnd w:id="26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27" w:name="_PAR__6_e084a56d_301d_4b4b_83dc_dc3dcb17"/>
      <w:bookmarkStart w:id="28" w:name="_LINE__15_e46f7c27_f09d_439b_8120_3fdf85"/>
      <w:bookmarkEnd w:id="24"/>
      <w:r>
        <w:rPr>
          <w:rFonts w:ascii="Arial" w:eastAsia="Arial" w:hAnsi="Arial" w:cs="Arial"/>
        </w:rPr>
        <w:t>4.  The Commissioner of Education or the commissioner's designee;</w:t>
      </w:r>
      <w:bookmarkEnd w:id="28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29" w:name="_PAR__7_ecf304f6_b3d9_4b45_843d_cbc04395"/>
      <w:bookmarkStart w:id="30" w:name="_LINE__16_f3dcaa22_1a42_4c2f_bd0f_972888"/>
      <w:bookmarkEnd w:id="27"/>
      <w:r>
        <w:rPr>
          <w:rFonts w:ascii="Arial" w:eastAsia="Arial" w:hAnsi="Arial" w:cs="Arial"/>
        </w:rPr>
        <w:t>5.  The Commissioner of Health and Human Services or the commissioner's designee;</w:t>
      </w:r>
      <w:bookmarkEnd w:id="30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31" w:name="_PAR__8_149bbea0_dfff_4f48_a4fe_b7b82f83"/>
      <w:bookmarkStart w:id="32" w:name="_LINE__17_cf61ea7a_cac1_49f7_bb6a_f88eb5"/>
      <w:bookmarkEnd w:id="29"/>
      <w:r>
        <w:rPr>
          <w:rFonts w:ascii="Arial" w:eastAsia="Arial" w:hAnsi="Arial" w:cs="Arial"/>
        </w:rPr>
        <w:t xml:space="preserve">6.  The Commissioner of Labor or the commissioner's designee; </w:t>
      </w:r>
      <w:bookmarkEnd w:id="32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33" w:name="_PAR__9_9ae0ddad_47a4_42d3_90a7_05e4e0d1"/>
      <w:bookmarkStart w:id="34" w:name="_LINE__18_37b0095b_130c_44a8_bd87_5ab1c8"/>
      <w:bookmarkEnd w:id="31"/>
      <w:r>
        <w:rPr>
          <w:rFonts w:ascii="Arial" w:eastAsia="Arial" w:hAnsi="Arial" w:cs="Arial"/>
        </w:rPr>
        <w:t>7.  One representative from the o</w:t>
      </w:r>
      <w:r>
        <w:rPr>
          <w:rFonts w:ascii="Arial" w:eastAsia="Arial" w:hAnsi="Arial" w:cs="Arial"/>
        </w:rPr>
        <w:t xml:space="preserve">ffice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</w:rPr>
        <w:t xml:space="preserve">ging </w:t>
      </w:r>
      <w:r>
        <w:rPr>
          <w:rFonts w:ascii="Arial" w:eastAsia="Arial" w:hAnsi="Arial" w:cs="Arial"/>
        </w:rPr>
        <w:t>and d</w:t>
      </w:r>
      <w:r>
        <w:rPr>
          <w:rFonts w:ascii="Arial" w:eastAsia="Arial" w:hAnsi="Arial" w:cs="Arial"/>
        </w:rPr>
        <w:t xml:space="preserve">isability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ervices</w:t>
      </w:r>
      <w:r w:rsidRPr="0058218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within the </w:t>
      </w:r>
      <w:bookmarkStart w:id="35" w:name="_LINE__19_933df5e9_cbd4_47e4_8869_6f8aee"/>
      <w:bookmarkEnd w:id="34"/>
      <w:r>
        <w:rPr>
          <w:rFonts w:ascii="Arial" w:eastAsia="Arial" w:hAnsi="Arial" w:cs="Arial"/>
        </w:rPr>
        <w:t xml:space="preserve">Department of Health and Human Services; </w:t>
      </w:r>
      <w:bookmarkEnd w:id="35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36" w:name="_PAR__10_a666f1c3_22cd_4143_9d09_2badbcd"/>
      <w:bookmarkStart w:id="37" w:name="_LINE__20_78c523e4_d962_4ac1_aecb_70bc44"/>
      <w:bookmarkEnd w:id="33"/>
      <w:r>
        <w:rPr>
          <w:rFonts w:ascii="Arial" w:eastAsia="Arial" w:hAnsi="Arial" w:cs="Arial"/>
        </w:rPr>
        <w:t xml:space="preserve">8.  One representative from the Department of Health and Human Services, Office of </w:t>
      </w:r>
      <w:bookmarkStart w:id="38" w:name="_LINE__21_f7fd435e_6f24_44dd_9a40_1dd701"/>
      <w:bookmarkEnd w:id="37"/>
      <w:r>
        <w:rPr>
          <w:rFonts w:ascii="Arial" w:eastAsia="Arial" w:hAnsi="Arial" w:cs="Arial"/>
        </w:rPr>
        <w:t>Child and Family Services; and</w:t>
      </w:r>
      <w:bookmarkEnd w:id="38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39" w:name="_PAR__11_872bb6ec_c721_45e5_981e_ddffdb7"/>
      <w:bookmarkStart w:id="40" w:name="_LINE__22_3cf11977_1e0f_4562_bd74_6269c6"/>
      <w:bookmarkEnd w:id="36"/>
      <w:r>
        <w:rPr>
          <w:rFonts w:ascii="Arial" w:eastAsia="Arial" w:hAnsi="Arial" w:cs="Arial"/>
        </w:rPr>
        <w:t xml:space="preserve">9.  Nineteen members appointed by the Commissioner of Education, in consultation </w:t>
      </w:r>
      <w:bookmarkStart w:id="41" w:name="_LINE__23_ef10a304_046e_4c6c_9090_595248"/>
      <w:bookmarkEnd w:id="40"/>
      <w:r>
        <w:rPr>
          <w:rFonts w:ascii="Arial" w:eastAsia="Arial" w:hAnsi="Arial" w:cs="Arial"/>
        </w:rPr>
        <w:t xml:space="preserve">with the Commissioner of Health and Human Services and the Commissioner of Labor, as </w:t>
      </w:r>
      <w:bookmarkStart w:id="42" w:name="_LINE__24_1781a171_3198_4d23_a714_e59775"/>
      <w:bookmarkEnd w:id="41"/>
      <w:r>
        <w:rPr>
          <w:rFonts w:ascii="Arial" w:eastAsia="Arial" w:hAnsi="Arial" w:cs="Arial"/>
        </w:rPr>
        <w:t>follows:</w:t>
      </w:r>
      <w:bookmarkEnd w:id="42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43" w:name="_PAR__12_ca3aee94_8007_4698_9c52_337e0f3"/>
      <w:bookmarkStart w:id="44" w:name="_LINE__25_f5175c05_3d68_4d03_b465_0865d8"/>
      <w:bookmarkEnd w:id="39"/>
      <w:r>
        <w:rPr>
          <w:rFonts w:ascii="Arial" w:eastAsia="Arial" w:hAnsi="Arial" w:cs="Arial"/>
        </w:rPr>
        <w:t xml:space="preserve">A.  One member who represents an advocacy organization for young adults with </w:t>
      </w:r>
      <w:bookmarkStart w:id="45" w:name="_LINE__26_3f0112d0_9e9c_414a_80c2_09f2ee"/>
      <w:bookmarkEnd w:id="44"/>
      <w:r>
        <w:rPr>
          <w:rFonts w:ascii="Arial" w:eastAsia="Arial" w:hAnsi="Arial" w:cs="Arial"/>
        </w:rPr>
        <w:t>disabilities;</w:t>
      </w:r>
      <w:bookmarkEnd w:id="45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46" w:name="_PAR__13_e3b6bdd5_9a37_4c3c_8459_d9f0d24"/>
      <w:bookmarkStart w:id="47" w:name="_LINE__27_82aaa479_7066_4ee2_a20e_6e4313"/>
      <w:bookmarkEnd w:id="43"/>
      <w:r>
        <w:rPr>
          <w:rFonts w:ascii="Arial" w:eastAsia="Arial" w:hAnsi="Arial" w:cs="Arial"/>
        </w:rPr>
        <w:t xml:space="preserve">B.  One member who represents a statewide organization of parents of young adults </w:t>
      </w:r>
      <w:bookmarkStart w:id="48" w:name="_LINE__28_237bd53a_515d_4f1c_a61a_31db29"/>
      <w:bookmarkEnd w:id="47"/>
      <w:r>
        <w:rPr>
          <w:rFonts w:ascii="Arial" w:eastAsia="Arial" w:hAnsi="Arial" w:cs="Arial"/>
        </w:rPr>
        <w:t>with disabilities;</w:t>
      </w:r>
      <w:bookmarkEnd w:id="48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49" w:name="_PAR__14_986fad9a_3041_480b_8e4d_bd80551"/>
      <w:bookmarkStart w:id="50" w:name="_LINE__29_06971434_3626_4b3a_8f82_cd742e"/>
      <w:bookmarkEnd w:id="46"/>
      <w:r>
        <w:rPr>
          <w:rFonts w:ascii="Arial" w:eastAsia="Arial" w:hAnsi="Arial" w:cs="Arial"/>
        </w:rPr>
        <w:t>C.  One member who represents a statewide association for adult education;</w:t>
      </w:r>
      <w:bookmarkEnd w:id="50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51" w:name="_PAR__15_03676903_8900_4308_90b7_3df9753"/>
      <w:bookmarkStart w:id="52" w:name="_LINE__30_c715b266_ea4a_4780_96f1_e70ad3"/>
      <w:bookmarkEnd w:id="49"/>
      <w:r>
        <w:rPr>
          <w:rFonts w:ascii="Arial" w:eastAsia="Arial" w:hAnsi="Arial" w:cs="Arial"/>
        </w:rPr>
        <w:t xml:space="preserve">D.  One member who represents a statewide association for career and technical </w:t>
      </w:r>
      <w:bookmarkStart w:id="53" w:name="_LINE__31_01c61605_b101_4877_8fad_9df108"/>
      <w:bookmarkEnd w:id="52"/>
      <w:r>
        <w:rPr>
          <w:rFonts w:ascii="Arial" w:eastAsia="Arial" w:hAnsi="Arial" w:cs="Arial"/>
        </w:rPr>
        <w:t>education;</w:t>
      </w:r>
      <w:bookmarkEnd w:id="53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54" w:name="_PAR__16_81306aaa_70b1_4c26_a898_9081fd2"/>
      <w:bookmarkStart w:id="55" w:name="_LINE__32_bea870d7_6a48_467d_909b_3b6564"/>
      <w:bookmarkEnd w:id="51"/>
      <w:r>
        <w:rPr>
          <w:rFonts w:ascii="Arial" w:eastAsia="Arial" w:hAnsi="Arial" w:cs="Arial"/>
        </w:rPr>
        <w:t>E.  One member who represents the University of Maine System;</w:t>
      </w:r>
      <w:bookmarkEnd w:id="55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56" w:name="_PAR__17_eeab3cec_3185_4467_99bc_e37a732"/>
      <w:bookmarkStart w:id="57" w:name="_LINE__33_a31966ef_a860_4bbe_98b5_18e11f"/>
      <w:bookmarkEnd w:id="54"/>
      <w:r>
        <w:rPr>
          <w:rFonts w:ascii="Arial" w:eastAsia="Arial" w:hAnsi="Arial" w:cs="Arial"/>
        </w:rPr>
        <w:t>F.  One member who represents the Maine Community College System;</w:t>
      </w:r>
      <w:bookmarkEnd w:id="57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58" w:name="_PAR__18_21494557_e105_4048_adcd_f3bb1df"/>
      <w:bookmarkStart w:id="59" w:name="_LINE__34_f8aed35f_5bfa_42d2_944f_3f198e"/>
      <w:bookmarkEnd w:id="56"/>
      <w:r>
        <w:rPr>
          <w:rFonts w:ascii="Arial" w:eastAsia="Arial" w:hAnsi="Arial" w:cs="Arial"/>
        </w:rPr>
        <w:t xml:space="preserve">G.  One member who represents a statewide association of administrators of services </w:t>
      </w:r>
      <w:bookmarkStart w:id="60" w:name="_LINE__35_510dcde5_92fa_449a_91a7_6472bd"/>
      <w:bookmarkEnd w:id="59"/>
      <w:r>
        <w:rPr>
          <w:rFonts w:ascii="Arial" w:eastAsia="Arial" w:hAnsi="Arial" w:cs="Arial"/>
        </w:rPr>
        <w:t>for children with disabilities;</w:t>
      </w:r>
      <w:bookmarkEnd w:id="60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61" w:name="_PAR__19_a7c59128_8324_4e39_8d70_6cf308a"/>
      <w:bookmarkStart w:id="62" w:name="_LINE__36_966a0330_b70c_4817_a6b3_b5fafd"/>
      <w:bookmarkEnd w:id="58"/>
      <w:r>
        <w:rPr>
          <w:rFonts w:ascii="Arial" w:eastAsia="Arial" w:hAnsi="Arial" w:cs="Arial"/>
        </w:rPr>
        <w:t xml:space="preserve">H.  One member who represents community-based providers of services for young </w:t>
      </w:r>
      <w:bookmarkStart w:id="63" w:name="_LINE__37_d679334b_6fe8_4ffb_a6b5_853024"/>
      <w:bookmarkEnd w:id="62"/>
      <w:r>
        <w:rPr>
          <w:rFonts w:ascii="Arial" w:eastAsia="Arial" w:hAnsi="Arial" w:cs="Arial"/>
        </w:rPr>
        <w:t>adults with disabilities;</w:t>
      </w:r>
      <w:bookmarkEnd w:id="63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64" w:name="_PAR__20_13483042_05c9_476d_9d64_b4e2c73"/>
      <w:bookmarkStart w:id="65" w:name="_LINE__38_4ce98d09_c326_4484_acd6_54cd02"/>
      <w:bookmarkEnd w:id="61"/>
      <w:r>
        <w:rPr>
          <w:rFonts w:ascii="Arial" w:eastAsia="Arial" w:hAnsi="Arial" w:cs="Arial"/>
        </w:rPr>
        <w:t>I.  One member who represents the Department of Transportation;</w:t>
      </w:r>
      <w:bookmarkEnd w:id="65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66" w:name="_PAR__21_78c06009_2f2e_4c2d_9014_3870704"/>
      <w:bookmarkStart w:id="67" w:name="_LINE__39_a9ebffdd_e726_4c61_a11f_57a65f"/>
      <w:bookmarkEnd w:id="64"/>
      <w:r>
        <w:rPr>
          <w:rFonts w:ascii="Arial" w:eastAsia="Arial" w:hAnsi="Arial" w:cs="Arial"/>
        </w:rPr>
        <w:t>J.  One member who represents the Maine State Housing Authority;</w:t>
      </w:r>
      <w:bookmarkEnd w:id="67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68" w:name="_PAGE__2_7a38e10c_3c7d_4b70_95ef_0eb31b9"/>
      <w:bookmarkStart w:id="69" w:name="_PAR__1_11102e5f_5d2e_47f7_82f1_a512c4eb"/>
      <w:bookmarkStart w:id="70" w:name="_LINE__1_985e9a27_a060_4d81_99bb_efc7564"/>
      <w:bookmarkEnd w:id="4"/>
      <w:bookmarkEnd w:id="66"/>
      <w:r>
        <w:rPr>
          <w:rFonts w:ascii="Arial" w:eastAsia="Arial" w:hAnsi="Arial" w:cs="Arial"/>
        </w:rPr>
        <w:t xml:space="preserve">K.  One member who represents a statewide organization that provides information and </w:t>
      </w:r>
      <w:bookmarkStart w:id="71" w:name="_LINE__2_b956e338_f74c_420b_b7c6_74835d5"/>
      <w:bookmarkEnd w:id="70"/>
      <w:r>
        <w:rPr>
          <w:rFonts w:ascii="Arial" w:eastAsia="Arial" w:hAnsi="Arial" w:cs="Arial"/>
        </w:rPr>
        <w:t>resources for parents and professionals who work with families 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have a family member </w:t>
      </w:r>
      <w:bookmarkStart w:id="72" w:name="_LINE__3_3f3b0178_15d1_4b44_8238_64a285e"/>
      <w:bookmarkEnd w:id="71"/>
      <w:r>
        <w:rPr>
          <w:rFonts w:ascii="Arial" w:eastAsia="Arial" w:hAnsi="Arial" w:cs="Arial"/>
        </w:rPr>
        <w:t>who has a disability;</w:t>
      </w:r>
      <w:bookmarkEnd w:id="72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73" w:name="_PAR__2_f08e13e4_2d1c_4af7_beaa_4469d384"/>
      <w:bookmarkStart w:id="74" w:name="_LINE__4_e87cfcf0_8cfd_4ec4_9b89_3557051"/>
      <w:bookmarkEnd w:id="69"/>
      <w:r>
        <w:rPr>
          <w:rFonts w:ascii="Arial" w:eastAsia="Arial" w:hAnsi="Arial" w:cs="Arial"/>
        </w:rPr>
        <w:t xml:space="preserve">L.  Five members who are parents or guardians or direct care providers of a young adult </w:t>
      </w:r>
      <w:bookmarkStart w:id="75" w:name="_LINE__5_cebaa21e_6fdc_4458_b106_4c0e2b8"/>
      <w:bookmarkEnd w:id="74"/>
      <w:r>
        <w:rPr>
          <w:rFonts w:ascii="Arial" w:eastAsia="Arial" w:hAnsi="Arial" w:cs="Arial"/>
        </w:rPr>
        <w:t>with a disability; and</w:t>
      </w:r>
      <w:bookmarkEnd w:id="75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76" w:name="_PAR__3_541822d4_2ee1_4333_8fec_0ce4061e"/>
      <w:bookmarkStart w:id="77" w:name="_LINE__6_92fefdea_8d24_4745_96f6_103029c"/>
      <w:bookmarkEnd w:id="73"/>
      <w:r>
        <w:rPr>
          <w:rFonts w:ascii="Arial" w:eastAsia="Arial" w:hAnsi="Arial" w:cs="Arial"/>
        </w:rPr>
        <w:t>M.  Three members who are each a young adult with a disability who 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eligible to </w:t>
      </w:r>
      <w:bookmarkStart w:id="78" w:name="_LINE__7_71284fbe_e7fb_4926_9e5b_a1224cf"/>
      <w:bookmarkEnd w:id="77"/>
      <w:r>
        <w:rPr>
          <w:rFonts w:ascii="Arial" w:eastAsia="Arial" w:hAnsi="Arial" w:cs="Arial"/>
        </w:rPr>
        <w:t>receive services from the State.</w:t>
      </w:r>
      <w:bookmarkEnd w:id="78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79" w:name="_BILL_SECTION_UNALLOCATED__1e1241cf_3a2b"/>
      <w:bookmarkStart w:id="80" w:name="_PAR__4_0f576187_2c98_4a93_b16b_658e80e7"/>
      <w:bookmarkStart w:id="81" w:name="_LINE__8_11f1fa35_1b55_44a6_b667_3adbb22"/>
      <w:bookmarkEnd w:id="13"/>
      <w:bookmarkEnd w:id="76"/>
      <w:r>
        <w:rPr>
          <w:rFonts w:ascii="Arial" w:eastAsia="Arial" w:hAnsi="Arial" w:cs="Arial"/>
          <w:b/>
          <w:sz w:val="24"/>
        </w:rPr>
        <w:t xml:space="preserve">Sec. </w:t>
      </w:r>
      <w:bookmarkStart w:id="82" w:name="_BILL_SECTION_NUMBER__9a677029_f090_4db7"/>
      <w:r>
        <w:rPr>
          <w:rFonts w:ascii="Arial" w:eastAsia="Arial" w:hAnsi="Arial" w:cs="Arial"/>
          <w:b/>
          <w:sz w:val="24"/>
        </w:rPr>
        <w:t>3</w:t>
      </w:r>
      <w:bookmarkEnd w:id="8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549A6">
        <w:rPr>
          <w:rFonts w:ascii="Arial" w:eastAsia="Arial" w:hAnsi="Arial" w:cs="Arial"/>
          <w:b/>
          <w:sz w:val="24"/>
          <w:szCs w:val="24"/>
        </w:rPr>
        <w:t>Chair; meetings. Resolved:</w:t>
      </w:r>
      <w:r w:rsidRPr="004549A6">
        <w:rPr>
          <w:rFonts w:ascii="Arial" w:eastAsia="Arial" w:hAnsi="Arial" w:cs="Arial"/>
        </w:rPr>
        <w:t xml:space="preserve">  That the Commissioner of Education shall </w:t>
      </w:r>
      <w:bookmarkStart w:id="83" w:name="_LINE__9_ec8a9fd2_c60f_4906_bccf_9b0c468"/>
      <w:bookmarkEnd w:id="81"/>
      <w:r w:rsidRPr="004549A6">
        <w:rPr>
          <w:rFonts w:ascii="Arial" w:eastAsia="Arial" w:hAnsi="Arial" w:cs="Arial"/>
        </w:rPr>
        <w:t xml:space="preserve">appoint a chair of the task force and convene the initial meeting of the task force no later </w:t>
      </w:r>
      <w:bookmarkStart w:id="84" w:name="_LINE__10_cbdaa166_808f_4214_bcd3_5c94cc"/>
      <w:bookmarkEnd w:id="83"/>
      <w:r w:rsidRPr="004549A6">
        <w:rPr>
          <w:rFonts w:ascii="Arial" w:eastAsia="Arial" w:hAnsi="Arial" w:cs="Arial"/>
        </w:rPr>
        <w:t xml:space="preserve">than 30 days following the effective date of this resolve. The task force shall hold a </w:t>
      </w:r>
      <w:bookmarkStart w:id="85" w:name="_LINE__11_dc197f9d_f455_4f67_b8ab_f5b626"/>
      <w:bookmarkEnd w:id="84"/>
      <w:r w:rsidRPr="004549A6">
        <w:rPr>
          <w:rFonts w:ascii="Arial" w:eastAsia="Arial" w:hAnsi="Arial" w:cs="Arial"/>
        </w:rPr>
        <w:t>minimum of 4 meetings.</w:t>
      </w:r>
      <w:bookmarkEnd w:id="85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86" w:name="_BILL_SECTION_UNALLOCATED__1981f7c0_a1d4"/>
      <w:bookmarkStart w:id="87" w:name="_PAR__5_3d4cc957_cfac_4a9d_8d96_0a0462c9"/>
      <w:bookmarkStart w:id="88" w:name="_LINE__12_59853b8e_3a29_417d_b718_59b2f4"/>
      <w:bookmarkEnd w:id="79"/>
      <w:bookmarkEnd w:id="80"/>
      <w:r>
        <w:rPr>
          <w:rFonts w:ascii="Arial" w:eastAsia="Arial" w:hAnsi="Arial" w:cs="Arial"/>
          <w:b/>
          <w:sz w:val="24"/>
        </w:rPr>
        <w:t xml:space="preserve">Sec. </w:t>
      </w:r>
      <w:bookmarkStart w:id="89" w:name="_BILL_SECTION_NUMBER__4177cb90_529a_4a4f"/>
      <w:r>
        <w:rPr>
          <w:rFonts w:ascii="Arial" w:eastAsia="Arial" w:hAnsi="Arial" w:cs="Arial"/>
          <w:b/>
          <w:sz w:val="24"/>
        </w:rPr>
        <w:t>4</w:t>
      </w:r>
      <w:bookmarkEnd w:id="8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549A6">
        <w:rPr>
          <w:rFonts w:ascii="Arial" w:eastAsia="Arial" w:hAnsi="Arial" w:cs="Arial"/>
          <w:b/>
          <w:sz w:val="24"/>
          <w:szCs w:val="24"/>
        </w:rPr>
        <w:t xml:space="preserve">Duties. Resolved: </w:t>
      </w:r>
      <w:r>
        <w:rPr>
          <w:rFonts w:ascii="Arial" w:eastAsia="Arial" w:hAnsi="Arial" w:cs="Arial"/>
        </w:rPr>
        <w:t xml:space="preserve"> That the task force shall study the barriers to efficient </w:t>
      </w:r>
      <w:bookmarkStart w:id="90" w:name="_LINE__13_5a926240_8b7a_4138_8c24_7b51c1"/>
      <w:bookmarkEnd w:id="88"/>
      <w:r>
        <w:rPr>
          <w:rFonts w:ascii="Arial" w:eastAsia="Arial" w:hAnsi="Arial" w:cs="Arial"/>
        </w:rPr>
        <w:t xml:space="preserve">and effective services for young adults with intellectual or developmental disabilities after </w:t>
      </w:r>
      <w:bookmarkStart w:id="91" w:name="_LINE__14_8bd599da_a518_484b_af3a_ff3f17"/>
      <w:bookmarkEnd w:id="90"/>
      <w:r>
        <w:rPr>
          <w:rFonts w:ascii="Arial" w:eastAsia="Arial" w:hAnsi="Arial" w:cs="Arial"/>
        </w:rPr>
        <w:t xml:space="preserve">high school and make recommendations on targeted reforms to improve the efficiency and </w:t>
      </w:r>
      <w:bookmarkStart w:id="92" w:name="_LINE__15_6f4b054a_39f4_4912_af1f_82d038"/>
      <w:bookmarkEnd w:id="91"/>
      <w:r>
        <w:rPr>
          <w:rFonts w:ascii="Arial" w:eastAsia="Arial" w:hAnsi="Arial" w:cs="Arial"/>
        </w:rPr>
        <w:t>effectiveness of these services, including but not limited to:</w:t>
      </w:r>
      <w:bookmarkEnd w:id="92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93" w:name="_PAR__6_ad345b1b_d3c4_4402_808a_28bb5a7a"/>
      <w:bookmarkStart w:id="94" w:name="_LINE__16_a4592811_602e_48da_addb_25cc97"/>
      <w:bookmarkEnd w:id="87"/>
      <w:r>
        <w:rPr>
          <w:rFonts w:ascii="Arial" w:eastAsia="Arial" w:hAnsi="Arial" w:cs="Arial"/>
        </w:rPr>
        <w:t>1.  The coordination of services provided by different agencies; and</w:t>
      </w:r>
      <w:bookmarkEnd w:id="94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95" w:name="_PAR__7_9e1146d4_23dc_41fe_aa1a_1cce0a3b"/>
      <w:bookmarkStart w:id="96" w:name="_LINE__17_a018f44f_ec2e_4284_92ba_7500b4"/>
      <w:bookmarkEnd w:id="93"/>
      <w:r>
        <w:rPr>
          <w:rFonts w:ascii="Arial" w:eastAsia="Arial" w:hAnsi="Arial" w:cs="Arial"/>
        </w:rPr>
        <w:t xml:space="preserve">2.  The benefits, assessments, expansion and availability of continuing educational </w:t>
      </w:r>
      <w:bookmarkStart w:id="97" w:name="_LINE__18_544915b9_283e_4afd_a682_5b352a"/>
      <w:bookmarkEnd w:id="96"/>
      <w:r>
        <w:rPr>
          <w:rFonts w:ascii="Arial" w:eastAsia="Arial" w:hAnsi="Arial" w:cs="Arial"/>
        </w:rPr>
        <w:t>opportunities for young adults with disabilities after high school.</w:t>
      </w:r>
      <w:bookmarkEnd w:id="97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98" w:name="_PAR__8_b4c753d0_6fe5_4048_b43f_2c168bed"/>
      <w:bookmarkStart w:id="99" w:name="_LINE__19_4af4bdc1_4006_4d3c_85c5_bcda25"/>
      <w:bookmarkEnd w:id="95"/>
      <w:r>
        <w:rPr>
          <w:rFonts w:ascii="Arial" w:eastAsia="Arial" w:hAnsi="Arial" w:cs="Arial"/>
        </w:rPr>
        <w:t xml:space="preserve">The task force shall also identify the function and efficacy of current federal and state </w:t>
      </w:r>
      <w:bookmarkStart w:id="100" w:name="_LINE__20_77c5e288_2703_4b2a_a475_8924d2"/>
      <w:bookmarkEnd w:id="99"/>
      <w:r>
        <w:rPr>
          <w:rFonts w:ascii="Arial" w:eastAsia="Arial" w:hAnsi="Arial" w:cs="Arial"/>
        </w:rPr>
        <w:t xml:space="preserve">mandates pertaining to young adults with intellectual or developmental disabilities and </w:t>
      </w:r>
      <w:bookmarkStart w:id="101" w:name="_LINE__21_225b3141_6b03_43b3_aeb2_a124b5"/>
      <w:bookmarkEnd w:id="100"/>
      <w:r>
        <w:rPr>
          <w:rFonts w:ascii="Arial" w:eastAsia="Arial" w:hAnsi="Arial" w:cs="Arial"/>
        </w:rPr>
        <w:t xml:space="preserve">develop recommendations to enhance the coordination of programs to ensure the most </w:t>
      </w:r>
      <w:bookmarkStart w:id="102" w:name="_LINE__22_4f1027b0_8b89_4902_a764_52f971"/>
      <w:bookmarkEnd w:id="101"/>
      <w:r>
        <w:rPr>
          <w:rFonts w:ascii="Arial" w:eastAsia="Arial" w:hAnsi="Arial" w:cs="Arial"/>
        </w:rPr>
        <w:t xml:space="preserve">efficient and effective provision of essential services, including continuing purposeful </w:t>
      </w:r>
      <w:bookmarkStart w:id="103" w:name="_LINE__23_963e5db2_ad92_48e7_b956_1258fb"/>
      <w:bookmarkEnd w:id="102"/>
      <w:r>
        <w:rPr>
          <w:rFonts w:ascii="Arial" w:eastAsia="Arial" w:hAnsi="Arial" w:cs="Arial"/>
        </w:rPr>
        <w:t xml:space="preserve">individualized education, development of self-determination and personal advocacy skills, </w:t>
      </w:r>
      <w:bookmarkStart w:id="104" w:name="_LINE__24_46d196b5_ee23_4968_bda2_2f4399"/>
      <w:bookmarkEnd w:id="103"/>
      <w:r>
        <w:rPr>
          <w:rFonts w:ascii="Arial" w:eastAsia="Arial" w:hAnsi="Arial" w:cs="Arial"/>
        </w:rPr>
        <w:t xml:space="preserve">job training, housing, development of independent living skills including management of </w:t>
      </w:r>
      <w:bookmarkStart w:id="105" w:name="_LINE__25_be323d85_1fb9_4b49_a2e2_c14408"/>
      <w:bookmarkEnd w:id="104"/>
      <w:r>
        <w:rPr>
          <w:rFonts w:ascii="Arial" w:eastAsia="Arial" w:hAnsi="Arial" w:cs="Arial"/>
        </w:rPr>
        <w:t xml:space="preserve">personal health and finances, transportation, recreation and development of social </w:t>
      </w:r>
      <w:bookmarkStart w:id="106" w:name="_LINE__26_1e217512_1ee8_4381_82f0_f9f0ab"/>
      <w:bookmarkEnd w:id="105"/>
      <w:r>
        <w:rPr>
          <w:rFonts w:ascii="Arial" w:eastAsia="Arial" w:hAnsi="Arial" w:cs="Arial"/>
        </w:rPr>
        <w:t xml:space="preserve">functioning.  The task force shall analyze current data and retrospective data for the past 6 </w:t>
      </w:r>
      <w:bookmarkStart w:id="107" w:name="_LINE__27_55396cdd_a875_4732_b984_3458aa"/>
      <w:bookmarkEnd w:id="106"/>
      <w:r>
        <w:rPr>
          <w:rFonts w:ascii="Arial" w:eastAsia="Arial" w:hAnsi="Arial" w:cs="Arial"/>
        </w:rPr>
        <w:t xml:space="preserve">years and provide the measurable success rate of programs providing these essential </w:t>
      </w:r>
      <w:bookmarkStart w:id="108" w:name="_LINE__28_36beb8d1_72cc_47e1_bddb_756057"/>
      <w:bookmarkEnd w:id="107"/>
      <w:r>
        <w:rPr>
          <w:rFonts w:ascii="Arial" w:eastAsia="Arial" w:hAnsi="Arial" w:cs="Arial"/>
        </w:rPr>
        <w:t xml:space="preserve">services, with consideration of the preferences, strengths and interests of individual young </w:t>
      </w:r>
      <w:bookmarkStart w:id="109" w:name="_LINE__29_61ec1ac2_9c66_43b8_9f34_9dddaf"/>
      <w:bookmarkEnd w:id="108"/>
      <w:r>
        <w:rPr>
          <w:rFonts w:ascii="Arial" w:eastAsia="Arial" w:hAnsi="Arial" w:cs="Arial"/>
        </w:rPr>
        <w:t>adults with intellectual or development disabilities and parental concerns.</w:t>
      </w:r>
      <w:bookmarkEnd w:id="109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110" w:name="_BILL_SECTION_UNALLOCATED__71cba0f0_371c"/>
      <w:bookmarkStart w:id="111" w:name="_PAR__9_70e0ab5b_f0df_4d6b_a843_eb84731a"/>
      <w:bookmarkStart w:id="112" w:name="_LINE__30_2c0a5eb2_c7cd_4459_802c_442a5a"/>
      <w:bookmarkEnd w:id="86"/>
      <w:bookmarkEnd w:id="98"/>
      <w:r>
        <w:rPr>
          <w:rFonts w:ascii="Arial" w:eastAsia="Arial" w:hAnsi="Arial" w:cs="Arial"/>
          <w:b/>
          <w:sz w:val="24"/>
        </w:rPr>
        <w:t xml:space="preserve">Sec. </w:t>
      </w:r>
      <w:bookmarkStart w:id="113" w:name="_BILL_SECTION_NUMBER__95334f23_5c56_4ba0"/>
      <w:r>
        <w:rPr>
          <w:rFonts w:ascii="Arial" w:eastAsia="Arial" w:hAnsi="Arial" w:cs="Arial"/>
          <w:b/>
          <w:sz w:val="24"/>
        </w:rPr>
        <w:t>5</w:t>
      </w:r>
      <w:bookmarkEnd w:id="11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549A6">
        <w:rPr>
          <w:rFonts w:ascii="Arial" w:eastAsia="Arial" w:hAnsi="Arial" w:cs="Arial"/>
          <w:b/>
          <w:sz w:val="24"/>
          <w:szCs w:val="24"/>
        </w:rPr>
        <w:t>Staff assistance. Resolved:</w:t>
      </w:r>
      <w:r w:rsidRPr="004549A6">
        <w:rPr>
          <w:rFonts w:ascii="Arial" w:eastAsia="Arial" w:hAnsi="Arial" w:cs="Arial"/>
        </w:rPr>
        <w:t xml:space="preserve">  That the Department of Education shall provide </w:t>
      </w:r>
      <w:bookmarkStart w:id="114" w:name="_LINE__31_4f61806b_caa6_4bbc_93d8_cbaaf4"/>
      <w:bookmarkEnd w:id="112"/>
      <w:r w:rsidRPr="004549A6">
        <w:rPr>
          <w:rFonts w:ascii="Arial" w:eastAsia="Arial" w:hAnsi="Arial" w:cs="Arial"/>
        </w:rPr>
        <w:t>the task force with staff assistance from existing resources.</w:t>
      </w:r>
      <w:bookmarkEnd w:id="114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115" w:name="_BILL_SECTION_UNALLOCATED__00193cd4_95df"/>
      <w:bookmarkStart w:id="116" w:name="_PAR__10_dc298b3b_f63d_4d15_ad58_9a7810e"/>
      <w:bookmarkStart w:id="117" w:name="_LINE__32_9e6ea695_68be_480a_aec1_930c73"/>
      <w:bookmarkEnd w:id="110"/>
      <w:bookmarkEnd w:id="111"/>
      <w:r>
        <w:rPr>
          <w:rFonts w:ascii="Arial" w:eastAsia="Arial" w:hAnsi="Arial" w:cs="Arial"/>
          <w:b/>
          <w:sz w:val="24"/>
        </w:rPr>
        <w:t xml:space="preserve">Sec. </w:t>
      </w:r>
      <w:bookmarkStart w:id="118" w:name="_BILL_SECTION_NUMBER__4c69c705_d8ed_4349"/>
      <w:r>
        <w:rPr>
          <w:rFonts w:ascii="Arial" w:eastAsia="Arial" w:hAnsi="Arial" w:cs="Arial"/>
          <w:b/>
          <w:sz w:val="24"/>
        </w:rPr>
        <w:t>6</w:t>
      </w:r>
      <w:bookmarkEnd w:id="11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549A6">
        <w:rPr>
          <w:rFonts w:ascii="Arial" w:eastAsia="Arial" w:hAnsi="Arial" w:cs="Arial"/>
          <w:b/>
          <w:sz w:val="24"/>
          <w:szCs w:val="24"/>
        </w:rPr>
        <w:t>Outside funding. Resolved:</w:t>
      </w:r>
      <w:r w:rsidRPr="004549A6">
        <w:rPr>
          <w:rFonts w:ascii="Arial" w:eastAsia="Arial" w:hAnsi="Arial" w:cs="Arial"/>
        </w:rPr>
        <w:t xml:space="preserve">  That the task force may seek outside funding </w:t>
      </w:r>
      <w:bookmarkStart w:id="119" w:name="_LINE__33_d86fd9e7_281a_476b_bff3_f981f2"/>
      <w:bookmarkEnd w:id="117"/>
      <w:r w:rsidRPr="004549A6">
        <w:rPr>
          <w:rFonts w:ascii="Arial" w:eastAsia="Arial" w:hAnsi="Arial" w:cs="Arial"/>
        </w:rPr>
        <w:t>to support the work of the task force.</w:t>
      </w:r>
      <w:bookmarkEnd w:id="119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120" w:name="_BILL_SECTION_UNALLOCATED__06b80d5c_7776"/>
      <w:bookmarkStart w:id="121" w:name="_PAR__11_86d9ebc0_ec7d_453a_8639_0934664"/>
      <w:bookmarkStart w:id="122" w:name="_LINE__34_d081b251_196a_4110_9659_f69b0c"/>
      <w:bookmarkEnd w:id="115"/>
      <w:bookmarkEnd w:id="116"/>
      <w:r>
        <w:rPr>
          <w:rFonts w:ascii="Arial" w:eastAsia="Arial" w:hAnsi="Arial" w:cs="Arial"/>
          <w:b/>
          <w:sz w:val="24"/>
        </w:rPr>
        <w:t xml:space="preserve">Sec. </w:t>
      </w:r>
      <w:bookmarkStart w:id="123" w:name="_BILL_SECTION_NUMBER__bef1c63d_87e0_4e7a"/>
      <w:r>
        <w:rPr>
          <w:rFonts w:ascii="Arial" w:eastAsia="Arial" w:hAnsi="Arial" w:cs="Arial"/>
          <w:b/>
          <w:sz w:val="24"/>
        </w:rPr>
        <w:t>7</w:t>
      </w:r>
      <w:bookmarkEnd w:id="12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549A6">
        <w:rPr>
          <w:rFonts w:ascii="Arial" w:eastAsia="Arial" w:hAnsi="Arial" w:cs="Arial"/>
          <w:b/>
          <w:sz w:val="24"/>
          <w:szCs w:val="24"/>
        </w:rPr>
        <w:t xml:space="preserve">Final report. Resolved:  </w:t>
      </w:r>
      <w:r w:rsidRPr="004549A6">
        <w:rPr>
          <w:rFonts w:ascii="Arial" w:eastAsia="Arial" w:hAnsi="Arial" w:cs="Arial"/>
        </w:rPr>
        <w:t xml:space="preserve">That, </w:t>
      </w:r>
      <w:r>
        <w:rPr>
          <w:rFonts w:ascii="Arial" w:eastAsia="Arial" w:hAnsi="Arial" w:cs="Arial"/>
        </w:rPr>
        <w:t xml:space="preserve">notwithstanding Joint Rule 353, </w:t>
      </w:r>
      <w:r w:rsidRPr="004549A6">
        <w:rPr>
          <w:rFonts w:ascii="Arial" w:eastAsia="Arial" w:hAnsi="Arial" w:cs="Arial"/>
        </w:rPr>
        <w:t xml:space="preserve">no later than </w:t>
      </w:r>
      <w:bookmarkStart w:id="124" w:name="_LINE__35_8aaed3e6_d3f6_4a0c_a902_126e40"/>
      <w:bookmarkEnd w:id="122"/>
      <w:r w:rsidRPr="004549A6">
        <w:rPr>
          <w:rFonts w:ascii="Arial" w:eastAsia="Arial" w:hAnsi="Arial" w:cs="Arial"/>
        </w:rPr>
        <w:t xml:space="preserve">one year after the initial convening of the task force under section 3, the task force shall </w:t>
      </w:r>
      <w:bookmarkStart w:id="125" w:name="_LINE__36_daa84dbd_1e18_4182_9765_58dd04"/>
      <w:bookmarkEnd w:id="124"/>
      <w:r w:rsidRPr="004549A6">
        <w:rPr>
          <w:rFonts w:ascii="Arial" w:eastAsia="Arial" w:hAnsi="Arial" w:cs="Arial"/>
        </w:rPr>
        <w:t xml:space="preserve">submit a report that includes its findings and recommendations for presentation to the Joint </w:t>
      </w:r>
      <w:bookmarkStart w:id="126" w:name="_LINE__37_2559ba08_c4ee_45c5_963d_4b94cc"/>
      <w:bookmarkEnd w:id="125"/>
      <w:r w:rsidRPr="004549A6">
        <w:rPr>
          <w:rFonts w:ascii="Arial" w:eastAsia="Arial" w:hAnsi="Arial" w:cs="Arial"/>
        </w:rPr>
        <w:t xml:space="preserve">Standing Committee on Education and Cultural Affairs, the Joint Standing Committee on </w:t>
      </w:r>
      <w:bookmarkStart w:id="127" w:name="_LINE__38_46853bd4_075a_4f2d_b90f_5e1afc"/>
      <w:bookmarkEnd w:id="126"/>
      <w:r w:rsidRPr="004549A6">
        <w:rPr>
          <w:rFonts w:ascii="Arial" w:eastAsia="Arial" w:hAnsi="Arial" w:cs="Arial"/>
        </w:rPr>
        <w:t>Health and Human Services and the Joint Standing Committee on Labor and Housing.</w:t>
      </w:r>
      <w:bookmarkEnd w:id="127"/>
    </w:p>
    <w:p w:rsidR="00735A3D" w:rsidP="00735A3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8" w:name="_SUMMARY__d6cd79ae_6d3b_41c2_b5f6_bcb0ca"/>
      <w:bookmarkStart w:id="129" w:name="_PAR__12_bd568105_ddf9_4dd1_877b_9e7154d"/>
      <w:bookmarkStart w:id="130" w:name="_LINE__39_7b2386a6_9aa4_4c48_80aa_63d91c"/>
      <w:bookmarkEnd w:id="1"/>
      <w:bookmarkEnd w:id="120"/>
      <w:bookmarkEnd w:id="121"/>
      <w:r>
        <w:rPr>
          <w:rFonts w:ascii="Arial" w:eastAsia="Arial" w:hAnsi="Arial" w:cs="Arial"/>
          <w:b/>
          <w:sz w:val="24"/>
        </w:rPr>
        <w:t>SUMMARY</w:t>
      </w:r>
      <w:bookmarkEnd w:id="130"/>
    </w:p>
    <w:p w:rsidR="00735A3D" w:rsidP="00735A3D">
      <w:pPr>
        <w:ind w:left="360" w:firstLine="360"/>
        <w:rPr>
          <w:rFonts w:ascii="Arial" w:eastAsia="Arial" w:hAnsi="Arial" w:cs="Arial"/>
        </w:rPr>
      </w:pPr>
      <w:bookmarkStart w:id="131" w:name="_PAR__13_59195515_d057_429f_90af_3d72927"/>
      <w:bookmarkStart w:id="132" w:name="_LINE__40_fe7ad62a_58cc_408f_8980_3ae972"/>
      <w:bookmarkEnd w:id="129"/>
      <w:r w:rsidRPr="004549A6">
        <w:rPr>
          <w:rFonts w:ascii="Arial" w:eastAsia="Arial" w:hAnsi="Arial" w:cs="Arial"/>
        </w:rPr>
        <w:t xml:space="preserve">This resolve establishes the Task Force To Study the Coordination of Services and </w:t>
      </w:r>
      <w:bookmarkStart w:id="133" w:name="_LINE__41_32ee1c1a_6db5_4136_a83a_8cb16d"/>
      <w:bookmarkEnd w:id="132"/>
      <w:r w:rsidRPr="004549A6">
        <w:rPr>
          <w:rFonts w:ascii="Arial" w:eastAsia="Arial" w:hAnsi="Arial" w:cs="Arial"/>
        </w:rPr>
        <w:t xml:space="preserve">Expansion of Educational Programs for Young Adults with Intellectual or Developmental </w:t>
      </w:r>
      <w:bookmarkStart w:id="134" w:name="_LINE__42_1830dcf5_c37a_4560_a270_7d33bd"/>
      <w:bookmarkEnd w:id="133"/>
      <w:r w:rsidRPr="004549A6">
        <w:rPr>
          <w:rFonts w:ascii="Arial" w:eastAsia="Arial" w:hAnsi="Arial" w:cs="Arial"/>
        </w:rPr>
        <w:t>Disabilities</w:t>
      </w:r>
      <w:r w:rsidRPr="00582180">
        <w:rPr>
          <w:rFonts w:ascii="Arial" w:eastAsia="Arial" w:hAnsi="Arial" w:cs="Arial"/>
        </w:rPr>
        <w:t xml:space="preserve"> to identify barriers inhibiting adults 18 years of age to 40 years of age with </w:t>
      </w:r>
      <w:bookmarkStart w:id="135" w:name="_PAGE_SPLIT__27efe06b_b27f_406d_afa8_828"/>
      <w:bookmarkStart w:id="136" w:name="_PAGE__3_7da5c128_cf7b_49bd_9c5c_8325bf3"/>
      <w:bookmarkStart w:id="137" w:name="_PAR__1_ae16448a_b22e_41f0_97c5_1acc055d"/>
      <w:bookmarkStart w:id="138" w:name="_LINE__1_501fd830_3586_49e8_87cf_d7af449"/>
      <w:bookmarkEnd w:id="68"/>
      <w:bookmarkEnd w:id="131"/>
      <w:bookmarkEnd w:id="134"/>
      <w:r w:rsidRPr="00582180">
        <w:rPr>
          <w:rFonts w:ascii="Arial" w:eastAsia="Arial" w:hAnsi="Arial" w:cs="Arial"/>
        </w:rPr>
        <w:t>i</w:t>
      </w:r>
      <w:bookmarkEnd w:id="135"/>
      <w:r w:rsidRPr="00582180">
        <w:rPr>
          <w:rFonts w:ascii="Arial" w:eastAsia="Arial" w:hAnsi="Arial" w:cs="Arial"/>
        </w:rPr>
        <w:t xml:space="preserve">ntellectual or developmental disabilities from being fully integrated into society and to </w:t>
      </w:r>
      <w:bookmarkStart w:id="139" w:name="_LINE__2_acae074d_43cc_4ad2_bdc8_d40d537"/>
      <w:bookmarkEnd w:id="138"/>
      <w:r w:rsidRPr="00582180">
        <w:rPr>
          <w:rFonts w:ascii="Arial" w:eastAsia="Arial" w:hAnsi="Arial" w:cs="Arial"/>
        </w:rPr>
        <w:t>recommend possible solutions</w:t>
      </w:r>
      <w:r w:rsidRPr="004549A6">
        <w:rPr>
          <w:rFonts w:ascii="Arial" w:eastAsia="Arial" w:hAnsi="Arial" w:cs="Arial"/>
        </w:rPr>
        <w:t xml:space="preserve">.  The membership of the task force consists of Legislators </w:t>
      </w:r>
      <w:bookmarkStart w:id="140" w:name="_LINE__3_0f3dde5c_73ed_430f_9900_49a9e6f"/>
      <w:bookmarkEnd w:id="139"/>
      <w:r w:rsidRPr="004549A6">
        <w:rPr>
          <w:rFonts w:ascii="Arial" w:eastAsia="Arial" w:hAnsi="Arial" w:cs="Arial"/>
        </w:rPr>
        <w:t xml:space="preserve">who serve on the joint standing committees of the Legislature having jurisdiction over </w:t>
      </w:r>
      <w:bookmarkStart w:id="141" w:name="_LINE__4_0e0be68b_30ce_4a13_852b_7e672ec"/>
      <w:bookmarkEnd w:id="140"/>
      <w:r w:rsidRPr="004549A6">
        <w:rPr>
          <w:rFonts w:ascii="Arial" w:eastAsia="Arial" w:hAnsi="Arial" w:cs="Arial"/>
        </w:rPr>
        <w:t xml:space="preserve">education and cultural affairs, health and human services matters and labor and housing </w:t>
      </w:r>
      <w:bookmarkStart w:id="142" w:name="_LINE__5_9fda0d11_eb46_40c6_9f75_db90556"/>
      <w:bookmarkEnd w:id="141"/>
      <w:r w:rsidRPr="004549A6">
        <w:rPr>
          <w:rFonts w:ascii="Arial" w:eastAsia="Arial" w:hAnsi="Arial" w:cs="Arial"/>
        </w:rPr>
        <w:t>matters, the Commissioner of Education, the Commissioner of Health and Human Services</w:t>
      </w:r>
      <w:r>
        <w:rPr>
          <w:rFonts w:ascii="Arial" w:eastAsia="Arial" w:hAnsi="Arial" w:cs="Arial"/>
        </w:rPr>
        <w:t>,</w:t>
      </w:r>
      <w:r w:rsidRPr="004549A6">
        <w:rPr>
          <w:rFonts w:ascii="Arial" w:eastAsia="Arial" w:hAnsi="Arial" w:cs="Arial"/>
        </w:rPr>
        <w:t xml:space="preserve"> </w:t>
      </w:r>
      <w:bookmarkStart w:id="143" w:name="_LINE__6_e5ae60fe_bd0d_43e8_af88_f0c41a1"/>
      <w:bookmarkEnd w:id="142"/>
      <w:r w:rsidRPr="004549A6">
        <w:rPr>
          <w:rFonts w:ascii="Arial" w:eastAsia="Arial" w:hAnsi="Arial" w:cs="Arial"/>
        </w:rPr>
        <w:t xml:space="preserve">the Commissioner of Labor, members of organizations or associations knowledgeable </w:t>
      </w:r>
      <w:bookmarkStart w:id="144" w:name="_LINE__7_eb21b95b_6a06_47fe_ab96_609df33"/>
      <w:bookmarkEnd w:id="143"/>
      <w:r w:rsidRPr="004549A6">
        <w:rPr>
          <w:rFonts w:ascii="Arial" w:eastAsia="Arial" w:hAnsi="Arial" w:cs="Arial"/>
        </w:rPr>
        <w:t xml:space="preserve">about services for young adults with disabilities after high school, parents or guardians or </w:t>
      </w:r>
      <w:bookmarkStart w:id="145" w:name="_LINE__8_cfbf81b4_f6a1_4b03_b3eb_5b69c13"/>
      <w:bookmarkEnd w:id="144"/>
      <w:r w:rsidRPr="004549A6">
        <w:rPr>
          <w:rFonts w:ascii="Arial" w:eastAsia="Arial" w:hAnsi="Arial" w:cs="Arial"/>
        </w:rPr>
        <w:t xml:space="preserve">direct care providers of a young adult with a disability and young adults with </w:t>
      </w:r>
      <w:r>
        <w:rPr>
          <w:rFonts w:ascii="Arial" w:eastAsia="Arial" w:hAnsi="Arial" w:cs="Arial"/>
        </w:rPr>
        <w:t>disabilities</w:t>
      </w:r>
      <w:r w:rsidRPr="004549A6">
        <w:rPr>
          <w:rFonts w:ascii="Arial" w:eastAsia="Arial" w:hAnsi="Arial" w:cs="Arial"/>
        </w:rPr>
        <w:t xml:space="preserve"> </w:t>
      </w:r>
      <w:bookmarkStart w:id="146" w:name="_LINE__9_17b2fd58_aa74_41d3_9f78_5b44183"/>
      <w:bookmarkEnd w:id="145"/>
      <w:r w:rsidRPr="004549A6">
        <w:rPr>
          <w:rFonts w:ascii="Arial" w:eastAsia="Arial" w:hAnsi="Arial" w:cs="Arial"/>
        </w:rPr>
        <w:t xml:space="preserve">who are eligible to receive services from the State.  The Commissioner of Education </w:t>
      </w:r>
      <w:bookmarkStart w:id="147" w:name="_LINE__10_fc73f10a_66e8_4e4d_a0ef_e5dcb1"/>
      <w:bookmarkEnd w:id="146"/>
      <w:r w:rsidRPr="004549A6">
        <w:rPr>
          <w:rFonts w:ascii="Arial" w:eastAsia="Arial" w:hAnsi="Arial" w:cs="Arial"/>
        </w:rPr>
        <w:t xml:space="preserve">convenes the task force, which must hold a minimum of 4 meetings and submit a report to </w:t>
      </w:r>
      <w:bookmarkStart w:id="148" w:name="_LINE__11_08587f31_33d9_4686_b906_352304"/>
      <w:bookmarkEnd w:id="147"/>
      <w:r w:rsidRPr="004549A6">
        <w:rPr>
          <w:rFonts w:ascii="Arial" w:eastAsia="Arial" w:hAnsi="Arial" w:cs="Arial"/>
        </w:rPr>
        <w:t xml:space="preserve">the Joint Standing Committee on Education and Cultural Affairs, the Joint Standing </w:t>
      </w:r>
      <w:bookmarkStart w:id="149" w:name="_LINE__12_d19689bc_a64f_4478_9fff_1e174b"/>
      <w:bookmarkEnd w:id="148"/>
      <w:r w:rsidRPr="004549A6">
        <w:rPr>
          <w:rFonts w:ascii="Arial" w:eastAsia="Arial" w:hAnsi="Arial" w:cs="Arial"/>
        </w:rPr>
        <w:t xml:space="preserve">Committee on Health and Human Services and the Joint Standing Committee on Labor and </w:t>
      </w:r>
      <w:bookmarkStart w:id="150" w:name="_LINE__13_1efc680c_3636_4e47_b9fe_9b4607"/>
      <w:bookmarkEnd w:id="149"/>
      <w:r w:rsidRPr="004549A6">
        <w:rPr>
          <w:rFonts w:ascii="Arial" w:eastAsia="Arial" w:hAnsi="Arial" w:cs="Arial"/>
        </w:rPr>
        <w:t xml:space="preserve">Housing </w:t>
      </w:r>
      <w:r>
        <w:rPr>
          <w:rFonts w:ascii="Arial" w:eastAsia="Arial" w:hAnsi="Arial" w:cs="Arial"/>
        </w:rPr>
        <w:t>with</w:t>
      </w:r>
      <w:r w:rsidRPr="004549A6">
        <w:rPr>
          <w:rFonts w:ascii="Arial" w:eastAsia="Arial" w:hAnsi="Arial" w:cs="Arial"/>
        </w:rPr>
        <w:t xml:space="preserve"> </w:t>
      </w:r>
      <w:r w:rsidRPr="004549A6">
        <w:rPr>
          <w:rFonts w:ascii="Arial" w:eastAsia="Arial" w:hAnsi="Arial" w:cs="Arial"/>
        </w:rPr>
        <w:t xml:space="preserve">recommendations </w:t>
      </w:r>
      <w:r>
        <w:rPr>
          <w:rFonts w:ascii="Arial" w:eastAsia="Arial" w:hAnsi="Arial" w:cs="Arial"/>
        </w:rPr>
        <w:t>on</w:t>
      </w:r>
      <w:r w:rsidRPr="004549A6">
        <w:rPr>
          <w:rFonts w:ascii="Arial" w:eastAsia="Arial" w:hAnsi="Arial" w:cs="Arial"/>
        </w:rPr>
        <w:t xml:space="preserve"> </w:t>
      </w:r>
      <w:r w:rsidRPr="004549A6">
        <w:rPr>
          <w:rFonts w:ascii="Arial" w:eastAsia="Arial" w:hAnsi="Arial" w:cs="Arial"/>
        </w:rPr>
        <w:t xml:space="preserve">targeted reforms to improve the efficiency and </w:t>
      </w:r>
      <w:bookmarkStart w:id="151" w:name="_LINE__14_0021d05e_b8fb_43b0_9a13_37bee8"/>
      <w:bookmarkEnd w:id="150"/>
      <w:r w:rsidRPr="004549A6">
        <w:rPr>
          <w:rFonts w:ascii="Arial" w:eastAsia="Arial" w:hAnsi="Arial" w:cs="Arial"/>
        </w:rPr>
        <w:t xml:space="preserve">effectiveness of services provided by different agencies and continuing educational </w:t>
      </w:r>
      <w:bookmarkStart w:id="152" w:name="_LINE__15_e97e541c_3d9d_4d4e_912b_af7dda"/>
      <w:bookmarkEnd w:id="151"/>
      <w:r w:rsidRPr="004549A6">
        <w:rPr>
          <w:rFonts w:ascii="Arial" w:eastAsia="Arial" w:hAnsi="Arial" w:cs="Arial"/>
        </w:rPr>
        <w:t xml:space="preserve">opportunities for young adults with intellectual or developmental disabilities after high </w:t>
      </w:r>
      <w:bookmarkStart w:id="153" w:name="_LINE__16_99431522_7213_4c66_bad6_0edafb"/>
      <w:bookmarkEnd w:id="152"/>
      <w:r w:rsidRPr="004549A6">
        <w:rPr>
          <w:rFonts w:ascii="Arial" w:eastAsia="Arial" w:hAnsi="Arial" w:cs="Arial"/>
        </w:rPr>
        <w:t xml:space="preserve">school.  The </w:t>
      </w:r>
      <w:r>
        <w:rPr>
          <w:rFonts w:ascii="Arial" w:eastAsia="Arial" w:hAnsi="Arial" w:cs="Arial"/>
        </w:rPr>
        <w:t>task force</w:t>
      </w:r>
      <w:r w:rsidRPr="004549A6">
        <w:rPr>
          <w:rFonts w:ascii="Arial" w:eastAsia="Arial" w:hAnsi="Arial" w:cs="Arial"/>
        </w:rPr>
        <w:t xml:space="preserve"> </w:t>
      </w:r>
      <w:r w:rsidRPr="004549A6">
        <w:rPr>
          <w:rFonts w:ascii="Arial" w:eastAsia="Arial" w:hAnsi="Arial" w:cs="Arial"/>
        </w:rPr>
        <w:t xml:space="preserve">must also analyze current </w:t>
      </w:r>
      <w:r>
        <w:rPr>
          <w:rFonts w:ascii="Arial" w:eastAsia="Arial" w:hAnsi="Arial" w:cs="Arial"/>
        </w:rPr>
        <w:t xml:space="preserve">data </w:t>
      </w:r>
      <w:r w:rsidRPr="004549A6">
        <w:rPr>
          <w:rFonts w:ascii="Arial" w:eastAsia="Arial" w:hAnsi="Arial" w:cs="Arial"/>
        </w:rPr>
        <w:t xml:space="preserve">and retrospective data for the past 6 </w:t>
      </w:r>
      <w:bookmarkStart w:id="154" w:name="_LINE__17_03643e63_5162_4587_84ed_34661d"/>
      <w:bookmarkEnd w:id="153"/>
      <w:r w:rsidRPr="004549A6">
        <w:rPr>
          <w:rFonts w:ascii="Arial" w:eastAsia="Arial" w:hAnsi="Arial" w:cs="Arial"/>
        </w:rPr>
        <w:t xml:space="preserve">years regarding the function and efficacy of current federal and state mandates pertaining </w:t>
      </w:r>
      <w:bookmarkStart w:id="155" w:name="_LINE__18_fa2205eb_6980_47b3_8aea_22a900"/>
      <w:bookmarkEnd w:id="154"/>
      <w:r w:rsidRPr="004549A6">
        <w:rPr>
          <w:rFonts w:ascii="Arial" w:eastAsia="Arial" w:hAnsi="Arial" w:cs="Arial"/>
        </w:rPr>
        <w:t xml:space="preserve">to young adults with intellectual or developmental disabilities and provide </w:t>
      </w:r>
      <w:bookmarkStart w:id="156" w:name="_LINE__19_131a21be_b37a_4460_a89e_eec3a0"/>
      <w:bookmarkEnd w:id="155"/>
      <w:r w:rsidRPr="004549A6">
        <w:rPr>
          <w:rFonts w:ascii="Arial" w:eastAsia="Arial" w:hAnsi="Arial" w:cs="Arial"/>
        </w:rPr>
        <w:t xml:space="preserve">recommendations to enhance the coordination of programs to ensure the most efficient and </w:t>
      </w:r>
      <w:bookmarkStart w:id="157" w:name="_LINE__20_7b7dd70a_184c_496d_a2ad_cd73a6"/>
      <w:bookmarkEnd w:id="156"/>
      <w:r w:rsidRPr="004549A6">
        <w:rPr>
          <w:rFonts w:ascii="Arial" w:eastAsia="Arial" w:hAnsi="Arial" w:cs="Arial"/>
        </w:rPr>
        <w:t>effective provision of essential services.</w:t>
      </w:r>
      <w:bookmarkEnd w:id="157"/>
    </w:p>
    <w:bookmarkEnd w:id="2"/>
    <w:bookmarkEnd w:id="3"/>
    <w:bookmarkEnd w:id="128"/>
    <w:bookmarkEnd w:id="136"/>
    <w:bookmarkEnd w:id="1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LR0969,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Establish a Task Force To Study the Coordination of Services and Expansion of Educational Programs for Young Adults with Intellectual or Developmental Disabilities To Identify Barriers to Full Societal Integration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549A6"/>
    <w:rsid w:val="004A4378"/>
    <w:rsid w:val="005500BF"/>
    <w:rsid w:val="005568B1"/>
    <w:rsid w:val="00564135"/>
    <w:rsid w:val="00574B75"/>
    <w:rsid w:val="00582180"/>
    <w:rsid w:val="00610E2A"/>
    <w:rsid w:val="00641982"/>
    <w:rsid w:val="006714D5"/>
    <w:rsid w:val="00695EDF"/>
    <w:rsid w:val="006D40C3"/>
    <w:rsid w:val="00735A3D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128115</ItemId>
    <LRId>67020</LRId>
    <LRNumber>969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Establish a Task Force To Study the Coordination of Services and Expansion of Educational Programs for Young Adults with Intellectual or Developmental Disabilities To Identify Barriers to Full Societal Integration</LRTitle>
    <ItemTitle>Resolve, To Establish a Task Force To Study the Coordination of Services and Expansion of Educational Programs for Young Adults with Intellectual or Developmental Disabilities To Identify Barriers to Full Societal Integration</ItemTitle>
    <ShortTitle1>ESTABLISH A TASK FORCE TO</ShortTitle1>
    <ShortTitle2>STUDY THE COORDINATION OF SERV</ShortTitle2>
    <SponsorFirstName>Sarah</SponsorFirstName>
    <SponsorLastName>Pebworth</SponsorLastName>
    <SponsorChamberPrefix>Rep.</SponsorChamberPrefix>
    <SponsorFrom>Blue Hill</SponsorFrom>
    <DraftingCycleCount>1</DraftingCycleCount>
    <LatestDraftingActionId>124</LatestDraftingActionId>
    <LatestDraftingActionDate>2021-02-23T19:18:23</LatestDraftingActionDate>
    <LatestDrafterName>jpooley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w:rsidR="00735A3D" w:rsidRDefault="00735A3D" w:rsidP="00735A3D"&amp;gt;&amp;lt;w:pPr&amp;gt;&amp;lt;w:ind w:left="360" w:firstLine="360" /&amp;gt;&amp;lt;/w:pPr&amp;gt;&amp;lt;w:bookmarkStart w:id="0" w:name="_BILL_SECTION_UNALLOCATED__85d1fbd8_b9c0" /&amp;gt;&amp;lt;w:bookmarkStart w:id="1" w:name="_DOC_BODY_CONTENT__ed2e9935_6b60_47c4_90" /&amp;gt;&amp;lt;w:bookmarkStart w:id="2" w:name="_DOC_BODY__01f2b50e_199e_4954_9999_fa0d2" /&amp;gt;&amp;lt;w:bookmarkStart w:id="3" w:name="_DOC_BODY_CONTAINER__c2188c98_c384_459c_" /&amp;gt;&amp;lt;w:bookmarkStart w:id="4" w:name="_PAGE__1_d2e6ccfc_d59d_40ab_8f1f_ef67f64" /&amp;gt;&amp;lt;w:bookmarkStart w:id="5" w:name="_PAR__1_4218606c_9ca0_423e_89c1_d7b1339a" /&amp;gt;&amp;lt;w:bookmarkStart w:id="6" w:name="_LINE__1_f9a8bfad_f60c_4ec1_b99b_7932d65" /&amp;gt;&amp;lt;w:r&amp;gt;&amp;lt;w:rPr&amp;gt;&amp;lt;w:b /&amp;gt;&amp;lt;w:sz w:val="24" /&amp;gt;&amp;lt;/w:rPr&amp;gt;&amp;lt;w:t xml:space="preserve"&amp;gt;Sec. &amp;lt;/w:t&amp;gt;&amp;lt;/w:r&amp;gt;&amp;lt;w:bookmarkStart w:id="7" w:name="_BILL_SECTION_NUMBER__21659dbc_2071_4a81"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w:rsidRPr="004549A6"&amp;gt;&amp;lt;w:rPr&amp;gt;&amp;lt;w:b /&amp;gt;&amp;lt;w:sz w:val="24" /&amp;gt;&amp;lt;w:szCs w:val="24" /&amp;gt;&amp;lt;/w:rPr&amp;gt;&amp;lt;w:t xml:space="preserve"&amp;gt;Task force established. Resolved: &amp;lt;/w:t&amp;gt;&amp;lt;/w:r&amp;gt;&amp;lt;w:r w:rsidRPr="004549A6"&amp;gt;&amp;lt;w:t xml:space="preserve"&amp;gt; That the Task Force To Study the &amp;lt;/w:t&amp;gt;&amp;lt;/w:r&amp;gt;&amp;lt;w:bookmarkStart w:id="8" w:name="_LINE__2_8bc3bece_be84_40ec_a047_8e08768" /&amp;gt;&amp;lt;w:bookmarkEnd w:id="6" /&amp;gt;&amp;lt;w:r w:rsidRPr="004549A6"&amp;gt;&amp;lt;w:t xml:space="preserve"&amp;gt;Coordination of Services and Expansion of Educational Programs for Young Adults with &amp;lt;/w:t&amp;gt;&amp;lt;/w:r&amp;gt;&amp;lt;w:bookmarkStart w:id="9" w:name="_LINE__3_b5b6955c_5ad5_4839_93f6_f101ae0" /&amp;gt;&amp;lt;w:bookmarkEnd w:id="8" /&amp;gt;&amp;lt;w:r w:rsidRPr="004549A6"&amp;gt;&amp;lt;w:t xml:space="preserve"&amp;gt;Intellectual or Developmental Disabilities, referred to in this resolve as "the task force," is &amp;lt;/w:t&amp;gt;&amp;lt;/w:r&amp;gt;&amp;lt;w:bookmarkStart w:id="10" w:name="_LINE__4_d6654ceb_4f4a_4b74_90ab_2fcacfc" /&amp;gt;&amp;lt;w:bookmarkEnd w:id="9" /&amp;gt;&amp;lt;w:r w:rsidRPr="004549A6"&amp;gt;&amp;lt;w:t xml:space="preserve"&amp;gt;established to identify barriers inhibiting adults 18 &amp;lt;/w:t&amp;gt;&amp;lt;/w:r&amp;gt;&amp;lt;w:r&amp;gt;&amp;lt;w:t xml:space="preserve"&amp;gt;years of age &amp;lt;/w:t&amp;gt;&amp;lt;/w:r&amp;gt;&amp;lt;w:r w:rsidRPr="004549A6"&amp;gt;&amp;lt;w:t xml:space="preserve"&amp;gt;to 40 years of age with &amp;lt;/w:t&amp;gt;&amp;lt;/w:r&amp;gt;&amp;lt;w:bookmarkStart w:id="11" w:name="_LINE__5_782c612b_0741_4848_9c95_9caea62" /&amp;gt;&amp;lt;w:bookmarkEnd w:id="10" /&amp;gt;&amp;lt;w:r w:rsidRPr="004549A6"&amp;gt;&amp;lt;w:t xml:space="preserve"&amp;gt;intellectual or developmental disabilities from being fully integrated into society and to &amp;lt;/w:t&amp;gt;&amp;lt;/w:r&amp;gt;&amp;lt;w:bookmarkStart w:id="12" w:name="_LINE__6_9e3f7c31_2bfc_4b0f_9b04_efb9d19" /&amp;gt;&amp;lt;w:bookmarkEnd w:id="11" /&amp;gt;&amp;lt;w:r w:rsidRPr="004549A6"&amp;gt;&amp;lt;w:t&amp;gt;recommend possible solutions.&amp;lt;/w:t&amp;gt;&amp;lt;/w:r&amp;gt;&amp;lt;w:bookmarkEnd w:id="12" /&amp;gt;&amp;lt;/w:p&amp;gt;&amp;lt;w:p w:rsidR="00735A3D" w:rsidRDefault="00735A3D" w:rsidP="00735A3D"&amp;gt;&amp;lt;w:pPr&amp;gt;&amp;lt;w:ind w:left="360" w:firstLine="360" /&amp;gt;&amp;lt;/w:pPr&amp;gt;&amp;lt;w:bookmarkStart w:id="13" w:name="_BILL_SECTION_UNALLOCATED__69d557df_ad67" /&amp;gt;&amp;lt;w:bookmarkStart w:id="14" w:name="_PAR__2_8e60a18b_4580_47cb_a856_9afd978e" /&amp;gt;&amp;lt;w:bookmarkStart w:id="15" w:name="_LINE__7_482be9c4_2515_462a_9798_dea81b6"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w:id="16" w:name="_BILL_SECTION_NUMBER__ca15daf3_0899_4831"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w:rsidRPr="004549A6"&amp;gt;&amp;lt;w:rPr&amp;gt;&amp;lt;w:b /&amp;gt;&amp;lt;w:sz w:val="24" /&amp;gt;&amp;lt;w:szCs w:val="24" /&amp;gt;&amp;lt;/w:rPr&amp;gt;&amp;lt;w:t&amp;gt;Membership. Resolved:&amp;lt;/w:t&amp;gt;&amp;lt;/w:r&amp;gt;&amp;lt;w:r w:rsidRPr="004549A6"&amp;gt;&amp;lt;w:t xml:space="preserve"&amp;gt;  That, notwithstanding Joint Rule 353, the task &amp;lt;/w:t&amp;gt;&amp;lt;/w:r&amp;gt;&amp;lt;w:bookmarkStart w:id="17" w:name="_LINE__8_94d888cd_79aa_4638_83aa_d705a85" /&amp;gt;&amp;lt;w:bookmarkEnd w:id="15" /&amp;gt;&amp;lt;w:r w:rsidRPr="004549A6"&amp;gt;&amp;lt;w:t&amp;gt;force consists of 27 members as follows:&amp;lt;/w:t&amp;gt;&amp;lt;/w:r&amp;gt;&amp;lt;w:bookmarkEnd w:id="17" /&amp;gt;&amp;lt;/w:p&amp;gt;&amp;lt;w:p w:rsidR="00735A3D" w:rsidRDefault="00735A3D" w:rsidP="00735A3D"&amp;gt;&amp;lt;w:pPr&amp;gt;&amp;lt;w:ind w:left="360" w:firstLine="360" /&amp;gt;&amp;lt;/w:pPr&amp;gt;&amp;lt;w:bookmarkStart w:id="18" w:name="_PAR__3_fb43874b_4aaf_4e5d_862e_84edbe55" /&amp;gt;&amp;lt;w:bookmarkStart w:id="19" w:name="_LINE__9_eaa3354e_70eb_4af4_bc2b_7e969ab" /&amp;gt;&amp;lt;w:bookmarkEnd w:id="14" /&amp;gt;&amp;lt;w:r&amp;gt;&amp;lt;w:t xml:space="preserve"&amp;gt;1.  One member of the Senate who serves on the Joint Standing Committee on Labor &amp;lt;/w:t&amp;gt;&amp;lt;/w:r&amp;gt;&amp;lt;w:bookmarkStart w:id="20" w:name="_LINE__10_5c3d1ce6_26ca_49b7_925d_9bc553" /&amp;gt;&amp;lt;w:bookmarkEnd w:id="19" /&amp;gt;&amp;lt;w:r&amp;gt;&amp;lt;w:t&amp;gt;and Housing, appointed by the President of the Senate;&amp;lt;/w:t&amp;gt;&amp;lt;/w:r&amp;gt;&amp;lt;w:bookmarkEnd w:id="20" /&amp;gt;&amp;lt;/w:p&amp;gt;&amp;lt;w:p w:rsidR="00735A3D" w:rsidRDefault="00735A3D" w:rsidP="00735A3D"&amp;gt;&amp;lt;w:pPr&amp;gt;&amp;lt;w:ind w:left="360" w:firstLine="360" /&amp;gt;&amp;lt;/w:pPr&amp;gt;&amp;lt;w:bookmarkStart w:id="21" w:name="_PAR__4_77125f77_09dd_4180_ad91_89c4638c" /&amp;gt;&amp;lt;w:bookmarkStart w:id="22" w:name="_LINE__11_c3d2e620_f278_42ec_b4a9_5160b8" /&amp;gt;&amp;lt;w:bookmarkEnd w:id="18" /&amp;gt;&amp;lt;w:r&amp;gt;&amp;lt;w:t xml:space="preserve"&amp;gt;2.  One member of the House of Representatives who serves on the Joint Standing &amp;lt;/w:t&amp;gt;&amp;lt;/w:r&amp;gt;&amp;lt;w:bookmarkStart w:id="23" w:name="_LINE__12_1b217938_8c7a_462f_a669_a4d56f" /&amp;gt;&amp;lt;w:bookmarkEnd w:id="22" /&amp;gt;&amp;lt;w:r&amp;gt;&amp;lt;w:t&amp;gt;Committee on Education and Cultural Affairs, appointed by the Speaker of the House;&amp;lt;/w:t&amp;gt;&amp;lt;/w:r&amp;gt;&amp;lt;w:bookmarkEnd w:id="23" /&amp;gt;&amp;lt;/w:p&amp;gt;&amp;lt;w:p w:rsidR="00735A3D" w:rsidRDefault="00735A3D" w:rsidP="00735A3D"&amp;gt;&amp;lt;w:pPr&amp;gt;&amp;lt;w:ind w:left="360" w:firstLine="360" /&amp;gt;&amp;lt;/w:pPr&amp;gt;&amp;lt;w:bookmarkStart w:id="24" w:name="_PAR__5_a5995775_e2cc_4ec4_8a58_b0af9d3a" /&amp;gt;&amp;lt;w:bookmarkStart w:id="25" w:name="_LINE__13_c690d5e3_0856_4f3f_b9e0_47a154" /&amp;gt;&amp;lt;w:bookmarkEnd w:id="21" /&amp;gt;&amp;lt;w:r&amp;gt;&amp;lt;w:t xml:space="preserve"&amp;gt;3.  One member of the House of Representatives who serves on the Joint Standing &amp;lt;/w:t&amp;gt;&amp;lt;/w:r&amp;gt;&amp;lt;w:bookmarkStart w:id="26" w:name="_LINE__14_3e2b4f7c_9794_494d_8c21_036b71" /&amp;gt;&amp;lt;w:bookmarkEnd w:id="25" /&amp;gt;&amp;lt;w:r&amp;gt;&amp;lt;w:t&amp;gt;Committee on Health and Human Services, appointed by the Speaker of the House;&amp;lt;/w:t&amp;gt;&amp;lt;/w:r&amp;gt;&amp;lt;w:bookmarkEnd w:id="26" /&amp;gt;&amp;lt;/w:p&amp;gt;&amp;lt;w:p w:rsidR="00735A3D" w:rsidRDefault="00735A3D" w:rsidP="00735A3D"&amp;gt;&amp;lt;w:pPr&amp;gt;&amp;lt;w:ind w:left="360" w:firstLine="360" /&amp;gt;&amp;lt;/w:pPr&amp;gt;&amp;lt;w:bookmarkStart w:id="27" w:name="_PAR__6_e084a56d_301d_4b4b_83dc_dc3dcb17" /&amp;gt;&amp;lt;w:bookmarkStart w:id="28" w:name="_LINE__15_e46f7c27_f09d_439b_8120_3fdf85" /&amp;gt;&amp;lt;w:bookmarkEnd w:id="24" /&amp;gt;&amp;lt;w:r&amp;gt;&amp;lt;w:t&amp;gt;4.  The Commissioner of Education or the commissioner's designee;&amp;lt;/w:t&amp;gt;&amp;lt;/w:r&amp;gt;&amp;lt;w:bookmarkEnd w:id="28" /&amp;gt;&amp;lt;/w:p&amp;gt;&amp;lt;w:p w:rsidR="00735A3D" w:rsidRDefault="00735A3D" w:rsidP="00735A3D"&amp;gt;&amp;lt;w:pPr&amp;gt;&amp;lt;w:ind w:left="360" w:firstLine="360" /&amp;gt;&amp;lt;/w:pPr&amp;gt;&amp;lt;w:bookmarkStart w:id="29" w:name="_PAR__7_ecf304f6_b3d9_4b45_843d_cbc04395" /&amp;gt;&amp;lt;w:bookmarkStart w:id="30" w:name="_LINE__16_f3dcaa22_1a42_4c2f_bd0f_972888" /&amp;gt;&amp;lt;w:bookmarkEnd w:id="27" /&amp;gt;&amp;lt;w:r&amp;gt;&amp;lt;w:t&amp;gt;5.  The Commissioner of Health and Human Services or the commissioner's designee;&amp;lt;/w:t&amp;gt;&amp;lt;/w:r&amp;gt;&amp;lt;w:bookmarkEnd w:id="30" /&amp;gt;&amp;lt;/w:p&amp;gt;&amp;lt;w:p w:rsidR="00735A3D" w:rsidRDefault="00735A3D" w:rsidP="00735A3D"&amp;gt;&amp;lt;w:pPr&amp;gt;&amp;lt;w:ind w:left="360" w:firstLine="360" /&amp;gt;&amp;lt;/w:pPr&amp;gt;&amp;lt;w:bookmarkStart w:id="31" w:name="_PAR__8_149bbea0_dfff_4f48_a4fe_b7b82f83" /&amp;gt;&amp;lt;w:bookmarkStart w:id="32" w:name="_LINE__17_cf61ea7a_cac1_49f7_bb6a_f88eb5" /&amp;gt;&amp;lt;w:bookmarkEnd w:id="29" /&amp;gt;&amp;lt;w:r&amp;gt;&amp;lt;w:t xml:space="preserve"&amp;gt;6.  The Commissioner of Labor or the commissioner's designee; &amp;lt;/w:t&amp;gt;&amp;lt;/w:r&amp;gt;&amp;lt;w:bookmarkEnd w:id="32" /&amp;gt;&amp;lt;/w:p&amp;gt;&amp;lt;w:p w:rsidR="00735A3D" w:rsidRDefault="00735A3D" w:rsidP="00735A3D"&amp;gt;&amp;lt;w:pPr&amp;gt;&amp;lt;w:ind w:left="360" w:firstLine="360" /&amp;gt;&amp;lt;/w:pPr&amp;gt;&amp;lt;w:bookmarkStart w:id="33" w:name="_PAR__9_9ae0ddad_47a4_42d3_90a7_05e4e0d1" /&amp;gt;&amp;lt;w:bookmarkStart w:id="34" w:name="_LINE__18_37b0095b_130c_44a8_bd87_5ab1c8" /&amp;gt;&amp;lt;w:bookmarkEnd w:id="31" /&amp;gt;&amp;lt;w:r&amp;gt;&amp;lt;w:t&amp;gt;7.  One representative from the o&amp;lt;/w:t&amp;gt;&amp;lt;/w:r&amp;gt;&amp;lt;w:r&amp;gt;&amp;lt;w:t xml:space="preserve"&amp;gt;ffice &amp;lt;/w:t&amp;gt;&amp;lt;/w:r&amp;gt;&amp;lt;w:r&amp;gt;&amp;lt;w:t&amp;gt;of a&amp;lt;/w:t&amp;gt;&amp;lt;/w:r&amp;gt;&amp;lt;w:r&amp;gt;&amp;lt;w:t xml:space="preserve"&amp;gt;ging &amp;lt;/w:t&amp;gt;&amp;lt;/w:r&amp;gt;&amp;lt;w:r&amp;gt;&amp;lt;w:t&amp;gt;and d&amp;lt;/w:t&amp;gt;&amp;lt;/w:r&amp;gt;&amp;lt;w:r&amp;gt;&amp;lt;w:t xml:space="preserve"&amp;gt;isability &amp;lt;/w:t&amp;gt;&amp;lt;/w:r&amp;gt;&amp;lt;w:r&amp;gt;&amp;lt;w:t&amp;gt;s&amp;lt;/w:t&amp;gt;&amp;lt;/w:r&amp;gt;&amp;lt;w:r&amp;gt;&amp;lt;w:t&amp;gt;ervices&amp;lt;/w:t&amp;gt;&amp;lt;/w:r&amp;gt;&amp;lt;w:r w:rsidRPr="00582180"&amp;gt;&amp;lt;w:t xml:space="preserve"&amp;gt; &amp;lt;/w:t&amp;gt;&amp;lt;/w:r&amp;gt;&amp;lt;w:r&amp;gt;&amp;lt;w:t xml:space="preserve"&amp;gt;within the &amp;lt;/w:t&amp;gt;&amp;lt;/w:r&amp;gt;&amp;lt;w:bookmarkStart w:id="35" w:name="_LINE__19_933df5e9_cbd4_47e4_8869_6f8aee" /&amp;gt;&amp;lt;w:bookmarkEnd w:id="34" /&amp;gt;&amp;lt;w:r&amp;gt;&amp;lt;w:t xml:space="preserve"&amp;gt;Department of Health and Human Services; &amp;lt;/w:t&amp;gt;&amp;lt;/w:r&amp;gt;&amp;lt;w:bookmarkEnd w:id="35" /&amp;gt;&amp;lt;/w:p&amp;gt;&amp;lt;w:p w:rsidR="00735A3D" w:rsidRDefault="00735A3D" w:rsidP="00735A3D"&amp;gt;&amp;lt;w:pPr&amp;gt;&amp;lt;w:ind w:left="360" w:firstLine="360" /&amp;gt;&amp;lt;/w:pPr&amp;gt;&amp;lt;w:bookmarkStart w:id="36" w:name="_PAR__10_a666f1c3_22cd_4143_9d09_2badbcd" /&amp;gt;&amp;lt;w:bookmarkStart w:id="37" w:name="_LINE__20_78c523e4_d962_4ac1_aecb_70bc44" /&amp;gt;&amp;lt;w:bookmarkEnd w:id="33" /&amp;gt;&amp;lt;w:r&amp;gt;&amp;lt;w:t xml:space="preserve"&amp;gt;8.  One representative from the Department of Health and Human Services, Office of &amp;lt;/w:t&amp;gt;&amp;lt;/w:r&amp;gt;&amp;lt;w:bookmarkStart w:id="38" w:name="_LINE__21_f7fd435e_6f24_44dd_9a40_1dd701" /&amp;gt;&amp;lt;w:bookmarkEnd w:id="37" /&amp;gt;&amp;lt;w:r&amp;gt;&amp;lt;w:t&amp;gt;Child and Family Services; and&amp;lt;/w:t&amp;gt;&amp;lt;/w:r&amp;gt;&amp;lt;w:bookmarkEnd w:id="38" /&amp;gt;&amp;lt;/w:p&amp;gt;&amp;lt;w:p w:rsidR="00735A3D" w:rsidRDefault="00735A3D" w:rsidP="00735A3D"&amp;gt;&amp;lt;w:pPr&amp;gt;&amp;lt;w:ind w:left="360" w:firstLine="360" /&amp;gt;&amp;lt;/w:pPr&amp;gt;&amp;lt;w:bookmarkStart w:id="39" w:name="_PAR__11_872bb6ec_c721_45e5_981e_ddffdb7" /&amp;gt;&amp;lt;w:bookmarkStart w:id="40" w:name="_LINE__22_3cf11977_1e0f_4562_bd74_6269c6" /&amp;gt;&amp;lt;w:bookmarkEnd w:id="36" /&amp;gt;&amp;lt;w:r&amp;gt;&amp;lt;w:t xml:space="preserve"&amp;gt;9.  Nineteen members appointed by the Commissioner of Education, in consultation &amp;lt;/w:t&amp;gt;&amp;lt;/w:r&amp;gt;&amp;lt;w:bookmarkStart w:id="41" w:name="_LINE__23_ef10a304_046e_4c6c_9090_595248" /&amp;gt;&amp;lt;w:bookmarkEnd w:id="40" /&amp;gt;&amp;lt;w:r&amp;gt;&amp;lt;w:t xml:space="preserve"&amp;gt;with the Commissioner of Health and Human Services and the Commissioner of Labor, as &amp;lt;/w:t&amp;gt;&amp;lt;/w:r&amp;gt;&amp;lt;w:bookmarkStart w:id="42" w:name="_LINE__24_1781a171_3198_4d23_a714_e59775" /&amp;gt;&amp;lt;w:bookmarkEnd w:id="41" /&amp;gt;&amp;lt;w:r&amp;gt;&amp;lt;w:t&amp;gt;follows:&amp;lt;/w:t&amp;gt;&amp;lt;/w:r&amp;gt;&amp;lt;w:bookmarkEnd w:id="42" /&amp;gt;&amp;lt;/w:p&amp;gt;&amp;lt;w:p w:rsidR="00735A3D" w:rsidRDefault="00735A3D" w:rsidP="00735A3D"&amp;gt;&amp;lt;w:pPr&amp;gt;&amp;lt;w:ind w:left="360" w:firstLine="360" /&amp;gt;&amp;lt;/w:pPr&amp;gt;&amp;lt;w:bookmarkStart w:id="43" w:name="_PAR__12_ca3aee94_8007_4698_9c52_337e0f3" /&amp;gt;&amp;lt;w:bookmarkStart w:id="44" w:name="_LINE__25_f5175c05_3d68_4d03_b465_0865d8" /&amp;gt;&amp;lt;w:bookmarkEnd w:id="39" /&amp;gt;&amp;lt;w:r&amp;gt;&amp;lt;w:t xml:space="preserve"&amp;gt;A.  One member who represents an advocacy organization for young adults with &amp;lt;/w:t&amp;gt;&amp;lt;/w:r&amp;gt;&amp;lt;w:bookmarkStart w:id="45" w:name="_LINE__26_3f0112d0_9e9c_414a_80c2_09f2ee" /&amp;gt;&amp;lt;w:bookmarkEnd w:id="44" /&amp;gt;&amp;lt;w:r&amp;gt;&amp;lt;w:t&amp;gt;disabilities;&amp;lt;/w:t&amp;gt;&amp;lt;/w:r&amp;gt;&amp;lt;w:bookmarkEnd w:id="45" /&amp;gt;&amp;lt;/w:p&amp;gt;&amp;lt;w:p w:rsidR="00735A3D" w:rsidRDefault="00735A3D" w:rsidP="00735A3D"&amp;gt;&amp;lt;w:pPr&amp;gt;&amp;lt;w:ind w:left="360" w:firstLine="360" /&amp;gt;&amp;lt;/w:pPr&amp;gt;&amp;lt;w:bookmarkStart w:id="46" w:name="_PAR__13_e3b6bdd5_9a37_4c3c_8459_d9f0d24" /&amp;gt;&amp;lt;w:bookmarkStart w:id="47" w:name="_LINE__27_82aaa479_7066_4ee2_a20e_6e4313" /&amp;gt;&amp;lt;w:bookmarkEnd w:id="43" /&amp;gt;&amp;lt;w:r&amp;gt;&amp;lt;w:t xml:space="preserve"&amp;gt;B.  One member who represents a statewide organization of parents of young adults &amp;lt;/w:t&amp;gt;&amp;lt;/w:r&amp;gt;&amp;lt;w:bookmarkStart w:id="48" w:name="_LINE__28_237bd53a_515d_4f1c_a61a_31db29" /&amp;gt;&amp;lt;w:bookmarkEnd w:id="47" /&amp;gt;&amp;lt;w:r&amp;gt;&amp;lt;w:t&amp;gt;with disabilities;&amp;lt;/w:t&amp;gt;&amp;lt;/w:r&amp;gt;&amp;lt;w:bookmarkEnd w:id="48" /&amp;gt;&amp;lt;/w:p&amp;gt;&amp;lt;w:p w:rsidR="00735A3D" w:rsidRDefault="00735A3D" w:rsidP="00735A3D"&amp;gt;&amp;lt;w:pPr&amp;gt;&amp;lt;w:ind w:left="360" w:firstLine="360" /&amp;gt;&amp;lt;/w:pPr&amp;gt;&amp;lt;w:bookmarkStart w:id="49" w:name="_PAR__14_986fad9a_3041_480b_8e4d_bd80551" /&amp;gt;&amp;lt;w:bookmarkStart w:id="50" w:name="_LINE__29_06971434_3626_4b3a_8f82_cd742e" /&amp;gt;&amp;lt;w:bookmarkEnd w:id="46" /&amp;gt;&amp;lt;w:r&amp;gt;&amp;lt;w:t&amp;gt;C.  One member who represents a statewide association for adult education;&amp;lt;/w:t&amp;gt;&amp;lt;/w:r&amp;gt;&amp;lt;w:bookmarkEnd w:id="50" /&amp;gt;&amp;lt;/w:p&amp;gt;&amp;lt;w:p w:rsidR="00735A3D" w:rsidRDefault="00735A3D" w:rsidP="00735A3D"&amp;gt;&amp;lt;w:pPr&amp;gt;&amp;lt;w:ind w:left="360" w:firstLine="360" /&amp;gt;&amp;lt;/w:pPr&amp;gt;&amp;lt;w:bookmarkStart w:id="51" w:name="_PAR__15_03676903_8900_4308_90b7_3df9753" /&amp;gt;&amp;lt;w:bookmarkStart w:id="52" w:name="_LINE__30_c715b266_ea4a_4780_96f1_e70ad3" /&amp;gt;&amp;lt;w:bookmarkEnd w:id="49" /&amp;gt;&amp;lt;w:r&amp;gt;&amp;lt;w:t xml:space="preserve"&amp;gt;D.  One member who represents a statewide association for career and technical &amp;lt;/w:t&amp;gt;&amp;lt;/w:r&amp;gt;&amp;lt;w:bookmarkStart w:id="53" w:name="_LINE__31_01c61605_b101_4877_8fad_9df108" /&amp;gt;&amp;lt;w:bookmarkEnd w:id="52" /&amp;gt;&amp;lt;w:r&amp;gt;&amp;lt;w:t&amp;gt;education;&amp;lt;/w:t&amp;gt;&amp;lt;/w:r&amp;gt;&amp;lt;w:bookmarkEnd w:id="53" /&amp;gt;&amp;lt;/w:p&amp;gt;&amp;lt;w:p w:rsidR="00735A3D" w:rsidRDefault="00735A3D" w:rsidP="00735A3D"&amp;gt;&amp;lt;w:pPr&amp;gt;&amp;lt;w:ind w:left="360" w:firstLine="360" /&amp;gt;&amp;lt;/w:pPr&amp;gt;&amp;lt;w:bookmarkStart w:id="54" w:name="_PAR__16_81306aaa_70b1_4c26_a898_9081fd2" /&amp;gt;&amp;lt;w:bookmarkStart w:id="55" w:name="_LINE__32_bea870d7_6a48_467d_909b_3b6564" /&amp;gt;&amp;lt;w:bookmarkEnd w:id="51" /&amp;gt;&amp;lt;w:r&amp;gt;&amp;lt;w:t&amp;gt;E.  One member who represents the University of Maine System;&amp;lt;/w:t&amp;gt;&amp;lt;/w:r&amp;gt;&amp;lt;w:bookmarkEnd w:id="55" /&amp;gt;&amp;lt;/w:p&amp;gt;&amp;lt;w:p w:rsidR="00735A3D" w:rsidRDefault="00735A3D" w:rsidP="00735A3D"&amp;gt;&amp;lt;w:pPr&amp;gt;&amp;lt;w:ind w:left="360" w:firstLine="360" /&amp;gt;&amp;lt;/w:pPr&amp;gt;&amp;lt;w:bookmarkStart w:id="56" w:name="_PAR__17_eeab3cec_3185_4467_99bc_e37a732" /&amp;gt;&amp;lt;w:bookmarkStart w:id="57" w:name="_LINE__33_a31966ef_a860_4bbe_98b5_18e11f" /&amp;gt;&amp;lt;w:bookmarkEnd w:id="54" /&amp;gt;&amp;lt;w:r&amp;gt;&amp;lt;w:t&amp;gt;F.  One member who represents the Maine Community College System;&amp;lt;/w:t&amp;gt;&amp;lt;/w:r&amp;gt;&amp;lt;w:bookmarkEnd w:id="57" /&amp;gt;&amp;lt;/w:p&amp;gt;&amp;lt;w:p w:rsidR="00735A3D" w:rsidRDefault="00735A3D" w:rsidP="00735A3D"&amp;gt;&amp;lt;w:pPr&amp;gt;&amp;lt;w:ind w:left="360" w:firstLine="360" /&amp;gt;&amp;lt;/w:pPr&amp;gt;&amp;lt;w:bookmarkStart w:id="58" w:name="_PAR__18_21494557_e105_4048_adcd_f3bb1df" /&amp;gt;&amp;lt;w:bookmarkStart w:id="59" w:name="_LINE__34_f8aed35f_5bfa_42d2_944f_3f198e" /&amp;gt;&amp;lt;w:bookmarkEnd w:id="56" /&amp;gt;&amp;lt;w:r&amp;gt;&amp;lt;w:t xml:space="preserve"&amp;gt;G.  One member who represents a statewide association of administrators of services &amp;lt;/w:t&amp;gt;&amp;lt;/w:r&amp;gt;&amp;lt;w:bookmarkStart w:id="60" w:name="_LINE__35_510dcde5_92fa_449a_91a7_6472bd" /&amp;gt;&amp;lt;w:bookmarkEnd w:id="59" /&amp;gt;&amp;lt;w:r&amp;gt;&amp;lt;w:t&amp;gt;for children with disabilities;&amp;lt;/w:t&amp;gt;&amp;lt;/w:r&amp;gt;&amp;lt;w:bookmarkEnd w:id="60" /&amp;gt;&amp;lt;/w:p&amp;gt;&amp;lt;w:p w:rsidR="00735A3D" w:rsidRDefault="00735A3D" w:rsidP="00735A3D"&amp;gt;&amp;lt;w:pPr&amp;gt;&amp;lt;w:ind w:left="360" w:firstLine="360" /&amp;gt;&amp;lt;/w:pPr&amp;gt;&amp;lt;w:bookmarkStart w:id="61" w:name="_PAR__19_a7c59128_8324_4e39_8d70_6cf308a" /&amp;gt;&amp;lt;w:bookmarkStart w:id="62" w:name="_LINE__36_966a0330_b70c_4817_a6b3_b5fafd" /&amp;gt;&amp;lt;w:bookmarkEnd w:id="58" /&amp;gt;&amp;lt;w:r&amp;gt;&amp;lt;w:t xml:space="preserve"&amp;gt;H.  One member who represents community-based providers of services for young &amp;lt;/w:t&amp;gt;&amp;lt;/w:r&amp;gt;&amp;lt;w:bookmarkStart w:id="63" w:name="_LINE__37_d679334b_6fe8_4ffb_a6b5_853024" /&amp;gt;&amp;lt;w:bookmarkEnd w:id="62" /&amp;gt;&amp;lt;w:r&amp;gt;&amp;lt;w:t&amp;gt;adults with disabilities;&amp;lt;/w:t&amp;gt;&amp;lt;/w:r&amp;gt;&amp;lt;w:bookmarkEnd w:id="63" /&amp;gt;&amp;lt;/w:p&amp;gt;&amp;lt;w:p w:rsidR="00735A3D" w:rsidRDefault="00735A3D" w:rsidP="00735A3D"&amp;gt;&amp;lt;w:pPr&amp;gt;&amp;lt;w:ind w:left="360" w:firstLine="360" /&amp;gt;&amp;lt;/w:pPr&amp;gt;&amp;lt;w:bookmarkStart w:id="64" w:name="_PAR__20_13483042_05c9_476d_9d64_b4e2c73" /&amp;gt;&amp;lt;w:bookmarkStart w:id="65" w:name="_LINE__38_4ce98d09_c326_4484_acd6_54cd02" /&amp;gt;&amp;lt;w:bookmarkEnd w:id="61" /&amp;gt;&amp;lt;w:r&amp;gt;&amp;lt;w:t&amp;gt;I.  One member who represents the Department of Transportation;&amp;lt;/w:t&amp;gt;&amp;lt;/w:r&amp;gt;&amp;lt;w:bookmarkEnd w:id="65" /&amp;gt;&amp;lt;/w:p&amp;gt;&amp;lt;w:p w:rsidR="00735A3D" w:rsidRDefault="00735A3D" w:rsidP="00735A3D"&amp;gt;&amp;lt;w:pPr&amp;gt;&amp;lt;w:ind w:left="360" w:firstLine="360" /&amp;gt;&amp;lt;/w:pPr&amp;gt;&amp;lt;w:bookmarkStart w:id="66" w:name="_PAR__21_78c06009_2f2e_4c2d_9014_3870704" /&amp;gt;&amp;lt;w:bookmarkStart w:id="67" w:name="_LINE__39_a9ebffdd_e726_4c61_a11f_57a65f" /&amp;gt;&amp;lt;w:bookmarkEnd w:id="64" /&amp;gt;&amp;lt;w:r&amp;gt;&amp;lt;w:t&amp;gt;J.  One member who represents the Maine State Housing Authority;&amp;lt;/w:t&amp;gt;&amp;lt;/w:r&amp;gt;&amp;lt;w:bookmarkEnd w:id="67" /&amp;gt;&amp;lt;/w:p&amp;gt;&amp;lt;w:p w:rsidR="00735A3D" w:rsidRDefault="00735A3D" w:rsidP="00735A3D"&amp;gt;&amp;lt;w:pPr&amp;gt;&amp;lt;w:ind w:left="360" w:firstLine="360" /&amp;gt;&amp;lt;/w:pPr&amp;gt;&amp;lt;w:bookmarkStart w:id="68" w:name="_PAGE__2_7a38e10c_3c7d_4b70_95ef_0eb31b9" /&amp;gt;&amp;lt;w:bookmarkStart w:id="69" w:name="_PAR__1_11102e5f_5d2e_47f7_82f1_a512c4eb" /&amp;gt;&amp;lt;w:bookmarkStart w:id="70" w:name="_LINE__1_985e9a27_a060_4d81_99bb_efc7564" /&amp;gt;&amp;lt;w:bookmarkEnd w:id="4" /&amp;gt;&amp;lt;w:bookmarkEnd w:id="66" /&amp;gt;&amp;lt;w:r&amp;gt;&amp;lt;w:t xml:space="preserve"&amp;gt;K.  One member who represents a statewide organization that provides information and &amp;lt;/w:t&amp;gt;&amp;lt;/w:r&amp;gt;&amp;lt;w:bookmarkStart w:id="71" w:name="_LINE__2_b956e338_f74c_420b_b7c6_74835d5" /&amp;gt;&amp;lt;w:bookmarkEnd w:id="70" /&amp;gt;&amp;lt;w:r&amp;gt;&amp;lt;w:t&amp;gt;resources for parents and professionals who work with families that&amp;lt;/w:t&amp;gt;&amp;lt;/w:r&amp;gt;&amp;lt;w:r&amp;gt;&amp;lt;w:t xml:space="preserve"&amp;gt; &amp;lt;/w:t&amp;gt;&amp;lt;/w:r&amp;gt;&amp;lt;w:r&amp;gt;&amp;lt;w:t xml:space="preserve"&amp;gt;have a family member &amp;lt;/w:t&amp;gt;&amp;lt;/w:r&amp;gt;&amp;lt;w:bookmarkStart w:id="72" w:name="_LINE__3_3f3b0178_15d1_4b44_8238_64a285e" /&amp;gt;&amp;lt;w:bookmarkEnd w:id="71" /&amp;gt;&amp;lt;w:r&amp;gt;&amp;lt;w:t&amp;gt;who has a disability;&amp;lt;/w:t&amp;gt;&amp;lt;/w:r&amp;gt;&amp;lt;w:bookmarkEnd w:id="72" /&amp;gt;&amp;lt;/w:p&amp;gt;&amp;lt;w:p w:rsidR="00735A3D" w:rsidRDefault="00735A3D" w:rsidP="00735A3D"&amp;gt;&amp;lt;w:pPr&amp;gt;&amp;lt;w:ind w:left="360" w:firstLine="360" /&amp;gt;&amp;lt;/w:pPr&amp;gt;&amp;lt;w:bookmarkStart w:id="73" w:name="_PAR__2_f08e13e4_2d1c_4af7_beaa_4469d384" /&amp;gt;&amp;lt;w:bookmarkStart w:id="74" w:name="_LINE__4_e87cfcf0_8cfd_4ec4_9b89_3557051" /&amp;gt;&amp;lt;w:bookmarkEnd w:id="69" /&amp;gt;&amp;lt;w:r&amp;gt;&amp;lt;w:t xml:space="preserve"&amp;gt;L.  Five members who are parents or guardians or direct care providers of a young adult &amp;lt;/w:t&amp;gt;&amp;lt;/w:r&amp;gt;&amp;lt;w:bookmarkStart w:id="75" w:name="_LINE__5_cebaa21e_6fdc_4458_b106_4c0e2b8" /&amp;gt;&amp;lt;w:bookmarkEnd w:id="74" /&amp;gt;&amp;lt;w:r&amp;gt;&amp;lt;w:t&amp;gt;with a disability; and&amp;lt;/w:t&amp;gt;&amp;lt;/w:r&amp;gt;&amp;lt;w:bookmarkEnd w:id="75" /&amp;gt;&amp;lt;/w:p&amp;gt;&amp;lt;w:p w:rsidR="00735A3D" w:rsidRDefault="00735A3D" w:rsidP="00735A3D"&amp;gt;&amp;lt;w:pPr&amp;gt;&amp;lt;w:ind w:left="360" w:firstLine="360" /&amp;gt;&amp;lt;/w:pPr&amp;gt;&amp;lt;w:bookmarkStart w:id="76" w:name="_PAR__3_541822d4_2ee1_4333_8fec_0ce4061e" /&amp;gt;&amp;lt;w:bookmarkStart w:id="77" w:name="_LINE__6_92fefdea_8d24_4745_96f6_103029c" /&amp;gt;&amp;lt;w:bookmarkEnd w:id="73" /&amp;gt;&amp;lt;w:r&amp;gt;&amp;lt;w:t&amp;gt;M.  Three members who are each a young adult with a disability who is&amp;lt;/w:t&amp;gt;&amp;lt;/w:r&amp;gt;&amp;lt;w:r&amp;gt;&amp;lt;w:t xml:space="preserve"&amp;gt; &amp;lt;/w:t&amp;gt;&amp;lt;/w:r&amp;gt;&amp;lt;w:r&amp;gt;&amp;lt;w:t xml:space="preserve"&amp;gt;eligible to &amp;lt;/w:t&amp;gt;&amp;lt;/w:r&amp;gt;&amp;lt;w:bookmarkStart w:id="78" w:name="_LINE__7_71284fbe_e7fb_4926_9e5b_a1224cf" /&amp;gt;&amp;lt;w:bookmarkEnd w:id="77" /&amp;gt;&amp;lt;w:r&amp;gt;&amp;lt;w:t&amp;gt;receive services from the State.&amp;lt;/w:t&amp;gt;&amp;lt;/w:r&amp;gt;&amp;lt;w:bookmarkEnd w:id="78" /&amp;gt;&amp;lt;/w:p&amp;gt;&amp;lt;w:p w:rsidR="00735A3D" w:rsidRDefault="00735A3D" w:rsidP="00735A3D"&amp;gt;&amp;lt;w:pPr&amp;gt;&amp;lt;w:ind w:left="360" w:firstLine="360" /&amp;gt;&amp;lt;/w:pPr&amp;gt;&amp;lt;w:bookmarkStart w:id="79" w:name="_BILL_SECTION_UNALLOCATED__1e1241cf_3a2b" /&amp;gt;&amp;lt;w:bookmarkStart w:id="80" w:name="_PAR__4_0f576187_2c98_4a93_b16b_658e80e7" /&amp;gt;&amp;lt;w:bookmarkStart w:id="81" w:name="_LINE__8_11f1fa35_1b55_44a6_b667_3adbb22" /&amp;gt;&amp;lt;w:bookmarkEnd w:id="13" /&amp;gt;&amp;lt;w:bookmarkEnd w:id="76" /&amp;gt;&amp;lt;w:r&amp;gt;&amp;lt;w:rPr&amp;gt;&amp;lt;w:b /&amp;gt;&amp;lt;w:sz w:val="24" /&amp;gt;&amp;lt;/w:rPr&amp;gt;&amp;lt;w:t xml:space="preserve"&amp;gt;Sec. &amp;lt;/w:t&amp;gt;&amp;lt;/w:r&amp;gt;&amp;lt;w:bookmarkStart w:id="82" w:name="_BILL_SECTION_NUMBER__9a677029_f090_4db7" /&amp;gt;&amp;lt;w:r&amp;gt;&amp;lt;w:rPr&amp;gt;&amp;lt;w:b /&amp;gt;&amp;lt;w:sz w:val="24" /&amp;gt;&amp;lt;/w:rPr&amp;gt;&amp;lt;w:t&amp;gt;3&amp;lt;/w:t&amp;gt;&amp;lt;/w:r&amp;gt;&amp;lt;w:bookmarkEnd w:id="82"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w:rsidRPr="004549A6"&amp;gt;&amp;lt;w:rPr&amp;gt;&amp;lt;w:b /&amp;gt;&amp;lt;w:sz w:val="24" /&amp;gt;&amp;lt;w:szCs w:val="24" /&amp;gt;&amp;lt;/w:rPr&amp;gt;&amp;lt;w:t&amp;gt;Chair; meetings. Resolved:&amp;lt;/w:t&amp;gt;&amp;lt;/w:r&amp;gt;&amp;lt;w:r w:rsidRPr="004549A6"&amp;gt;&amp;lt;w:t xml:space="preserve"&amp;gt;  That the Commissioner of Education shall &amp;lt;/w:t&amp;gt;&amp;lt;/w:r&amp;gt;&amp;lt;w:bookmarkStart w:id="83" w:name="_LINE__9_ec8a9fd2_c60f_4906_bccf_9b0c468" /&amp;gt;&amp;lt;w:bookmarkEnd w:id="81" /&amp;gt;&amp;lt;w:r w:rsidRPr="004549A6"&amp;gt;&amp;lt;w:t xml:space="preserve"&amp;gt;appoint a chair of the task force and convene the initial meeting of the task force no later &amp;lt;/w:t&amp;gt;&amp;lt;/w:r&amp;gt;&amp;lt;w:bookmarkStart w:id="84" w:name="_LINE__10_cbdaa166_808f_4214_bcd3_5c94cc" /&amp;gt;&amp;lt;w:bookmarkEnd w:id="83" /&amp;gt;&amp;lt;w:r w:rsidRPr="004549A6"&amp;gt;&amp;lt;w:t xml:space="preserve"&amp;gt;than 30 days following the effective date of this resolve. The task force shall hold a &amp;lt;/w:t&amp;gt;&amp;lt;/w:r&amp;gt;&amp;lt;w:bookmarkStart w:id="85" w:name="_LINE__11_dc197f9d_f455_4f67_b8ab_f5b626" /&amp;gt;&amp;lt;w:bookmarkEnd w:id="84" /&amp;gt;&amp;lt;w:r w:rsidRPr="004549A6"&amp;gt;&amp;lt;w:t&amp;gt;minimum of 4 meetings.&amp;lt;/w:t&amp;gt;&amp;lt;/w:r&amp;gt;&amp;lt;w:bookmarkEnd w:id="85" /&amp;gt;&amp;lt;/w:p&amp;gt;&amp;lt;w:p w:rsidR="00735A3D" w:rsidRDefault="00735A3D" w:rsidP="00735A3D"&amp;gt;&amp;lt;w:pPr&amp;gt;&amp;lt;w:ind w:left="360" w:firstLine="360" /&amp;gt;&amp;lt;/w:pPr&amp;gt;&amp;lt;w:bookmarkStart w:id="86" w:name="_BILL_SECTION_UNALLOCATED__1981f7c0_a1d4" /&amp;gt;&amp;lt;w:bookmarkStart w:id="87" w:name="_PAR__5_3d4cc957_cfac_4a9d_8d96_0a0462c9" /&amp;gt;&amp;lt;w:bookmarkStart w:id="88" w:name="_LINE__12_59853b8e_3a29_417d_b718_59b2f4" /&amp;gt;&amp;lt;w:bookmarkEnd w:id="79" /&amp;gt;&amp;lt;w:bookmarkEnd w:id="80" /&amp;gt;&amp;lt;w:r&amp;gt;&amp;lt;w:rPr&amp;gt;&amp;lt;w:b /&amp;gt;&amp;lt;w:sz w:val="24" /&amp;gt;&amp;lt;/w:rPr&amp;gt;&amp;lt;w:t xml:space="preserve"&amp;gt;Sec. &amp;lt;/w:t&amp;gt;&amp;lt;/w:r&amp;gt;&amp;lt;w:bookmarkStart w:id="89" w:name="_BILL_SECTION_NUMBER__4177cb90_529a_4a4f" /&amp;gt;&amp;lt;w:r&amp;gt;&amp;lt;w:rPr&amp;gt;&amp;lt;w:b /&amp;gt;&amp;lt;w:sz w:val="24" /&amp;gt;&amp;lt;/w:rPr&amp;gt;&amp;lt;w:t&amp;gt;4&amp;lt;/w:t&amp;gt;&amp;lt;/w:r&amp;gt;&amp;lt;w:bookmarkEnd w:id="89"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w:rsidRPr="004549A6"&amp;gt;&amp;lt;w:rPr&amp;gt;&amp;lt;w:b /&amp;gt;&amp;lt;w:sz w:val="24" /&amp;gt;&amp;lt;w:szCs w:val="24" /&amp;gt;&amp;lt;/w:rPr&amp;gt;&amp;lt;w:t xml:space="preserve"&amp;gt;Duties. Resolved: &amp;lt;/w:t&amp;gt;&amp;lt;/w:r&amp;gt;&amp;lt;w:r&amp;gt;&amp;lt;w:t xml:space="preserve"&amp;gt; That the task force shall study the barriers to efficient &amp;lt;/w:t&amp;gt;&amp;lt;/w:r&amp;gt;&amp;lt;w:bookmarkStart w:id="90" w:name="_LINE__13_5a926240_8b7a_4138_8c24_7b51c1" /&amp;gt;&amp;lt;w:bookmarkEnd w:id="88" /&amp;gt;&amp;lt;w:r&amp;gt;&amp;lt;w:t xml:space="preserve"&amp;gt;and effective services for young adults with intellectual or developmental disabilities after &amp;lt;/w:t&amp;gt;&amp;lt;/w:r&amp;gt;&amp;lt;w:bookmarkStart w:id="91" w:name="_LINE__14_8bd599da_a518_484b_af3a_ff3f17" /&amp;gt;&amp;lt;w:bookmarkEnd w:id="90" /&amp;gt;&amp;lt;w:r&amp;gt;&amp;lt;w:t xml:space="preserve"&amp;gt;high school and make recommendations on targeted reforms to improve the efficiency and &amp;lt;/w:t&amp;gt;&amp;lt;/w:r&amp;gt;&amp;lt;w:bookmarkStart w:id="92" w:name="_LINE__15_6f4b054a_39f4_4912_af1f_82d038" /&amp;gt;&amp;lt;w:bookmarkEnd w:id="91" /&amp;gt;&amp;lt;w:r&amp;gt;&amp;lt;w:t&amp;gt;effectiveness of these services, including but not limited to:&amp;lt;/w:t&amp;gt;&amp;lt;/w:r&amp;gt;&amp;lt;w:bookmarkEnd w:id="92" /&amp;gt;&amp;lt;/w:p&amp;gt;&amp;lt;w:p w:rsidR="00735A3D" w:rsidRDefault="00735A3D" w:rsidP="00735A3D"&amp;gt;&amp;lt;w:pPr&amp;gt;&amp;lt;w:ind w:left="360" w:firstLine="360" /&amp;gt;&amp;lt;/w:pPr&amp;gt;&amp;lt;w:bookmarkStart w:id="93" w:name="_PAR__6_ad345b1b_d3c4_4402_808a_28bb5a7a" /&amp;gt;&amp;lt;w:bookmarkStart w:id="94" w:name="_LINE__16_a4592811_602e_48da_addb_25cc97" /&amp;gt;&amp;lt;w:bookmarkEnd w:id="87" /&amp;gt;&amp;lt;w:r&amp;gt;&amp;lt;w:t&amp;gt;1.  The coordination of services provided by different agencies; and&amp;lt;/w:t&amp;gt;&amp;lt;/w:r&amp;gt;&amp;lt;w:bookmarkEnd w:id="94" /&amp;gt;&amp;lt;/w:p&amp;gt;&amp;lt;w:p w:rsidR="00735A3D" w:rsidRDefault="00735A3D" w:rsidP="00735A3D"&amp;gt;&amp;lt;w:pPr&amp;gt;&amp;lt;w:ind w:left="360" w:firstLine="360" /&amp;gt;&amp;lt;/w:pPr&amp;gt;&amp;lt;w:bookmarkStart w:id="95" w:name="_PAR__7_9e1146d4_23dc_41fe_aa1a_1cce0a3b" /&amp;gt;&amp;lt;w:bookmarkStart w:id="96" w:name="_LINE__17_a018f44f_ec2e_4284_92ba_7500b4" /&amp;gt;&amp;lt;w:bookmarkEnd w:id="93" /&amp;gt;&amp;lt;w:r&amp;gt;&amp;lt;w:t xml:space="preserve"&amp;gt;2.  The benefits, assessments, expansion and availability of continuing educational &amp;lt;/w:t&amp;gt;&amp;lt;/w:r&amp;gt;&amp;lt;w:bookmarkStart w:id="97" w:name="_LINE__18_544915b9_283e_4afd_a682_5b352a" /&amp;gt;&amp;lt;w:bookmarkEnd w:id="96" /&amp;gt;&amp;lt;w:r&amp;gt;&amp;lt;w:t&amp;gt;opportunities for young adults with disabilities after high school.&amp;lt;/w:t&amp;gt;&amp;lt;/w:r&amp;gt;&amp;lt;w:bookmarkEnd w:id="97" /&amp;gt;&amp;lt;/w:p&amp;gt;&amp;lt;w:p w:rsidR="00735A3D" w:rsidRDefault="00735A3D" w:rsidP="00735A3D"&amp;gt;&amp;lt;w:pPr&amp;gt;&amp;lt;w:ind w:left="360" w:firstLine="360" /&amp;gt;&amp;lt;/w:pPr&amp;gt;&amp;lt;w:bookmarkStart w:id="98" w:name="_PAR__8_b4c753d0_6fe5_4048_b43f_2c168bed" /&amp;gt;&amp;lt;w:bookmarkStart w:id="99" w:name="_LINE__19_4af4bdc1_4006_4d3c_85c5_bcda25" /&amp;gt;&amp;lt;w:bookmarkEnd w:id="95" /&amp;gt;&amp;lt;w:r&amp;gt;&amp;lt;w:t xml:space="preserve"&amp;gt;The task force shall also identify the function and efficacy of current federal and state &amp;lt;/w:t&amp;gt;&amp;lt;/w:r&amp;gt;&amp;lt;w:bookmarkStart w:id="100" w:name="_LINE__20_77c5e288_2703_4b2a_a475_8924d2" /&amp;gt;&amp;lt;w:bookmarkEnd w:id="99" /&amp;gt;&amp;lt;w:r&amp;gt;&amp;lt;w:t xml:space="preserve"&amp;gt;mandates pertaining to young adults with intellectual or developmental disabilities and &amp;lt;/w:t&amp;gt;&amp;lt;/w:r&amp;gt;&amp;lt;w:bookmarkStart w:id="101" w:name="_LINE__21_225b3141_6b03_43b3_aeb2_a124b5" /&amp;gt;&amp;lt;w:bookmarkEnd w:id="100" /&amp;gt;&amp;lt;w:r&amp;gt;&amp;lt;w:t xml:space="preserve"&amp;gt;develop recommendations to enhance the coordination of programs to ensure the most &amp;lt;/w:t&amp;gt;&amp;lt;/w:r&amp;gt;&amp;lt;w:bookmarkStart w:id="102" w:name="_LINE__22_4f1027b0_8b89_4902_a764_52f971" /&amp;gt;&amp;lt;w:bookmarkEnd w:id="101" /&amp;gt;&amp;lt;w:r&amp;gt;&amp;lt;w:t xml:space="preserve"&amp;gt;efficient and effective provision of essential services, including continuing purposeful &amp;lt;/w:t&amp;gt;&amp;lt;/w:r&amp;gt;&amp;lt;w:bookmarkStart w:id="103" w:name="_LINE__23_963e5db2_ad92_48e7_b956_1258fb" /&amp;gt;&amp;lt;w:bookmarkEnd w:id="102" /&amp;gt;&amp;lt;w:r&amp;gt;&amp;lt;w:t xml:space="preserve"&amp;gt;individualized education, development of self-determination and personal advocacy skills, &amp;lt;/w:t&amp;gt;&amp;lt;/w:r&amp;gt;&amp;lt;w:bookmarkStart w:id="104" w:name="_LINE__24_46d196b5_ee23_4968_bda2_2f4399" /&amp;gt;&amp;lt;w:bookmarkEnd w:id="103" /&amp;gt;&amp;lt;w:r&amp;gt;&amp;lt;w:t xml:space="preserve"&amp;gt;job training, housing, development of independent living skills including management of &amp;lt;/w:t&amp;gt;&amp;lt;/w:r&amp;gt;&amp;lt;w:bookmarkStart w:id="105" w:name="_LINE__25_be323d85_1fb9_4b49_a2e2_c14408" /&amp;gt;&amp;lt;w:bookmarkEnd w:id="104" /&amp;gt;&amp;lt;w:r&amp;gt;&amp;lt;w:t xml:space="preserve"&amp;gt;personal health and finances, transportation, recreation and development of social &amp;lt;/w:t&amp;gt;&amp;lt;/w:r&amp;gt;&amp;lt;w:bookmarkStart w:id="106" w:name="_LINE__26_1e217512_1ee8_4381_82f0_f9f0ab" /&amp;gt;&amp;lt;w:bookmarkEnd w:id="105" /&amp;gt;&amp;lt;w:r&amp;gt;&amp;lt;w:t xml:space="preserve"&amp;gt;functioning.  The task force shall analyze current data and retrospective data for the past 6 &amp;lt;/w:t&amp;gt;&amp;lt;/w:r&amp;gt;&amp;lt;w:bookmarkStart w:id="107" w:name="_LINE__27_55396cdd_a875_4732_b984_3458aa" /&amp;gt;&amp;lt;w:bookmarkEnd w:id="106" /&amp;gt;&amp;lt;w:r&amp;gt;&amp;lt;w:t xml:space="preserve"&amp;gt;years and provide the measurable success rate of programs providing these essential &amp;lt;/w:t&amp;gt;&amp;lt;/w:r&amp;gt;&amp;lt;w:bookmarkStart w:id="108" w:name="_LINE__28_36beb8d1_72cc_47e1_bddb_756057" /&amp;gt;&amp;lt;w:bookmarkEnd w:id="107" /&amp;gt;&amp;lt;w:r&amp;gt;&amp;lt;w:t xml:space="preserve"&amp;gt;services, with consideration of the preferences, strengths and interests of individual young &amp;lt;/w:t&amp;gt;&amp;lt;/w:r&amp;gt;&amp;lt;w:bookmarkStart w:id="109" w:name="_LINE__29_61ec1ac2_9c66_43b8_9f34_9dddaf" /&amp;gt;&amp;lt;w:bookmarkEnd w:id="108" /&amp;gt;&amp;lt;w:r&amp;gt;&amp;lt;w:t&amp;gt;adults with intellectual or development disabilities and parental concerns.&amp;lt;/w:t&amp;gt;&amp;lt;/w:r&amp;gt;&amp;lt;w:bookmarkEnd w:id="109" /&amp;gt;&amp;lt;/w:p&amp;gt;&amp;lt;w:p w:rsidR="00735A3D" w:rsidRDefault="00735A3D" w:rsidP="00735A3D"&amp;gt;&amp;lt;w:pPr&amp;gt;&amp;lt;w:ind w:left="360" w:firstLine="360" /&amp;gt;&amp;lt;/w:pPr&amp;gt;&amp;lt;w:bookmarkStart w:id="110" w:name="_BILL_SECTION_UNALLOCATED__71cba0f0_371c" /&amp;gt;&amp;lt;w:bookmarkStart w:id="111" w:name="_PAR__9_70e0ab5b_f0df_4d6b_a843_eb84731a" /&amp;gt;&amp;lt;w:bookmarkStart w:id="112" w:name="_LINE__30_2c0a5eb2_c7cd_4459_802c_442a5a" /&amp;gt;&amp;lt;w:bookmarkEnd w:id="86" /&amp;gt;&amp;lt;w:bookmarkEnd w:id="98" /&amp;gt;&amp;lt;w:r&amp;gt;&amp;lt;w:rPr&amp;gt;&amp;lt;w:b /&amp;gt;&amp;lt;w:sz w:val="24" /&amp;gt;&amp;lt;/w:rPr&amp;gt;&amp;lt;w:t xml:space="preserve"&amp;gt;Sec. &amp;lt;/w:t&amp;gt;&amp;lt;/w:r&amp;gt;&amp;lt;w:bookmarkStart w:id="113" w:name="_BILL_SECTION_NUMBER__95334f23_5c56_4ba0" /&amp;gt;&amp;lt;w:r&amp;gt;&amp;lt;w:rPr&amp;gt;&amp;lt;w:b /&amp;gt;&amp;lt;w:sz w:val="24" /&amp;gt;&amp;lt;/w:rPr&amp;gt;&amp;lt;w:t&amp;gt;5&amp;lt;/w:t&amp;gt;&amp;lt;/w:r&amp;gt;&amp;lt;w:bookmarkEnd w:id="113"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w:rsidRPr="004549A6"&amp;gt;&amp;lt;w:rPr&amp;gt;&amp;lt;w:b /&amp;gt;&amp;lt;w:sz w:val="24" /&amp;gt;&amp;lt;w:szCs w:val="24" /&amp;gt;&amp;lt;/w:rPr&amp;gt;&amp;lt;w:t&amp;gt;Staff assistance. Resolved:&amp;lt;/w:t&amp;gt;&amp;lt;/w:r&amp;gt;&amp;lt;w:r w:rsidRPr="004549A6"&amp;gt;&amp;lt;w:t xml:space="preserve"&amp;gt;  That the Department of Education shall provide &amp;lt;/w:t&amp;gt;&amp;lt;/w:r&amp;gt;&amp;lt;w:bookmarkStart w:id="114" w:name="_LINE__31_4f61806b_caa6_4bbc_93d8_cbaaf4" /&amp;gt;&amp;lt;w:bookmarkEnd w:id="112" /&amp;gt;&amp;lt;w:r w:rsidRPr="004549A6"&amp;gt;&amp;lt;w:t&amp;gt;the task force with staff assistance from existing resources.&amp;lt;/w:t&amp;gt;&amp;lt;/w:r&amp;gt;&amp;lt;w:bookmarkEnd w:id="114" /&amp;gt;&amp;lt;/w:p&amp;gt;&amp;lt;w:p w:rsidR="00735A3D" w:rsidRDefault="00735A3D" w:rsidP="00735A3D"&amp;gt;&amp;lt;w:pPr&amp;gt;&amp;lt;w:ind w:left="360" w:firstLine="360" /&amp;gt;&amp;lt;/w:pPr&amp;gt;&amp;lt;w:bookmarkStart w:id="115" w:name="_BILL_SECTION_UNALLOCATED__00193cd4_95df" /&amp;gt;&amp;lt;w:bookmarkStart w:id="116" w:name="_PAR__10_dc298b3b_f63d_4d15_ad58_9a7810e" /&amp;gt;&amp;lt;w:bookmarkStart w:id="117" w:name="_LINE__32_9e6ea695_68be_480a_aec1_930c73" /&amp;gt;&amp;lt;w:bookmarkEnd w:id="110" /&amp;gt;&amp;lt;w:bookmarkEnd w:id="111" /&amp;gt;&amp;lt;w:r&amp;gt;&amp;lt;w:rPr&amp;gt;&amp;lt;w:b /&amp;gt;&amp;lt;w:sz w:val="24" /&amp;gt;&amp;lt;/w:rPr&amp;gt;&amp;lt;w:t xml:space="preserve"&amp;gt;Sec. &amp;lt;/w:t&amp;gt;&amp;lt;/w:r&amp;gt;&amp;lt;w:bookmarkStart w:id="118" w:name="_BILL_SECTION_NUMBER__4c69c705_d8ed_4349" /&amp;gt;&amp;lt;w:r&amp;gt;&amp;lt;w:rPr&amp;gt;&amp;lt;w:b /&amp;gt;&amp;lt;w:sz w:val="24" /&amp;gt;&amp;lt;/w:rPr&amp;gt;&amp;lt;w:t&amp;gt;6&amp;lt;/w:t&amp;gt;&amp;lt;/w:r&amp;gt;&amp;lt;w:bookmarkEnd w:id="118"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w:rsidRPr="004549A6"&amp;gt;&amp;lt;w:rPr&amp;gt;&amp;lt;w:b /&amp;gt;&amp;lt;w:sz w:val="24" /&amp;gt;&amp;lt;w:szCs w:val="24" /&amp;gt;&amp;lt;/w:rPr&amp;gt;&amp;lt;w:t&amp;gt;Outside funding. Resolved:&amp;lt;/w:t&amp;gt;&amp;lt;/w:r&amp;gt;&amp;lt;w:r w:rsidRPr="004549A6"&amp;gt;&amp;lt;w:t xml:space="preserve"&amp;gt;  That the task force may seek outside funding &amp;lt;/w:t&amp;gt;&amp;lt;/w:r&amp;gt;&amp;lt;w:bookmarkStart w:id="119" w:name="_LINE__33_d86fd9e7_281a_476b_bff3_f981f2" /&amp;gt;&amp;lt;w:bookmarkEnd w:id="117" /&amp;gt;&amp;lt;w:r w:rsidRPr="004549A6"&amp;gt;&amp;lt;w:t&amp;gt;to support the work of the task force.&amp;lt;/w:t&amp;gt;&amp;lt;/w:r&amp;gt;&amp;lt;w:bookmarkEnd w:id="119" /&amp;gt;&amp;lt;/w:p&amp;gt;&amp;lt;w:p w:rsidR="00735A3D" w:rsidRDefault="00735A3D" w:rsidP="00735A3D"&amp;gt;&amp;lt;w:pPr&amp;gt;&amp;lt;w:ind w:left="360" w:firstLine="360" /&amp;gt;&amp;lt;/w:pPr&amp;gt;&amp;lt;w:bookmarkStart w:id="120" w:name="_BILL_SECTION_UNALLOCATED__06b80d5c_7776" /&amp;gt;&amp;lt;w:bookmarkStart w:id="121" w:name="_PAR__11_86d9ebc0_ec7d_453a_8639_0934664" /&amp;gt;&amp;lt;w:bookmarkStart w:id="122" w:name="_LINE__34_d081b251_196a_4110_9659_f69b0c" /&amp;gt;&amp;lt;w:bookmarkEnd w:id="115" /&amp;gt;&amp;lt;w:bookmarkEnd w:id="116" /&amp;gt;&amp;lt;w:r&amp;gt;&amp;lt;w:rPr&amp;gt;&amp;lt;w:b /&amp;gt;&amp;lt;w:sz w:val="24" /&amp;gt;&amp;lt;/w:rPr&amp;gt;&amp;lt;w:t xml:space="preserve"&amp;gt;Sec. &amp;lt;/w:t&amp;gt;&amp;lt;/w:r&amp;gt;&amp;lt;w:bookmarkStart w:id="123" w:name="_BILL_SECTION_NUMBER__bef1c63d_87e0_4e7a" /&amp;gt;&amp;lt;w:r&amp;gt;&amp;lt;w:rPr&amp;gt;&amp;lt;w:b /&amp;gt;&amp;lt;w:sz w:val="24" /&amp;gt;&amp;lt;/w:rPr&amp;gt;&amp;lt;w:t&amp;gt;7&amp;lt;/w:t&amp;gt;&amp;lt;/w:r&amp;gt;&amp;lt;w:bookmarkEnd w:id="123"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w:rsidRPr="004549A6"&amp;gt;&amp;lt;w:rPr&amp;gt;&amp;lt;w:b /&amp;gt;&amp;lt;w:sz w:val="24" /&amp;gt;&amp;lt;w:szCs w:val="24" /&amp;gt;&amp;lt;/w:rPr&amp;gt;&amp;lt;w:t xml:space="preserve"&amp;gt;Final report. Resolved:  &amp;lt;/w:t&amp;gt;&amp;lt;/w:r&amp;gt;&amp;lt;w:r w:rsidRPr="004549A6"&amp;gt;&amp;lt;w:t xml:space="preserve"&amp;gt;That, &amp;lt;/w:t&amp;gt;&amp;lt;/w:r&amp;gt;&amp;lt;w:r&amp;gt;&amp;lt;w:t xml:space="preserve"&amp;gt;notwithstanding Joint Rule 353, &amp;lt;/w:t&amp;gt;&amp;lt;/w:r&amp;gt;&amp;lt;w:r w:rsidRPr="004549A6"&amp;gt;&amp;lt;w:t xml:space="preserve"&amp;gt;no later than &amp;lt;/w:t&amp;gt;&amp;lt;/w:r&amp;gt;&amp;lt;w:bookmarkStart w:id="124" w:name="_LINE__35_8aaed3e6_d3f6_4a0c_a902_126e40" /&amp;gt;&amp;lt;w:bookmarkEnd w:id="122" /&amp;gt;&amp;lt;w:r w:rsidRPr="004549A6"&amp;gt;&amp;lt;w:t xml:space="preserve"&amp;gt;one year after the initial convening of the task force under section 3, the task force shall &amp;lt;/w:t&amp;gt;&amp;lt;/w:r&amp;gt;&amp;lt;w:bookmarkStart w:id="125" w:name="_LINE__36_daa84dbd_1e18_4182_9765_58dd04" /&amp;gt;&amp;lt;w:bookmarkEnd w:id="124" /&amp;gt;&amp;lt;w:r w:rsidRPr="004549A6"&amp;gt;&amp;lt;w:t xml:space="preserve"&amp;gt;submit a report that includes its findings and recommendations for presentation to the Joint &amp;lt;/w:t&amp;gt;&amp;lt;/w:r&amp;gt;&amp;lt;w:bookmarkStart w:id="126" w:name="_LINE__37_2559ba08_c4ee_45c5_963d_4b94cc" /&amp;gt;&amp;lt;w:bookmarkEnd w:id="125" /&amp;gt;&amp;lt;w:r w:rsidRPr="004549A6"&amp;gt;&amp;lt;w:t xml:space="preserve"&amp;gt;Standing Committee on Education and Cultural Affairs, the Joint Standing Committee on &amp;lt;/w:t&amp;gt;&amp;lt;/w:r&amp;gt;&amp;lt;w:bookmarkStart w:id="127" w:name="_LINE__38_46853bd4_075a_4f2d_b90f_5e1afc" /&amp;gt;&amp;lt;w:bookmarkEnd w:id="126" /&amp;gt;&amp;lt;w:r w:rsidRPr="004549A6"&amp;gt;&amp;lt;w:t&amp;gt;Health and Human Services and the Joint Standing Committee on Labor and Housing.&amp;lt;/w:t&amp;gt;&amp;lt;/w:r&amp;gt;&amp;lt;w:bookmarkEnd w:id="127" /&amp;gt;&amp;lt;/w:p&amp;gt;&amp;lt;w:p w:rsidR="00735A3D" w:rsidRDefault="00735A3D" w:rsidP="00735A3D"&amp;gt;&amp;lt;w:pPr&amp;gt;&amp;lt;w:keepNext /&amp;gt;&amp;lt;w:spacing w:before="240" /&amp;gt;&amp;lt;w:ind w:left="360" /&amp;gt;&amp;lt;w:jc w:val="center" /&amp;gt;&amp;lt;/w:pPr&amp;gt;&amp;lt;w:bookmarkStart w:id="128" w:name="_SUMMARY__d6cd79ae_6d3b_41c2_b5f6_bcb0ca" /&amp;gt;&amp;lt;w:bookmarkStart w:id="129" w:name="_PAR__12_bd568105_ddf9_4dd1_877b_9e7154d" /&amp;gt;&amp;lt;w:bookmarkStart w:id="130" w:name="_LINE__39_7b2386a6_9aa4_4c48_80aa_63d91c" /&amp;gt;&amp;lt;w:bookmarkEnd w:id="1" /&amp;gt;&amp;lt;w:bookmarkEnd w:id="120" /&amp;gt;&amp;lt;w:bookmarkEnd w:id="121" /&amp;gt;&amp;lt;w:r&amp;gt;&amp;lt;w:rPr&amp;gt;&amp;lt;w:b /&amp;gt;&amp;lt;w:sz w:val="24" /&amp;gt;&amp;lt;/w:rPr&amp;gt;&amp;lt;w:t&amp;gt;SUMMARY&amp;lt;/w:t&amp;gt;&amp;lt;/w:r&amp;gt;&amp;lt;w:bookmarkEnd w:id="130" /&amp;gt;&amp;lt;/w:p&amp;gt;&amp;lt;w:p w:rsidR="00735A3D" w:rsidRDefault="00735A3D" w:rsidP="00735A3D"&amp;gt;&amp;lt;w:pPr&amp;gt;&amp;lt;w:ind w:left="360" w:firstLine="360" /&amp;gt;&amp;lt;/w:pPr&amp;gt;&amp;lt;w:bookmarkStart w:id="131" w:name="_PAR__13_59195515_d057_429f_90af_3d72927" /&amp;gt;&amp;lt;w:bookmarkStart w:id="132" w:name="_LINE__40_fe7ad62a_58cc_408f_8980_3ae972" /&amp;gt;&amp;lt;w:bookmarkEnd w:id="129" /&amp;gt;&amp;lt;w:r w:rsidRPr="004549A6"&amp;gt;&amp;lt;w:t xml:space="preserve"&amp;gt;This resolve establishes the Task Force To Study the Coordination of Services and &amp;lt;/w:t&amp;gt;&amp;lt;/w:r&amp;gt;&amp;lt;w:bookmarkStart w:id="133" w:name="_LINE__41_32ee1c1a_6db5_4136_a83a_8cb16d" /&amp;gt;&amp;lt;w:bookmarkEnd w:id="132" /&amp;gt;&amp;lt;w:r w:rsidRPr="004549A6"&amp;gt;&amp;lt;w:t xml:space="preserve"&amp;gt;Expansion of Educational Programs for Young Adults with Intellectual or Developmental &amp;lt;/w:t&amp;gt;&amp;lt;/w:r&amp;gt;&amp;lt;w:bookmarkStart w:id="134" w:name="_LINE__42_1830dcf5_c37a_4560_a270_7d33bd" /&amp;gt;&amp;lt;w:bookmarkEnd w:id="133" /&amp;gt;&amp;lt;w:r w:rsidRPr="004549A6"&amp;gt;&amp;lt;w:t&amp;gt;Disabilities&amp;lt;/w:t&amp;gt;&amp;lt;/w:r&amp;gt;&amp;lt;w:r w:rsidRPr="00582180"&amp;gt;&amp;lt;w:t xml:space="preserve"&amp;gt; to identify barriers inhibiting adults 18 years of age to 40 years of age with &amp;lt;/w:t&amp;gt;&amp;lt;/w:r&amp;gt;&amp;lt;w:bookmarkStart w:id="135" w:name="_PAGE_SPLIT__27efe06b_b27f_406d_afa8_828" /&amp;gt;&amp;lt;w:bookmarkStart w:id="136" w:name="_PAGE__3_7da5c128_cf7b_49bd_9c5c_8325bf3" /&amp;gt;&amp;lt;w:bookmarkStart w:id="137" w:name="_PAR__1_ae16448a_b22e_41f0_97c5_1acc055d" /&amp;gt;&amp;lt;w:bookmarkStart w:id="138" w:name="_LINE__1_501fd830_3586_49e8_87cf_d7af449" /&amp;gt;&amp;lt;w:bookmarkEnd w:id="68" /&amp;gt;&amp;lt;w:bookmarkEnd w:id="131" /&amp;gt;&amp;lt;w:bookmarkEnd w:id="134" /&amp;gt;&amp;lt;w:r w:rsidRPr="00582180"&amp;gt;&amp;lt;w:t&amp;gt;i&amp;lt;/w:t&amp;gt;&amp;lt;/w:r&amp;gt;&amp;lt;w:bookmarkEnd w:id="135" /&amp;gt;&amp;lt;w:r w:rsidRPr="00582180"&amp;gt;&amp;lt;w:t xml:space="preserve"&amp;gt;ntellectual or developmental disabilities from being fully integrated into society and to &amp;lt;/w:t&amp;gt;&amp;lt;/w:r&amp;gt;&amp;lt;w:bookmarkStart w:id="139" w:name="_LINE__2_acae074d_43cc_4ad2_bdc8_d40d537" /&amp;gt;&amp;lt;w:bookmarkEnd w:id="138" /&amp;gt;&amp;lt;w:r w:rsidRPr="00582180"&amp;gt;&amp;lt;w:t&amp;gt;recommend possible solutions&amp;lt;/w:t&amp;gt;&amp;lt;/w:r&amp;gt;&amp;lt;w:r w:rsidRPr="004549A6"&amp;gt;&amp;lt;w:t xml:space="preserve"&amp;gt;.  The membership of the task force consists of Legislators &amp;lt;/w:t&amp;gt;&amp;lt;/w:r&amp;gt;&amp;lt;w:bookmarkStart w:id="140" w:name="_LINE__3_0f3dde5c_73ed_430f_9900_49a9e6f" /&amp;gt;&amp;lt;w:bookmarkEnd w:id="139" /&amp;gt;&amp;lt;w:r w:rsidRPr="004549A6"&amp;gt;&amp;lt;w:t xml:space="preserve"&amp;gt;who serve on the joint standing committees of the Legislature having jurisdiction over &amp;lt;/w:t&amp;gt;&amp;lt;/w:r&amp;gt;&amp;lt;w:bookmarkStart w:id="141" w:name="_LINE__4_0e0be68b_30ce_4a13_852b_7e672ec" /&amp;gt;&amp;lt;w:bookmarkEnd w:id="140" /&amp;gt;&amp;lt;w:r w:rsidRPr="004549A6"&amp;gt;&amp;lt;w:t xml:space="preserve"&amp;gt;education and cultural affairs, health and human services matters and labor and housing &amp;lt;/w:t&amp;gt;&amp;lt;/w:r&amp;gt;&amp;lt;w:bookmarkStart w:id="142" w:name="_LINE__5_9fda0d11_eb46_40c6_9f75_db90556" /&amp;gt;&amp;lt;w:bookmarkEnd w:id="141" /&amp;gt;&amp;lt;w:r w:rsidRPr="004549A6"&amp;gt;&amp;lt;w:t&amp;gt;matters, the Commissioner of Education, the Commissioner of Health and Human Services&amp;lt;/w:t&amp;gt;&amp;lt;/w:r&amp;gt;&amp;lt;w:r&amp;gt;&amp;lt;w:t&amp;gt;,&amp;lt;/w:t&amp;gt;&amp;lt;/w:r&amp;gt;&amp;lt;w:r w:rsidRPr="004549A6"&amp;gt;&amp;lt;w:t xml:space="preserve"&amp;gt; &amp;lt;/w:t&amp;gt;&amp;lt;/w:r&amp;gt;&amp;lt;w:bookmarkStart w:id="143" w:name="_LINE__6_e5ae60fe_bd0d_43e8_af88_f0c41a1" /&amp;gt;&amp;lt;w:bookmarkEnd w:id="142" /&amp;gt;&amp;lt;w:r w:rsidRPr="004549A6"&amp;gt;&amp;lt;w:t xml:space="preserve"&amp;gt;the Commissioner of Labor, members of organizations or associations knowledgeable &amp;lt;/w:t&amp;gt;&amp;lt;/w:r&amp;gt;&amp;lt;w:bookmarkStart w:id="144" w:name="_LINE__7_eb21b95b_6a06_47fe_ab96_609df33" /&amp;gt;&amp;lt;w:bookmarkEnd w:id="143" /&amp;gt;&amp;lt;w:r w:rsidRPr="004549A6"&amp;gt;&amp;lt;w:t xml:space="preserve"&amp;gt;about services for young adults with disabilities after high school, parents or guardians or &amp;lt;/w:t&amp;gt;&amp;lt;/w:r&amp;gt;&amp;lt;w:bookmarkStart w:id="145" w:name="_LINE__8_cfbf81b4_f6a1_4b03_b3eb_5b69c13" /&amp;gt;&amp;lt;w:bookmarkEnd w:id="144" /&amp;gt;&amp;lt;w:r w:rsidRPr="004549A6"&amp;gt;&amp;lt;w:t xml:space="preserve"&amp;gt;direct care providers of a young adult with a disability and young adults with &amp;lt;/w:t&amp;gt;&amp;lt;/w:r&amp;gt;&amp;lt;w:r&amp;gt;&amp;lt;w:t&amp;gt;disabilities&amp;lt;/w:t&amp;gt;&amp;lt;/w:r&amp;gt;&amp;lt;w:r w:rsidRPr="004549A6"&amp;gt;&amp;lt;w:t xml:space="preserve"&amp;gt; &amp;lt;/w:t&amp;gt;&amp;lt;/w:r&amp;gt;&amp;lt;w:bookmarkStart w:id="146" w:name="_LINE__9_17b2fd58_aa74_41d3_9f78_5b44183" /&amp;gt;&amp;lt;w:bookmarkEnd w:id="145" /&amp;gt;&amp;lt;w:r w:rsidRPr="004549A6"&amp;gt;&amp;lt;w:t xml:space="preserve"&amp;gt;who are eligible to receive services from the State.  The Commissioner of Education &amp;lt;/w:t&amp;gt;&amp;lt;/w:r&amp;gt;&amp;lt;w:bookmarkStart w:id="147" w:name="_LINE__10_fc73f10a_66e8_4e4d_a0ef_e5dcb1" /&amp;gt;&amp;lt;w:bookmarkEnd w:id="146" /&amp;gt;&amp;lt;w:r w:rsidRPr="004549A6"&amp;gt;&amp;lt;w:t xml:space="preserve"&amp;gt;convenes the task force, which must hold a minimum of 4 meetings and submit a report to &amp;lt;/w:t&amp;gt;&amp;lt;/w:r&amp;gt;&amp;lt;w:bookmarkStart w:id="148" w:name="_LINE__11_08587f31_33d9_4686_b906_352304" /&amp;gt;&amp;lt;w:bookmarkEnd w:id="147" /&amp;gt;&amp;lt;w:r w:rsidRPr="004549A6"&amp;gt;&amp;lt;w:t xml:space="preserve"&amp;gt;the Joint Standing Committee on Education and Cultural Affairs, the Joint Standing &amp;lt;/w:t&amp;gt;&amp;lt;/w:r&amp;gt;&amp;lt;w:bookmarkStart w:id="149" w:name="_LINE__12_d19689bc_a64f_4478_9fff_1e174b" /&amp;gt;&amp;lt;w:bookmarkEnd w:id="148" /&amp;gt;&amp;lt;w:r w:rsidRPr="004549A6"&amp;gt;&amp;lt;w:t xml:space="preserve"&amp;gt;Committee on Health and Human Services and the Joint Standing Committee on Labor and &amp;lt;/w:t&amp;gt;&amp;lt;/w:r&amp;gt;&amp;lt;w:bookmarkStart w:id="150" w:name="_LINE__13_1efc680c_3636_4e47_b9fe_9b4607" /&amp;gt;&amp;lt;w:bookmarkEnd w:id="149" /&amp;gt;&amp;lt;w:r w:rsidRPr="004549A6"&amp;gt;&amp;lt;w:t xml:space="preserve"&amp;gt;Housing &amp;lt;/w:t&amp;gt;&amp;lt;/w:r&amp;gt;&amp;lt;w:r&amp;gt;&amp;lt;w:t&amp;gt;with&amp;lt;/w:t&amp;gt;&amp;lt;/w:r&amp;gt;&amp;lt;w:r w:rsidRPr="004549A6"&amp;gt;&amp;lt;w:t xml:space="preserve"&amp;gt; &amp;lt;/w:t&amp;gt;&amp;lt;/w:r&amp;gt;&amp;lt;w:r w:rsidRPr="004549A6"&amp;gt;&amp;lt;w:t xml:space="preserve"&amp;gt;recommendations &amp;lt;/w:t&amp;gt;&amp;lt;/w:r&amp;gt;&amp;lt;w:r&amp;gt;&amp;lt;w:t&amp;gt;on&amp;lt;/w:t&amp;gt;&amp;lt;/w:r&amp;gt;&amp;lt;w:r w:rsidRPr="004549A6"&amp;gt;&amp;lt;w:t xml:space="preserve"&amp;gt; &amp;lt;/w:t&amp;gt;&amp;lt;/w:r&amp;gt;&amp;lt;w:r w:rsidRPr="004549A6"&amp;gt;&amp;lt;w:t xml:space="preserve"&amp;gt;targeted reforms to improve the efficiency and &amp;lt;/w:t&amp;gt;&amp;lt;/w:r&amp;gt;&amp;lt;w:bookmarkStart w:id="151" w:name="_LINE__14_0021d05e_b8fb_43b0_9a13_37bee8" /&amp;gt;&amp;lt;w:bookmarkEnd w:id="150" /&amp;gt;&amp;lt;w:r w:rsidRPr="004549A6"&amp;gt;&amp;lt;w:t xml:space="preserve"&amp;gt;effectiveness of services provided by different agencies and continuing educational &amp;lt;/w:t&amp;gt;&amp;lt;/w:r&amp;gt;&amp;lt;w:bookmarkStart w:id="152" w:name="_LINE__15_e97e541c_3d9d_4d4e_912b_af7dda" /&amp;gt;&amp;lt;w:bookmarkEnd w:id="151" /&amp;gt;&amp;lt;w:r w:rsidRPr="004549A6"&amp;gt;&amp;lt;w:t xml:space="preserve"&amp;gt;opportunities for young adults with intellectual or developmental disabilities after high &amp;lt;/w:t&amp;gt;&amp;lt;/w:r&amp;gt;&amp;lt;w:bookmarkStart w:id="153" w:name="_LINE__16_99431522_7213_4c66_bad6_0edafb" /&amp;gt;&amp;lt;w:bookmarkEnd w:id="152" /&amp;gt;&amp;lt;w:r w:rsidRPr="004549A6"&amp;gt;&amp;lt;w:t xml:space="preserve"&amp;gt;school.  The &amp;lt;/w:t&amp;gt;&amp;lt;/w:r&amp;gt;&amp;lt;w:r&amp;gt;&amp;lt;w:t&amp;gt;task force&amp;lt;/w:t&amp;gt;&amp;lt;/w:r&amp;gt;&amp;lt;w:r w:rsidRPr="004549A6"&amp;gt;&amp;lt;w:t xml:space="preserve"&amp;gt; &amp;lt;/w:t&amp;gt;&amp;lt;/w:r&amp;gt;&amp;lt;w:r w:rsidRPr="004549A6"&amp;gt;&amp;lt;w:t xml:space="preserve"&amp;gt;must also analyze current &amp;lt;/w:t&amp;gt;&amp;lt;/w:r&amp;gt;&amp;lt;w:r&amp;gt;&amp;lt;w:t xml:space="preserve"&amp;gt;data &amp;lt;/w:t&amp;gt;&amp;lt;/w:r&amp;gt;&amp;lt;w:r w:rsidRPr="004549A6"&amp;gt;&amp;lt;w:t xml:space="preserve"&amp;gt;and retrospective data for the past 6 &amp;lt;/w:t&amp;gt;&amp;lt;/w:r&amp;gt;&amp;lt;w:bookmarkStart w:id="154" w:name="_LINE__17_03643e63_5162_4587_84ed_34661d" /&amp;gt;&amp;lt;w:bookmarkEnd w:id="153" /&amp;gt;&amp;lt;w:r w:rsidRPr="004549A6"&amp;gt;&amp;lt;w:t xml:space="preserve"&amp;gt;years regarding the function and efficacy of current federal and state mandates pertaining &amp;lt;/w:t&amp;gt;&amp;lt;/w:r&amp;gt;&amp;lt;w:bookmarkStart w:id="155" w:name="_LINE__18_fa2205eb_6980_47b3_8aea_22a900" /&amp;gt;&amp;lt;w:bookmarkEnd w:id="154" /&amp;gt;&amp;lt;w:r w:rsidRPr="004549A6"&amp;gt;&amp;lt;w:t xml:space="preserve"&amp;gt;to young adults with intellectual or developmental disabilities and provide &amp;lt;/w:t&amp;gt;&amp;lt;/w:r&amp;gt;&amp;lt;w:bookmarkStart w:id="156" w:name="_LINE__19_131a21be_b37a_4460_a89e_eec3a0" /&amp;gt;&amp;lt;w:bookmarkEnd w:id="155" /&amp;gt;&amp;lt;w:r w:rsidRPr="004549A6"&amp;gt;&amp;lt;w:t xml:space="preserve"&amp;gt;recommendations to enhance the coordination of programs to ensure the most efficient and &amp;lt;/w:t&amp;gt;&amp;lt;/w:r&amp;gt;&amp;lt;w:bookmarkStart w:id="157" w:name="_LINE__20_7b7dd70a_184c_496d_a2ad_cd73a6" /&amp;gt;&amp;lt;w:bookmarkEnd w:id="156" /&amp;gt;&amp;lt;w:r w:rsidRPr="004549A6"&amp;gt;&amp;lt;w:t&amp;gt;effective provision of essential services.&amp;lt;/w:t&amp;gt;&amp;lt;/w:r&amp;gt;&amp;lt;w:bookmarkEnd w:id="157" /&amp;gt;&amp;lt;/w:p&amp;gt;&amp;lt;w:bookmarkEnd w:id="2" /&amp;gt;&amp;lt;w:bookmarkEnd w:id="3" /&amp;gt;&amp;lt;w:bookmarkEnd w:id="128" /&amp;gt;&amp;lt;w:bookmarkEnd w:id="136" /&amp;gt;&amp;lt;w:bookmarkEnd w:id="137" /&amp;gt;&amp;lt;w:p w:rsidR="00000000" w:rsidRDefault="00735A3D"&amp;gt;&amp;lt;w:r&amp;gt;&amp;lt;w:t xml:space="preserve"&amp;gt; &amp;lt;/w:t&amp;gt;&amp;lt;/w:r&amp;gt;&amp;lt;/w:p&amp;gt;&amp;lt;w:sectPr w:rsidR="00000000" w:rsidSect="00735A3D"&amp;gt;&amp;lt;w:footerReference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w:rsidR="000E29D3" w:rsidRDefault="00735A3D"&amp;gt;&amp;lt;w:pPr&amp;gt;&amp;lt;w:pStyle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/&amp;gt;&amp;lt;/w:rPr&amp;gt;&amp;lt;w:t&amp;gt;130LR0969(01)&amp;lt;/w:t&amp;gt;&amp;lt;/w:r&amp;gt;&amp;lt;w:r&amp;gt;&amp;lt;w:rPr&amp;gt;&amp;lt;w:snapToGrid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2e6ccfc_d59d_40ab_8f1f_ef67f64&lt;/BookmarkName&gt;&lt;Tables /&gt;&lt;/ProcessedCheckInPage&gt;&lt;ProcessedCheckInPage&gt;&lt;PageNumber&gt;2&lt;/PageNumber&gt;&lt;BookmarkName&gt;_PAGE__2_7a38e10c_3c7d_4b70_95ef_0eb31b9&lt;/BookmarkName&gt;&lt;Tables /&gt;&lt;/ProcessedCheckInPage&gt;&lt;ProcessedCheckInPage&gt;&lt;PageNumber&gt;3&lt;/PageNumber&gt;&lt;BookmarkName&gt;_PAGE__3_7da5c128_cf7b_49bd_9c5c_8325bf3&lt;/BookmarkName&gt;&lt;Tables /&gt;&lt;/ProcessedCheckInPage&gt;&lt;/Pages&gt;&lt;Paragraphs&gt;&lt;CheckInParagraphs&gt;&lt;PageNumber&gt;1&lt;/PageNumber&gt;&lt;BookmarkName&gt;_PAR__1_4218606c_9ca0_423e_89c1_d7b1339a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e60a18b_4580_47cb_a856_9afd978e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b43874b_4aaf_4e5d_862e_84edbe55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77125f77_09dd_4180_ad91_89c4638c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5995775_e2cc_4ec4_8a58_b0af9d3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084a56d_301d_4b4b_83dc_dc3dcb17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cf304f6_b3d9_4b45_843d_cbc04395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149bbea0_dfff_4f48_a4fe_b7b82f83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ae0ddad_47a4_42d3_90a7_05e4e0d1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666f1c3_22cd_4143_9d09_2badbcd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872bb6ec_c721_45e5_981e_ddffdb7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a3aee94_8007_4698_9c52_337e0f3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3b6bdd5_9a37_4c3c_8459_d9f0d24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986fad9a_3041_480b_8e4d_bd80551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03676903_8900_4308_90b7_3df9753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81306aaa_70b1_4c26_a898_9081fd2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eeab3cec_3185_4467_99bc_e37a732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21494557_e105_4048_adcd_f3bb1d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a7c59128_8324_4e39_8d70_6cf308a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13483042_05c9_476d_9d64_b4e2c73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78c06009_2f2e_4c2d_9014_3870704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11102e5f_5d2e_47f7_82f1_a512c4e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08e13e4_2d1c_4af7_beaa_4469d384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541822d4_2ee1_4333_8fec_0ce4061e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f576187_2c98_4a93_b16b_658e80e7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d4cc957_cfac_4a9d_8d96_0a0462c9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ad345b1b_d3c4_4402_808a_28bb5a7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e1146d4_23dc_41fe_aa1a_1cce0a3b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4c753d0_6fe5_4048_b43f_2c168bed&lt;/BookmarkName&gt;&lt;StartingLineNumber&gt;19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70e0ab5b_f0df_4d6b_a843_eb84731a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c298b3b_f63d_4d15_ad58_9a7810e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86d9ebc0_ec7d_453a_8639_0934664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bd568105_ddf9_4dd1_877b_9e7154d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59195515_d057_429f_90af_3d72927&lt;/BookmarkName&gt;&lt;StartingLineNumber&gt;40&lt;/StartingLineNumber&gt;&lt;EndingLineNumber&gt;42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3&lt;/PageNumber&gt;&lt;BookmarkName&gt;_PAR__1_ae16448a_b22e_41f0_97c5_1acc055d&lt;/BookmarkName&gt;&lt;StartingLineNumber&gt;1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