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Comprehensive Substance Use Disorder Treatment Available to Maine's Incarcerated Population</w:t>
      </w:r>
    </w:p>
    <w:p w:rsidR="005A0C96" w:rsidP="005A0C96">
      <w:pPr>
        <w:spacing w:after="240"/>
        <w:ind w:left="360"/>
        <w:jc w:val="right"/>
        <w:rPr>
          <w:rFonts w:ascii="Arial" w:eastAsia="Arial" w:hAnsi="Arial" w:cs="Arial"/>
          <w:caps/>
        </w:rPr>
      </w:pPr>
      <w:bookmarkStart w:id="0" w:name="_AMEND_TITLE__6c80373a_e4f2_49e5_94a3_3a"/>
      <w:bookmarkStart w:id="1" w:name="_PAGE__1_35c505fe_6e30_45e0_a559_dbccdfc"/>
      <w:bookmarkStart w:id="2" w:name="_PAR__2_7035840b_9f7c_406c_be94_a10edde7"/>
      <w:r>
        <w:rPr>
          <w:rFonts w:ascii="Arial" w:eastAsia="Arial" w:hAnsi="Arial" w:cs="Arial"/>
          <w:caps/>
        </w:rPr>
        <w:t>L.D. 663</w:t>
      </w:r>
    </w:p>
    <w:p w:rsidR="005A0C96" w:rsidP="005A0C96">
      <w:pPr>
        <w:tabs>
          <w:tab w:val="right" w:pos="8928"/>
        </w:tabs>
        <w:spacing w:after="360"/>
        <w:ind w:left="360"/>
        <w:rPr>
          <w:rFonts w:ascii="Arial" w:eastAsia="Arial" w:hAnsi="Arial" w:cs="Arial"/>
        </w:rPr>
      </w:pPr>
      <w:bookmarkStart w:id="3" w:name="_PAR__3_3e8f88ec_7be6_48fa_8333_1a290c71"/>
      <w:bookmarkEnd w:id="2"/>
      <w:r>
        <w:rPr>
          <w:rFonts w:ascii="Arial" w:eastAsia="Arial" w:hAnsi="Arial" w:cs="Arial"/>
        </w:rPr>
        <w:t>Date:</w:t>
      </w:r>
      <w:r>
        <w:rPr>
          <w:rFonts w:ascii="Arial" w:eastAsia="Arial" w:hAnsi="Arial" w:cs="Arial"/>
        </w:rPr>
        <w:tab/>
        <w:t>(Filing No. S-         )</w:t>
      </w:r>
    </w:p>
    <w:p w:rsidR="005A0C96" w:rsidP="005A0C96">
      <w:pPr>
        <w:spacing w:before="60" w:after="60"/>
        <w:ind w:left="720"/>
        <w:rPr>
          <w:rFonts w:ascii="Arial" w:eastAsia="Arial" w:hAnsi="Arial" w:cs="Arial"/>
        </w:rPr>
      </w:pPr>
      <w:bookmarkStart w:id="4" w:name="_PAR__4_42961aeb_1c8d_46bd_825e_8c12a256"/>
      <w:bookmarkEnd w:id="3"/>
      <w:r>
        <w:rPr>
          <w:rFonts w:ascii="Arial" w:eastAsia="Arial" w:hAnsi="Arial" w:cs="Arial"/>
        </w:rPr>
        <w:t>Reproduced and distributed under the direction of the Secretary of the Senate.</w:t>
      </w:r>
    </w:p>
    <w:p w:rsidR="005A0C96" w:rsidP="005A0C96">
      <w:pPr>
        <w:spacing w:before="160" w:after="0"/>
        <w:ind w:left="360"/>
        <w:jc w:val="center"/>
        <w:outlineLvl w:val="0"/>
        <w:rPr>
          <w:rFonts w:ascii="Arial" w:eastAsia="Arial" w:hAnsi="Arial" w:cs="Arial"/>
          <w:b/>
          <w:caps/>
          <w:sz w:val="24"/>
          <w:szCs w:val="32"/>
        </w:rPr>
      </w:pPr>
      <w:bookmarkStart w:id="5" w:name="_PAR__5_2aef16ca_f438_482f_980f_f58d6634"/>
      <w:bookmarkEnd w:id="4"/>
      <w:r>
        <w:rPr>
          <w:rFonts w:ascii="Arial" w:eastAsia="Arial" w:hAnsi="Arial" w:cs="Arial"/>
          <w:b/>
          <w:caps/>
          <w:sz w:val="24"/>
          <w:szCs w:val="32"/>
        </w:rPr>
        <w:t>STATE OF MAINE</w:t>
      </w:r>
    </w:p>
    <w:p w:rsidR="005A0C96" w:rsidP="005A0C96">
      <w:pPr>
        <w:spacing w:after="0"/>
        <w:ind w:left="360"/>
        <w:jc w:val="center"/>
        <w:outlineLvl w:val="0"/>
        <w:rPr>
          <w:rFonts w:ascii="Arial" w:eastAsia="Arial" w:hAnsi="Arial" w:cs="Arial"/>
          <w:b/>
          <w:caps/>
          <w:sz w:val="24"/>
          <w:szCs w:val="32"/>
        </w:rPr>
      </w:pPr>
      <w:bookmarkStart w:id="6" w:name="_PAR__6_580ff01d_7b3e_4a0e_b1ba_c4387b66"/>
      <w:bookmarkEnd w:id="5"/>
      <w:r>
        <w:rPr>
          <w:rFonts w:ascii="Arial" w:eastAsia="Arial" w:hAnsi="Arial" w:cs="Arial"/>
          <w:b/>
          <w:caps/>
          <w:sz w:val="24"/>
          <w:szCs w:val="32"/>
        </w:rPr>
        <w:t>SENATE</w:t>
      </w:r>
    </w:p>
    <w:p w:rsidR="005A0C96" w:rsidP="005A0C96">
      <w:pPr>
        <w:spacing w:after="0"/>
        <w:ind w:left="360"/>
        <w:jc w:val="center"/>
        <w:outlineLvl w:val="0"/>
        <w:rPr>
          <w:rFonts w:ascii="Arial" w:eastAsia="Arial" w:hAnsi="Arial" w:cs="Arial"/>
          <w:b/>
          <w:caps/>
          <w:sz w:val="24"/>
          <w:szCs w:val="32"/>
        </w:rPr>
      </w:pPr>
      <w:bookmarkStart w:id="7" w:name="_PAR__7_89d91a5b_fc66_4a48_b05b_f401e3b9"/>
      <w:bookmarkEnd w:id="6"/>
      <w:r>
        <w:rPr>
          <w:rFonts w:ascii="Arial" w:eastAsia="Arial" w:hAnsi="Arial" w:cs="Arial"/>
          <w:b/>
          <w:caps/>
          <w:sz w:val="24"/>
          <w:szCs w:val="32"/>
        </w:rPr>
        <w:t>130th Legislature</w:t>
      </w:r>
    </w:p>
    <w:p w:rsidR="005A0C96" w:rsidP="005A0C96">
      <w:pPr>
        <w:spacing w:after="0"/>
        <w:ind w:left="360"/>
        <w:jc w:val="center"/>
        <w:outlineLvl w:val="0"/>
        <w:rPr>
          <w:rFonts w:ascii="Arial" w:eastAsia="Arial" w:hAnsi="Arial" w:cs="Arial"/>
          <w:b/>
          <w:caps/>
          <w:sz w:val="24"/>
          <w:szCs w:val="32"/>
        </w:rPr>
      </w:pPr>
      <w:bookmarkStart w:id="8" w:name="_PAR__8_c00095d9_8533_4831_81bf_c49073f5"/>
      <w:bookmarkEnd w:id="7"/>
      <w:r>
        <w:rPr>
          <w:rFonts w:ascii="Arial" w:eastAsia="Arial" w:hAnsi="Arial" w:cs="Arial"/>
          <w:b/>
          <w:caps/>
          <w:sz w:val="24"/>
          <w:szCs w:val="32"/>
        </w:rPr>
        <w:t>First Special Session</w:t>
      </w:r>
    </w:p>
    <w:p w:rsidR="005A0C96" w:rsidP="005A0C96">
      <w:pPr>
        <w:spacing w:before="400" w:after="200"/>
        <w:ind w:left="360" w:firstLine="360"/>
        <w:rPr>
          <w:rFonts w:ascii="Arial" w:eastAsia="Arial" w:hAnsi="Arial" w:cs="Arial"/>
        </w:rPr>
      </w:pPr>
      <w:bookmarkStart w:id="9" w:name="_PAR__9_44a98970_091b_45a1_8fb5_5f344228"/>
      <w:bookmarkEnd w:id="8"/>
      <w:r>
        <w:rPr>
          <w:rFonts w:ascii="Arial" w:eastAsia="Arial" w:hAnsi="Arial" w:cs="Arial"/>
          <w:szCs w:val="22"/>
        </w:rPr>
        <w:t>SENATE AMENDMENT “      ” to COMMITTEE AMENDMENT “A” to H.P. 490, L.D. 663, “An Act To Make Comprehensive Substance Use Disorder Treatment Available to Maine's Incarcerated Population”</w:t>
      </w:r>
    </w:p>
    <w:p w:rsidR="005A0C96" w:rsidP="005A0C96">
      <w:pPr>
        <w:ind w:left="360" w:firstLine="360"/>
        <w:rPr>
          <w:rFonts w:ascii="Arial" w:eastAsia="Arial" w:hAnsi="Arial" w:cs="Arial"/>
        </w:rPr>
      </w:pPr>
      <w:bookmarkStart w:id="10" w:name="_INSTRUCTION__848666be_b61b_4972_8bb6_e0"/>
      <w:bookmarkStart w:id="11" w:name="_PAR__10_5ebf719d_2954_4340_8a3c_efbd08c"/>
      <w:bookmarkEnd w:id="0"/>
      <w:bookmarkEnd w:id="9"/>
      <w:r>
        <w:rPr>
          <w:rFonts w:ascii="Arial" w:eastAsia="Arial" w:hAnsi="Arial" w:cs="Arial"/>
        </w:rPr>
        <w:t>Amend the amendment by inserting after the title the following:</w:t>
      </w:r>
    </w:p>
    <w:p w:rsidR="005A0C96" w:rsidP="005A0C96">
      <w:pPr>
        <w:ind w:left="360" w:firstLine="360"/>
        <w:rPr>
          <w:rFonts w:ascii="Arial" w:eastAsia="Arial" w:hAnsi="Arial" w:cs="Arial"/>
        </w:rPr>
      </w:pPr>
      <w:bookmarkStart w:id="12" w:name="_PAR__11_7f6a34e0_cde0_4b75_bfd3_c54f617"/>
      <w:bookmarkEnd w:id="11"/>
      <w:r>
        <w:rPr>
          <w:rFonts w:ascii="Arial" w:eastAsia="Arial" w:hAnsi="Arial" w:cs="Arial"/>
        </w:rPr>
        <w:t>'Amend the bill by striking out the title and substituting the following:</w:t>
      </w:r>
    </w:p>
    <w:p w:rsidR="005A0C96" w:rsidP="005A0C96">
      <w:pPr>
        <w:ind w:left="360"/>
        <w:rPr>
          <w:rFonts w:ascii="Arial" w:eastAsia="Arial" w:hAnsi="Arial" w:cs="Arial"/>
        </w:rPr>
      </w:pPr>
      <w:bookmarkStart w:id="13" w:name="_PAR__12_4530cfc0_1ad2_465b_ac3f_13ba76f"/>
      <w:bookmarkEnd w:id="12"/>
      <w:r>
        <w:rPr>
          <w:rFonts w:ascii="Arial" w:eastAsia="Arial" w:hAnsi="Arial" w:cs="Arial"/>
          <w:b/>
        </w:rPr>
        <w:t xml:space="preserve">'Resolve, Establishing a Comprehensive Substance Use Disorder Treatment Pilot Program for Maine's Incarcerated Population' </w:t>
      </w:r>
      <w:r>
        <w:rPr>
          <w:rFonts w:ascii="Arial" w:eastAsia="Arial" w:hAnsi="Arial" w:cs="Arial"/>
        </w:rPr>
        <w:t>'</w:t>
      </w:r>
    </w:p>
    <w:p w:rsidR="005A0C96" w:rsidP="005A0C96">
      <w:pPr>
        <w:ind w:left="360" w:firstLine="360"/>
        <w:rPr>
          <w:rFonts w:ascii="Arial" w:eastAsia="Arial" w:hAnsi="Arial" w:cs="Arial"/>
        </w:rPr>
      </w:pPr>
      <w:bookmarkStart w:id="14" w:name="_INSTRUCTION__e3140d57_54ba_4518_a5a7_c0"/>
      <w:bookmarkStart w:id="15" w:name="_PAR__13_88908a37_0e07_429e_b6bc_a0159d5"/>
      <w:bookmarkEnd w:id="10"/>
      <w:bookmarkEnd w:id="13"/>
      <w:r>
        <w:rPr>
          <w:rFonts w:ascii="Arial" w:eastAsia="Arial" w:hAnsi="Arial" w:cs="Arial"/>
        </w:rPr>
        <w:t>Amend the amendment in the first indented paragraph after the title in the first line (page 1, line 12 in amendment) by striking out the following: "enacting clause" and inserting the following: 'title'</w:t>
      </w:r>
    </w:p>
    <w:p w:rsidR="005A0C96" w:rsidP="005A0C96">
      <w:pPr>
        <w:ind w:left="360" w:firstLine="360"/>
        <w:rPr>
          <w:rFonts w:ascii="Arial" w:eastAsia="Arial" w:hAnsi="Arial" w:cs="Arial"/>
        </w:rPr>
      </w:pPr>
      <w:bookmarkStart w:id="16" w:name="_INSTRUCTION__04c23fdf_0ae2_4d1b_a6b7_e1"/>
      <w:bookmarkStart w:id="17" w:name="_PAR__14_44e3f641_8ea6_4d29_95b3_98aaf19"/>
      <w:bookmarkEnd w:id="14"/>
      <w:bookmarkEnd w:id="15"/>
      <w:r>
        <w:rPr>
          <w:rFonts w:ascii="Arial" w:eastAsia="Arial" w:hAnsi="Arial" w:cs="Arial"/>
        </w:rPr>
        <w:t>Amend the amendment by striking out all of sections 1 and 2 and inserting the following:</w:t>
      </w:r>
    </w:p>
    <w:p w:rsidR="005A0C96" w:rsidRPr="000424D3" w:rsidP="005A0C96">
      <w:pPr>
        <w:ind w:left="360" w:firstLine="360"/>
        <w:rPr>
          <w:rFonts w:ascii="Arial" w:eastAsia="Arial" w:hAnsi="Arial" w:cs="Arial"/>
        </w:rPr>
      </w:pPr>
      <w:bookmarkStart w:id="18" w:name="_PAR__15_2ca77a07_a1b9_40bc_a691_6344e98"/>
      <w:bookmarkEnd w:id="17"/>
      <w:r>
        <w:rPr>
          <w:rFonts w:ascii="Arial" w:eastAsia="Arial" w:hAnsi="Arial" w:cs="Arial"/>
        </w:rPr>
        <w:t>'</w:t>
      </w:r>
      <w:r>
        <w:rPr>
          <w:rFonts w:ascii="Arial" w:eastAsia="Arial" w:hAnsi="Arial" w:cs="Arial"/>
          <w:b/>
          <w:sz w:val="24"/>
        </w:rPr>
        <w:t>Sec. 1</w:t>
      </w:r>
      <w:r w:rsidRPr="000424D3">
        <w:rPr>
          <w:rFonts w:ascii="Arial" w:eastAsia="Arial" w:hAnsi="Arial" w:cs="Arial"/>
          <w:b/>
          <w:sz w:val="24"/>
        </w:rPr>
        <w:t xml:space="preserve">.  Comprehensive substance use disorder treatment </w:t>
      </w:r>
      <w:r>
        <w:rPr>
          <w:rFonts w:ascii="Arial" w:eastAsia="Arial" w:hAnsi="Arial" w:cs="Arial"/>
          <w:b/>
          <w:sz w:val="24"/>
        </w:rPr>
        <w:t xml:space="preserve">pilot </w:t>
      </w:r>
      <w:r w:rsidRPr="000424D3">
        <w:rPr>
          <w:rFonts w:ascii="Arial" w:eastAsia="Arial" w:hAnsi="Arial" w:cs="Arial"/>
          <w:b/>
          <w:sz w:val="24"/>
        </w:rPr>
        <w:t>program. Resolved:</w:t>
      </w:r>
      <w:r w:rsidRPr="000424D3">
        <w:rPr>
          <w:rFonts w:ascii="Arial" w:eastAsia="Arial" w:hAnsi="Arial" w:cs="Arial"/>
        </w:rPr>
        <w:t xml:space="preserve">  That the Commissioner of Corrections shall establish and maintain a comprehensive substance use disorder treatment </w:t>
      </w:r>
      <w:r>
        <w:rPr>
          <w:rFonts w:ascii="Arial" w:eastAsia="Arial" w:hAnsi="Arial" w:cs="Arial"/>
        </w:rPr>
        <w:t xml:space="preserve">pilot </w:t>
      </w:r>
      <w:r w:rsidRPr="000424D3">
        <w:rPr>
          <w:rFonts w:ascii="Arial" w:eastAsia="Arial" w:hAnsi="Arial" w:cs="Arial"/>
        </w:rPr>
        <w:t>program, referred to in this resolve as "the program," in all state correctional facilities.  The program must include, but is not limited to, screening, assessment and treatment of persons residing in state correctional facilities for substance use disorder, including alcohol use disorder.</w:t>
      </w:r>
    </w:p>
    <w:p w:rsidR="005A0C96" w:rsidRPr="000424D3" w:rsidP="005A0C96">
      <w:pPr>
        <w:ind w:left="360" w:firstLine="360"/>
        <w:rPr>
          <w:rFonts w:ascii="Arial" w:eastAsia="Arial" w:hAnsi="Arial" w:cs="Arial"/>
        </w:rPr>
      </w:pPr>
      <w:bookmarkStart w:id="19" w:name="_PAR__16_f824f79e_c80f_45cc_81c1_d861b08"/>
      <w:bookmarkEnd w:id="18"/>
      <w:r w:rsidRPr="000424D3">
        <w:rPr>
          <w:rFonts w:ascii="Arial" w:eastAsia="Arial" w:hAnsi="Arial" w:cs="Arial"/>
        </w:rPr>
        <w:t>1.  The program must include screening, assessment and treatment, including, but not limited to, screening during the intake process, medically managed withdrawal, medication-assisted treatment, individual and group counseling and other behavioral treatment options.  Medication-assisted treatment must use medications approved or authorized by the United States Food and Drug Administration for the treatment of substance use disorder including alcohol use disorder, including at least one of each formulation of all United States Food and Drug Administration-approved medication-assisted treatments for substance use disorder including alcohol use disorder and opioid use disorder.</w:t>
      </w:r>
    </w:p>
    <w:p w:rsidR="005A0C96" w:rsidRPr="000424D3" w:rsidP="005A0C96">
      <w:pPr>
        <w:ind w:left="360" w:firstLine="360"/>
        <w:rPr>
          <w:rFonts w:ascii="Arial" w:eastAsia="Arial" w:hAnsi="Arial" w:cs="Arial"/>
        </w:rPr>
      </w:pPr>
      <w:bookmarkStart w:id="20" w:name="_PAR__17_70f2daf7_5ea7_46a4_906a_5f4398f"/>
      <w:bookmarkEnd w:id="19"/>
      <w:r w:rsidRPr="000424D3">
        <w:rPr>
          <w:rFonts w:ascii="Arial" w:eastAsia="Arial" w:hAnsi="Arial" w:cs="Arial"/>
        </w:rPr>
        <w:t>2.  The program must provide initial and ongoing training and technical assistance for correctional facility staff and health care practitioners in each correctional facility.</w:t>
      </w:r>
    </w:p>
    <w:p w:rsidR="005A0C96" w:rsidRPr="000424D3" w:rsidP="005A0C96">
      <w:pPr>
        <w:ind w:left="360" w:firstLine="360"/>
        <w:rPr>
          <w:rFonts w:ascii="Arial" w:eastAsia="Arial" w:hAnsi="Arial" w:cs="Arial"/>
        </w:rPr>
      </w:pPr>
      <w:bookmarkStart w:id="21" w:name="_PAGE__2_b710d808_48d6_40e6_8753_80ba650"/>
      <w:bookmarkStart w:id="22" w:name="_PAR__2_db56b3ef_6847_481a_914e_859d30f1"/>
      <w:bookmarkEnd w:id="1"/>
      <w:bookmarkEnd w:id="20"/>
      <w:r w:rsidRPr="000424D3">
        <w:rPr>
          <w:rFonts w:ascii="Arial" w:eastAsia="Arial" w:hAnsi="Arial" w:cs="Arial"/>
        </w:rPr>
        <w:t>3.  The program must include coordination with community-based treatment and recovery organizations to facilitate supportive reentry and continuity of care after release.</w:t>
      </w:r>
    </w:p>
    <w:p w:rsidR="005A0C96" w:rsidRPr="000424D3" w:rsidP="005A0C96">
      <w:pPr>
        <w:ind w:left="360" w:firstLine="360"/>
        <w:rPr>
          <w:rFonts w:ascii="Arial" w:eastAsia="Arial" w:hAnsi="Arial" w:cs="Arial"/>
        </w:rPr>
      </w:pPr>
      <w:bookmarkStart w:id="23" w:name="_PAR__3_bbd9bb3c_2df5_4f5d_ab15_696cb541"/>
      <w:bookmarkEnd w:id="22"/>
      <w:r w:rsidRPr="000424D3">
        <w:rPr>
          <w:rFonts w:ascii="Arial" w:eastAsia="Arial" w:hAnsi="Arial" w:cs="Arial"/>
        </w:rPr>
        <w:t xml:space="preserve">The Department of Corrections shall provide a report regarding the program to the Joint Standing Committee on Criminal Justice and Public Safety by January 30, 2022.  The report must provide detailed information regarding an analysis of expenditures made by the department to establish and maintain a comprehensive substance use disorder program and information on the amount of funding remaining from the funds allocated in this </w:t>
      </w:r>
      <w:r>
        <w:rPr>
          <w:rFonts w:ascii="Arial" w:eastAsia="Arial" w:hAnsi="Arial" w:cs="Arial"/>
        </w:rPr>
        <w:t>resolve</w:t>
      </w:r>
      <w:r w:rsidRPr="000424D3">
        <w:rPr>
          <w:rFonts w:ascii="Arial" w:eastAsia="Arial" w:hAnsi="Arial" w:cs="Arial"/>
        </w:rPr>
        <w:t>.</w:t>
      </w:r>
      <w:r w:rsidRPr="000424D3">
        <w:rPr>
          <w:rFonts w:ascii="Arial" w:eastAsia="Arial" w:hAnsi="Arial" w:cs="Arial"/>
        </w:rPr>
        <w:t xml:space="preserve"> </w:t>
      </w:r>
      <w:r>
        <w:rPr>
          <w:rFonts w:ascii="Arial" w:eastAsia="Arial" w:hAnsi="Arial" w:cs="Arial"/>
        </w:rPr>
        <w:t xml:space="preserve"> </w:t>
      </w:r>
      <w:r w:rsidRPr="000424D3">
        <w:rPr>
          <w:rFonts w:ascii="Arial" w:eastAsia="Arial" w:hAnsi="Arial" w:cs="Arial"/>
        </w:rPr>
        <w:t>The joint standing committee may report out a bill based on the report to the Second Regular Session of the 130th Legislature.</w:t>
      </w:r>
    </w:p>
    <w:p w:rsidR="005A0C96" w:rsidP="005A0C96">
      <w:pPr>
        <w:ind w:left="360" w:firstLine="360"/>
        <w:rPr>
          <w:rFonts w:ascii="Arial" w:eastAsia="Arial" w:hAnsi="Arial" w:cs="Arial"/>
        </w:rPr>
      </w:pPr>
      <w:bookmarkStart w:id="24" w:name="_PAR__4_9b880c63_622b_4480_9aa2_451a1c86"/>
      <w:bookmarkEnd w:id="23"/>
      <w:r>
        <w:rPr>
          <w:rFonts w:ascii="Arial" w:eastAsia="Arial" w:hAnsi="Arial" w:cs="Arial"/>
          <w:b/>
          <w:sz w:val="24"/>
        </w:rPr>
        <w:t xml:space="preserve">Sec. 2.  </w:t>
      </w:r>
      <w:r w:rsidRPr="00960EAD">
        <w:rPr>
          <w:rFonts w:ascii="Arial" w:eastAsia="Arial" w:hAnsi="Arial" w:cs="Arial"/>
          <w:b/>
          <w:sz w:val="24"/>
        </w:rPr>
        <w:t>Transfer of settlement funds; fiscal year 2021-22.</w:t>
      </w:r>
      <w:r>
        <w:rPr>
          <w:rFonts w:ascii="Arial" w:eastAsia="Arial" w:hAnsi="Arial" w:cs="Arial"/>
          <w:b/>
          <w:sz w:val="24"/>
        </w:rPr>
        <w:t xml:space="preserve"> Resolved:</w:t>
      </w:r>
      <w:r>
        <w:rPr>
          <w:rFonts w:ascii="Arial" w:eastAsia="Arial" w:hAnsi="Arial" w:cs="Arial"/>
        </w:rPr>
        <w:t xml:space="preserve">  That, n</w:t>
      </w:r>
      <w:r w:rsidRPr="00960EAD">
        <w:rPr>
          <w:rFonts w:ascii="Arial" w:eastAsia="Arial" w:hAnsi="Arial" w:cs="Arial"/>
        </w:rPr>
        <w:t>otwithstanding any provision of law to the contrary, on or before June 30</w:t>
      </w:r>
      <w:r>
        <w:rPr>
          <w:rFonts w:ascii="Arial" w:eastAsia="Arial" w:hAnsi="Arial" w:cs="Arial"/>
        </w:rPr>
        <w:t>,</w:t>
      </w:r>
      <w:r w:rsidRPr="00960EAD">
        <w:rPr>
          <w:rFonts w:ascii="Arial" w:eastAsia="Arial" w:hAnsi="Arial" w:cs="Arial"/>
        </w:rPr>
        <w:t xml:space="preserve"> 2022, the State Controller shall transfer $4</w:t>
      </w:r>
      <w:r>
        <w:rPr>
          <w:rFonts w:ascii="Arial" w:eastAsia="Arial" w:hAnsi="Arial" w:cs="Arial"/>
        </w:rPr>
        <w:t>6</w:t>
      </w:r>
      <w:r w:rsidRPr="00960EAD">
        <w:rPr>
          <w:rFonts w:ascii="Arial" w:eastAsia="Arial" w:hAnsi="Arial" w:cs="Arial"/>
        </w:rPr>
        <w:t>0,</w:t>
      </w:r>
      <w:r>
        <w:rPr>
          <w:rFonts w:ascii="Arial" w:eastAsia="Arial" w:hAnsi="Arial" w:cs="Arial"/>
        </w:rPr>
        <w:t>8</w:t>
      </w:r>
      <w:r w:rsidRPr="00960EAD">
        <w:rPr>
          <w:rFonts w:ascii="Arial" w:eastAsia="Arial" w:hAnsi="Arial" w:cs="Arial"/>
        </w:rPr>
        <w:t xml:space="preserve">00 of the funds received pursuant to the multistate settlement agreement in </w:t>
      </w:r>
      <w:r w:rsidRPr="000E3DA5">
        <w:rPr>
          <w:rFonts w:ascii="Arial" w:eastAsia="Arial" w:hAnsi="Arial" w:cs="Arial"/>
          <w:i/>
        </w:rPr>
        <w:t>The Matter of</w:t>
      </w:r>
      <w:r>
        <w:rPr>
          <w:rFonts w:ascii="Arial" w:eastAsia="Arial" w:hAnsi="Arial" w:cs="Arial"/>
        </w:rPr>
        <w:t xml:space="preserve"> </w:t>
      </w:r>
      <w:r w:rsidRPr="00B5561E">
        <w:rPr>
          <w:rFonts w:ascii="Arial" w:eastAsia="Arial" w:hAnsi="Arial" w:cs="Arial"/>
          <w:i/>
        </w:rPr>
        <w:t xml:space="preserve">State of Maine v. </w:t>
      </w:r>
      <w:r>
        <w:rPr>
          <w:rFonts w:ascii="Arial" w:eastAsia="Arial" w:hAnsi="Arial" w:cs="Arial"/>
          <w:i/>
        </w:rPr>
        <w:t>Boston Scientific Corporation</w:t>
      </w:r>
      <w:r w:rsidRPr="00960EAD">
        <w:rPr>
          <w:rFonts w:ascii="Arial" w:eastAsia="Arial" w:hAnsi="Arial" w:cs="Arial"/>
        </w:rPr>
        <w:t xml:space="preserve"> to the Department of Corrections, Correctional Medical Services Fund, Other Special Revenue Funds. Funds transferred pursuant to this section must be used solely for activities identified in the court decree and approved by the Attorney General.</w:t>
      </w:r>
    </w:p>
    <w:p w:rsidR="005A0C96" w:rsidP="005A0C96">
      <w:pPr>
        <w:ind w:left="360" w:firstLine="360"/>
        <w:rPr>
          <w:rFonts w:ascii="Arial" w:eastAsia="Arial" w:hAnsi="Arial" w:cs="Arial"/>
        </w:rPr>
      </w:pPr>
      <w:bookmarkStart w:id="25" w:name="_PAR__5_b16c1b75_945c_4833_976c_951b67ac"/>
      <w:bookmarkEnd w:id="24"/>
      <w:r>
        <w:rPr>
          <w:rFonts w:ascii="Arial" w:eastAsia="Arial" w:hAnsi="Arial" w:cs="Arial"/>
          <w:b/>
          <w:sz w:val="24"/>
        </w:rPr>
        <w:t>Sec. 3.  Appropriations and allocations. Resolved:</w:t>
      </w:r>
      <w:r>
        <w:rPr>
          <w:rFonts w:ascii="Arial" w:eastAsia="Arial" w:hAnsi="Arial" w:cs="Arial"/>
        </w:rPr>
        <w:t xml:space="preserve"> That the following appropriations and allocations are made.</w:t>
      </w:r>
    </w:p>
    <w:p w:rsidR="005A0C96" w:rsidP="005A0C96">
      <w:pPr>
        <w:pStyle w:val="BPSParagraphLeftAlign"/>
        <w:suppressAutoHyphens/>
        <w:ind w:left="360"/>
        <w:rPr>
          <w:rFonts w:ascii="Arial" w:eastAsia="Arial" w:hAnsi="Arial" w:cs="Arial"/>
        </w:rPr>
      </w:pPr>
      <w:bookmarkStart w:id="26" w:name="_PAR__6_09edf571_5199_4a56_9f06_eb9cc0ad"/>
      <w:bookmarkEnd w:id="25"/>
      <w:r>
        <w:rPr>
          <w:rFonts w:ascii="Arial" w:eastAsia="Arial" w:hAnsi="Arial" w:cs="Arial"/>
          <w:b/>
        </w:rPr>
        <w:t>CORRECTIONS, DEPARTMENT OF</w:t>
      </w:r>
    </w:p>
    <w:p w:rsidR="005A0C96" w:rsidP="005A0C96">
      <w:pPr>
        <w:pStyle w:val="BPSParagraphLeftAlign"/>
        <w:suppressAutoHyphens/>
        <w:ind w:left="360"/>
        <w:rPr>
          <w:rFonts w:ascii="Arial" w:eastAsia="Arial" w:hAnsi="Arial" w:cs="Arial"/>
        </w:rPr>
      </w:pPr>
      <w:bookmarkStart w:id="27" w:name="_PAR__7_1a779b2c_8436_494a_9ec7_50d3350f"/>
      <w:bookmarkEnd w:id="26"/>
      <w:r>
        <w:rPr>
          <w:rFonts w:ascii="Arial" w:eastAsia="Arial" w:hAnsi="Arial" w:cs="Arial"/>
          <w:b/>
        </w:rPr>
        <w:t>Correctional Medical Services Fund 0286</w:t>
      </w:r>
    </w:p>
    <w:p w:rsidR="005A0C96" w:rsidP="005A0C96">
      <w:pPr>
        <w:ind w:left="360"/>
        <w:rPr>
          <w:rFonts w:ascii="Arial" w:eastAsia="Arial" w:hAnsi="Arial" w:cs="Arial"/>
        </w:rPr>
      </w:pPr>
      <w:bookmarkStart w:id="28" w:name="_PAR__8_6782cf90_0a00_44b5_a712_97b84d02"/>
      <w:bookmarkEnd w:id="27"/>
      <w:r>
        <w:rPr>
          <w:rFonts w:ascii="Arial" w:eastAsia="Arial" w:hAnsi="Arial" w:cs="Arial"/>
        </w:rPr>
        <w:t>Initiative: Provides a one-time allocation for comprehensive substance use disorder treatment in all state correctional facilities. Funding for this allocation is settlement funds transferred from the Department of the Attorney General.</w:t>
      </w:r>
    </w:p>
    <w:tbl>
      <w:tblPr>
        <w:tblStyle w:val="BPSTable"/>
        <w:tblW w:w="0" w:type="auto"/>
        <w:tblInd w:w="360" w:type="dxa"/>
        <w:tblCellMar>
          <w:left w:w="0" w:type="dxa"/>
          <w:right w:w="0" w:type="dxa"/>
        </w:tblCellMar>
        <w:tblLook w:val="04A0"/>
      </w:tblPr>
      <w:tblGrid>
        <w:gridCol w:w="5009"/>
        <w:gridCol w:w="1463"/>
        <w:gridCol w:w="1463"/>
      </w:tblGrid>
      <w:tr w:rsidTr="004C7123">
        <w:tblPrEx>
          <w:tblW w:w="0" w:type="auto"/>
          <w:tblInd w:w="360" w:type="dxa"/>
          <w:tblCellMar>
            <w:left w:w="0" w:type="dxa"/>
            <w:right w:w="0" w:type="dxa"/>
          </w:tblCellMar>
          <w:tblLook w:val="04A0"/>
        </w:tblPrEx>
        <w:tc>
          <w:tcPr>
            <w:tcW w:w="5069" w:type="dxa"/>
          </w:tcPr>
          <w:p w:rsidR="005A0C96" w:rsidP="004C7123">
            <w:pPr>
              <w:spacing w:before="0" w:after="0"/>
              <w:rPr>
                <w:rFonts w:ascii="Arial" w:eastAsia="Arial" w:hAnsi="Arial" w:cs="Arial"/>
              </w:rPr>
            </w:pPr>
            <w:bookmarkStart w:id="29" w:name="_PAR__9_e081458a_b67c_44d9_8ce6_9aad48f0"/>
            <w:bookmarkStart w:id="30" w:name="_LINE__24_4fd34147_abcd_4499_ab19_0032ab"/>
            <w:bookmarkEnd w:id="28"/>
            <w:r>
              <w:rPr>
                <w:rFonts w:ascii="Arial" w:eastAsia="Arial" w:hAnsi="Arial" w:cs="Arial"/>
                <w:b/>
              </w:rPr>
              <w:t>OTHER SPECIAL REVENUE FUNDS</w:t>
            </w:r>
            <w:bookmarkEnd w:id="30"/>
          </w:p>
        </w:tc>
        <w:tc>
          <w:tcPr>
            <w:tcW w:w="1469" w:type="dxa"/>
          </w:tcPr>
          <w:p w:rsidR="005A0C96" w:rsidP="004C7123">
            <w:pPr>
              <w:spacing w:before="0" w:after="0"/>
              <w:jc w:val="right"/>
              <w:rPr>
                <w:rFonts w:ascii="Arial" w:eastAsia="Arial" w:hAnsi="Arial" w:cs="Arial"/>
              </w:rPr>
            </w:pPr>
            <w:bookmarkStart w:id="31" w:name="_LINE__24_e830e136_5422_4929_a03a_97f1c0"/>
            <w:r>
              <w:rPr>
                <w:rFonts w:ascii="Arial" w:eastAsia="Arial" w:hAnsi="Arial" w:cs="Arial"/>
                <w:b/>
              </w:rPr>
              <w:t>2021-22</w:t>
            </w:r>
            <w:bookmarkEnd w:id="31"/>
          </w:p>
        </w:tc>
        <w:tc>
          <w:tcPr>
            <w:tcW w:w="1469" w:type="dxa"/>
          </w:tcPr>
          <w:p w:rsidR="005A0C96" w:rsidP="004C7123">
            <w:pPr>
              <w:spacing w:before="0" w:after="0"/>
              <w:jc w:val="right"/>
              <w:rPr>
                <w:rFonts w:ascii="Arial" w:eastAsia="Arial" w:hAnsi="Arial" w:cs="Arial"/>
              </w:rPr>
            </w:pPr>
            <w:bookmarkStart w:id="32" w:name="_LINE__24_e8f18153_0129_4283_966d_28750b"/>
            <w:r>
              <w:rPr>
                <w:rFonts w:ascii="Arial" w:eastAsia="Arial" w:hAnsi="Arial" w:cs="Arial"/>
                <w:b/>
              </w:rPr>
              <w:t>2022-23</w:t>
            </w:r>
            <w:bookmarkEnd w:id="32"/>
          </w:p>
        </w:tc>
      </w:tr>
      <w:tr w:rsidTr="004C7123">
        <w:tblPrEx>
          <w:tblW w:w="0" w:type="auto"/>
          <w:tblInd w:w="360" w:type="dxa"/>
          <w:tblCellMar>
            <w:left w:w="0" w:type="dxa"/>
            <w:right w:w="0" w:type="dxa"/>
          </w:tblCellMar>
          <w:tblLook w:val="04A0"/>
        </w:tblPrEx>
        <w:tc>
          <w:tcPr>
            <w:tcW w:w="5069" w:type="dxa"/>
          </w:tcPr>
          <w:p w:rsidR="005A0C96" w:rsidP="004C7123">
            <w:pPr>
              <w:spacing w:before="0" w:after="0"/>
              <w:ind w:left="180"/>
              <w:rPr>
                <w:rFonts w:ascii="Arial" w:eastAsia="Arial" w:hAnsi="Arial" w:cs="Arial"/>
              </w:rPr>
            </w:pPr>
            <w:bookmarkStart w:id="33" w:name="_LINE__25_06d28765_0a6d_4c56_aa72_2b924b"/>
            <w:r>
              <w:rPr>
                <w:rFonts w:ascii="Arial" w:eastAsia="Arial" w:hAnsi="Arial" w:cs="Arial"/>
              </w:rPr>
              <w:t>All Other</w:t>
            </w:r>
            <w:bookmarkEnd w:id="33"/>
          </w:p>
        </w:tc>
        <w:tc>
          <w:tcPr>
            <w:tcW w:w="1469" w:type="dxa"/>
          </w:tcPr>
          <w:p w:rsidR="005A0C96" w:rsidP="004C7123">
            <w:pPr>
              <w:spacing w:before="0" w:after="0"/>
              <w:jc w:val="right"/>
              <w:rPr>
                <w:rFonts w:ascii="Arial" w:eastAsia="Arial" w:hAnsi="Arial" w:cs="Arial"/>
              </w:rPr>
            </w:pPr>
            <w:bookmarkStart w:id="34" w:name="_LINE__25_883e4af0_70bc_486d_8983_a1a844"/>
            <w:r>
              <w:rPr>
                <w:rFonts w:ascii="Arial" w:eastAsia="Arial" w:hAnsi="Arial" w:cs="Arial"/>
              </w:rPr>
              <w:t>$460,800</w:t>
            </w:r>
            <w:bookmarkEnd w:id="34"/>
          </w:p>
        </w:tc>
        <w:tc>
          <w:tcPr>
            <w:tcW w:w="1469" w:type="dxa"/>
          </w:tcPr>
          <w:p w:rsidR="005A0C96" w:rsidP="004C7123">
            <w:pPr>
              <w:spacing w:before="0" w:after="0"/>
              <w:jc w:val="right"/>
              <w:rPr>
                <w:rFonts w:ascii="Arial" w:eastAsia="Arial" w:hAnsi="Arial" w:cs="Arial"/>
              </w:rPr>
            </w:pPr>
            <w:bookmarkStart w:id="35" w:name="_LINE__25_6f708446_3a27_4ea4_aed3_3edd7b"/>
            <w:r>
              <w:rPr>
                <w:rFonts w:ascii="Arial" w:eastAsia="Arial" w:hAnsi="Arial" w:cs="Arial"/>
              </w:rPr>
              <w:t>$0</w:t>
            </w:r>
            <w:bookmarkEnd w:id="35"/>
          </w:p>
        </w:tc>
      </w:tr>
      <w:tr w:rsidTr="004C7123">
        <w:tblPrEx>
          <w:tblW w:w="0" w:type="auto"/>
          <w:tblInd w:w="360" w:type="dxa"/>
          <w:tblCellMar>
            <w:left w:w="0" w:type="dxa"/>
            <w:right w:w="0" w:type="dxa"/>
          </w:tblCellMar>
          <w:tblLook w:val="04A0"/>
        </w:tblPrEx>
        <w:tc>
          <w:tcPr>
            <w:tcW w:w="5069" w:type="dxa"/>
          </w:tcPr>
          <w:p w:rsidR="005A0C96" w:rsidP="004C7123">
            <w:pPr>
              <w:spacing w:before="0" w:after="0"/>
              <w:rPr>
                <w:rFonts w:ascii="Arial" w:eastAsia="Arial" w:hAnsi="Arial" w:cs="Arial"/>
              </w:rPr>
            </w:pPr>
            <w:bookmarkStart w:id="36" w:name="_LINE__26_d2fc134e_ca8c_4b54_a38a_8cd613"/>
            <w:r>
              <w:rPr>
                <w:rFonts w:ascii="Arial" w:eastAsia="Arial" w:hAnsi="Arial" w:cs="Arial"/>
              </w:rPr>
              <w:t xml:space="preserve"> </w:t>
            </w:r>
            <w:bookmarkEnd w:id="36"/>
          </w:p>
        </w:tc>
        <w:tc>
          <w:tcPr>
            <w:tcW w:w="1469" w:type="dxa"/>
          </w:tcPr>
          <w:p w:rsidR="005A0C96" w:rsidP="004C7123">
            <w:pPr>
              <w:spacing w:before="0" w:after="0"/>
              <w:jc w:val="right"/>
              <w:rPr>
                <w:rFonts w:ascii="Arial" w:eastAsia="Arial" w:hAnsi="Arial" w:cs="Arial"/>
              </w:rPr>
            </w:pPr>
            <w:bookmarkStart w:id="37" w:name="_LINE__26_44a90f96_e547_4696_b552_f3d65f"/>
            <w:r>
              <w:rPr>
                <w:rFonts w:ascii="Arial" w:eastAsia="Arial" w:hAnsi="Arial" w:cs="Arial"/>
              </w:rPr>
              <w:t>__________</w:t>
            </w:r>
            <w:bookmarkEnd w:id="37"/>
          </w:p>
        </w:tc>
        <w:tc>
          <w:tcPr>
            <w:tcW w:w="1469" w:type="dxa"/>
          </w:tcPr>
          <w:p w:rsidR="005A0C96" w:rsidP="004C7123">
            <w:pPr>
              <w:spacing w:before="0" w:after="0"/>
              <w:jc w:val="right"/>
              <w:rPr>
                <w:rFonts w:ascii="Arial" w:eastAsia="Arial" w:hAnsi="Arial" w:cs="Arial"/>
              </w:rPr>
            </w:pPr>
            <w:bookmarkStart w:id="38" w:name="_LINE__26_b5264ece_798b_40b2_9ebe_8941c8"/>
            <w:r>
              <w:rPr>
                <w:rFonts w:ascii="Arial" w:eastAsia="Arial" w:hAnsi="Arial" w:cs="Arial"/>
              </w:rPr>
              <w:t>__________</w:t>
            </w:r>
            <w:bookmarkEnd w:id="38"/>
          </w:p>
        </w:tc>
      </w:tr>
      <w:tr w:rsidTr="004C7123">
        <w:tblPrEx>
          <w:tblW w:w="0" w:type="auto"/>
          <w:tblInd w:w="360" w:type="dxa"/>
          <w:tblCellMar>
            <w:left w:w="0" w:type="dxa"/>
            <w:right w:w="0" w:type="dxa"/>
          </w:tblCellMar>
          <w:tblLook w:val="04A0"/>
        </w:tblPrEx>
        <w:tc>
          <w:tcPr>
            <w:tcW w:w="5069" w:type="dxa"/>
          </w:tcPr>
          <w:p w:rsidR="005A0C96" w:rsidP="004C7123">
            <w:pPr>
              <w:spacing w:before="0" w:after="0"/>
              <w:rPr>
                <w:rFonts w:ascii="Arial" w:eastAsia="Arial" w:hAnsi="Arial" w:cs="Arial"/>
              </w:rPr>
            </w:pPr>
            <w:bookmarkStart w:id="39" w:name="_LINE__27_74d84865_6a46_4362_be84_964e54"/>
            <w:r>
              <w:rPr>
                <w:rFonts w:ascii="Arial" w:eastAsia="Arial" w:hAnsi="Arial" w:cs="Arial"/>
              </w:rPr>
              <w:t>OTHER SPECIAL REVENUE FUNDS TOTAL</w:t>
            </w:r>
            <w:bookmarkEnd w:id="39"/>
          </w:p>
        </w:tc>
        <w:tc>
          <w:tcPr>
            <w:tcW w:w="1469" w:type="dxa"/>
          </w:tcPr>
          <w:p w:rsidR="005A0C96" w:rsidP="004C7123">
            <w:pPr>
              <w:spacing w:before="0" w:after="0"/>
              <w:jc w:val="right"/>
              <w:rPr>
                <w:rFonts w:ascii="Arial" w:eastAsia="Arial" w:hAnsi="Arial" w:cs="Arial"/>
              </w:rPr>
            </w:pPr>
            <w:bookmarkStart w:id="40" w:name="_LINE__27_c82ae335_bfa2_4b14_ab6c_6a03c7"/>
            <w:r>
              <w:rPr>
                <w:rFonts w:ascii="Arial" w:eastAsia="Arial" w:hAnsi="Arial" w:cs="Arial"/>
              </w:rPr>
              <w:t>$460,800</w:t>
            </w:r>
            <w:bookmarkEnd w:id="40"/>
          </w:p>
        </w:tc>
        <w:tc>
          <w:tcPr>
            <w:tcW w:w="1469" w:type="dxa"/>
          </w:tcPr>
          <w:p w:rsidR="005A0C96" w:rsidP="004C7123">
            <w:pPr>
              <w:spacing w:before="0" w:after="0"/>
              <w:jc w:val="right"/>
              <w:rPr>
                <w:rFonts w:ascii="Arial" w:eastAsia="Arial" w:hAnsi="Arial" w:cs="Arial"/>
              </w:rPr>
            </w:pPr>
            <w:bookmarkStart w:id="41" w:name="_LINE__27_d6b631e1_183b_4477_b4f7_8b7697"/>
            <w:r>
              <w:rPr>
                <w:rFonts w:ascii="Arial" w:eastAsia="Arial" w:hAnsi="Arial" w:cs="Arial"/>
              </w:rPr>
              <w:t>$0</w:t>
            </w:r>
            <w:bookmarkEnd w:id="41"/>
          </w:p>
        </w:tc>
      </w:tr>
    </w:tbl>
    <w:p w:rsidR="005A0C96" w:rsidP="005A0C96">
      <w:pPr>
        <w:ind w:left="360"/>
        <w:rPr>
          <w:rFonts w:ascii="Arial" w:eastAsia="Arial" w:hAnsi="Arial" w:cs="Arial"/>
        </w:rPr>
      </w:pPr>
      <w:bookmarkStart w:id="42" w:name="_PAR__10_6e7f1069_c99d_4207_96e6_50b2422"/>
      <w:bookmarkEnd w:id="29"/>
      <w:r>
        <w:rPr>
          <w:rFonts w:ascii="Arial" w:eastAsia="Arial" w:hAnsi="Arial" w:cs="Arial"/>
        </w:rPr>
        <w:t>'</w:t>
      </w:r>
    </w:p>
    <w:p w:rsidR="005A0C96" w:rsidP="005A0C96">
      <w:pPr>
        <w:ind w:left="360" w:firstLine="360"/>
        <w:rPr>
          <w:rFonts w:ascii="Arial" w:eastAsia="Arial" w:hAnsi="Arial" w:cs="Arial"/>
        </w:rPr>
      </w:pPr>
      <w:bookmarkStart w:id="43" w:name="_INSTRUCTION__ba9849ea_0188_4a21_bbc2_b3"/>
      <w:bookmarkStart w:id="44" w:name="_PAR__11_71962346_5ac7_4fbe_8637_3a518ca"/>
      <w:bookmarkEnd w:id="16"/>
      <w:bookmarkEnd w:id="42"/>
      <w:r>
        <w:rPr>
          <w:rFonts w:ascii="Arial" w:eastAsia="Arial" w:hAnsi="Arial" w:cs="Arial"/>
        </w:rPr>
        <w:t>Amend the amendment by relettering or renumbering any nonconsecutive Part letter or section number to read consecutively.</w:t>
      </w:r>
    </w:p>
    <w:p w:rsidR="005A0C96" w:rsidP="005A0C96">
      <w:pPr>
        <w:keepNext/>
        <w:spacing w:before="240"/>
        <w:ind w:left="360"/>
        <w:jc w:val="center"/>
        <w:rPr>
          <w:rFonts w:ascii="Arial" w:eastAsia="Arial" w:hAnsi="Arial" w:cs="Arial"/>
        </w:rPr>
      </w:pPr>
      <w:bookmarkStart w:id="45" w:name="_SUMMARY__635a2955_bf3c_4906_bba3_96b4f8"/>
      <w:bookmarkStart w:id="46" w:name="_PAR__12_8ce2fc21_76fc_45ea_8cec_5d84ea7"/>
      <w:bookmarkEnd w:id="43"/>
      <w:bookmarkEnd w:id="44"/>
      <w:r>
        <w:rPr>
          <w:rFonts w:ascii="Arial" w:eastAsia="Arial" w:hAnsi="Arial" w:cs="Arial"/>
          <w:b/>
          <w:sz w:val="24"/>
        </w:rPr>
        <w:t>SUMMARY</w:t>
      </w:r>
    </w:p>
    <w:p w:rsidR="005A0C96" w:rsidP="005A0C96">
      <w:pPr>
        <w:keepNext/>
        <w:ind w:left="360" w:firstLine="360"/>
        <w:rPr>
          <w:rFonts w:ascii="Arial" w:eastAsia="Arial" w:hAnsi="Arial" w:cs="Arial"/>
        </w:rPr>
      </w:pPr>
      <w:bookmarkStart w:id="47" w:name="_PAR__13_a062930e_e7fb_49e3_9a2b_b315e75"/>
      <w:bookmarkEnd w:id="46"/>
      <w:r>
        <w:rPr>
          <w:rFonts w:ascii="Arial" w:eastAsia="Arial" w:hAnsi="Arial" w:cs="Arial"/>
        </w:rPr>
        <w:t>This amendment amends Committee Amendment "A" to make the bill a resolve establishing the Department of Corrections comprehensive substance use disorder treatment program as a pilot program, with a report to be made to the Joint Standing Committee on Criminal Justice and Public Safety, which may report out a bill to the Second Regular Session of the 130</w:t>
      </w:r>
      <w:r w:rsidRPr="00395F94">
        <w:rPr>
          <w:rFonts w:ascii="Arial" w:eastAsia="Arial" w:hAnsi="Arial" w:cs="Arial"/>
        </w:rPr>
        <w:t>th</w:t>
      </w:r>
      <w:r>
        <w:rPr>
          <w:rFonts w:ascii="Arial" w:eastAsia="Arial" w:hAnsi="Arial" w:cs="Arial"/>
        </w:rPr>
        <w:t xml:space="preserve"> Legislature, and with funding provided from the multistate settlement agreement in </w:t>
      </w:r>
      <w:r w:rsidRPr="00E93074">
        <w:rPr>
          <w:rFonts w:ascii="Arial" w:eastAsia="Arial" w:hAnsi="Arial" w:cs="Arial"/>
          <w:i/>
        </w:rPr>
        <w:t>The Matter of</w:t>
      </w:r>
      <w:r>
        <w:rPr>
          <w:rFonts w:ascii="Arial" w:eastAsia="Arial" w:hAnsi="Arial" w:cs="Arial"/>
        </w:rPr>
        <w:t xml:space="preserve"> </w:t>
      </w:r>
      <w:r w:rsidRPr="00C21EEA">
        <w:rPr>
          <w:rFonts w:ascii="Arial" w:eastAsia="Arial" w:hAnsi="Arial" w:cs="Arial"/>
          <w:i/>
        </w:rPr>
        <w:t xml:space="preserve">State of Maine v. </w:t>
      </w:r>
      <w:r>
        <w:rPr>
          <w:rFonts w:ascii="Arial" w:eastAsia="Arial" w:hAnsi="Arial" w:cs="Arial"/>
          <w:i/>
        </w:rPr>
        <w:t>Boston Scientific Corporation</w:t>
      </w:r>
      <w:r w:rsidRPr="00C21EEA">
        <w:rPr>
          <w:rFonts w:ascii="Arial" w:eastAsia="Arial" w:hAnsi="Arial" w:cs="Arial"/>
          <w:i/>
        </w:rPr>
        <w:t>.</w:t>
      </w:r>
    </w:p>
    <w:p w:rsidR="005A0C96" w:rsidP="005A0C96">
      <w:pPr>
        <w:keepNext/>
        <w:spacing w:before="400" w:after="120" w:line="259" w:lineRule="auto"/>
        <w:ind w:left="360"/>
        <w:rPr>
          <w:rFonts w:ascii="Arial" w:eastAsia="Arial" w:hAnsi="Arial" w:cs="Arial"/>
          <w:b/>
        </w:rPr>
      </w:pPr>
      <w:bookmarkStart w:id="48" w:name="_SPONSOR_BLOCK__be8cd60c_79bc_41bf_a111_"/>
      <w:bookmarkStart w:id="49" w:name="_PAR__14_9bec40dd_3c76_4fd2_bc98_5068f9c"/>
      <w:bookmarkEnd w:id="45"/>
      <w:bookmarkEnd w:id="47"/>
      <w:r>
        <w:rPr>
          <w:rFonts w:ascii="Arial" w:eastAsia="Arial" w:hAnsi="Arial" w:cs="Arial"/>
          <w:b/>
        </w:rPr>
        <w:t>SPONSORED BY: ___________________________________</w:t>
      </w:r>
    </w:p>
    <w:p w:rsidR="005A0C96" w:rsidP="005A0C96">
      <w:pPr>
        <w:keepNext/>
        <w:spacing w:after="120" w:line="259" w:lineRule="auto"/>
        <w:ind w:left="720"/>
        <w:rPr>
          <w:rFonts w:ascii="Arial" w:eastAsia="Arial" w:hAnsi="Arial" w:cs="Arial"/>
          <w:b/>
        </w:rPr>
      </w:pPr>
      <w:bookmarkStart w:id="50" w:name="_PAR__15_52a29a2d_52e7_4986_aa18_138cd19"/>
      <w:bookmarkEnd w:id="49"/>
      <w:r>
        <w:rPr>
          <w:rFonts w:ascii="Arial" w:eastAsia="Arial" w:hAnsi="Arial" w:cs="Arial"/>
          <w:b/>
        </w:rPr>
        <w:t>(Senator BREEN, C.)</w:t>
      </w:r>
    </w:p>
    <w:p w:rsidR="00000000" w:rsidRPr="005A0C96" w:rsidP="005A0C96">
      <w:pPr>
        <w:spacing w:after="120" w:line="259" w:lineRule="auto"/>
        <w:ind w:left="1080"/>
        <w:rPr>
          <w:rFonts w:ascii="Arial" w:eastAsia="Arial" w:hAnsi="Arial" w:cs="Arial"/>
          <w:b/>
        </w:rPr>
      </w:pPr>
      <w:bookmarkStart w:id="51" w:name="_PAR__16_984b3094_8c06_413a_a4e4_eb65f3a"/>
      <w:bookmarkEnd w:id="50"/>
      <w:r>
        <w:rPr>
          <w:rFonts w:ascii="Arial" w:eastAsia="Arial" w:hAnsi="Arial" w:cs="Arial"/>
          <w:b/>
        </w:rPr>
        <w:t>COUNTY: Cumberland</w:t>
      </w:r>
      <w:bookmarkEnd w:id="21"/>
      <w:bookmarkEnd w:id="48"/>
      <w:bookmarkEnd w:id="51"/>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LR0963,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Establishing a Comprehensive Substance Use Disorder Treatment Pilot Program for Maine's Incarcerated Population</w:t>
    </w:r>
  </w:p>
  <w:p>
    <w:pPr>
      <w:suppressLineNumbers/>
      <w:spacing w:before="0" w:after="0"/>
      <w:jc w:val="center"/>
      <w:rPr>
        <w:rFonts w:ascii="Arial" w:eastAsia="Arial" w:hAnsi="Arial" w:cs="Arial"/>
      </w:rPr>
    </w:pPr>
    <w:r>
      <w:rPr>
        <w:rFonts w:ascii="Arial" w:eastAsia="Arial" w:hAnsi="Arial" w:cs="Arial"/>
        <w:sz w:val="22"/>
      </w:rPr>
      <w:t>L.D. 663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424D3"/>
    <w:rsid w:val="00063BAD"/>
    <w:rsid w:val="000E3DA5"/>
    <w:rsid w:val="0011558B"/>
    <w:rsid w:val="00142693"/>
    <w:rsid w:val="00166945"/>
    <w:rsid w:val="001A2BC9"/>
    <w:rsid w:val="001E1D8B"/>
    <w:rsid w:val="00257B1E"/>
    <w:rsid w:val="002A3C2A"/>
    <w:rsid w:val="002A3D55"/>
    <w:rsid w:val="002D357F"/>
    <w:rsid w:val="00361F3E"/>
    <w:rsid w:val="00395F94"/>
    <w:rsid w:val="003D0121"/>
    <w:rsid w:val="003F2563"/>
    <w:rsid w:val="003F315D"/>
    <w:rsid w:val="00417176"/>
    <w:rsid w:val="00424146"/>
    <w:rsid w:val="004A4378"/>
    <w:rsid w:val="004C7123"/>
    <w:rsid w:val="005500BF"/>
    <w:rsid w:val="005568B1"/>
    <w:rsid w:val="00564135"/>
    <w:rsid w:val="00574B75"/>
    <w:rsid w:val="005A0C96"/>
    <w:rsid w:val="00610E2A"/>
    <w:rsid w:val="00641982"/>
    <w:rsid w:val="006714D5"/>
    <w:rsid w:val="00695EDF"/>
    <w:rsid w:val="006D40C3"/>
    <w:rsid w:val="007D72C8"/>
    <w:rsid w:val="007F3B1E"/>
    <w:rsid w:val="00801F19"/>
    <w:rsid w:val="00806421"/>
    <w:rsid w:val="008A5943"/>
    <w:rsid w:val="0092322A"/>
    <w:rsid w:val="009367EC"/>
    <w:rsid w:val="00960EAD"/>
    <w:rsid w:val="0099722B"/>
    <w:rsid w:val="009B3D4F"/>
    <w:rsid w:val="009D6A0B"/>
    <w:rsid w:val="009E724F"/>
    <w:rsid w:val="009F6C9E"/>
    <w:rsid w:val="00A81643"/>
    <w:rsid w:val="00AA73FC"/>
    <w:rsid w:val="00B4353D"/>
    <w:rsid w:val="00B45FFB"/>
    <w:rsid w:val="00B5130C"/>
    <w:rsid w:val="00B5561E"/>
    <w:rsid w:val="00B97FEC"/>
    <w:rsid w:val="00BC0528"/>
    <w:rsid w:val="00BC3B30"/>
    <w:rsid w:val="00BE5DC0"/>
    <w:rsid w:val="00C21EEA"/>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9307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132246</ItemId>
    <LRId>67014</LRId>
    <ParentItemId>131207</ParentItemId>
    <LRNumber>963</LRNumber>
    <LDNumber>663</LDNumber>
    <PaperNumber>HP0490</PaperNumber>
    <ItemNumber>5</ItemNumber>
    <ParentAmendmentTypeCode>C</ParentAmendmentTypeCode>
    <ParentAmendmentLetter>A</ParentAmendmentLetter>
    <Legislature>130</Legislature>
    <LegislatureDescription>130th Legislature</LegislatureDescription>
    <Session>S1</Session>
    <SessionDescription>First Special Session</SessionDescription>
    <RequestTypeId>1</RequestTypeId>
    <RequestItemTypeCode>A</RequestItemTypeCode>
    <ItemBillTypeId>9</ItemBillTypeId>
    <AmendmentTypeCode>S</AmendmentTypeCode>
    <ParentRequestItemTypeCode>A</ParentRequestItemTypeCode>
    <IsConfidential>false</IsConfidential>
    <EmergencyFlag>X</EmergencyFlag>
    <StateMandateFlag>X</StateMandateFlag>
    <ResolvePublicLandFlag>X</ResolvePublicLandFlag>
    <BondIssueFlag>X</BondIssueFlag>
    <ParentBondIssueFlag>X</ParentBondIssueFlag>
    <ConfirmationProcedureFlag>X</ConfirmationProcedureFlag>
    <IsErrorsBill>false</IsErrorsBill>
    <LeadCommitteeName>Criminal Justice and Public Safety</LeadCommitteeName>
    <LRTitle>An Act To Make Comprehensive Substance Use Disorder Treatment Available to Maine's Incarcerated Population</LRTitle>
    <ItemTitle>Resolve, Establishing a Comprehensive Substance Use Disorder Treatment Pilot Program for Maine's Incarcerated Population</ItemTitle>
    <ParentItemTitle>An Act To Make Comprehensive Substance Use Disorder Treatment Available to Maine's Incarcerated Population</ParentItemTitle>
    <ShortTitle1>ESTABLISHING A COMPREHENSIVE</ShortTitle1>
    <ShortTitle2>SUBSTANCE USE DISORDER TREATME</ShortTitle2>
    <SponsorFirstName>Cathy</SponsorFirstName>
    <SponsorLastName>Breen</SponsorLastName>
    <SponsorChamberPrefix>Sen.</SponsorChamberPrefix>
    <SponsorFrom>Cumberland</SponsorFrom>
    <Chamber>S</Chamber>
    <DistrictChamber>S</DistrictChamber>
    <DraftingCycleCount>1</DraftingCycleCount>
    <LatestDraftingActionId>116</LatestDraftingActionId>
    <LatestDraftingActionDate>2021-07-01T17:29:57</LatestDraftingActionDate>
    <LatestDrafterName>amolesworth</LatestDrafterName>
    <LatestTechName>rmiller</LatestTechName>
    <CurrentCustodyInitials>FISQ</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w:rsidR="005A0C96" w:rsidRDefault="005A0C96" w:rsidP="005A0C96"&gt;&lt;w:pPr&gt;&lt;w:spacing w:after="240" /&gt;&lt;w:ind w:left="360" /&gt;&lt;w:jc w:val="right" /&gt;&lt;w:rPr&gt;&lt;w:caps /&gt;&lt;/w:rPr&gt;&lt;/w:pPr&gt;&lt;w:bookmarkStart w:id="0" w:name="_AMEND_TITLE__6c80373a_e4f2_49e5_94a3_3a" /&gt;&lt;w:bookmarkStart w:id="1" w:name="_PAGE__1_35c505fe_6e30_45e0_a559_dbccdfc" /&gt;&lt;w:bookmarkStart w:id="2" w:name="_PAR__2_7035840b_9f7c_406c_be94_a10edde7" /&gt;&lt;w:r&gt;&lt;w:rPr&gt;&lt;w:caps /&gt;&lt;/w:rPr&gt;&lt;w:t&gt;L.D. 663&lt;/w:t&gt;&lt;/w:r&gt;&lt;/w:p&gt;&lt;w:p w:rsidR="005A0C96" w:rsidRDefault="005A0C96" w:rsidP="005A0C96"&gt;&lt;w:pPr&gt;&lt;w:tabs&gt;&lt;w:tab w:val="right" w:pos="8928" /&gt;&lt;/w:tabs&gt;&lt;w:spacing w:after="360" /&gt;&lt;w:ind w:left="360" /&gt;&lt;/w:pPr&gt;&lt;w:bookmarkStart w:id="3" w:name="_PAR__3_3e8f88ec_7be6_48fa_8333_1a290c71" /&gt;&lt;w:bookmarkEnd w:id="2" /&gt;&lt;w:r&gt;&lt;w:t&gt;Date:&lt;/w:t&gt;&lt;/w:r&gt;&lt;w:r&gt;&lt;w:tab /&gt;&lt;w:t&gt;(Filing No. S-         )&lt;/w:t&gt;&lt;/w:r&gt;&lt;/w:p&gt;&lt;w:p w:rsidR="005A0C96" w:rsidRDefault="005A0C96" w:rsidP="005A0C96"&gt;&lt;w:pPr&gt;&lt;w:spacing w:before="60" w:after="60" /&gt;&lt;w:ind w:left="720" /&gt;&lt;/w:pPr&gt;&lt;w:bookmarkStart w:id="4" w:name="_PAR__4_42961aeb_1c8d_46bd_825e_8c12a256" /&gt;&lt;w:bookmarkEnd w:id="3" /&gt;&lt;w:r&gt;&lt;w:t&gt;Reproduced and distributed under the direction of the Secretary of the Senate.&lt;/w:t&gt;&lt;/w:r&gt;&lt;/w:p&gt;&lt;w:p w:rsidR="005A0C96" w:rsidRDefault="005A0C96" w:rsidP="005A0C96"&gt;&lt;w:pPr&gt;&lt;w:spacing w:before="160" w:after="0" /&gt;&lt;w:ind w:left="360" /&gt;&lt;w:jc w:val="center" /&gt;&lt;w:outlineLvl w:val="0" /&gt;&lt;w:rPr&gt;&lt;w:rFonts w:cs="Arial" /&gt;&lt;w:b /&gt;&lt;w:bCs /&gt;&lt;w:caps /&gt;&lt;w:sz w:val="24" /&gt;&lt;w:szCs w:val="32" /&gt;&lt;/w:rPr&gt;&lt;/w:pPr&gt;&lt;w:bookmarkStart w:id="5" w:name="_PAR__5_2aef16ca_f438_482f_980f_f58d6634" /&gt;&lt;w:bookmarkEnd w:id="4" /&gt;&lt;w:r&gt;&lt;w:rPr&gt;&lt;w:rFonts w:cs="Arial" /&gt;&lt;w:b /&gt;&lt;w:bCs /&gt;&lt;w:caps /&gt;&lt;w:sz w:val="24" /&gt;&lt;w:szCs w:val="32" /&gt;&lt;/w:rPr&gt;&lt;w:t&gt;STATE OF MAINE&lt;/w:t&gt;&lt;/w:r&gt;&lt;/w:p&gt;&lt;w:p w:rsidR="005A0C96" w:rsidRDefault="005A0C96" w:rsidP="005A0C96"&gt;&lt;w:pPr&gt;&lt;w:spacing w:after="0" /&gt;&lt;w:ind w:left="360" /&gt;&lt;w:jc w:val="center" /&gt;&lt;w:outlineLvl w:val="0" /&gt;&lt;w:rPr&gt;&lt;w:rFonts w:cs="Arial" /&gt;&lt;w:b /&gt;&lt;w:bCs /&gt;&lt;w:caps /&gt;&lt;w:sz w:val="24" /&gt;&lt;w:szCs w:val="32" /&gt;&lt;/w:rPr&gt;&lt;/w:pPr&gt;&lt;w:bookmarkStart w:id="6" w:name="_PAR__6_580ff01d_7b3e_4a0e_b1ba_c4387b66" /&gt;&lt;w:bookmarkEnd w:id="5" /&gt;&lt;w:r&gt;&lt;w:rPr&gt;&lt;w:rFonts w:cs="Arial" /&gt;&lt;w:b /&gt;&lt;w:bCs /&gt;&lt;w:caps /&gt;&lt;w:sz w:val="24" /&gt;&lt;w:szCs w:val="32" /&gt;&lt;/w:rPr&gt;&lt;w:t&gt;SENATE&lt;/w:t&gt;&lt;/w:r&gt;&lt;/w:p&gt;&lt;w:p w:rsidR="005A0C96" w:rsidRDefault="005A0C96" w:rsidP="005A0C96"&gt;&lt;w:pPr&gt;&lt;w:spacing w:after="0" /&gt;&lt;w:ind w:left="360" /&gt;&lt;w:jc w:val="center" /&gt;&lt;w:outlineLvl w:val="0" /&gt;&lt;w:rPr&gt;&lt;w:rFonts w:cs="Arial" /&gt;&lt;w:b /&gt;&lt;w:bCs /&gt;&lt;w:caps /&gt;&lt;w:sz w:val="24" /&gt;&lt;w:szCs w:val="32" /&gt;&lt;/w:rPr&gt;&lt;/w:pPr&gt;&lt;w:bookmarkStart w:id="7" w:name="_PAR__7_89d91a5b_fc66_4a48_b05b_f401e3b9" /&gt;&lt;w:bookmarkEnd w:id="6" /&gt;&lt;w:r&gt;&lt;w:rPr&gt;&lt;w:rFonts w:cs="Arial" /&gt;&lt;w:b /&gt;&lt;w:bCs /&gt;&lt;w:caps /&gt;&lt;w:sz w:val="24" /&gt;&lt;w:szCs w:val="32" /&gt;&lt;/w:rPr&gt;&lt;w:t&gt;130th Legislature&lt;/w:t&gt;&lt;/w:r&gt;&lt;/w:p&gt;&lt;w:p w:rsidR="005A0C96" w:rsidRDefault="005A0C96" w:rsidP="005A0C96"&gt;&lt;w:pPr&gt;&lt;w:spacing w:after="0" /&gt;&lt;w:ind w:left="360" /&gt;&lt;w:jc w:val="center" /&gt;&lt;w:outlineLvl w:val="0" /&gt;&lt;w:rPr&gt;&lt;w:rFonts w:cs="Arial" /&gt;&lt;w:b /&gt;&lt;w:bCs /&gt;&lt;w:caps /&gt;&lt;w:sz w:val="24" /&gt;&lt;w:szCs w:val="32" /&gt;&lt;/w:rPr&gt;&lt;/w:pPr&gt;&lt;w:bookmarkStart w:id="8" w:name="_PAR__8_c00095d9_8533_4831_81bf_c49073f5" /&gt;&lt;w:bookmarkEnd w:id="7" /&gt;&lt;w:r&gt;&lt;w:rPr&gt;&lt;w:rFonts w:cs="Arial" /&gt;&lt;w:b /&gt;&lt;w:bCs /&gt;&lt;w:caps /&gt;&lt;w:sz w:val="24" /&gt;&lt;w:szCs w:val="32" /&gt;&lt;/w:rPr&gt;&lt;w:t&gt;First Special Session&lt;/w:t&gt;&lt;/w:r&gt;&lt;/w:p&gt;&lt;w:p w:rsidR="005A0C96" w:rsidRDefault="005A0C96" w:rsidP="005A0C96"&gt;&lt;w:pPr&gt;&lt;w:spacing w:before="400" w:after="200" /&gt;&lt;w:ind w:left="360" w:firstLine="360" /&gt;&lt;/w:pPr&gt;&lt;w:bookmarkStart w:id="9" w:name="_PAR__9_44a98970_091b_45a1_8fb5_5f344228" /&gt;&lt;w:bookmarkEnd w:id="8" /&gt;&lt;w:r&gt;&lt;w:rPr&gt;&lt;w:szCs w:val="22" /&gt;&lt;/w:rPr&gt;&lt;w:t&gt;SENATE AMENDMENT “      ” to COMMITTEE AMENDMENT “A” to H.P. 490, L.D. 663, “An Act To Make Comprehensive Substance Use Disorder Treatment Available to Maine's Incarcerated Population”&lt;/w:t&gt;&lt;/w:r&gt;&lt;/w:p&gt;&lt;w:p w:rsidR="005A0C96" w:rsidRDefault="005A0C96" w:rsidP="005A0C96"&gt;&lt;w:pPr&gt;&lt;w:ind w:left="360" w:firstLine="360" /&gt;&lt;/w:pPr&gt;&lt;w:bookmarkStart w:id="10" w:name="_INSTRUCTION__848666be_b61b_4972_8bb6_e0" /&gt;&lt;w:bookmarkStart w:id="11" w:name="_PAR__10_5ebf719d_2954_4340_8a3c_efbd08c" /&gt;&lt;w:bookmarkEnd w:id="0" /&gt;&lt;w:bookmarkEnd w:id="9" /&gt;&lt;w:r&gt;&lt;w:t&gt;Amend the amendment by inserting after the title the following:&lt;/w:t&gt;&lt;/w:r&gt;&lt;/w:p&gt;&lt;w:p w:rsidR="005A0C96" w:rsidRDefault="005A0C96" w:rsidP="005A0C96"&gt;&lt;w:pPr&gt;&lt;w:ind w:left="360" w:firstLine="360" /&gt;&lt;/w:pPr&gt;&lt;w:bookmarkStart w:id="12" w:name="_PAR__11_7f6a34e0_cde0_4b75_bfd3_c54f617" /&gt;&lt;w:bookmarkEnd w:id="11" /&gt;&lt;w:r&gt;&lt;w:t&gt;'Amend the bill by striking out the title and substituting the following:&lt;/w:t&gt;&lt;/w:r&gt;&lt;/w:p&gt;&lt;w:p w:rsidR="005A0C96" w:rsidRDefault="005A0C96" w:rsidP="005A0C96"&gt;&lt;w:pPr&gt;&lt;w:ind w:left="360" /&gt;&lt;/w:pPr&gt;&lt;w:bookmarkStart w:id="13" w:name="_PAR__12_4530cfc0_1ad2_465b_ac3f_13ba76f" /&gt;&lt;w:bookmarkEnd w:id="12" /&gt;&lt;w:r&gt;&lt;w:rPr&gt;&lt;w:b /&gt;&lt;/w:rPr&gt;&lt;w:t xml:space="preserve"&gt;'Resolve, Establishing a Comprehensive Substance Use Disorder Treatment Pilot Program for Maine's Incarcerated Population' &lt;/w:t&gt;&lt;/w:r&gt;&lt;w:r&gt;&lt;w:t&gt;'&lt;/w:t&gt;&lt;/w:r&gt;&lt;/w:p&gt;&lt;w:p w:rsidR="005A0C96" w:rsidRDefault="005A0C96" w:rsidP="005A0C96"&gt;&lt;w:pPr&gt;&lt;w:ind w:left="360" w:firstLine="360" /&gt;&lt;/w:pPr&gt;&lt;w:bookmarkStart w:id="14" w:name="_INSTRUCTION__e3140d57_54ba_4518_a5a7_c0" /&gt;&lt;w:bookmarkStart w:id="15" w:name="_PAR__13_88908a37_0e07_429e_b6bc_a0159d5" /&gt;&lt;w:bookmarkEnd w:id="10" /&gt;&lt;w:bookmarkEnd w:id="13" /&gt;&lt;w:r&gt;&lt;w:t&gt;Amend the amendment in the first indented paragraph after the title in the first line (page 1, line 12 in amendment) by striking out the following: "enacting clause" and inserting the following: 'title'&lt;/w:t&gt;&lt;/w:r&gt;&lt;/w:p&gt;&lt;w:p w:rsidR="005A0C96" w:rsidRDefault="005A0C96" w:rsidP="005A0C96"&gt;&lt;w:pPr&gt;&lt;w:ind w:left="360" w:firstLine="360" /&gt;&lt;/w:pPr&gt;&lt;w:bookmarkStart w:id="16" w:name="_INSTRUCTION__04c23fdf_0ae2_4d1b_a6b7_e1" /&gt;&lt;w:bookmarkStart w:id="17" w:name="_PAR__14_44e3f641_8ea6_4d29_95b3_98aaf19" /&gt;&lt;w:bookmarkEnd w:id="14" /&gt;&lt;w:bookmarkEnd w:id="15" /&gt;&lt;w:r&gt;&lt;w:t&gt;Amend the amendment by striking out all of sections 1 and 2 and inserting the following:&lt;/w:t&gt;&lt;/w:r&gt;&lt;/w:p&gt;&lt;w:p w:rsidR="005A0C96" w:rsidRPr="000424D3" w:rsidRDefault="005A0C96" w:rsidP="005A0C96"&gt;&lt;w:pPr&gt;&lt;w:ind w:left="360" w:firstLine="360" /&gt;&lt;/w:pPr&gt;&lt;w:bookmarkStart w:id="18" w:name="_PAR__15_2ca77a07_a1b9_40bc_a691_6344e98" /&gt;&lt;w:bookmarkEnd w:id="17" /&gt;&lt;w:r&gt;&lt;w:t&gt;'&lt;/w:t&gt;&lt;/w:r&gt;&lt;w:r&gt;&lt;w:rPr&gt;&lt;w:b /&gt;&lt;w:sz w:val="24" /&gt;&lt;/w:rPr&gt;&lt;w:t&gt;Sec. 1&lt;/w:t&gt;&lt;/w:r&gt;&lt;w:r w:rsidRPr="000424D3"&gt;&lt;w:rPr&gt;&lt;w:b /&gt;&lt;w:sz w:val="24" /&gt;&lt;/w:rPr&gt;&lt;w:t xml:space="preserve"&gt;.  Comprehensive substance use disorder treatment &lt;/w:t&gt;&lt;/w:r&gt;&lt;w:r&gt;&lt;w:rPr&gt;&lt;w:b /&gt;&lt;w:sz w:val="24" /&gt;&lt;/w:rPr&gt;&lt;w:t xml:space="preserve"&gt;pilot &lt;/w:t&gt;&lt;/w:r&gt;&lt;w:r w:rsidRPr="000424D3"&gt;&lt;w:rPr&gt;&lt;w:b /&gt;&lt;w:sz w:val="24" /&gt;&lt;/w:rPr&gt;&lt;w:t&gt;program. Resolved:&lt;/w:t&gt;&lt;/w:r&gt;&lt;w:r w:rsidRPr="000424D3"&gt;&lt;w:t xml:space="preserve"&gt;  That the Commissioner of Corrections shall establish and maintain a comprehensive substance use disorder treatment &lt;/w:t&gt;&lt;/w:r&gt;&lt;w:r&gt;&lt;w:t xml:space="preserve"&gt;pilot &lt;/w:t&gt;&lt;/w:r&gt;&lt;w:r w:rsidRPr="000424D3"&gt;&lt;w:t&gt;program, referred to in this resolve as "the program," in all state correctional facilities.  The program must include, but is not limited to, screening, assessment and treatment of persons residing in state correctional facilities for substance use disorder, including alcohol use disorder.&lt;/w:t&gt;&lt;/w:r&gt;&lt;/w:p&gt;&lt;w:p w:rsidR="005A0C96" w:rsidRPr="000424D3" w:rsidRDefault="005A0C96" w:rsidP="005A0C96"&gt;&lt;w:pPr&gt;&lt;w:ind w:left="360" w:firstLine="360" /&gt;&lt;/w:pPr&gt;&lt;w:bookmarkStart w:id="19" w:name="_PAR__16_f824f79e_c80f_45cc_81c1_d861b08" /&gt;&lt;w:bookmarkEnd w:id="18" /&gt;&lt;w:r w:rsidRPr="000424D3"&gt;&lt;w:t&gt;1.  The program must include screening, assessment and treatment, including, but not limited to, screening during the intake process, medically managed withdrawal, medication-assisted treatment, individual and group counseling and other behavioral treatment options.  Medication-assisted treatment must use medications approved or authorized by the United States Food and Drug Administration for the treatment of substance use disorder including alcohol use disorder, including at least one of each formulation of all United States Food and Drug Administration-approved medication-assisted treatments for substance use disorder including alcohol use disorder and opioid use disorder.&lt;/w:t&gt;&lt;/w:r&gt;&lt;/w:p&gt;&lt;w:p w:rsidR="005A0C96" w:rsidRPr="000424D3" w:rsidRDefault="005A0C96" w:rsidP="005A0C96"&gt;&lt;w:pPr&gt;&lt;w:ind w:left="360" w:firstLine="360" /&gt;&lt;/w:pPr&gt;&lt;w:bookmarkStart w:id="20" w:name="_PAR__17_70f2daf7_5ea7_46a4_906a_5f4398f" /&gt;&lt;w:bookmarkEnd w:id="19" /&gt;&lt;w:r w:rsidRPr="000424D3"&gt;&lt;w:t&gt;2.  The program must provide initial and ongoing training and technical assistance for correctional facility staff and health care practitioners in each correctional facility.&lt;/w:t&gt;&lt;/w:r&gt;&lt;/w:p&gt;&lt;w:p w:rsidR="005A0C96" w:rsidRPr="000424D3" w:rsidRDefault="005A0C96" w:rsidP="005A0C96"&gt;&lt;w:pPr&gt;&lt;w:ind w:left="360" w:firstLine="360" /&gt;&lt;/w:pPr&gt;&lt;w:bookmarkStart w:id="21" w:name="_PAGE__2_b710d808_48d6_40e6_8753_80ba650" /&gt;&lt;w:bookmarkStart w:id="22" w:name="_PAR__2_db56b3ef_6847_481a_914e_859d30f1" /&gt;&lt;w:bookmarkEnd w:id="1" /&gt;&lt;w:bookmarkEnd w:id="20" /&gt;&lt;w:r w:rsidRPr="000424D3"&gt;&lt;w:t&gt;3.  The program must include coordination with community-based treatment and recovery organizations to facilitate supportive reentry and continuity of care after release.&lt;/w:t&gt;&lt;/w:r&gt;&lt;/w:p&gt;&lt;w:p w:rsidR="005A0C96" w:rsidRPr="000424D3" w:rsidRDefault="005A0C96" w:rsidP="005A0C96"&gt;&lt;w:pPr&gt;&lt;w:ind w:left="360" w:firstLine="360" /&gt;&lt;/w:pPr&gt;&lt;w:bookmarkStart w:id="23" w:name="_PAR__3_bbd9bb3c_2df5_4f5d_ab15_696cb541" /&gt;&lt;w:bookmarkEnd w:id="22" /&gt;&lt;w:r w:rsidRPr="000424D3"&gt;&lt;w:t xml:space="preserve"&gt;The Department of Corrections shall provide a report regarding the program to the Joint Standing Committee on Criminal Justice and Public Safety by January 30, 2022.  The report must provide detailed information regarding an analysis of expenditures made by the department to establish and maintain a comprehensive substance use disorder program and information on the amount of funding remaining from the funds allocated in this &lt;/w:t&gt;&lt;/w:r&gt;&lt;w:r&gt;&lt;w:t&gt;resolve&lt;/w:t&gt;&lt;/w:r&gt;&lt;w:r w:rsidRPr="000424D3"&gt;&lt;w:t&gt;.&lt;/w:t&gt;&lt;/w:r&gt;&lt;w:r w:rsidRPr="000424D3" w:rsidDel="00B5561E"&gt;&lt;w:t xml:space="preserve"&gt; &lt;/w:t&gt;&lt;/w:r&gt;&lt;w:r&gt;&lt;w:t xml:space="preserve"&gt; &lt;/w:t&gt;&lt;/w:r&gt;&lt;w:r w:rsidRPr="000424D3"&gt;&lt;w:t&gt;The joint standing committee may report out a bill based on the report to the Second Regular Session of the 130th Legislature.&lt;/w:t&gt;&lt;/w:r&gt;&lt;/w:p&gt;&lt;w:p w:rsidR="005A0C96" w:rsidRDefault="005A0C96" w:rsidP="005A0C96"&gt;&lt;w:pPr&gt;&lt;w:ind w:left="360" w:firstLine="360" /&gt;&lt;/w:pPr&gt;&lt;w:bookmarkStart w:id="24" w:name="_PAR__4_9b880c63_622b_4480_9aa2_451a1c86" /&gt;&lt;w:bookmarkEnd w:id="23" /&gt;&lt;w:r&gt;&lt;w:rPr&gt;&lt;w:b /&gt;&lt;w:sz w:val="24" /&gt;&lt;/w:rPr&gt;&lt;w:t xml:space="preserve"&gt;Sec. 2.  &lt;/w:t&gt;&lt;/w:r&gt;&lt;w:r w:rsidRPr="00960EAD"&gt;&lt;w:rPr&gt;&lt;w:b /&gt;&lt;w:sz w:val="24" /&gt;&lt;/w:rPr&gt;&lt;w:t&gt;Transfer of settlement funds; fiscal year 2021-22.&lt;/w:t&gt;&lt;/w:r&gt;&lt;w:r&gt;&lt;w:rPr&gt;&lt;w:b /&gt;&lt;w:sz w:val="24" /&gt;&lt;/w:rPr&gt;&lt;w:t xml:space="preserve"&gt; Resolved:&lt;/w:t&gt;&lt;/w:r&gt;&lt;w:r&gt;&lt;w:t xml:space="preserve"&gt;  That, n&lt;/w:t&gt;&lt;/w:r&gt;&lt;w:r w:rsidRPr="00960EAD"&gt;&lt;w:t&gt;otwithstanding any provision of law to the contrary, on or before June 30&lt;/w:t&gt;&lt;/w:r&gt;&lt;w:r&gt;&lt;w:t&gt;,&lt;/w:t&gt;&lt;/w:r&gt;&lt;w:r w:rsidRPr="00960EAD"&gt;&lt;w:t xml:space="preserve"&gt; 2022, the State Controller shall transfer $4&lt;/w:t&gt;&lt;/w:r&gt;&lt;w:r&gt;&lt;w:t&gt;6&lt;/w:t&gt;&lt;/w:r&gt;&lt;w:r w:rsidRPr="00960EAD"&gt;&lt;w:t&gt;0,&lt;/w:t&gt;&lt;/w:r&gt;&lt;w:r&gt;&lt;w:t&gt;8&lt;/w:t&gt;&lt;/w:r&gt;&lt;w:r w:rsidRPr="00960EAD"&gt;&lt;w:t xml:space="preserve"&gt;00 of the funds received pursuant to the multistate settlement agreement in &lt;/w:t&gt;&lt;/w:r&gt;&lt;w:r w:rsidRPr="000E3DA5"&gt;&lt;w:rPr&gt;&lt;w:i /&gt;&lt;/w:rPr&gt;&lt;w:t&gt;The Matter of&lt;/w:t&gt;&lt;/w:r&gt;&lt;w:r&gt;&lt;w:t xml:space="preserve"&gt; &lt;/w:t&gt;&lt;/w:r&gt;&lt;w:r w:rsidRPr="00B5561E"&gt;&lt;w:rPr&gt;&lt;w:i /&gt;&lt;/w:rPr&gt;&lt;w:t xml:space="preserve"&gt;State of Maine v. &lt;/w:t&gt;&lt;/w:r&gt;&lt;w:r&gt;&lt;w:rPr&gt;&lt;w:i /&gt;&lt;/w:rPr&gt;&lt;w:t&gt;Boston Scientific Corporation&lt;/w:t&gt;&lt;/w:r&gt;&lt;w:r w:rsidRPr="00960EAD"&gt;&lt;w:t xml:space="preserve"&gt; to the Department of Corrections, Correctional Medical Services Fund, Other Special Revenue Funds. Funds transferred pursuant to this section must be used solely for activities identified in the court decree and approved by the Attorney General.&lt;/w:t&gt;&lt;/w:r&gt;&lt;/w:p&gt;&lt;w:p w:rsidR="005A0C96" w:rsidRDefault="005A0C96" w:rsidP="005A0C96"&gt;&lt;w:pPr&gt;&lt;w:ind w:left="360" w:firstLine="360" /&gt;&lt;/w:pPr&gt;&lt;w:bookmarkStart w:id="25" w:name="_PAR__5_b16c1b75_945c_4833_976c_951b67ac" /&gt;&lt;w:bookmarkEnd w:id="24" /&gt;&lt;w:r&gt;&lt;w:rPr&gt;&lt;w:b /&gt;&lt;w:sz w:val="24" /&gt;&lt;/w:rPr&gt;&lt;w:t&gt;Sec. 3.  Appropriations and allocations. Resolved:&lt;/w:t&gt;&lt;/w:r&gt;&lt;w:r&gt;&lt;w:t xml:space="preserve"&gt; That the following appropriations and allocations are made.&lt;/w:t&gt;&lt;/w:r&gt;&lt;/w:p&gt;&lt;w:p w:rsidR="005A0C96" w:rsidRDefault="005A0C96" w:rsidP="005A0C96"&gt;&lt;w:pPr&gt;&lt;w:pStyle w:val="BPSParagraphLeftAlign" /&gt;&lt;w:suppressAutoHyphens /&gt;&lt;w:ind w:left="360" /&gt;&lt;/w:pPr&gt;&lt;w:bookmarkStart w:id="26" w:name="_PAR__6_09edf571_5199_4a56_9f06_eb9cc0ad" /&gt;&lt;w:bookmarkEnd w:id="25" /&gt;&lt;w:r&gt;&lt;w:rPr&gt;&lt;w:b /&gt;&lt;/w:rPr&gt;&lt;w:t&gt;CORRECTIONS, DEPARTMENT OF&lt;/w:t&gt;&lt;/w:r&gt;&lt;/w:p&gt;&lt;w:p w:rsidR="005A0C96" w:rsidRDefault="005A0C96" w:rsidP="005A0C96"&gt;&lt;w:pPr&gt;&lt;w:pStyle w:val="BPSParagraphLeftAlign" /&gt;&lt;w:suppressAutoHyphens /&gt;&lt;w:ind w:left="360" /&gt;&lt;/w:pPr&gt;&lt;w:bookmarkStart w:id="27" w:name="_PAR__7_1a779b2c_8436_494a_9ec7_50d3350f" /&gt;&lt;w:bookmarkEnd w:id="26" /&gt;&lt;w:r&gt;&lt;w:rPr&gt;&lt;w:b /&gt;&lt;/w:rPr&gt;&lt;w:t&gt;Correctional Medical Services Fund 0286&lt;/w:t&gt;&lt;/w:r&gt;&lt;/w:p&gt;&lt;w:p w:rsidR="005A0C96" w:rsidRDefault="005A0C96" w:rsidP="005A0C96"&gt;&lt;w:pPr&gt;&lt;w:ind w:left="360" /&gt;&lt;/w:pPr&gt;&lt;w:bookmarkStart w:id="28" w:name="_PAR__8_6782cf90_0a00_44b5_a712_97b84d02" /&gt;&lt;w:bookmarkEnd w:id="27" /&gt;&lt;w:r&gt;&lt;w:t&gt;Initiative: Provides a one-time allocation for comprehensive substance use disorder treatment in all state correctional facilities. Funding for this allocation is settlement funds transferred from the Department of the Attorney General.&lt;/w:t&gt;&lt;/w:r&gt;&lt;/w:p&gt;&lt;w:tbl&gt;&lt;w:tblPr&gt;&lt;w:tblStyle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w:rsidR="005A0C96" w:rsidTr="004C7123"&gt;&lt;w:tc&gt;&lt;w:tcPr&gt;&lt;w:tcW w:w="5069" w:type="dxa" /&gt;&lt;/w:tcPr&gt;&lt;w:p w:rsidR="005A0C96" w:rsidRDefault="005A0C96" w:rsidP="004C7123"&gt;&lt;w:pPr&gt;&lt;w:spacing w:before="0" w:after="0" /&gt;&lt;/w:pPr&gt;&lt;w:bookmarkStart w:id="29" w:name="_PAR__9_e081458a_b67c_44d9_8ce6_9aad48f0" /&gt;&lt;w:bookmarkStart w:id="30" w:name="_LINE__24_4fd34147_abcd_4499_ab19_0032ab" /&gt;&lt;w:bookmarkEnd w:id="28" /&gt;&lt;w:r&gt;&lt;w:rPr&gt;&lt;w:b /&gt;&lt;/w:rPr&gt;&lt;w:t&gt;OTHER SPECIAL REVENUE FUNDS&lt;/w:t&gt;&lt;/w:r&gt;&lt;w:bookmarkEnd w:id="30" /&gt;&lt;/w:p&gt;&lt;/w:tc&gt;&lt;w:tc&gt;&lt;w:tcPr&gt;&lt;w:tcW w:w="1469" w:type="dxa" /&gt;&lt;/w:tcPr&gt;&lt;w:p w:rsidR="005A0C96" w:rsidRDefault="005A0C96" w:rsidP="004C7123"&gt;&lt;w:pPr&gt;&lt;w:spacing w:before="0" w:after="0" /&gt;&lt;w:jc w:val="right" /&gt;&lt;/w:pPr&gt;&lt;w:bookmarkStart w:id="31" w:name="_LINE__24_e830e136_5422_4929_a03a_97f1c0" /&gt;&lt;w:r&gt;&lt;w:rPr&gt;&lt;w:b /&gt;&lt;/w:rPr&gt;&lt;w:t&gt;2021-22&lt;/w:t&gt;&lt;/w:r&gt;&lt;w:bookmarkEnd w:id="31" /&gt;&lt;/w:p&gt;&lt;/w:tc&gt;&lt;w:tc&gt;&lt;w:tcPr&gt;&lt;w:tcW w:w="1469" w:type="dxa" /&gt;&lt;/w:tcPr&gt;&lt;w:p w:rsidR="005A0C96" w:rsidRDefault="005A0C96" w:rsidP="004C7123"&gt;&lt;w:pPr&gt;&lt;w:spacing w:before="0" w:after="0" /&gt;&lt;w:jc w:val="right" /&gt;&lt;/w:pPr&gt;&lt;w:bookmarkStart w:id="32" w:name="_LINE__24_e8f18153_0129_4283_966d_28750b" /&gt;&lt;w:r&gt;&lt;w:rPr&gt;&lt;w:b /&gt;&lt;/w:rPr&gt;&lt;w:t&gt;2022-23&lt;/w:t&gt;&lt;/w:r&gt;&lt;w:bookmarkEnd w:id="32" /&gt;&lt;/w:p&gt;&lt;/w:tc&gt;&lt;/w:tr&gt;&lt;w:tr w:rsidR="005A0C96" w:rsidTr="004C7123"&gt;&lt;w:tc&gt;&lt;w:tcPr&gt;&lt;w:tcW w:w="5069" w:type="dxa" /&gt;&lt;/w:tcPr&gt;&lt;w:p w:rsidR="005A0C96" w:rsidRDefault="005A0C96" w:rsidP="004C7123"&gt;&lt;w:pPr&gt;&lt;w:spacing w:before="0" w:after="0" /&gt;&lt;w:ind w:left="180" /&gt;&lt;/w:pPr&gt;&lt;w:bookmarkStart w:id="33" w:name="_LINE__25_06d28765_0a6d_4c56_aa72_2b924b" /&gt;&lt;w:r&gt;&lt;w:t&gt;All Other&lt;/w:t&gt;&lt;/w:r&gt;&lt;w:bookmarkEnd w:id="33" /&gt;&lt;/w:p&gt;&lt;/w:tc&gt;&lt;w:tc&gt;&lt;w:tcPr&gt;&lt;w:tcW w:w="1469" w:type="dxa" /&gt;&lt;/w:tcPr&gt;&lt;w:p w:rsidR="005A0C96" w:rsidRDefault="005A0C96" w:rsidP="004C7123"&gt;&lt;w:pPr&gt;&lt;w:spacing w:before="0" w:after="0" /&gt;&lt;w:jc w:val="right" /&gt;&lt;/w:pPr&gt;&lt;w:bookmarkStart w:id="34" w:name="_LINE__25_883e4af0_70bc_486d_8983_a1a844" /&gt;&lt;w:r&gt;&lt;w:t&gt;$460,800&lt;/w:t&gt;&lt;/w:r&gt;&lt;w:bookmarkEnd w:id="34" /&gt;&lt;/w:p&gt;&lt;/w:tc&gt;&lt;w:tc&gt;&lt;w:tcPr&gt;&lt;w:tcW w:w="1469" w:type="dxa" /&gt;&lt;/w:tcPr&gt;&lt;w:p w:rsidR="005A0C96" w:rsidRDefault="005A0C96" w:rsidP="004C7123"&gt;&lt;w:pPr&gt;&lt;w:spacing w:before="0" w:after="0" /&gt;&lt;w:jc w:val="right" /&gt;&lt;/w:pPr&gt;&lt;w:bookmarkStart w:id="35" w:name="_LINE__25_6f708446_3a27_4ea4_aed3_3edd7b" /&gt;&lt;w:r&gt;&lt;w:t&gt;$0&lt;/w:t&gt;&lt;/w:r&gt;&lt;w:bookmarkEnd w:id="35" /&gt;&lt;/w:p&gt;&lt;/w:tc&gt;&lt;/w:tr&gt;&lt;w:tr w:rsidR="005A0C96" w:rsidTr="004C7123"&gt;&lt;w:tc&gt;&lt;w:tcPr&gt;&lt;w:tcW w:w="5069" w:type="dxa" /&gt;&lt;/w:tcPr&gt;&lt;w:p w:rsidR="005A0C96" w:rsidRDefault="005A0C96" w:rsidP="004C7123"&gt;&lt;w:pPr&gt;&lt;w:spacing w:before="0" w:after="0" /&gt;&lt;/w:pPr&gt;&lt;w:bookmarkStart w:id="36" w:name="_LINE__26_d2fc134e_ca8c_4b54_a38a_8cd613" /&gt;&lt;w:r&gt;&lt;w:t xml:space="preserve"&gt; &lt;/w:t&gt;&lt;/w:r&gt;&lt;w:bookmarkEnd w:id="36" /&gt;&lt;/w:p&gt;&lt;/w:tc&gt;&lt;w:tc&gt;&lt;w:tcPr&gt;&lt;w:tcW w:w="1469" w:type="dxa" /&gt;&lt;/w:tcPr&gt;&lt;w:p w:rsidR="005A0C96" w:rsidRDefault="005A0C96" w:rsidP="004C7123"&gt;&lt;w:pPr&gt;&lt;w:spacing w:before="0" w:after="0" /&gt;&lt;w:jc w:val="right" /&gt;&lt;/w:pPr&gt;&lt;w:bookmarkStart w:id="37" w:name="_LINE__26_44a90f96_e547_4696_b552_f3d65f" /&gt;&lt;w:r&gt;&lt;w:t&gt;__________&lt;/w:t&gt;&lt;/w:r&gt;&lt;w:bookmarkEnd w:id="37" /&gt;&lt;/w:p&gt;&lt;/w:tc&gt;&lt;w:tc&gt;&lt;w:tcPr&gt;&lt;w:tcW w:w="1469" w:type="dxa" /&gt;&lt;/w:tcPr&gt;&lt;w:p w:rsidR="005A0C96" w:rsidRDefault="005A0C96" w:rsidP="004C7123"&gt;&lt;w:pPr&gt;&lt;w:spacing w:before="0" w:after="0" /&gt;&lt;w:jc w:val="right" /&gt;&lt;/w:pPr&gt;&lt;w:bookmarkStart w:id="38" w:name="_LINE__26_b5264ece_798b_40b2_9ebe_8941c8" /&gt;&lt;w:r&gt;&lt;w:t&gt;__________&lt;/w:t&gt;&lt;/w:r&gt;&lt;w:bookmarkEnd w:id="38" /&gt;&lt;/w:p&gt;&lt;/w:tc&gt;&lt;/w:tr&gt;&lt;w:tr w:rsidR="005A0C96" w:rsidTr="004C7123"&gt;&lt;w:tc&gt;&lt;w:tcPr&gt;&lt;w:tcW w:w="5069" w:type="dxa" /&gt;&lt;/w:tcPr&gt;&lt;w:p w:rsidR="005A0C96" w:rsidRDefault="005A0C96" w:rsidP="004C7123"&gt;&lt;w:pPr&gt;&lt;w:spacing w:before="0" w:after="0" /&gt;&lt;/w:pPr&gt;&lt;w:bookmarkStart w:id="39" w:name="_LINE__27_74d84865_6a46_4362_be84_964e54" /&gt;&lt;w:r&gt;&lt;w:t&gt;OTHER SPECIAL REVENUE FUNDS TOTAL&lt;/w:t&gt;&lt;/w:r&gt;&lt;w:bookmarkEnd w:id="39" /&gt;&lt;/w:p&gt;&lt;/w:tc&gt;&lt;w:tc&gt;&lt;w:tcPr&gt;&lt;w:tcW w:w="1469" w:type="dxa" /&gt;&lt;/w:tcPr&gt;&lt;w:p w:rsidR="005A0C96" w:rsidRDefault="005A0C96" w:rsidP="004C7123"&gt;&lt;w:pPr&gt;&lt;w:spacing w:before="0" w:after="0" /&gt;&lt;w:jc w:val="right" /&gt;&lt;/w:pPr&gt;&lt;w:bookmarkStart w:id="40" w:name="_LINE__27_c82ae335_bfa2_4b14_ab6c_6a03c7" /&gt;&lt;w:r&gt;&lt;w:t&gt;$460,800&lt;/w:t&gt;&lt;/w:r&gt;&lt;w:bookmarkEnd w:id="40" /&gt;&lt;/w:p&gt;&lt;/w:tc&gt;&lt;w:tc&gt;&lt;w:tcPr&gt;&lt;w:tcW w:w="1469" w:type="dxa" /&gt;&lt;/w:tcPr&gt;&lt;w:p w:rsidR="005A0C96" w:rsidRDefault="005A0C96" w:rsidP="004C7123"&gt;&lt;w:pPr&gt;&lt;w:spacing w:before="0" w:after="0" /&gt;&lt;w:jc w:val="right" /&gt;&lt;/w:pPr&gt;&lt;w:bookmarkStart w:id="41" w:name="_LINE__27_d6b631e1_183b_4477_b4f7_8b7697" /&gt;&lt;w:r&gt;&lt;w:t&gt;$0&lt;/w:t&gt;&lt;/w:r&gt;&lt;w:bookmarkEnd w:id="41" /&gt;&lt;/w:p&gt;&lt;/w:tc&gt;&lt;/w:tr&gt;&lt;/w:tbl&gt;&lt;w:p w:rsidR="005A0C96" w:rsidRDefault="005A0C96" w:rsidP="005A0C96"&gt;&lt;w:pPr&gt;&lt;w:ind w:left="360" /&gt;&lt;/w:pPr&gt;&lt;w:bookmarkStart w:id="42" w:name="_PAR__10_6e7f1069_c99d_4207_96e6_50b2422" /&gt;&lt;w:bookmarkEnd w:id="29" /&gt;&lt;w:r&gt;&lt;w:t&gt;'&lt;/w:t&gt;&lt;/w:r&gt;&lt;/w:p&gt;&lt;w:p w:rsidR="005A0C96" w:rsidRDefault="005A0C96" w:rsidP="005A0C96"&gt;&lt;w:pPr&gt;&lt;w:ind w:left="360" w:firstLine="360" /&gt;&lt;/w:pPr&gt;&lt;w:bookmarkStart w:id="43" w:name="_INSTRUCTION__ba9849ea_0188_4a21_bbc2_b3" /&gt;&lt;w:bookmarkStart w:id="44" w:name="_PAR__11_71962346_5ac7_4fbe_8637_3a518ca" /&gt;&lt;w:bookmarkEnd w:id="16" /&gt;&lt;w:bookmarkEnd w:id="42" /&gt;&lt;w:r&gt;&lt;w:t&gt;Amend the amendment by relettering or renumbering any nonconsecutive Part letter or section number to read consecutively.&lt;/w:t&gt;&lt;/w:r&gt;&lt;/w:p&gt;&lt;w:p w:rsidR="005A0C96" w:rsidRDefault="005A0C96" w:rsidP="005A0C96"&gt;&lt;w:pPr&gt;&lt;w:keepNext /&gt;&lt;w:spacing w:before="240" /&gt;&lt;w:ind w:left="360" /&gt;&lt;w:jc w:val="center" /&gt;&lt;/w:pPr&gt;&lt;w:bookmarkStart w:id="45" w:name="_SUMMARY__635a2955_bf3c_4906_bba3_96b4f8" /&gt;&lt;w:bookmarkStart w:id="46" w:name="_PAR__12_8ce2fc21_76fc_45ea_8cec_5d84ea7" /&gt;&lt;w:bookmarkEnd w:id="43" /&gt;&lt;w:bookmarkEnd w:id="44" /&gt;&lt;w:r&gt;&lt;w:rPr&gt;&lt;w:b /&gt;&lt;w:sz w:val="24" /&gt;&lt;/w:rPr&gt;&lt;w:t&gt;SUMMARY&lt;/w:t&gt;&lt;/w:r&gt;&lt;/w:p&gt;&lt;w:p w:rsidR="005A0C96" w:rsidRDefault="005A0C96" w:rsidP="005A0C96"&gt;&lt;w:pPr&gt;&lt;w:keepNext /&gt;&lt;w:ind w:left="360" w:firstLine="360" /&gt;&lt;/w:pPr&gt;&lt;w:bookmarkStart w:id="47" w:name="_PAR__13_a062930e_e7fb_49e3_9a2b_b315e75" /&gt;&lt;w:bookmarkEnd w:id="46" /&gt;&lt;w:r&gt;&lt;w:t&gt;This amendment amends Committee Amendment "A" to make the bill a resolve establishing the Department of Corrections comprehensive substance use disorder treatment program as a pilot program, with a report to be made to the Joint Standing Committee on Criminal Justice and Public Safety, which may report out a bill to the Second Regular Session of the 130&lt;/w:t&gt;&lt;/w:r&gt;&lt;w:r w:rsidRPr="00395F94"&gt;&lt;w:t&gt;th&lt;/w:t&gt;&lt;/w:r&gt;&lt;w:r&gt;&lt;w:t xml:space="preserve"&gt; Legislature, and with funding provided from the multistate settlement agreement in &lt;/w:t&gt;&lt;/w:r&gt;&lt;w:r w:rsidRPr="00E93074"&gt;&lt;w:rPr&gt;&lt;w:i /&gt;&lt;/w:rPr&gt;&lt;w:t&gt;The Matter of&lt;/w:t&gt;&lt;/w:r&gt;&lt;w:r&gt;&lt;w:t xml:space="preserve"&gt; &lt;/w:t&gt;&lt;/w:r&gt;&lt;w:r w:rsidRPr="00C21EEA"&gt;&lt;w:rPr&gt;&lt;w:i /&gt;&lt;/w:rPr&gt;&lt;w:t xml:space="preserve"&gt;State of Maine v. &lt;/w:t&gt;&lt;/w:r&gt;&lt;w:r&gt;&lt;w:rPr&gt;&lt;w:i /&gt;&lt;/w:rPr&gt;&lt;w:t&gt;Boston Scientific Corporation&lt;/w:t&gt;&lt;/w:r&gt;&lt;w:r w:rsidRPr="00C21EEA"&gt;&lt;w:rPr&gt;&lt;w:i /&gt;&lt;/w:rPr&gt;&lt;w:t&gt;.&lt;/w:t&gt;&lt;/w:r&gt;&lt;/w:p&gt;&lt;w:p w:rsidR="005A0C96" w:rsidRDefault="005A0C96" w:rsidP="005A0C96"&gt;&lt;w:pPr&gt;&lt;w:keepNext /&gt;&lt;w:spacing w:before="400" w:after="120" w:line="259" w:lineRule="auto" /&gt;&lt;w:ind w:left="360" /&gt;&lt;w:rPr&gt;&lt;w:b /&gt;&lt;/w:rPr&gt;&lt;/w:pPr&gt;&lt;w:bookmarkStart w:id="48" w:name="_SPONSOR_BLOCK__be8cd60c_79bc_41bf_a111_" /&gt;&lt;w:bookmarkStart w:id="49" w:name="_PAR__14_9bec40dd_3c76_4fd2_bc98_5068f9c" /&gt;&lt;w:bookmarkEnd w:id="45" /&gt;&lt;w:bookmarkEnd w:id="47" /&gt;&lt;w:r&gt;&lt;w:rPr&gt;&lt;w:b /&gt;&lt;/w:rPr&gt;&lt;w:t&gt;SPONSORED BY: ___________________________________&lt;/w:t&gt;&lt;/w:r&gt;&lt;/w:p&gt;&lt;w:p w:rsidR="005A0C96" w:rsidRDefault="005A0C96" w:rsidP="005A0C96"&gt;&lt;w:pPr&gt;&lt;w:keepNext /&gt;&lt;w:spacing w:after="120" w:line="259" w:lineRule="auto" /&gt;&lt;w:ind w:left="720" /&gt;&lt;w:rPr&gt;&lt;w:b /&gt;&lt;/w:rPr&gt;&lt;/w:pPr&gt;&lt;w:bookmarkStart w:id="50" w:name="_PAR__15_52a29a2d_52e7_4986_aa18_138cd19" /&gt;&lt;w:bookmarkEnd w:id="49" /&gt;&lt;w:r&gt;&lt;w:rPr&gt;&lt;w:b /&gt;&lt;/w:rPr&gt;&lt;w:t&gt;(Senator BREEN, C.)&lt;/w:t&gt;&lt;/w:r&gt;&lt;/w:p&gt;&lt;w:p w:rsidR="00000000" w:rsidRPr="005A0C96" w:rsidRDefault="005A0C96" w:rsidP="005A0C96"&gt;&lt;w:pPr&gt;&lt;w:spacing w:after="120" w:line="259" w:lineRule="auto" /&gt;&lt;w:ind w:left="1080" /&gt;&lt;w:rPr&gt;&lt;w:b /&gt;&lt;/w:rPr&gt;&lt;/w:pPr&gt;&lt;w:bookmarkStart w:id="51" w:name="_PAR__16_984b3094_8c06_413a_a4e4_eb65f3a" /&gt;&lt;w:bookmarkEnd w:id="50" /&gt;&lt;w:r&gt;&lt;w:rPr&gt;&lt;w:b /&gt;&lt;/w:rPr&gt;&lt;w:t&gt;COUNTY: Cumberland&lt;/w:t&gt;&lt;/w:r&gt;&lt;w:bookmarkEnd w:id="21" /&gt;&lt;w:bookmarkEnd w:id="48" /&gt;&lt;w:bookmarkEnd w:id="51" /&gt;&lt;/w:p&gt;&lt;w:sectPr w:rsidR="00000000" w:rsidRPr="005A0C96" w:rsidSect="005A0C96"&gt;&lt;w:footerReference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_PAGE__1_35c505fe_6e30_45e0_a559_dbccdfc</BookmarkName>
                <Tables/>
              </ProcessedCheckInPage>
              <ProcessedCheckInPage>
                <PageNumber>2</PageNumber>
                <BookmarkName>_PAGE__2_b710d808_48d6_40e6_8753_80ba650</BookmarkName>
                <Tables>
                  <TableLineTracker>
                    <BookmarkName>_PAR__9_e081458a_b67c_44d9_8ce6_9aad48f0</BookmarkName>
                    <TableRows>
                      <TableRow>
                        <TableLines>
                          <TableLine>
                            <LineFragments>
                              <TableLineFragment/>
                              <TableLineFragment/>
                              <TableLineFragment/>
                            </LineFragments>
                            <VerticalPosition>401.5</VerticalPosition>
                            <LineNumber>24</LineNumber>
                            <BookmarkName>_LINE__24_4fd34147_abcd_4499_ab19_0032ab</BookmarkName>
                          </TableLine>
                        </TableLines>
                        <StartingRowLineNumber>24</StartingRowLineNumber>
                        <EndingRowLineNumber>24</EndingRowLineNumber>
                      </TableRow>
                      <TableRow>
                        <TableLines>
                          <TableLine>
                            <LineFragments>
                              <TableLineFragment/>
                              <TableLineFragment/>
                              <TableLineFragment/>
                            </LineFragments>
                            <VerticalPosition>414</VerticalPosition>
                            <LineNumber>25</LineNumber>
                            <BookmarkName>_LINE__25_06d28765_0a6d_4c56_aa72_2b924b</BookmarkName>
                          </TableLine>
                        </TableLines>
                        <StartingRowLineNumber>25</StartingRowLineNumber>
                        <EndingRowLineNumber>25</EndingRowLineNumber>
                      </TableRow>
                      <TableRow>
                        <TableLines>
                          <TableLine>
                            <LineFragments>
                              <TableLineFragment/>
                              <TableLineFragment/>
                              <TableLineFragment/>
                            </LineFragments>
                            <VerticalPosition>427</VerticalPosition>
                            <LineNumber>26</LineNumber>
                            <BookmarkName>_LINE__26_d2fc134e_ca8c_4b54_a38a_8cd613</BookmarkName>
                          </TableLine>
                        </TableLines>
                        <StartingRowLineNumber>26</StartingRowLineNumber>
                        <EndingRowLineNumber>26</EndingRowLineNumber>
                      </TableRow>
                      <TableRow>
                        <TableLines>
                          <TableLine>
                            <LineFragments>
                              <TableLineFragment/>
                              <TableLineFragment/>
                              <TableLineFragment/>
                            </LineFragments>
                            <VerticalPosition>439.5</VerticalPosition>
                            <LineNumber>27</LineNumber>
                            <BookmarkName>_LINE__27_74d84865_6a46_4362_be84_964e54</BookmarkName>
                          </TableLine>
                        </TableLines>
                        <StartingRowLineNumber>27</StartingRowLineNumber>
                        <EndingRowLineNumber>27</EndingRowLineNumber>
                      </TableRow>
                    </TableRows>
                  </TableLineTracker>
                </Tables>
              </ProcessedCheckInPage>
            </Pages>
            <Paragraphs>
              <CheckInParagraphs>
                <PageNumber>1</PageNumber>
                <BookmarkName>_PAR__2_7035840b_9f7c_406c_be94_a10edde7</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_PAR__3_3e8f88ec_7be6_48fa_8333_1a290c71</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_PAR__4_42961aeb_1c8d_46bd_825e_8c12a256</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_PAR__5_2aef16ca_f438_482f_980f_f58d6634</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_PAR__6_580ff01d_7b3e_4a0e_b1ba_c4387b66</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_PAR__7_89d91a5b_fc66_4a48_b05b_f401e3b9</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_PAR__8_c00095d9_8533_4831_81bf_c49073f5</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_PAR__9_44a98970_091b_45a1_8fb5_5f344228</BookmarkName>
                <StartingLineNumber>8</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_PAR__10_5ebf719d_2954_4340_8a3c_efbd08c</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_PAR__11_7f6a34e0_cde0_4b75_bfd3_c54f617</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_PAR__12_4530cfc0_1ad2_465b_ac3f_13ba76f</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_PAR__13_88908a37_0e07_429e_b6bc_a0159d5</BookmarkName>
                <StartingLineNumber>15</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_PAR__14_44e3f641_8ea6_4d29_95b3_98aaf19</BookmarkName>
                <StartingLineNumber>18</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_PAR__15_2ca77a07_a1b9_40bc_a691_6344e98</BookmarkName>
                <StartingLineNumber>20</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_PAR__16_f824f79e_c80f_45cc_81c1_d861b08</BookmarkName>
                <StartingLineNumber>26</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_PAR__17_70f2daf7_5ea7_46a4_906a_5f4398f</BookmarkName>
                <StartingLineNumber>35</StartingLineNumber>
                <EndingLineNumber>36</EndingLineNumber>
                <PostTableLine>false</PostTableLine>
                <PostKeepWithNext>false</PostKeepWithNext>
                <RequiresSectionBreak>true</RequiresSectionBreak>
                <SectionStartingLineNumber>1</SectionStartingLineNumber>
              </CheckInParagraphs>
              <CheckInParagraphs>
                <PageNumber>2</PageNumber>
                <BookmarkName>_PAR__2_db56b3ef_6847_481a_914e_859d30f1</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_PAR__3_bbd9bb3c_2df5_4f5d_ab15_696cb541</BookmarkName>
                <StartingLineNumber>3</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_PAR__4_9b880c63_622b_4480_9aa2_451a1c86</BookmarkName>
                <StartingLineNumber>10</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_PAR__5_b16c1b75_945c_4833_976c_951b67ac</BookmarkName>
                <StartingLineNumber>17</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_PAR__6_09edf571_5199_4a56_9f06_eb9cc0ad</BookmarkName>
                <StartingLineNumber>19</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_PAR__7_1a779b2c_8436_494a_9ec7_50d3350f</BookmarkName>
                <StartingLineNumber>20</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_PAR__8_6782cf90_0a00_44b5_a712_97b84d02</BookmarkName>
                <StartingLineNumber>21</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_PAR__10_6e7f1069_c99d_4207_96e6_50b2422</BookmarkName>
                <StartingLineNumber>28</StartingLineNumber>
                <EndingLineNumber>28</EndingLineNumber>
                <PostTableLine>true</PostTableLine>
                <PostKeepWithNext>false</PostKeepWithNext>
                <RequiresSectionBreak>true</RequiresSectionBreak>
                <SectionStartingLineNumber>1</SectionStartingLineNumber>
              </CheckInParagraphs>
              <CheckInParagraphs>
                <PageNumber>2</PageNumber>
                <BookmarkName>_PAR__11_71962346_5ac7_4fbe_8637_3a518ca</BookmarkName>
                <StartingLineNumber>29</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_PAR__12_8ce2fc21_76fc_45ea_8cec_5d84ea7</BookmarkName>
                <StartingLineNumber>31</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_PAR__13_a062930e_e7fb_49e3_9a2b_b315e75</BookmarkName>
                <StartingLineNumber>32</StartingLineNumber>
                <EndingLineNumber>37</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_PAR__14_9bec40dd_3c76_4fd2_bc98_5068f9c</BookmarkName>
                <StartingLineNumber>38</StartingLineNumber>
                <EndingLineNumber>38</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_PAR__15_52a29a2d_52e7_4986_aa18_138cd19</BookmarkName>
                <StartingLineNumber>39</StartingLineNumber>
                <EndingLineNumber>39</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_PAR__16_984b3094_8c06_413a_a4e4_eb65f3a</BookmarkName>
                <StartingLineNumber>40</StartingLineNumber>
                <EndingLineNumber>40</EndingLineNumber>
                <PostTableLine>false</PostTableLine>
                <PostKeepWithNext>true</PostKeepWithNext>
                <RequiresSectionBreak>true</RequiresSectionBreak>
                <SectionStartingLineNumber>29</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