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Limit State Legislators to a Lifetime Total of 16 Years of Legislative Service</w:t>
      </w:r>
    </w:p>
    <w:p w:rsidR="009E395A" w:rsidP="009E395A">
      <w:pPr>
        <w:ind w:left="360"/>
        <w:rPr>
          <w:rFonts w:ascii="Arial" w:eastAsia="Arial" w:hAnsi="Arial" w:cs="Arial"/>
        </w:rPr>
      </w:pPr>
      <w:bookmarkStart w:id="0" w:name="_ENACTING_CLAUSE__6aa8e60d_d4c2_4dec_903"/>
      <w:bookmarkStart w:id="1" w:name="_DOC_BODY__52c86c24_0678_44af_b146_18da4"/>
      <w:bookmarkStart w:id="2" w:name="_DOC_BODY_CONTAINER__72cd6048_5ff1_4000_"/>
      <w:bookmarkStart w:id="3" w:name="_PAGE__1_0f2105fe_cde6_4ebe_b325_3c342b1"/>
      <w:bookmarkStart w:id="4" w:name="_PAR__1_8e9a1d0c_8aee_4998_8971_d79cfe9a"/>
      <w:bookmarkStart w:id="5" w:name="_LINE__1_bb40c50d_caa7_4031_be45_cc34dc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E395A" w:rsidP="009E395A">
      <w:pPr>
        <w:ind w:left="360" w:firstLine="360"/>
        <w:rPr>
          <w:rFonts w:ascii="Arial" w:eastAsia="Arial" w:hAnsi="Arial" w:cs="Arial"/>
        </w:rPr>
      </w:pPr>
      <w:bookmarkStart w:id="6" w:name="_BILL_SECTION_HEADER__7872ccc1_c543_47d4"/>
      <w:bookmarkStart w:id="7" w:name="_BILL_SECTION__9385b115_fd5e_4abe_beef_a"/>
      <w:bookmarkStart w:id="8" w:name="_DOC_BODY_CONTENT__5d508838_f83b_4b29_b2"/>
      <w:bookmarkStart w:id="9" w:name="_PAR__2_6c822bca_6dfe_40bf_87c9_a54aa8a5"/>
      <w:bookmarkStart w:id="10" w:name="_LINE__2_0b558f8f_2881_4717_ae67_945af2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0adc98c_3595_49f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§553, first ¶,</w:t>
      </w:r>
      <w:r>
        <w:rPr>
          <w:rFonts w:ascii="Arial" w:eastAsia="Arial" w:hAnsi="Arial" w:cs="Arial"/>
        </w:rPr>
        <w:t xml:space="preserve"> as enacted by IB 1993, c. 1, §1 and affected by </w:t>
      </w:r>
      <w:bookmarkStart w:id="12" w:name="_LINE__3_290db997_08cf_4237_96e5_2b02766"/>
      <w:bookmarkEnd w:id="10"/>
      <w:r>
        <w:rPr>
          <w:rFonts w:ascii="Arial" w:eastAsia="Arial" w:hAnsi="Arial" w:cs="Arial"/>
        </w:rPr>
        <w:t>§2, is amended to read:</w:t>
      </w:r>
      <w:bookmarkEnd w:id="12"/>
    </w:p>
    <w:p w:rsidR="009E395A" w:rsidP="009E395A">
      <w:pPr>
        <w:ind w:left="360" w:firstLine="360"/>
        <w:rPr>
          <w:rFonts w:ascii="Arial" w:eastAsia="Arial" w:hAnsi="Arial" w:cs="Arial"/>
        </w:rPr>
      </w:pPr>
      <w:bookmarkStart w:id="13" w:name="_STATUTE_CONTENT__72897962_5003_443f_aa6"/>
      <w:bookmarkStart w:id="14" w:name="_STATUTE_P__740061a1_8aa3_48b3_b7f2_c020"/>
      <w:bookmarkStart w:id="15" w:name="_PAR__3_b2db079e_730e_407e_bf60_d59544bf"/>
      <w:bookmarkStart w:id="16" w:name="_LINE__4_97da14a0_7cd5_45d1_bee6_960949b"/>
      <w:bookmarkEnd w:id="6"/>
      <w:bookmarkEnd w:id="9"/>
      <w:r>
        <w:rPr>
          <w:rFonts w:ascii="Arial" w:eastAsia="Arial" w:hAnsi="Arial" w:cs="Arial"/>
        </w:rPr>
        <w:t xml:space="preserve">Notwithstanding any other provision of law, </w:t>
      </w:r>
      <w:bookmarkStart w:id="17" w:name="_PROCESSED_CHANGE__114efec7_48f0_40aa_82"/>
      <w:r>
        <w:rPr>
          <w:rFonts w:ascii="Arial" w:eastAsia="Arial" w:hAnsi="Arial" w:cs="Arial"/>
          <w:strike/>
        </w:rPr>
        <w:t>consecutive</w:t>
      </w:r>
      <w:r>
        <w:rPr>
          <w:rFonts w:ascii="Arial" w:eastAsia="Arial" w:hAnsi="Arial" w:cs="Arial"/>
        </w:rPr>
        <w:t xml:space="preserve"> </w:t>
      </w:r>
      <w:bookmarkEnd w:id="17"/>
      <w:r>
        <w:rPr>
          <w:rFonts w:ascii="Arial" w:eastAsia="Arial" w:hAnsi="Arial" w:cs="Arial"/>
        </w:rPr>
        <w:t xml:space="preserve">terms in office are limited as </w:t>
      </w:r>
      <w:bookmarkStart w:id="18" w:name="_LINE__5_37e8db35_133a_419f_8bb7_0046ef5"/>
      <w:bookmarkEnd w:id="16"/>
      <w:r>
        <w:rPr>
          <w:rFonts w:ascii="Arial" w:eastAsia="Arial" w:hAnsi="Arial" w:cs="Arial"/>
        </w:rPr>
        <w:t>follows.</w:t>
      </w:r>
      <w:bookmarkEnd w:id="13"/>
      <w:bookmarkEnd w:id="18"/>
    </w:p>
    <w:p w:rsidR="009E395A" w:rsidP="009E395A">
      <w:pPr>
        <w:ind w:left="360" w:firstLine="360"/>
        <w:rPr>
          <w:rFonts w:ascii="Arial" w:eastAsia="Arial" w:hAnsi="Arial" w:cs="Arial"/>
        </w:rPr>
      </w:pPr>
      <w:bookmarkStart w:id="19" w:name="_BILL_SECTION_HEADER__564ba311_b7a3_452e"/>
      <w:bookmarkStart w:id="20" w:name="_BILL_SECTION__14413b49_835b_4fd8_bdde_4"/>
      <w:bookmarkStart w:id="21" w:name="_PAR__4_c386ef00_7fd3_4c5a_8a98_41fb7ee1"/>
      <w:bookmarkStart w:id="22" w:name="_LINE__6_42b81996_bb03_49f5_a5c0_7af2907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b52d85c4_d58d_4baf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  21-A MRSA §553, sub-§2-A</w:t>
      </w:r>
      <w:r>
        <w:rPr>
          <w:rFonts w:ascii="Arial" w:eastAsia="Arial" w:hAnsi="Arial" w:cs="Arial"/>
        </w:rPr>
        <w:t xml:space="preserve"> is enacted to read:</w:t>
      </w:r>
      <w:bookmarkEnd w:id="22"/>
    </w:p>
    <w:p w:rsidR="009E395A" w:rsidP="009E395A">
      <w:pPr>
        <w:ind w:left="360" w:firstLine="360"/>
        <w:rPr>
          <w:rFonts w:ascii="Arial" w:eastAsia="Arial" w:hAnsi="Arial" w:cs="Arial"/>
        </w:rPr>
      </w:pPr>
      <w:bookmarkStart w:id="24" w:name="_STATUTE_NUMBER__d815261d_6797_420c_95e1"/>
      <w:bookmarkStart w:id="25" w:name="_STATUTE_SS__eec4b708_6eeb_4096_97fd_e7f"/>
      <w:bookmarkStart w:id="26" w:name="_PAR__5_45bb7d09_beca_42e5_a512_4a029ac3"/>
      <w:bookmarkStart w:id="27" w:name="_LINE__7_805e00db_ae15_4e31_b77c_dde9eb7"/>
      <w:bookmarkStart w:id="28" w:name="_PROCESSED_CHANGE__71e4f3db_edbe_43b8_a5"/>
      <w:bookmarkEnd w:id="19"/>
      <w:bookmarkEnd w:id="21"/>
      <w:r>
        <w:rPr>
          <w:rFonts w:ascii="Arial" w:eastAsia="Arial" w:hAnsi="Arial" w:cs="Arial"/>
          <w:b/>
          <w:u w:val="single"/>
        </w:rPr>
        <w:t>2-A</w:t>
      </w:r>
      <w:bookmarkEnd w:id="24"/>
      <w:r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a613f0e9_7e35_4abf_b7"/>
      <w:r>
        <w:rPr>
          <w:rFonts w:ascii="Arial" w:eastAsia="Arial" w:hAnsi="Arial" w:cs="Arial"/>
          <w:b/>
          <w:u w:val="single"/>
        </w:rPr>
        <w:t xml:space="preserve">Legislators; </w:t>
      </w:r>
      <w:r>
        <w:rPr>
          <w:rFonts w:ascii="Arial" w:eastAsia="Arial" w:hAnsi="Arial" w:cs="Arial"/>
          <w:b/>
          <w:u w:val="single"/>
        </w:rPr>
        <w:t>cumulative</w:t>
      </w:r>
      <w:r>
        <w:rPr>
          <w:rFonts w:ascii="Arial" w:eastAsia="Arial" w:hAnsi="Arial" w:cs="Arial"/>
          <w:b/>
          <w:u w:val="single"/>
        </w:rPr>
        <w:t xml:space="preserve"> terms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STATUTE_CONTENT__ad98ed94_71a0_4ce5_966"/>
      <w:bookmarkEnd w:id="29"/>
      <w:r>
        <w:rPr>
          <w:rFonts w:ascii="Arial" w:eastAsia="Arial" w:hAnsi="Arial" w:cs="Arial"/>
          <w:u w:val="single"/>
        </w:rPr>
        <w:t xml:space="preserve">A person may not serve more than 8 </w:t>
      </w:r>
      <w:r>
        <w:rPr>
          <w:rFonts w:ascii="Arial" w:eastAsia="Arial" w:hAnsi="Arial" w:cs="Arial"/>
          <w:u w:val="single"/>
        </w:rPr>
        <w:t xml:space="preserve">cumulative </w:t>
      </w:r>
      <w:bookmarkStart w:id="31" w:name="_LINE__8_4bba22ab_1adc_4f89_adda_2a8042e"/>
      <w:bookmarkEnd w:id="27"/>
      <w:r>
        <w:rPr>
          <w:rFonts w:ascii="Arial" w:eastAsia="Arial" w:hAnsi="Arial" w:cs="Arial"/>
          <w:u w:val="single"/>
        </w:rPr>
        <w:t xml:space="preserve">terms as a 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 xml:space="preserve">egislator regardless of whether the terms served are in one </w:t>
      </w:r>
      <w:r>
        <w:rPr>
          <w:rFonts w:ascii="Arial" w:eastAsia="Arial" w:hAnsi="Arial" w:cs="Arial"/>
          <w:u w:val="single"/>
        </w:rPr>
        <w:t xml:space="preserve">House of the </w:t>
      </w:r>
      <w:bookmarkStart w:id="32" w:name="_LINE__9_bad5c9f3_a9bf_49ca_94f4_e5ee98a"/>
      <w:bookmarkEnd w:id="31"/>
      <w:r>
        <w:rPr>
          <w:rFonts w:ascii="Arial" w:eastAsia="Arial" w:hAnsi="Arial" w:cs="Arial"/>
          <w:u w:val="single"/>
        </w:rPr>
        <w:t>Legislature</w:t>
      </w:r>
      <w:r>
        <w:rPr>
          <w:rFonts w:ascii="Arial" w:eastAsia="Arial" w:hAnsi="Arial" w:cs="Arial"/>
          <w:u w:val="single"/>
        </w:rPr>
        <w:t xml:space="preserve"> or both.</w:t>
      </w:r>
      <w:bookmarkEnd w:id="32"/>
    </w:p>
    <w:p w:rsidR="009E395A" w:rsidP="009E395A">
      <w:pPr>
        <w:ind w:left="360" w:firstLine="360"/>
        <w:rPr>
          <w:rFonts w:ascii="Arial" w:eastAsia="Arial" w:hAnsi="Arial" w:cs="Arial"/>
        </w:rPr>
      </w:pPr>
      <w:bookmarkStart w:id="33" w:name="_BILL_SECTION_HEADER__63d45e52_efda_47d2"/>
      <w:bookmarkStart w:id="34" w:name="_BILL_SECTION__07595c96_4d2d_4de2_bb49_e"/>
      <w:bookmarkStart w:id="35" w:name="_PAR__6_b950ac9a_0aba_44d9_864f_0eede81f"/>
      <w:bookmarkStart w:id="36" w:name="_LINE__10_4fe6c075_d421_4c4d_bb72_5954b0"/>
      <w:bookmarkEnd w:id="20"/>
      <w:bookmarkEnd w:id="25"/>
      <w:bookmarkEnd w:id="26"/>
      <w:bookmarkEnd w:id="28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02be6530_ede7_47bd"/>
      <w:r>
        <w:rPr>
          <w:rFonts w:ascii="Arial" w:eastAsia="Arial" w:hAnsi="Arial" w:cs="Arial"/>
          <w:b/>
          <w:sz w:val="24"/>
        </w:rPr>
        <w:t>3</w:t>
      </w:r>
      <w:bookmarkEnd w:id="37"/>
      <w:r>
        <w:rPr>
          <w:rFonts w:ascii="Arial" w:eastAsia="Arial" w:hAnsi="Arial" w:cs="Arial"/>
          <w:b/>
          <w:sz w:val="24"/>
        </w:rPr>
        <w:t>.  21-A MRSA §553, last ¶,</w:t>
      </w:r>
      <w:r>
        <w:rPr>
          <w:rFonts w:ascii="Arial" w:eastAsia="Arial" w:hAnsi="Arial" w:cs="Arial"/>
        </w:rPr>
        <w:t xml:space="preserve"> as enacted by IB 1993, c. 1, §1 and affected by </w:t>
      </w:r>
      <w:bookmarkStart w:id="38" w:name="_LINE__11_0501daf1_468e_443a_ae99_f814cd"/>
      <w:bookmarkEnd w:id="36"/>
      <w:r>
        <w:rPr>
          <w:rFonts w:ascii="Arial" w:eastAsia="Arial" w:hAnsi="Arial" w:cs="Arial"/>
        </w:rPr>
        <w:t>§2, is amended to read:</w:t>
      </w:r>
      <w:bookmarkEnd w:id="38"/>
    </w:p>
    <w:p w:rsidR="009E395A" w:rsidP="009E395A">
      <w:pPr>
        <w:ind w:left="360" w:firstLine="360"/>
        <w:rPr>
          <w:rFonts w:ascii="Arial" w:eastAsia="Arial" w:hAnsi="Arial" w:cs="Arial"/>
        </w:rPr>
      </w:pPr>
      <w:bookmarkStart w:id="39" w:name="_STATUTE_CONTENT__37204644_dc27_4d7b_a56"/>
      <w:bookmarkStart w:id="40" w:name="_STATUTE_P__a20919bb_fe3b_4841_8618_28aa"/>
      <w:bookmarkStart w:id="41" w:name="_PAR__7_2a5dc3bd_da10_4f57_bb67_a35aac03"/>
      <w:bookmarkStart w:id="42" w:name="_LINE__12_6a5a0b61_fcac_410d_ba7e_3146b1"/>
      <w:bookmarkStart w:id="43" w:name="_PROCESSED_CHANGE__a7120984_e2e7_41a5_ac"/>
      <w:bookmarkEnd w:id="33"/>
      <w:bookmarkEnd w:id="35"/>
      <w:r>
        <w:rPr>
          <w:rFonts w:ascii="Arial" w:eastAsia="Arial" w:hAnsi="Arial" w:cs="Arial"/>
          <w:strike/>
        </w:rPr>
        <w:t>This</w:t>
      </w:r>
      <w:r>
        <w:rPr>
          <w:rFonts w:ascii="Arial" w:eastAsia="Arial" w:hAnsi="Arial" w:cs="Arial"/>
        </w:rPr>
        <w:t xml:space="preserve"> </w:t>
      </w:r>
      <w:bookmarkStart w:id="44" w:name="_PROCESSED_CHANGE__491316fa_7adf_4682_b5"/>
      <w:bookmarkEnd w:id="43"/>
      <w:r>
        <w:rPr>
          <w:rFonts w:ascii="Arial" w:eastAsia="Arial" w:hAnsi="Arial" w:cs="Arial"/>
          <w:u w:val="single"/>
        </w:rPr>
        <w:t>Exc</w:t>
      </w:r>
      <w:r>
        <w:rPr>
          <w:rFonts w:ascii="Arial" w:eastAsia="Arial" w:hAnsi="Arial" w:cs="Arial"/>
          <w:u w:val="single"/>
        </w:rPr>
        <w:t>ept for subsection 2-A, this</w:t>
      </w:r>
      <w:r>
        <w:rPr>
          <w:rFonts w:ascii="Arial" w:eastAsia="Arial" w:hAnsi="Arial" w:cs="Arial"/>
        </w:rPr>
        <w:t xml:space="preserve"> </w:t>
      </w:r>
      <w:bookmarkEnd w:id="44"/>
      <w:r>
        <w:rPr>
          <w:rFonts w:ascii="Arial" w:eastAsia="Arial" w:hAnsi="Arial" w:cs="Arial"/>
        </w:rPr>
        <w:t xml:space="preserve">section applies to terms of office that begin on or </w:t>
      </w:r>
      <w:bookmarkStart w:id="45" w:name="_LINE__13_eb5c29e4_d163_4e95_91b8_6beb8d"/>
      <w:bookmarkEnd w:id="42"/>
      <w:r>
        <w:rPr>
          <w:rFonts w:ascii="Arial" w:eastAsia="Arial" w:hAnsi="Arial" w:cs="Arial"/>
        </w:rPr>
        <w:t>after December 3, 1996.</w:t>
      </w:r>
      <w:bookmarkEnd w:id="39"/>
      <w:bookmarkEnd w:id="45"/>
    </w:p>
    <w:p w:rsidR="009E395A" w:rsidP="009E395A">
      <w:pPr>
        <w:ind w:left="360" w:firstLine="360"/>
        <w:rPr>
          <w:rFonts w:ascii="Arial" w:eastAsia="Arial" w:hAnsi="Arial" w:cs="Arial"/>
        </w:rPr>
      </w:pPr>
      <w:bookmarkStart w:id="46" w:name="_BILL_SECTION_UNALLOCATED__c6709199_3f36"/>
      <w:bookmarkStart w:id="47" w:name="_PAR__8_49406c79_1545_4aea_a706_99b8aa10"/>
      <w:bookmarkStart w:id="48" w:name="_LINE__14_7f47e493_16d3_4bca_a78d_5feffd"/>
      <w:bookmarkEnd w:id="34"/>
      <w:bookmarkEnd w:id="40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49" w:name="_BILL_SECTION_NUMBER__bad2a999_e603_4b96"/>
      <w:r>
        <w:rPr>
          <w:rFonts w:ascii="Arial" w:eastAsia="Arial" w:hAnsi="Arial" w:cs="Arial"/>
          <w:b/>
          <w:sz w:val="24"/>
        </w:rPr>
        <w:t>4</w:t>
      </w:r>
      <w:bookmarkEnd w:id="4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AB54A4">
        <w:rPr>
          <w:rFonts w:ascii="Arial" w:eastAsia="Arial" w:hAnsi="Arial" w:cs="Arial"/>
          <w:b/>
          <w:sz w:val="24"/>
          <w:szCs w:val="24"/>
        </w:rPr>
        <w:t>Transition</w:t>
      </w:r>
      <w:r w:rsidRPr="00E9246B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</w:rPr>
        <w:t xml:space="preserve">  Notwithstanding the Maine Revised Statutes, Title 21-A, section </w:t>
      </w:r>
      <w:bookmarkStart w:id="50" w:name="_LINE__15_e143534d_632c_439b_a703_67d70d"/>
      <w:bookmarkEnd w:id="48"/>
      <w:r>
        <w:rPr>
          <w:rFonts w:ascii="Arial" w:eastAsia="Arial" w:hAnsi="Arial" w:cs="Arial"/>
        </w:rPr>
        <w:t xml:space="preserve">553, subsection 2-A, a person serving in the 130th Legislature who has served more than 8 </w:t>
      </w:r>
      <w:bookmarkStart w:id="51" w:name="_LINE__16_f9d0bcd8_661d_4d7a_a35d_09e1cd"/>
      <w:bookmarkEnd w:id="50"/>
      <w:r>
        <w:rPr>
          <w:rFonts w:ascii="Arial" w:eastAsia="Arial" w:hAnsi="Arial" w:cs="Arial"/>
        </w:rPr>
        <w:t>cumulative terms may continue to serve through the end of the 130th Legislature.</w:t>
      </w:r>
      <w:bookmarkEnd w:id="51"/>
    </w:p>
    <w:p w:rsidR="009E395A" w:rsidP="009E395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" w:name="_SUMMARY__76bb6d1a_a6a3_469f_b5f8_4b5c24"/>
      <w:bookmarkStart w:id="53" w:name="_PAR__9_1fc0c1bb_ffd2_4477_a0b0_543baa0a"/>
      <w:bookmarkStart w:id="54" w:name="_LINE__17_cff3616e_6e51_4af9_9e98_7859f3"/>
      <w:bookmarkEnd w:id="8"/>
      <w:bookmarkEnd w:id="46"/>
      <w:bookmarkEnd w:id="47"/>
      <w:r>
        <w:rPr>
          <w:rFonts w:ascii="Arial" w:eastAsia="Arial" w:hAnsi="Arial" w:cs="Arial"/>
          <w:b/>
          <w:sz w:val="24"/>
        </w:rPr>
        <w:t>SUMMARY</w:t>
      </w:r>
      <w:bookmarkEnd w:id="54"/>
    </w:p>
    <w:p w:rsidR="009E395A" w:rsidP="009E395A">
      <w:pPr>
        <w:ind w:left="360" w:firstLine="360"/>
        <w:rPr>
          <w:rFonts w:ascii="Arial" w:eastAsia="Arial" w:hAnsi="Arial" w:cs="Arial"/>
        </w:rPr>
      </w:pPr>
      <w:bookmarkStart w:id="55" w:name="_PAR__10_5c618e3b_eeab_4c0f_ac3f_ff39fa5"/>
      <w:bookmarkStart w:id="56" w:name="_LINE__18_fa84fb40_9ea3_4861_ab6a_0dba42"/>
      <w:bookmarkEnd w:id="53"/>
      <w:r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  <w:szCs w:val="24"/>
        </w:rPr>
        <w:t>provides that Legislators have a lifetime cumulative limit of 8 terms in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the </w:t>
      </w:r>
      <w:bookmarkStart w:id="57" w:name="_LINE__19_f145288b_b371_4caf_8acd_602d79"/>
      <w:bookmarkEnd w:id="56"/>
      <w:r>
        <w:rPr>
          <w:rFonts w:ascii="Arial" w:eastAsia="Arial" w:hAnsi="Arial" w:cs="Arial"/>
          <w:szCs w:val="24"/>
        </w:rPr>
        <w:t xml:space="preserve">Legislature for a total of 16 years regardless of whether those terms are served in one </w:t>
      </w:r>
      <w:bookmarkStart w:id="58" w:name="_LINE__20_f0fe7308_08cd_43f6_9a69_df67d5"/>
      <w:bookmarkEnd w:id="57"/>
      <w:r>
        <w:rPr>
          <w:rFonts w:ascii="Arial" w:eastAsia="Arial" w:hAnsi="Arial" w:cs="Arial"/>
          <w:szCs w:val="24"/>
        </w:rPr>
        <w:t>chamber or both.</w:t>
      </w:r>
      <w:bookmarkEnd w:id="58"/>
    </w:p>
    <w:bookmarkEnd w:id="1"/>
    <w:bookmarkEnd w:id="2"/>
    <w:bookmarkEnd w:id="3"/>
    <w:bookmarkEnd w:id="52"/>
    <w:bookmarkEnd w:id="5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LR0647,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Limit State Legislators to a Lifetime Total of 16 Years of Legislative Service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395A"/>
    <w:rsid w:val="009E724F"/>
    <w:rsid w:val="009F6C9E"/>
    <w:rsid w:val="00A81643"/>
    <w:rsid w:val="00AA73FC"/>
    <w:rsid w:val="00AB54A4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246B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127790</ItemId>
    <LRId>66695</LRId>
    <LRNumber>647</LRNumber>
    <LDNumber>321</LDNumber>
    <PaperNumber>HP0225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State and Local Government</LeadCommitteeName>
    <LRTitle>An Act To Limit State Legislators to a Lifetime Total of 16 Years of Legislative Service</LRTitle>
    <ItemTitle>An Act To Limit State Legislators to a Lifetime Total of 16 Years of Legislative Service</ItemTitle>
    <ShortTitle1>LIMIT STATE LEGISLATORS TO A</ShortTitle1>
    <ShortTitle2>LIFETIME TOTAL OF 16 YEARS OF</ShortTitle2>
    <SponsorFirstName>Justin</SponsorFirstName>
    <SponsorLastName>Fecteau</SponsorLastName>
    <SponsorChamberPrefix>Rep.</SponsorChamberPrefix>
    <SponsorFrom>Augusta</SponsorFrom>
    <DraftingCycleCount>1</DraftingCycleCount>
    <LatestDraftingActionId>137</LatestDraftingActionId>
    <LatestDraftingActionDate>2021-02-01T17:10:57</LatestDraftingActionDate>
    <LatestDrafterName>sjohannesman</LatestDrafterName>
    <LatestProoferName>ekeyes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w:rsidR="009E395A" w:rsidRDefault="009E395A" w:rsidP="009E395A"&amp;gt;&amp;lt;w:pPr&amp;gt;&amp;lt;w:ind w:left="360" /&amp;gt;&amp;lt;/w:pPr&amp;gt;&amp;lt;w:bookmarkStart w:id="0" w:name="_ENACTING_CLAUSE__6aa8e60d_d4c2_4dec_903" /&amp;gt;&amp;lt;w:bookmarkStart w:id="1" w:name="_DOC_BODY__52c86c24_0678_44af_b146_18da4" /&amp;gt;&amp;lt;w:bookmarkStart w:id="2" w:name="_DOC_BODY_CONTAINER__72cd6048_5ff1_4000_" /&amp;gt;&amp;lt;w:bookmarkStart w:id="3" w:name="_PAGE__1_0f2105fe_cde6_4ebe_b325_3c342b1" /&amp;gt;&amp;lt;w:bookmarkStart w:id="4" w:name="_PAR__1_8e9a1d0c_8aee_4998_8971_d79cfe9a" /&amp;gt;&amp;lt;w:bookmarkStart w:id="5" w:name="_LINE__1_bb40c50d_caa7_4031_be45_cc34dcc"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w:rsidR="009E395A" w:rsidRDefault="009E395A" w:rsidP="009E395A"&amp;gt;&amp;lt;w:pPr&amp;gt;&amp;lt;w:ind w:left="360" w:firstLine="360" /&amp;gt;&amp;lt;/w:pPr&amp;gt;&amp;lt;w:bookmarkStart w:id="6" w:name="_BILL_SECTION_HEADER__7872ccc1_c543_47d4" /&amp;gt;&amp;lt;w:bookmarkStart w:id="7" w:name="_BILL_SECTION__9385b115_fd5e_4abe_beef_a" /&amp;gt;&amp;lt;w:bookmarkStart w:id="8" w:name="_DOC_BODY_CONTENT__5d508838_f83b_4b29_b2" /&amp;gt;&amp;lt;w:bookmarkStart w:id="9" w:name="_PAR__2_6c822bca_6dfe_40bf_87c9_a54aa8a5" /&amp;gt;&amp;lt;w:bookmarkStart w:id="10" w:name="_LINE__2_0b558f8f_2881_4717_ae67_945af2d"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w:name="_BILL_SECTION_NUMBER__b0adc98c_3595_49f0"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§553, first ¶,&amp;lt;/w:t&amp;gt;&amp;lt;/w:r&amp;gt;&amp;lt;w:r&amp;gt;&amp;lt;w:t xml:space="preserve"&amp;gt; as enacted by IB 1993, c. 1, §1 and affected by &amp;lt;/w:t&amp;gt;&amp;lt;/w:r&amp;gt;&amp;lt;w:bookmarkStart w:id="12" w:name="_LINE__3_290db997_08cf_4237_96e5_2b02766" /&amp;gt;&amp;lt;w:bookmarkEnd w:id="10" /&amp;gt;&amp;lt;w:r&amp;gt;&amp;lt;w:t&amp;gt;§2, is amended to read:&amp;lt;/w:t&amp;gt;&amp;lt;/w:r&amp;gt;&amp;lt;w:bookmarkEnd w:id="12" /&amp;gt;&amp;lt;/w:p&amp;gt;&amp;lt;w:p w:rsidR="009E395A" w:rsidRDefault="009E395A" w:rsidP="009E395A"&amp;gt;&amp;lt;w:pPr&amp;gt;&amp;lt;w:ind w:left="360" w:firstLine="360" /&amp;gt;&amp;lt;/w:pPr&amp;gt;&amp;lt;w:bookmarkStart w:id="13" w:name="_STATUTE_CONTENT__72897962_5003_443f_aa6" /&amp;gt;&amp;lt;w:bookmarkStart w:id="14" w:name="_STATUTE_P__740061a1_8aa3_48b3_b7f2_c020" /&amp;gt;&amp;lt;w:bookmarkStart w:id="15" w:name="_PAR__3_b2db079e_730e_407e_bf60_d59544bf" /&amp;gt;&amp;lt;w:bookmarkStart w:id="16" w:name="_LINE__4_97da14a0_7cd5_45d1_bee6_960949b" /&amp;gt;&amp;lt;w:bookmarkEnd w:id="6" /&amp;gt;&amp;lt;w:bookmarkEnd w:id="9" /&amp;gt;&amp;lt;w:r&amp;gt;&amp;lt;w:t xml:space="preserve"&amp;gt;Notwithstanding any other provision of law, &amp;lt;/w:t&amp;gt;&amp;lt;/w:r&amp;gt;&amp;lt;w:bookmarkStart w:id="17" w:name="_PROCESSED_CHANGE__114efec7_48f0_40aa_82" /&amp;gt;&amp;lt;w:del w:id="18" w:author="BPS" w:date="2021-01-06T16:37:00Z"&amp;gt;&amp;lt;w:r w:rsidDel="00CD1F76"&amp;gt;&amp;lt;w:delText&amp;gt;consecutive&amp;lt;/w:delText&amp;gt;&amp;lt;/w:r&amp;gt;&amp;lt;/w:del&amp;gt;&amp;lt;w:r&amp;gt;&amp;lt;w:t xml:space="preserve"&amp;gt; &amp;lt;/w:t&amp;gt;&amp;lt;/w:r&amp;gt;&amp;lt;w:bookmarkEnd w:id="17" /&amp;gt;&amp;lt;w:r&amp;gt;&amp;lt;w:t xml:space="preserve"&amp;gt;terms in office are limited as &amp;lt;/w:t&amp;gt;&amp;lt;/w:r&amp;gt;&amp;lt;w:bookmarkStart w:id="19" w:name="_LINE__5_37e8db35_133a_419f_8bb7_0046ef5" /&amp;gt;&amp;lt;w:bookmarkEnd w:id="16" /&amp;gt;&amp;lt;w:r&amp;gt;&amp;lt;w:t&amp;gt;follows.&amp;lt;/w:t&amp;gt;&amp;lt;/w:r&amp;gt;&amp;lt;w:bookmarkEnd w:id="13" /&amp;gt;&amp;lt;w:bookmarkEnd w:id="19" /&amp;gt;&amp;lt;/w:p&amp;gt;&amp;lt;w:p w:rsidR="009E395A" w:rsidRDefault="009E395A" w:rsidP="009E395A"&amp;gt;&amp;lt;w:pPr&amp;gt;&amp;lt;w:ind w:left="360" w:firstLine="360" /&amp;gt;&amp;lt;/w:pPr&amp;gt;&amp;lt;w:bookmarkStart w:id="20" w:name="_BILL_SECTION_HEADER__564ba311_b7a3_452e" /&amp;gt;&amp;lt;w:bookmarkStart w:id="21" w:name="_BILL_SECTION__14413b49_835b_4fd8_bdde_4" /&amp;gt;&amp;lt;w:bookmarkStart w:id="22" w:name="_PAR__4_c386ef00_7fd3_4c5a_8a98_41fb7ee1" /&amp;gt;&amp;lt;w:bookmarkStart w:id="23" w:name="_LINE__6_42b81996_bb03_49f5_a5c0_7af2907"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w:id="24" w:name="_BILL_SECTION_NUMBER__b52d85c4_d58d_4baf" /&amp;gt;&amp;lt;w:r&amp;gt;&amp;lt;w:rPr&amp;gt;&amp;lt;w:b /&amp;gt;&amp;lt;w:sz w:val="24" /&amp;gt;&amp;lt;/w:rPr&amp;gt;&amp;lt;w:t&amp;gt;2&amp;lt;/w:t&amp;gt;&amp;lt;/w:r&amp;gt;&amp;lt;w:bookmarkEnd w:id="24" /&amp;gt;&amp;lt;w:r&amp;gt;&amp;lt;w:rPr&amp;gt;&amp;lt;w:b /&amp;gt;&amp;lt;w:sz w:val="24" /&amp;gt;&amp;lt;/w:rPr&amp;gt;&amp;lt;w:t&amp;gt;.  21-A MRSA §553, sub-§2-A&amp;lt;/w:t&amp;gt;&amp;lt;/w:r&amp;gt;&amp;lt;w:r&amp;gt;&amp;lt;w:t xml:space="preserve"&amp;gt; is enacted to read:&amp;lt;/w:t&amp;gt;&amp;lt;/w:r&amp;gt;&amp;lt;w:bookmarkEnd w:id="23" /&amp;gt;&amp;lt;/w:p&amp;gt;&amp;lt;w:p w:rsidR="009E395A" w:rsidRDefault="009E395A" w:rsidP="009E395A"&amp;gt;&amp;lt;w:pPr&amp;gt;&amp;lt;w:ind w:left="360" w:firstLine="360" /&amp;gt;&amp;lt;/w:pPr&amp;gt;&amp;lt;w:bookmarkStart w:id="25" w:name="_STATUTE_NUMBER__d815261d_6797_420c_95e1" /&amp;gt;&amp;lt;w:bookmarkStart w:id="26" w:name="_STATUTE_SS__eec4b708_6eeb_4096_97fd_e7f" /&amp;gt;&amp;lt;w:bookmarkStart w:id="27" w:name="_PAR__5_45bb7d09_beca_42e5_a512_4a029ac3" /&amp;gt;&amp;lt;w:bookmarkStart w:id="28" w:name="_LINE__7_805e00db_ae15_4e31_b77c_dde9eb7" /&amp;gt;&amp;lt;w:bookmarkStart w:id="29" w:name="_PROCESSED_CHANGE__71e4f3db_edbe_43b8_a5" /&amp;gt;&amp;lt;w:bookmarkEnd w:id="20" /&amp;gt;&amp;lt;w:bookmarkEnd w:id="22" /&amp;gt;&amp;lt;w:ins w:id="30" w:author="BPS" w:date="2020-12-22T08:59:00Z"&amp;gt;&amp;lt;w:r&amp;gt;&amp;lt;w:rPr&amp;gt;&amp;lt;w:b /&amp;gt;&amp;lt;/w:rPr&amp;gt;&amp;lt;w:t&amp;gt;2-A&amp;lt;/w:t&amp;gt;&amp;lt;/w:r&amp;gt;&amp;lt;w:bookmarkEnd w:id="25" /&amp;gt;&amp;lt;w:r&amp;gt;&amp;lt;w:rPr&amp;gt;&amp;lt;w:b /&amp;gt;&amp;lt;/w:rPr&amp;gt;&amp;lt;w:t xml:space="preserve"&amp;gt;.  &amp;lt;/w:t&amp;gt;&amp;lt;/w:r&amp;gt;&amp;lt;w:bookmarkStart w:id="31" w:name="_STATUTE_HEADNOTE__a613f0e9_7e35_4abf_b7" /&amp;gt;&amp;lt;w:r&amp;gt;&amp;lt;w:rPr&amp;gt;&amp;lt;w:b /&amp;gt;&amp;lt;/w:rPr&amp;gt;&amp;lt;w:t xml:space="preserve"&amp;gt;Legislators; &amp;lt;/w:t&amp;gt;&amp;lt;/w:r&amp;gt;&amp;lt;/w:ins&amp;gt;&amp;lt;w:ins w:id="32" w:author="BPS" w:date="2020-12-22T09:06:00Z"&amp;gt;&amp;lt;w:r&amp;gt;&amp;lt;w:rPr&amp;gt;&amp;lt;w:b /&amp;gt;&amp;lt;/w:rPr&amp;gt;&amp;lt;w:t&amp;gt;cumulative&amp;lt;/w:t&amp;gt;&amp;lt;/w:r&amp;gt;&amp;lt;/w:ins&amp;gt;&amp;lt;w:ins w:id="33" w:author="BPS" w:date="2020-12-22T08:59:00Z"&amp;gt;&amp;lt;w:r&amp;gt;&amp;lt;w:rPr&amp;gt;&amp;lt;w:b /&amp;gt;&amp;lt;/w:rPr&amp;gt;&amp;lt;w:t xml:space="preserve"&amp;gt; terms&amp;lt;/w:t&amp;gt;&amp;lt;/w:r&amp;gt;&amp;lt;/w:ins&amp;gt;&amp;lt;w:ins w:id="34" w:author="BPS" w:date="2020-12-22T09:01:00Z"&amp;gt;&amp;lt;w:r&amp;gt;&amp;lt;w:rPr&amp;gt;&amp;lt;w:b /&amp;gt;&amp;lt;/w:rPr&amp;gt;&amp;lt;w:t&amp;gt;.&amp;lt;/w:t&amp;gt;&amp;lt;/w:r&amp;gt;&amp;lt;/w:ins&amp;gt;&amp;lt;w:ins w:id="35" w:author="BPS" w:date="2020-12-22T08:59:00Z"&amp;gt;&amp;lt;w:r&amp;gt;&amp;lt;w:rPr&amp;gt;&amp;lt;w:b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w:id="36" w:name="_STATUTE_CONTENT__ad98ed94_71a0_4ce5_966" /&amp;gt;&amp;lt;w:bookmarkEnd w:id="31" /&amp;gt;&amp;lt;w:ins w:id="37" w:author="BPS" w:date="2020-12-22T09:02:00Z"&amp;gt;&amp;lt;w:r&amp;gt;&amp;lt;w:t xml:space="preserve"&amp;gt;A person may not serve more than 8 &amp;lt;/w:t&amp;gt;&amp;lt;/w:r&amp;gt;&amp;lt;/w:ins&amp;gt;&amp;lt;w:ins w:id="38" w:author="BPS" w:date="2020-12-22T09:06:00Z"&amp;gt;&amp;lt;w:r&amp;gt;&amp;lt;w:t xml:space="preserve"&amp;gt;cumulative &amp;lt;/w:t&amp;gt;&amp;lt;/w:r&amp;gt;&amp;lt;/w:ins&amp;gt;&amp;lt;w:bookmarkStart w:id="39" w:name="_LINE__8_4bba22ab_1adc_4f89_adda_2a8042e" /&amp;gt;&amp;lt;w:bookmarkEnd w:id="28" /&amp;gt;&amp;lt;w:ins w:id="40" w:author="BPS" w:date="2020-12-22T09:02:00Z"&amp;gt;&amp;lt;w:r&amp;gt;&amp;lt;w:t xml:space="preserve"&amp;gt;terms as a &amp;lt;/w:t&amp;gt;&amp;lt;/w:r&amp;gt;&amp;lt;/w:ins&amp;gt;&amp;lt;w:ins w:id="41" w:author="BPS" w:date="2021-01-06T16:26:00Z"&amp;gt;&amp;lt;w:r&amp;gt;&amp;lt;w:t&amp;gt;L&amp;lt;/w:t&amp;gt;&amp;lt;/w:r&amp;gt;&amp;lt;/w:ins&amp;gt;&amp;lt;w:ins w:id="42" w:author="BPS" w:date="2020-12-22T09:02:00Z"&amp;gt;&amp;lt;w:r&amp;gt;&amp;lt;w:t xml:space="preserve"&amp;gt;egislator regardless of whether the terms served are in one &amp;lt;/w:t&amp;gt;&amp;lt;/w:r&amp;gt;&amp;lt;/w:ins&amp;gt;&amp;lt;w:ins w:id="43" w:author="BPS" w:date="2021-01-06T16:24:00Z"&amp;gt;&amp;lt;w:r&amp;gt;&amp;lt;w:t xml:space="preserve"&amp;gt;House of the &amp;lt;/w:t&amp;gt;&amp;lt;/w:r&amp;gt;&amp;lt;w:bookmarkStart w:id="44" w:name="_LINE__9_bad5c9f3_a9bf_49ca_94f4_e5ee98a" /&amp;gt;&amp;lt;w:bookmarkEnd w:id="39" /&amp;gt;&amp;lt;w:r&amp;gt;&amp;lt;w:t&amp;gt;Legislature&amp;lt;/w:t&amp;gt;&amp;lt;/w:r&amp;gt;&amp;lt;/w:ins&amp;gt;&amp;lt;w:ins w:id="45" w:author="BPS" w:date="2020-12-22T09:02:00Z"&amp;gt;&amp;lt;w:r&amp;gt;&amp;lt;w:t xml:space="preserve"&amp;gt; or both.&amp;lt;/w:t&amp;gt;&amp;lt;/w:r&amp;gt;&amp;lt;/w:ins&amp;gt;&amp;lt;w:bookmarkEnd w:id="44" /&amp;gt;&amp;lt;/w:p&amp;gt;&amp;lt;w:p w:rsidR="009E395A" w:rsidRDefault="009E395A" w:rsidP="009E395A"&amp;gt;&amp;lt;w:pPr&amp;gt;&amp;lt;w:ind w:left="360" w:firstLine="360" /&amp;gt;&amp;lt;/w:pPr&amp;gt;&amp;lt;w:bookmarkStart w:id="46" w:name="_BILL_SECTION_HEADER__63d45e52_efda_47d2" /&amp;gt;&amp;lt;w:bookmarkStart w:id="47" w:name="_BILL_SECTION__07595c96_4d2d_4de2_bb49_e" /&amp;gt;&amp;lt;w:bookmarkStart w:id="48" w:name="_PAR__6_b950ac9a_0aba_44d9_864f_0eede81f" /&amp;gt;&amp;lt;w:bookmarkStart w:id="49" w:name="_LINE__10_4fe6c075_d421_4c4d_bb72_5954b0" /&amp;gt;&amp;lt;w:bookmarkEnd w:id="21" /&amp;gt;&amp;lt;w:bookmarkEnd w:id="26" /&amp;gt;&amp;lt;w:bookmarkEnd w:id="27" /&amp;gt;&amp;lt;w:bookmarkEnd w:id="29"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w:id="50" w:name="_BILL_SECTION_NUMBER__02be6530_ede7_47bd" /&amp;gt;&amp;lt;w:r&amp;gt;&amp;lt;w:rPr&amp;gt;&amp;lt;w:b /&amp;gt;&amp;lt;w:sz w:val="24" /&amp;gt;&amp;lt;/w:rPr&amp;gt;&amp;lt;w:t&amp;gt;3&amp;lt;/w:t&amp;gt;&amp;lt;/w:r&amp;gt;&amp;lt;w:bookmarkEnd w:id="50" /&amp;gt;&amp;lt;w:r&amp;gt;&amp;lt;w:rPr&amp;gt;&amp;lt;w:b /&amp;gt;&amp;lt;w:sz w:val="24" /&amp;gt;&amp;lt;/w:rPr&amp;gt;&amp;lt;w:t&amp;gt;.  21-A MRSA §553, last ¶,&amp;lt;/w:t&amp;gt;&amp;lt;/w:r&amp;gt;&amp;lt;w:r&amp;gt;&amp;lt;w:t xml:space="preserve"&amp;gt; as enacted by IB 1993, c. 1, §1 and affected by &amp;lt;/w:t&amp;gt;&amp;lt;/w:r&amp;gt;&amp;lt;w:bookmarkStart w:id="51" w:name="_LINE__11_0501daf1_468e_443a_ae99_f814cd" /&amp;gt;&amp;lt;w:bookmarkEnd w:id="49" /&amp;gt;&amp;lt;w:r&amp;gt;&amp;lt;w:t&amp;gt;§2, is amended to read:&amp;lt;/w:t&amp;gt;&amp;lt;/w:r&amp;gt;&amp;lt;w:bookmarkEnd w:id="51" /&amp;gt;&amp;lt;/w:p&amp;gt;&amp;lt;w:p w:rsidR="009E395A" w:rsidRDefault="009E395A" w:rsidP="009E395A"&amp;gt;&amp;lt;w:pPr&amp;gt;&amp;lt;w:ind w:left="360" w:firstLine="360" /&amp;gt;&amp;lt;/w:pPr&amp;gt;&amp;lt;w:bookmarkStart w:id="52" w:name="_STATUTE_CONTENT__37204644_dc27_4d7b_a56" /&amp;gt;&amp;lt;w:bookmarkStart w:id="53" w:name="_STATUTE_P__a20919bb_fe3b_4841_8618_28aa" /&amp;gt;&amp;lt;w:bookmarkStart w:id="54" w:name="_PAR__7_2a5dc3bd_da10_4f57_bb67_a35aac03" /&amp;gt;&amp;lt;w:bookmarkStart w:id="55" w:name="_LINE__12_6a5a0b61_fcac_410d_ba7e_3146b1" /&amp;gt;&amp;lt;w:bookmarkStart w:id="56" w:name="_PROCESSED_CHANGE__a7120984_e2e7_41a5_ac" /&amp;gt;&amp;lt;w:bookmarkEnd w:id="46" /&amp;gt;&amp;lt;w:bookmarkEnd w:id="48" /&amp;gt;&amp;lt;w:del w:id="57" w:author="BPS" w:date="2021-01-06T16:30:00Z"&amp;gt;&amp;lt;w:r w:rsidDel="00AF64BB"&amp;gt;&amp;lt;w:delText&amp;gt;This&amp;lt;/w:delText&amp;gt;&amp;lt;/w:r&amp;gt;&amp;lt;/w:del&amp;gt;&amp;lt;w:r&amp;gt;&amp;lt;w:t xml:space="preserve"&amp;gt; &amp;lt;/w:t&amp;gt;&amp;lt;/w:r&amp;gt;&amp;lt;w:bookmarkStart w:id="58" w:name="_PROCESSED_CHANGE__491316fa_7adf_4682_b5" /&amp;gt;&amp;lt;w:bookmarkEnd w:id="56" /&amp;gt;&amp;lt;w:ins w:id="59" w:author="BPS" w:date="2021-01-06T16:30:00Z"&amp;gt;&amp;lt;w:r&amp;gt;&amp;lt;w:t&amp;gt;Exc&amp;lt;/w:t&amp;gt;&amp;lt;/w:r&amp;gt;&amp;lt;/w:ins&amp;gt;&amp;lt;w:ins w:id="60" w:author="BPS" w:date="2021-01-06T16:31:00Z"&amp;gt;&amp;lt;w:r&amp;gt;&amp;lt;w:t&amp;gt;ept for subsection 2-A, this&amp;lt;/w:t&amp;gt;&amp;lt;/w:r&amp;gt;&amp;lt;/w:ins&amp;gt;&amp;lt;w:r&amp;gt;&amp;lt;w:t xml:space="preserve"&amp;gt; &amp;lt;/w:t&amp;gt;&amp;lt;/w:r&amp;gt;&amp;lt;w:bookmarkEnd w:id="58" /&amp;gt;&amp;lt;w:r&amp;gt;&amp;lt;w:t xml:space="preserve"&amp;gt;section applies to terms of office that begin on or &amp;lt;/w:t&amp;gt;&amp;lt;/w:r&amp;gt;&amp;lt;w:bookmarkStart w:id="61" w:name="_LINE__13_eb5c29e4_d163_4e95_91b8_6beb8d" /&amp;gt;&amp;lt;w:bookmarkEnd w:id="55" /&amp;gt;&amp;lt;w:r&amp;gt;&amp;lt;w:t&amp;gt;after December 3, 1996.&amp;lt;/w:t&amp;gt;&amp;lt;/w:r&amp;gt;&amp;lt;w:bookmarkEnd w:id="52" /&amp;gt;&amp;lt;w:bookmarkEnd w:id="61" /&amp;gt;&amp;lt;/w:p&amp;gt;&amp;lt;w:p w:rsidR="009E395A" w:rsidRDefault="009E395A" w:rsidP="009E395A"&amp;gt;&amp;lt;w:pPr&amp;gt;&amp;lt;w:ind w:left="360" w:firstLine="360" /&amp;gt;&amp;lt;/w:pPr&amp;gt;&amp;lt;w:bookmarkStart w:id="62" w:name="_BILL_SECTION_UNALLOCATED__c6709199_3f36" /&amp;gt;&amp;lt;w:bookmarkStart w:id="63" w:name="_PAR__8_49406c79_1545_4aea_a706_99b8aa10" /&amp;gt;&amp;lt;w:bookmarkStart w:id="64" w:name="_LINE__14_7f47e493_16d3_4bca_a78d_5feffd" /&amp;gt;&amp;lt;w:bookmarkEnd w:id="47" /&amp;gt;&amp;lt;w:bookmarkEnd w:id="53" /&amp;gt;&amp;lt;w:bookmarkEnd w:id="54" /&amp;gt;&amp;lt;w:r&amp;gt;&amp;lt;w:rPr&amp;gt;&amp;lt;w:b /&amp;gt;&amp;lt;w:sz w:val="24" /&amp;gt;&amp;lt;/w:rPr&amp;gt;&amp;lt;w:t xml:space="preserve"&amp;gt;Sec. &amp;lt;/w:t&amp;gt;&amp;lt;/w:r&amp;gt;&amp;lt;w:bookmarkStart w:id="65" w:name="_BILL_SECTION_NUMBER__bad2a999_e603_4b96" /&amp;gt;&amp;lt;w:r&amp;gt;&amp;lt;w:rPr&amp;gt;&amp;lt;w:b /&amp;gt;&amp;lt;w:sz w:val="24" /&amp;gt;&amp;lt;/w:rPr&amp;gt;&amp;lt;w:t&amp;gt;4&amp;lt;/w:t&amp;gt;&amp;lt;/w:r&amp;gt;&amp;lt;w:bookmarkEnd w:id="65"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w:rsidRPr="00AB54A4"&amp;gt;&amp;lt;w:rPr&amp;gt;&amp;lt;w:b /&amp;gt;&amp;lt;w:sz w:val="24" /&amp;gt;&amp;lt;w:szCs w:val="24" /&amp;gt;&amp;lt;/w:rPr&amp;gt;&amp;lt;w:t&amp;gt;Transition&amp;lt;/w:t&amp;gt;&amp;lt;/w:r&amp;gt;&amp;lt;w:r w:rsidRPr="00E9246B"&amp;gt;&amp;lt;w:rPr&amp;gt;&amp;lt;w:b /&amp;gt;&amp;lt;w:sz w:val="24" /&amp;gt;&amp;lt;w:szCs w:val="24" /&amp;gt;&amp;lt;/w:rPr&amp;gt;&amp;lt;w:t&amp;gt;.&amp;lt;/w:t&amp;gt;&amp;lt;/w:r&amp;gt;&amp;lt;w:r&amp;gt;&amp;lt;w:t xml:space="preserve"&amp;gt;  Notwithstanding the Maine Revised Statutes, Title 21-A, section &amp;lt;/w:t&amp;gt;&amp;lt;/w:r&amp;gt;&amp;lt;w:bookmarkStart w:id="66" w:name="_LINE__15_e143534d_632c_439b_a703_67d70d" /&amp;gt;&amp;lt;w:bookmarkEnd w:id="64" /&amp;gt;&amp;lt;w:r&amp;gt;&amp;lt;w:t xml:space="preserve"&amp;gt;553, subsection 2-A, a person serving in the 130th Legislature who has served more than 8 &amp;lt;/w:t&amp;gt;&amp;lt;/w:r&amp;gt;&amp;lt;w:bookmarkStart w:id="67" w:name="_LINE__16_f9d0bcd8_661d_4d7a_a35d_09e1cd" /&amp;gt;&amp;lt;w:bookmarkEnd w:id="66" /&amp;gt;&amp;lt;w:r&amp;gt;&amp;lt;w:t&amp;gt;cumulative terms may continue to serve through the end of the 130th Legislature.&amp;lt;/w:t&amp;gt;&amp;lt;/w:r&amp;gt;&amp;lt;w:bookmarkEnd w:id="67" /&amp;gt;&amp;lt;/w:p&amp;gt;&amp;lt;w:p w:rsidR="009E395A" w:rsidRDefault="009E395A" w:rsidP="009E395A"&amp;gt;&amp;lt;w:pPr&amp;gt;&amp;lt;w:keepNext /&amp;gt;&amp;lt;w:spacing w:before="240" /&amp;gt;&amp;lt;w:ind w:left="360" /&amp;gt;&amp;lt;w:jc w:val="center" /&amp;gt;&amp;lt;/w:pPr&amp;gt;&amp;lt;w:bookmarkStart w:id="68" w:name="_SUMMARY__76bb6d1a_a6a3_469f_b5f8_4b5c24" /&amp;gt;&amp;lt;w:bookmarkStart w:id="69" w:name="_PAR__9_1fc0c1bb_ffd2_4477_a0b0_543baa0a" /&amp;gt;&amp;lt;w:bookmarkStart w:id="70" w:name="_LINE__17_cff3616e_6e51_4af9_9e98_7859f3" /&amp;gt;&amp;lt;w:bookmarkEnd w:id="8" /&amp;gt;&amp;lt;w:bookmarkEnd w:id="62" /&amp;gt;&amp;lt;w:bookmarkEnd w:id="63" /&amp;gt;&amp;lt;w:r&amp;gt;&amp;lt;w:rPr&amp;gt;&amp;lt;w:b /&amp;gt;&amp;lt;w:sz w:val="24" /&amp;gt;&amp;lt;/w:rPr&amp;gt;&amp;lt;w:t&amp;gt;SUMMARY&amp;lt;/w:t&amp;gt;&amp;lt;/w:r&amp;gt;&amp;lt;w:bookmarkEnd w:id="70" /&amp;gt;&amp;lt;/w:p&amp;gt;&amp;lt;w:p w:rsidR="009E395A" w:rsidRDefault="009E395A" w:rsidP="009E395A"&amp;gt;&amp;lt;w:pPr&amp;gt;&amp;lt;w:ind w:left="360" w:firstLine="360" /&amp;gt;&amp;lt;/w:pPr&amp;gt;&amp;lt;w:bookmarkStart w:id="71" w:name="_PAR__10_5c618e3b_eeab_4c0f_ac3f_ff39fa5" /&amp;gt;&amp;lt;w:bookmarkStart w:id="72" w:name="_LINE__18_fa84fb40_9ea3_4861_ab6a_0dba42" /&amp;gt;&amp;lt;w:bookmarkEnd w:id="69" /&amp;gt;&amp;lt;w:r&amp;gt;&amp;lt;w:t xml:space="preserve"&amp;gt;This bill &amp;lt;/w:t&amp;gt;&amp;lt;/w:r&amp;gt;&amp;lt;w:r&amp;gt;&amp;lt;w:rPr&amp;gt;&amp;lt;w:szCs w:val="24" /&amp;gt;&amp;lt;/w:rPr&amp;gt;&amp;lt;w:t&amp;gt;provides that Legislators have a lifetime cumulative limit of 8 terms in&amp;lt;/w:t&amp;gt;&amp;lt;/w:r&amp;gt;&amp;lt;w:r&amp;gt;&amp;lt;w:rPr&amp;gt;&amp;lt;w:szCs w:val="24" /&amp;gt;&amp;lt;/w:rPr&amp;gt;&amp;lt;w:t xml:space="preserve"&amp;gt; &amp;lt;/w:t&amp;gt;&amp;lt;/w:r&amp;gt;&amp;lt;w:r&amp;gt;&amp;lt;w:rPr&amp;gt;&amp;lt;w:szCs w:val="24" /&amp;gt;&amp;lt;/w:rPr&amp;gt;&amp;lt;w:t xml:space="preserve"&amp;gt;the &amp;lt;/w:t&amp;gt;&amp;lt;/w:r&amp;gt;&amp;lt;w:bookmarkStart w:id="73" w:name="_LINE__19_f145288b_b371_4caf_8acd_602d79" /&amp;gt;&amp;lt;w:bookmarkEnd w:id="72" /&amp;gt;&amp;lt;w:r&amp;gt;&amp;lt;w:rPr&amp;gt;&amp;lt;w:szCs w:val="24" /&amp;gt;&amp;lt;/w:rPr&amp;gt;&amp;lt;w:t xml:space="preserve"&amp;gt;Legislature for a total of 16 years regardless of whether those terms are served in one &amp;lt;/w:t&amp;gt;&amp;lt;/w:r&amp;gt;&amp;lt;w:bookmarkStart w:id="74" w:name="_LINE__20_f0fe7308_08cd_43f6_9a69_df67d5" /&amp;gt;&amp;lt;w:bookmarkEnd w:id="73" /&amp;gt;&amp;lt;w:r&amp;gt;&amp;lt;w:rPr&amp;gt;&amp;lt;w:szCs w:val="24" /&amp;gt;&amp;lt;/w:rPr&amp;gt;&amp;lt;w:t&amp;gt;chamber or both.&amp;lt;/w:t&amp;gt;&amp;lt;/w:r&amp;gt;&amp;lt;w:bookmarkEnd w:id="74" /&amp;gt;&amp;lt;/w:p&amp;gt;&amp;lt;w:bookmarkEnd w:id="1" /&amp;gt;&amp;lt;w:bookmarkEnd w:id="2" /&amp;gt;&amp;lt;w:bookmarkEnd w:id="3" /&amp;gt;&amp;lt;w:bookmarkEnd w:id="68" /&amp;gt;&amp;lt;w:bookmarkEnd w:id="71" /&amp;gt;&amp;lt;w:p w:rsidR="00000000" w:rsidRDefault="009E395A"&amp;gt;&amp;lt;w:r&amp;gt;&amp;lt;w:t xml:space="preserve"&amp;gt; &amp;lt;/w:t&amp;gt;&amp;lt;/w:r&amp;gt;&amp;lt;/w:p&amp;gt;&amp;lt;w:sectPr w:rsidR="00000000" w:rsidSect="009E395A"&amp;gt;&amp;lt;w:footerReference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w:rsidR="006E6AE1" w:rsidRDefault="009E395A"&amp;gt;&amp;lt;w:pPr&amp;gt;&amp;lt;w:pStyle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/&amp;gt;&amp;lt;/w:rPr&amp;gt;&amp;lt;w:t&amp;gt;130LR0647(01)&amp;lt;/w:t&amp;gt;&amp;lt;/w:r&amp;gt;&amp;lt;w:r&amp;gt;&amp;lt;w:rPr&amp;gt;&amp;lt;w:snapToGrid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f2105fe_cde6_4ebe_b325_3c342b1&lt;/BookmarkName&gt;&lt;Tables /&gt;&lt;/ProcessedCheckInPage&gt;&lt;/Pages&gt;&lt;Paragraphs&gt;&lt;CheckInParagraphs&gt;&lt;PageNumber&gt;1&lt;/PageNumber&gt;&lt;BookmarkName&gt;_PAR__1_8e9a1d0c_8aee_4998_8971_d79cfe9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c822bca_6dfe_40bf_87c9_a54aa8a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2db079e_730e_407e_bf60_d59544b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386ef00_7fd3_4c5a_8a98_41fb7ee1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45bb7d09_beca_42e5_a512_4a029ac3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950ac9a_0aba_44d9_864f_0eede81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a5dc3bd_da10_4f57_bb67_a35aac03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49406c79_1545_4aea_a706_99b8aa10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fc0c1bb_ffd2_4477_a0b0_543baa0a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c618e3b_eeab_4c0f_ac3f_ff39fa5&lt;/BookmarkName&gt;&lt;StartingLineNumber&gt;18&lt;/StartingLineNumber&gt;&lt;EndingLineNumber&gt;20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