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Farm Workers by Allowing Them To Organize for the Purpose of Collective Bargaining</w:t>
      </w:r>
    </w:p>
    <w:p w:rsidR="00854116" w:rsidP="00854116">
      <w:pPr>
        <w:ind w:left="360"/>
        <w:rPr>
          <w:rFonts w:ascii="Arial" w:eastAsia="Arial" w:hAnsi="Arial" w:cs="Arial"/>
        </w:rPr>
      </w:pPr>
      <w:bookmarkStart w:id="0" w:name="_ENACTING_CLAUSE__9ece604a_451a_4150_804"/>
      <w:bookmarkStart w:id="1" w:name="_DOC_BODY__99e7bd49_a44e_4388_81c2_20600"/>
      <w:bookmarkStart w:id="2" w:name="_DOC_BODY_CONTAINER__92fb4541_3a01_41d8_"/>
      <w:bookmarkStart w:id="3" w:name="_PAGE__1_646bd504_e7ec_49af_bf00_240f34d"/>
      <w:bookmarkStart w:id="4" w:name="_PAR__1_18f41f81_c58d_4052_b4f5_b8ed5675"/>
      <w:bookmarkStart w:id="5" w:name="_LINE__1_eaa60a52_2cb2_42c6_833f_4d1ed0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54116" w:rsidP="00854116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f3dc98c0_feca_48ff_8b1e_"/>
      <w:bookmarkStart w:id="7" w:name="_DOC_BODY_CONTENT__053bfec6_984d_4c8d_a9"/>
      <w:bookmarkStart w:id="8" w:name="_PAR__2_a22cbede_98e0_4147_bdb1_107a0e99"/>
      <w:bookmarkStart w:id="9" w:name="_LINE__2_a42cb35d_c805_47cd_9094_5f379bf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54116" w:rsidP="0085411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9252b0ca_d691_45d7_83b3_5ea542"/>
      <w:bookmarkStart w:id="11" w:name="_PAR__3_a683d104_7f11_4c1f_861c_273c44d8"/>
      <w:bookmarkStart w:id="12" w:name="_LINE__3_113b8e18_cb92_4514_a068_d8f8f8e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54116" w:rsidP="00854116">
      <w:pPr>
        <w:ind w:left="360" w:firstLine="360"/>
        <w:rPr>
          <w:rFonts w:ascii="Arial" w:eastAsia="Arial" w:hAnsi="Arial" w:cs="Arial"/>
        </w:rPr>
      </w:pPr>
      <w:bookmarkStart w:id="13" w:name="_PAR__4_9c8ce100_52fe_4246_8103_c89263d8"/>
      <w:bookmarkStart w:id="14" w:name="_LINE__4_5e20e715_388b_4767_ae1d_e1d6846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854116" w:rsidP="00854116">
      <w:pPr>
        <w:ind w:left="360" w:firstLine="360"/>
        <w:rPr>
          <w:rFonts w:ascii="Arial" w:eastAsia="Arial" w:hAnsi="Arial" w:cs="Arial"/>
        </w:rPr>
      </w:pPr>
      <w:bookmarkStart w:id="15" w:name="_PAR__5_6fbd939b_627c_432e_b06a_4519dd48"/>
      <w:bookmarkStart w:id="16" w:name="_LINE__5_18136641_1293_482c_82bd_a37a4f7"/>
      <w:bookmarkEnd w:id="13"/>
      <w:r w:rsidRPr="00F1794C">
        <w:rPr>
          <w:rFonts w:ascii="Arial" w:eastAsia="Arial" w:hAnsi="Arial" w:cs="Arial"/>
        </w:rPr>
        <w:t xml:space="preserve">This bill proposes to allow persons working in agriculture to organize for the purposes </w:t>
      </w:r>
      <w:bookmarkStart w:id="17" w:name="_LINE__6_41b846b0_08ec_426f_bde7_5fb7571"/>
      <w:bookmarkEnd w:id="16"/>
      <w:r w:rsidRPr="00F1794C">
        <w:rPr>
          <w:rFonts w:ascii="Arial" w:eastAsia="Arial" w:hAnsi="Arial" w:cs="Arial"/>
        </w:rPr>
        <w:t xml:space="preserve">of collectively bargaining for wages, hours, other working conditions and benefits without </w:t>
      </w:r>
      <w:bookmarkStart w:id="18" w:name="_LINE__7_0322dfc8_18f8_46fb_91a4_a12e055"/>
      <w:bookmarkEnd w:id="17"/>
      <w:r w:rsidRPr="00F1794C">
        <w:rPr>
          <w:rFonts w:ascii="Arial" w:eastAsia="Arial" w:hAnsi="Arial" w:cs="Arial"/>
        </w:rPr>
        <w:t xml:space="preserve">fear of reprisal.  The bill would exempt farms under a certain size and with a limited number </w:t>
      </w:r>
      <w:bookmarkStart w:id="19" w:name="_LINE__8_169d451a_fd0c_45e9_b777_01a81ec"/>
      <w:bookmarkEnd w:id="18"/>
      <w:r w:rsidRPr="00F1794C">
        <w:rPr>
          <w:rFonts w:ascii="Arial" w:eastAsia="Arial" w:hAnsi="Arial" w:cs="Arial"/>
        </w:rPr>
        <w:t>of employees.</w:t>
      </w:r>
      <w:bookmarkEnd w:id="19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LR1182,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Farm Workers by Allowing Them To Organize for the Purpose of Collective Bargaining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4116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1794C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128328</ItemId>
    <LRId>67235</LRId>
    <LRNumber>1182</LRNumber>
    <LDNumber>151</LDNumber>
    <PaperNumber>HP0107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Protect Farm Workers by Allowing Them To Organize for the Purpose of Collective Bargaining</LRTitle>
    <ItemTitle>An Act To Protect Farm Workers by Allowing Them To Organize for the Purpose of Collective Bargaining</ItemTitle>
    <ShortTitle1>PROTECT FARM WORKERS BY</ShortTitle1>
    <ShortTitle2>ALLOWING THEM TO ORGANIZE FOR</ShortTitle2>
    <SponsorFirstName>Thom</SponsorFirstName>
    <SponsorLastName>Harnett</SponsorLastName>
    <SponsorChamberPrefix>Rep.</SponsorChamberPrefix>
    <SponsorFrom>Gardiner</SponsorFrom>
    <DraftingCycleCount>1</DraftingCycleCount>
    <LatestDraftingActionId>137</LatestDraftingActionId>
    <LatestDraftingActionDate>2021-01-13T08:49:55</LatestDraftingActionDate>
    <LatestDrafterName>jpooley</LatestDrafterName>
    <LatestProoferName>sreid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w:rsidR="00854116" w:rsidRDefault="00854116" w:rsidP="00854116"&amp;gt;&amp;lt;w:pPr&amp;gt;&amp;lt;w:ind w:left="360" /&amp;gt;&amp;lt;/w:pPr&amp;gt;&amp;lt;w:bookmarkStart w:id="0" w:name="_ENACTING_CLAUSE__9ece604a_451a_4150_804" /&amp;gt;&amp;lt;w:bookmarkStart w:id="1" w:name="_DOC_BODY__99e7bd49_a44e_4388_81c2_20600" /&amp;gt;&amp;lt;w:bookmarkStart w:id="2" w:name="_DOC_BODY_CONTAINER__92fb4541_3a01_41d8_" /&amp;gt;&amp;lt;w:bookmarkStart w:id="3" w:name="_PAGE__1_646bd504_e7ec_49af_bf00_240f34d" /&amp;gt;&amp;lt;w:bookmarkStart w:id="4" w:name="_PAR__1_18f41f81_c58d_4052_b4f5_b8ed5675" /&amp;gt;&amp;lt;w:bookmarkStart w:id="5" w:name="_LINE__1_eaa60a52_2cb2_42c6_833f_4d1ed05"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w:rsidR="00854116" w:rsidRDefault="00854116" w:rsidP="00854116"&amp;gt;&amp;lt;w:pPr&amp;gt;&amp;lt;w:spacing w:before="240" /&amp;gt;&amp;lt;w:ind w:left="360" /&amp;gt;&amp;lt;w:jc w:val="center" /&amp;gt;&amp;lt;/w:pPr&amp;gt;&amp;lt;w:bookmarkStart w:id="6" w:name="_CONCEPT_DRAFT__f3dc98c0_feca_48ff_8b1e_" /&amp;gt;&amp;lt;w:bookmarkStart w:id="7" w:name="_DOC_BODY_CONTENT__053bfec6_984d_4c8d_a9" /&amp;gt;&amp;lt;w:bookmarkStart w:id="8" w:name="_PAR__2_a22cbede_98e0_4147_bdb1_107a0e99" /&amp;gt;&amp;lt;w:bookmarkStart w:id="9" w:name="_LINE__2_a42cb35d_c805_47cd_9094_5f379bf"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w:rsidR="00854116" w:rsidRDefault="00854116" w:rsidP="00854116"&amp;gt;&amp;lt;w:pPr&amp;gt;&amp;lt;w:keepNext /&amp;gt;&amp;lt;w:spacing w:before="240" /&amp;gt;&amp;lt;w:ind w:left="360" /&amp;gt;&amp;lt;w:jc w:val="center" /&amp;gt;&amp;lt;/w:pPr&amp;gt;&amp;lt;w:bookmarkStart w:id="10" w:name="_SUMMARY__9252b0ca_d691_45d7_83b3_5ea542" /&amp;gt;&amp;lt;w:bookmarkStart w:id="11" w:name="_PAR__3_a683d104_7f11_4c1f_861c_273c44d8" /&amp;gt;&amp;lt;w:bookmarkStart w:id="12" w:name="_LINE__3_113b8e18_cb92_4514_a068_d8f8f8e"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w:rsidR="00854116" w:rsidRDefault="00854116" w:rsidP="00854116"&amp;gt;&amp;lt;w:pPr&amp;gt;&amp;lt;w:ind w:left="360" w:firstLine="360" /&amp;gt;&amp;lt;/w:pPr&amp;gt;&amp;lt;w:bookmarkStart w:id="13" w:name="_PAR__4_9c8ce100_52fe_4246_8103_c89263d8" /&amp;gt;&amp;lt;w:bookmarkStart w:id="14" w:name="_LINE__4_5e20e715_388b_4767_ae1d_e1d6846" /&amp;gt;&amp;lt;w:bookmarkEnd w:id="11" /&amp;gt;&amp;lt;w:r&amp;gt;&amp;lt;w:t&amp;gt;This bill is a concept draft pursuant to Joint Rule 208.&amp;lt;/w:t&amp;gt;&amp;lt;/w:r&amp;gt;&amp;lt;w:bookmarkEnd w:id="14" /&amp;gt;&amp;lt;/w:p&amp;gt;&amp;lt;w:p w:rsidR="00854116" w:rsidRDefault="00854116" w:rsidP="00854116"&amp;gt;&amp;lt;w:pPr&amp;gt;&amp;lt;w:ind w:left="360" w:firstLine="360" /&amp;gt;&amp;lt;/w:pPr&amp;gt;&amp;lt;w:bookmarkStart w:id="15" w:name="_PAR__5_6fbd939b_627c_432e_b06a_4519dd48" /&amp;gt;&amp;lt;w:bookmarkStart w:id="16" w:name="_LINE__5_18136641_1293_482c_82bd_a37a4f7" /&amp;gt;&amp;lt;w:bookmarkEnd w:id="13" /&amp;gt;&amp;lt;w:r w:rsidRPr="00F1794C"&amp;gt;&amp;lt;w:t xml:space="preserve"&amp;gt;This bill proposes to allow persons working in agriculture to organize for the purposes &amp;lt;/w:t&amp;gt;&amp;lt;/w:r&amp;gt;&amp;lt;w:bookmarkStart w:id="17" w:name="_LINE__6_41b846b0_08ec_426f_bde7_5fb7571" /&amp;gt;&amp;lt;w:bookmarkEnd w:id="16" /&amp;gt;&amp;lt;w:r w:rsidRPr="00F1794C"&amp;gt;&amp;lt;w:t xml:space="preserve"&amp;gt;of collectively bargaining for wages, hours, other working conditions and benefits without &amp;lt;/w:t&amp;gt;&amp;lt;/w:r&amp;gt;&amp;lt;w:bookmarkStart w:id="18" w:name="_LINE__7_0322dfc8_18f8_46fb_91a4_a12e055" /&amp;gt;&amp;lt;w:bookmarkEnd w:id="17" /&amp;gt;&amp;lt;w:r w:rsidRPr="00F1794C"&amp;gt;&amp;lt;w:t xml:space="preserve"&amp;gt;fear of reprisal.  The bill would exempt farms under a certain size and with a limited number &amp;lt;/w:t&amp;gt;&amp;lt;/w:r&amp;gt;&amp;lt;w:bookmarkStart w:id="19" w:name="_LINE__8_169d451a_fd0c_45e9_b777_01a81ec" /&amp;gt;&amp;lt;w:bookmarkEnd w:id="18" /&amp;gt;&amp;lt;w:r w:rsidRPr="00F1794C"&amp;gt;&amp;lt;w:t&amp;gt;of employees.&amp;lt;/w:t&amp;gt;&amp;lt;/w:r&amp;gt;&amp;lt;w:bookmarkEnd w:id="19"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w:rsidRDefault="00854116"&amp;gt;&amp;lt;w:r&amp;gt;&amp;lt;w:t xml:space="preserve"&amp;gt; &amp;lt;/w:t&amp;gt;&amp;lt;/w:r&amp;gt;&amp;lt;/w:p&amp;gt;&amp;lt;w:sectPr w:rsidR="00000000" w:rsidSect="00854116"&amp;gt;&amp;lt;w:footerReference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w:rsidR="00305CA2" w:rsidRDefault="00854116"&amp;gt;&amp;lt;w:pPr&amp;gt;&amp;lt;w:pStyle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/&amp;gt;&amp;lt;/w:rPr&amp;gt;&amp;lt;w:t&amp;gt;130LR1182(01)&amp;lt;/w:t&amp;gt;&amp;lt;/w:r&amp;gt;&amp;lt;w:r&amp;gt;&amp;lt;w:rPr&amp;gt;&amp;lt;w:snapToGrid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646bd504_e7ec_49af_bf00_240f34d&lt;/BookmarkName&gt;&lt;Tables /&gt;&lt;/ProcessedCheckInPage&gt;&lt;/Pages&gt;&lt;Paragraphs&gt;&lt;CheckInParagraphs&gt;&lt;PageNumber&gt;1&lt;/PageNumber&gt;&lt;BookmarkName&gt;_PAR__1_18f41f81_c58d_4052_b4f5_b8ed5675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22cbede_98e0_4147_bdb1_107a0e99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683d104_7f11_4c1f_861c_273c44d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c8ce100_52fe_4246_8103_c89263d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fbd939b_627c_432e_b06a_4519dd48&lt;/BookmarkName&gt;&lt;StartingLineNumber&gt;5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