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Increase Faculty in Nursing Education Programs by Amending the Nursing Education Loan Repayment Program</w:t>
      </w:r>
    </w:p>
    <w:p w:rsidR="00C92CC0" w:rsidP="00C92CC0">
      <w:pPr>
        <w:ind w:left="360"/>
        <w:rPr>
          <w:rFonts w:ascii="Arial" w:eastAsia="Arial" w:hAnsi="Arial" w:cs="Arial"/>
        </w:rPr>
      </w:pPr>
      <w:bookmarkStart w:id="0" w:name="_ENACTING_CLAUSE__1b8c4d68_0880_4df7_913"/>
      <w:bookmarkStart w:id="1" w:name="_DOC_BODY__21bea5cc_e017_4ed5_bf39_ab130"/>
      <w:bookmarkStart w:id="2" w:name="_DOC_BODY_CONTAINER__563e8929_b456_49dc_"/>
      <w:bookmarkStart w:id="3" w:name="_PAGE__1_2fe1a97f_d5dc_4e98_b3fe_43cba0f"/>
      <w:bookmarkStart w:id="4" w:name="_PAR__1_c98fa8f7_d5e4_4110_8076_6341964c"/>
      <w:bookmarkStart w:id="5" w:name="_LINE__1_2e262805_31d7_4953_aeb6_8652ac8"/>
      <w:r>
        <w:rPr>
          <w:rFonts w:ascii="Arial" w:eastAsia="Arial" w:hAnsi="Arial" w:cs="Arial"/>
          <w:b/>
        </w:rPr>
        <w:t>Be it enacted by the People of the State of Maine as follows:</w:t>
      </w:r>
      <w:bookmarkEnd w:id="5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6" w:name="_BILL_SECTION_HEADER__48917dcf_bc67_4366"/>
      <w:bookmarkStart w:id="7" w:name="_BILL_SECTION__d2372e25_3053_4867_899d_d"/>
      <w:bookmarkStart w:id="8" w:name="_DOC_BODY_CONTENT__b543c09b_bf36_49ac_98"/>
      <w:bookmarkStart w:id="9" w:name="_PAR__2_2505c66a_4def_4974_b759_19ea0347"/>
      <w:bookmarkStart w:id="10" w:name="_LINE__2_f3ad42f0_8e84_4e74_93ed_bae12ff"/>
      <w:bookmarkEnd w:id="0"/>
      <w:bookmarkEnd w:id="4"/>
      <w:r>
        <w:rPr>
          <w:rFonts w:ascii="Arial" w:eastAsia="Arial" w:hAnsi="Arial" w:cs="Arial"/>
          <w:b/>
          <w:sz w:val="24"/>
        </w:rPr>
        <w:t xml:space="preserve">Sec. </w:t>
      </w:r>
      <w:bookmarkStart w:id="11" w:name="_BILL_SECTION_NUMBER__df3912f2_2043_43eb"/>
      <w:r>
        <w:rPr>
          <w:rFonts w:ascii="Arial" w:eastAsia="Arial" w:hAnsi="Arial" w:cs="Arial"/>
          <w:b/>
          <w:sz w:val="24"/>
        </w:rPr>
        <w:t>1</w:t>
      </w:r>
      <w:bookmarkEnd w:id="11"/>
      <w:r>
        <w:rPr>
          <w:rFonts w:ascii="Arial" w:eastAsia="Arial" w:hAnsi="Arial" w:cs="Arial"/>
          <w:b/>
          <w:sz w:val="24"/>
        </w:rPr>
        <w:t>.  10 MRSA §1019, sub-§2,</w:t>
      </w:r>
      <w:r>
        <w:rPr>
          <w:rFonts w:ascii="Arial" w:eastAsia="Arial" w:hAnsi="Arial" w:cs="Arial"/>
        </w:rPr>
        <w:t xml:space="preserve"> as enacted by PL 2005, c. 417, §1, is amended to </w:t>
      </w:r>
      <w:bookmarkStart w:id="12" w:name="_LINE__3_a4587c8a_ce49_4092_bf62_51fcb7f"/>
      <w:bookmarkEnd w:id="10"/>
      <w:r>
        <w:rPr>
          <w:rFonts w:ascii="Arial" w:eastAsia="Arial" w:hAnsi="Arial" w:cs="Arial"/>
        </w:rPr>
        <w:t>read:</w:t>
      </w:r>
      <w:bookmarkEnd w:id="12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13" w:name="_STATUTE_NUMBER__f082923b_ae62_4810_91f6"/>
      <w:bookmarkStart w:id="14" w:name="_STATUTE_SS__1832164f_7c32_4d88_abd7_d26"/>
      <w:bookmarkStart w:id="15" w:name="_PAR__3_62773070_91e9_4734_9a2f_cd4ac294"/>
      <w:bookmarkStart w:id="16" w:name="_LINE__4_37cf74e2_7ff9_4bfb_8715_69032bc"/>
      <w:bookmarkEnd w:id="6"/>
      <w:bookmarkEnd w:id="9"/>
      <w:r>
        <w:rPr>
          <w:rFonts w:ascii="Arial" w:eastAsia="Arial" w:hAnsi="Arial" w:cs="Arial"/>
          <w:b/>
        </w:rPr>
        <w:t>2</w:t>
      </w:r>
      <w:bookmarkEnd w:id="13"/>
      <w:r>
        <w:rPr>
          <w:rFonts w:ascii="Arial" w:eastAsia="Arial" w:hAnsi="Arial" w:cs="Arial"/>
          <w:b/>
        </w:rPr>
        <w:t xml:space="preserve">.  </w:t>
      </w:r>
      <w:bookmarkStart w:id="17" w:name="_STATUTE_HEADNOTE__979f95dc_2bd0_457d_b0"/>
      <w:r>
        <w:rPr>
          <w:rFonts w:ascii="Arial" w:eastAsia="Arial" w:hAnsi="Arial" w:cs="Arial"/>
          <w:b/>
        </w:rPr>
        <w:t>Criteria.</w:t>
      </w:r>
      <w:bookmarkEnd w:id="1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8" w:name="_STATUTE_CONTENT__d59eaca7_c48b_4851_8e1"/>
      <w:r>
        <w:rPr>
          <w:rFonts w:ascii="Arial" w:eastAsia="Arial" w:hAnsi="Arial" w:cs="Arial"/>
        </w:rPr>
        <w:t xml:space="preserve">For an applicant to participate in the nursing education loan repayment </w:t>
      </w:r>
      <w:bookmarkStart w:id="19" w:name="_LINE__5_fae996dd_34bf_4a17_8d84_6b554c4"/>
      <w:bookmarkEnd w:id="16"/>
      <w:r>
        <w:rPr>
          <w:rFonts w:ascii="Arial" w:eastAsia="Arial" w:hAnsi="Arial" w:cs="Arial"/>
        </w:rPr>
        <w:t>program established under subsection 1, the applicant must:</w:t>
      </w:r>
      <w:bookmarkEnd w:id="18"/>
      <w:bookmarkEnd w:id="19"/>
    </w:p>
    <w:p w:rsidR="00C92CC0" w:rsidP="00C92CC0">
      <w:pPr>
        <w:ind w:left="720"/>
        <w:rPr>
          <w:rFonts w:ascii="Arial" w:eastAsia="Arial" w:hAnsi="Arial" w:cs="Arial"/>
        </w:rPr>
      </w:pPr>
      <w:bookmarkStart w:id="20" w:name="_STATUTE_NUMBER__04309086_4454_4254_979e"/>
      <w:bookmarkStart w:id="21" w:name="_STATUTE_P__9b1212da_a4b1_413c_8995_3ec1"/>
      <w:bookmarkStart w:id="22" w:name="_PAR__4_df9adc5a_2cd9_470f_acc9_d8df48b8"/>
      <w:bookmarkStart w:id="23" w:name="_LINE__6_4dacc939_99ad_4fb2_bd68_2702f8d"/>
      <w:bookmarkEnd w:id="15"/>
      <w:r>
        <w:rPr>
          <w:rFonts w:ascii="Arial" w:eastAsia="Arial" w:hAnsi="Arial" w:cs="Arial"/>
        </w:rPr>
        <w:t>A</w:t>
      </w:r>
      <w:bookmarkEnd w:id="20"/>
      <w:r>
        <w:rPr>
          <w:rFonts w:ascii="Arial" w:eastAsia="Arial" w:hAnsi="Arial" w:cs="Arial"/>
        </w:rPr>
        <w:t xml:space="preserve">.  </w:t>
      </w:r>
      <w:bookmarkStart w:id="24" w:name="_STATUTE_CONTENT__a4749cfe_ed8d_4073_99d"/>
      <w:r>
        <w:rPr>
          <w:rFonts w:ascii="Arial" w:eastAsia="Arial" w:hAnsi="Arial" w:cs="Arial"/>
        </w:rPr>
        <w:t>Be a nurse;</w:t>
      </w:r>
      <w:bookmarkEnd w:id="23"/>
      <w:bookmarkEnd w:id="24"/>
    </w:p>
    <w:p w:rsidR="00C92CC0" w:rsidP="00C92CC0">
      <w:pPr>
        <w:ind w:left="720"/>
        <w:rPr>
          <w:rFonts w:ascii="Arial" w:eastAsia="Arial" w:hAnsi="Arial" w:cs="Arial"/>
        </w:rPr>
      </w:pPr>
      <w:bookmarkStart w:id="25" w:name="_STATUTE_NUMBER__e58e2a5d_8d54_476b_a557"/>
      <w:bookmarkStart w:id="26" w:name="_STATUTE_P__05355b46_a70b_4a2d_b5ec_465d"/>
      <w:bookmarkStart w:id="27" w:name="_PAR__5_b76bf289_c71b_4269_8d5b_3ea8dfc5"/>
      <w:bookmarkStart w:id="28" w:name="_LINE__7_55efacf4_d5b1_4ddb_b911_1afd329"/>
      <w:bookmarkEnd w:id="21"/>
      <w:bookmarkEnd w:id="22"/>
      <w:r>
        <w:rPr>
          <w:rFonts w:ascii="Arial" w:eastAsia="Arial" w:hAnsi="Arial" w:cs="Arial"/>
        </w:rPr>
        <w:t>B</w:t>
      </w:r>
      <w:bookmarkEnd w:id="25"/>
      <w:r>
        <w:rPr>
          <w:rFonts w:ascii="Arial" w:eastAsia="Arial" w:hAnsi="Arial" w:cs="Arial"/>
        </w:rPr>
        <w:t xml:space="preserve">.  </w:t>
      </w:r>
      <w:bookmarkStart w:id="29" w:name="_STATUTE_CONTENT__4a98cf9e_43aa_4818_831"/>
      <w:bookmarkStart w:id="30" w:name="_PROCESSED_CHANGE__31b2833d_61da_4d56_a0"/>
      <w:r>
        <w:rPr>
          <w:rFonts w:ascii="Arial" w:eastAsia="Arial" w:hAnsi="Arial" w:cs="Arial"/>
          <w:strike/>
        </w:rPr>
        <w:t>Complete</w:t>
      </w:r>
      <w:r>
        <w:rPr>
          <w:rFonts w:ascii="Arial" w:eastAsia="Arial" w:hAnsi="Arial" w:cs="Arial"/>
        </w:rPr>
        <w:t xml:space="preserve"> </w:t>
      </w:r>
      <w:bookmarkStart w:id="31" w:name="_PROCESSED_CHANGE__f2003009_2f86_43fe_9f"/>
      <w:bookmarkEnd w:id="30"/>
      <w:r>
        <w:rPr>
          <w:rFonts w:ascii="Arial" w:eastAsia="Arial" w:hAnsi="Arial" w:cs="Arial"/>
          <w:u w:val="single"/>
        </w:rPr>
        <w:t>Be currently enrolled in a master's or doctora</w:t>
      </w:r>
      <w:r>
        <w:rPr>
          <w:rFonts w:ascii="Arial" w:eastAsia="Arial" w:hAnsi="Arial" w:cs="Arial"/>
          <w:u w:val="single"/>
        </w:rPr>
        <w:t xml:space="preserve">l degree program in nursing </w:t>
      </w:r>
      <w:bookmarkStart w:id="32" w:name="_LINE__8_8f54dd4b_dd4d_40b2_aecc_a2d36d2"/>
      <w:bookmarkEnd w:id="28"/>
      <w:r>
        <w:rPr>
          <w:rFonts w:ascii="Arial" w:eastAsia="Arial" w:hAnsi="Arial" w:cs="Arial"/>
          <w:u w:val="single"/>
        </w:rPr>
        <w:t>or have completed</w:t>
      </w:r>
      <w:r>
        <w:rPr>
          <w:rFonts w:ascii="Arial" w:eastAsia="Arial" w:hAnsi="Arial" w:cs="Arial"/>
        </w:rPr>
        <w:t xml:space="preserve"> </w:t>
      </w:r>
      <w:bookmarkEnd w:id="31"/>
      <w:r>
        <w:rPr>
          <w:rFonts w:ascii="Arial" w:eastAsia="Arial" w:hAnsi="Arial" w:cs="Arial"/>
        </w:rPr>
        <w:t>a master's or doctoral degree in nursing;</w:t>
      </w:r>
      <w:bookmarkEnd w:id="29"/>
      <w:bookmarkEnd w:id="32"/>
    </w:p>
    <w:p w:rsidR="00C92CC0" w:rsidP="00C92CC0">
      <w:pPr>
        <w:ind w:left="720"/>
        <w:rPr>
          <w:rFonts w:ascii="Arial" w:eastAsia="Arial" w:hAnsi="Arial" w:cs="Arial"/>
        </w:rPr>
      </w:pPr>
      <w:bookmarkStart w:id="33" w:name="_STATUTE_NUMBER__371bff3f_4895_43e6_b3b2"/>
      <w:bookmarkStart w:id="34" w:name="_STATUTE_P__7e315f51_c48f_4b4b_bfbe_ead7"/>
      <w:bookmarkStart w:id="35" w:name="_PAR__6_e564cb94_a0c2_4c78_acf1_3145aac8"/>
      <w:bookmarkStart w:id="36" w:name="_LINE__9_973492d8_fb01_4200_8350_9842de8"/>
      <w:bookmarkEnd w:id="26"/>
      <w:bookmarkEnd w:id="27"/>
      <w:r>
        <w:rPr>
          <w:rFonts w:ascii="Arial" w:eastAsia="Arial" w:hAnsi="Arial" w:cs="Arial"/>
        </w:rPr>
        <w:t>C</w:t>
      </w:r>
      <w:bookmarkEnd w:id="33"/>
      <w:r>
        <w:rPr>
          <w:rFonts w:ascii="Arial" w:eastAsia="Arial" w:hAnsi="Arial" w:cs="Arial"/>
        </w:rPr>
        <w:t xml:space="preserve">.  </w:t>
      </w:r>
      <w:bookmarkStart w:id="37" w:name="_STATUTE_CONTENT__e9c751da_f034_408f_8b1"/>
      <w:r>
        <w:rPr>
          <w:rFonts w:ascii="Arial" w:eastAsia="Arial" w:hAnsi="Arial" w:cs="Arial"/>
        </w:rPr>
        <w:t xml:space="preserve">Possess an outstanding education loan relating to the master's or doctoral nursing </w:t>
      </w:r>
      <w:bookmarkStart w:id="38" w:name="_LINE__10_bc4b40f8_fca6_43a7_86d3_ea8475"/>
      <w:bookmarkEnd w:id="36"/>
      <w:r>
        <w:rPr>
          <w:rFonts w:ascii="Arial" w:eastAsia="Arial" w:hAnsi="Arial" w:cs="Arial"/>
        </w:rPr>
        <w:t>degree; and</w:t>
      </w:r>
      <w:bookmarkEnd w:id="37"/>
      <w:bookmarkEnd w:id="38"/>
    </w:p>
    <w:p w:rsidR="00C92CC0" w:rsidP="00C92CC0">
      <w:pPr>
        <w:ind w:left="720"/>
        <w:rPr>
          <w:rFonts w:ascii="Arial" w:eastAsia="Arial" w:hAnsi="Arial" w:cs="Arial"/>
        </w:rPr>
      </w:pPr>
      <w:bookmarkStart w:id="39" w:name="_STATUTE_NUMBER__cd848a8e_5f57_43c5_abf5"/>
      <w:bookmarkStart w:id="40" w:name="_STATUTE_P__b67c596a_d167_4e63_a87f_afd0"/>
      <w:bookmarkStart w:id="41" w:name="_PAR__7_711b3fd0_1cde_4fa2_b132_431c696f"/>
      <w:bookmarkStart w:id="42" w:name="_LINE__11_f34d5d75_fcef_45c6_9fd5_fe6962"/>
      <w:bookmarkEnd w:id="34"/>
      <w:bookmarkEnd w:id="35"/>
      <w:r>
        <w:rPr>
          <w:rFonts w:ascii="Arial" w:eastAsia="Arial" w:hAnsi="Arial" w:cs="Arial"/>
        </w:rPr>
        <w:t>D</w:t>
      </w:r>
      <w:bookmarkEnd w:id="39"/>
      <w:r>
        <w:rPr>
          <w:rFonts w:ascii="Arial" w:eastAsia="Arial" w:hAnsi="Arial" w:cs="Arial"/>
        </w:rPr>
        <w:t xml:space="preserve">.  </w:t>
      </w:r>
      <w:bookmarkStart w:id="43" w:name="_STATUTE_CONTENT__be0aafc8_22cc_47a3_b7e"/>
      <w:r>
        <w:rPr>
          <w:rFonts w:ascii="Arial" w:eastAsia="Arial" w:hAnsi="Arial" w:cs="Arial"/>
        </w:rPr>
        <w:t>Sign a statement of intent in a form acceptable to the authority to work as</w:t>
      </w:r>
      <w:bookmarkStart w:id="44" w:name="_PROCESSED_CHANGE__d0ef2f57_c3ae_46c3_ba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full-time</w:t>
      </w:r>
      <w:bookmarkEnd w:id="44"/>
      <w:r>
        <w:rPr>
          <w:rFonts w:ascii="Arial" w:eastAsia="Arial" w:hAnsi="Arial" w:cs="Arial"/>
        </w:rPr>
        <w:t xml:space="preserve"> </w:t>
      </w:r>
      <w:bookmarkStart w:id="45" w:name="_LINE__12_c4464ce2_98ca_4249_910f_2d2d76"/>
      <w:bookmarkEnd w:id="42"/>
      <w:r>
        <w:rPr>
          <w:rFonts w:ascii="Arial" w:eastAsia="Arial" w:hAnsi="Arial" w:cs="Arial"/>
        </w:rPr>
        <w:t xml:space="preserve">nursing faculty in a nursing education program in the State for a minimum of </w:t>
      </w:r>
      <w:bookmarkStart w:id="46" w:name="_PROCESSED_CHANGE__debf1310_41f5_41f9_a7"/>
      <w:r>
        <w:rPr>
          <w:rFonts w:ascii="Arial" w:eastAsia="Arial" w:hAnsi="Arial" w:cs="Arial"/>
          <w:strike/>
        </w:rPr>
        <w:t>3</w:t>
      </w:r>
      <w:r>
        <w:rPr>
          <w:rFonts w:ascii="Arial" w:eastAsia="Arial" w:hAnsi="Arial" w:cs="Arial"/>
        </w:rPr>
        <w:t xml:space="preserve"> </w:t>
      </w:r>
      <w:bookmarkStart w:id="47" w:name="_PROCESSED_CHANGE__387ba313_6956_44f0_85"/>
      <w:bookmarkEnd w:id="46"/>
      <w:r>
        <w:rPr>
          <w:rFonts w:ascii="Arial" w:eastAsia="Arial" w:hAnsi="Arial" w:cs="Arial"/>
          <w:u w:val="single"/>
        </w:rPr>
        <w:t>5</w:t>
      </w:r>
      <w:r>
        <w:rPr>
          <w:rFonts w:ascii="Arial" w:eastAsia="Arial" w:hAnsi="Arial" w:cs="Arial"/>
        </w:rPr>
        <w:t xml:space="preserve"> </w:t>
      </w:r>
      <w:bookmarkEnd w:id="47"/>
      <w:r>
        <w:rPr>
          <w:rFonts w:ascii="Arial" w:eastAsia="Arial" w:hAnsi="Arial" w:cs="Arial"/>
        </w:rPr>
        <w:t xml:space="preserve">years </w:t>
      </w:r>
      <w:bookmarkStart w:id="48" w:name="_LINE__13_047cf9a9_d33f_4972_87c1_7ec36e"/>
      <w:bookmarkEnd w:id="45"/>
      <w:r>
        <w:rPr>
          <w:rFonts w:ascii="Arial" w:eastAsia="Arial" w:hAnsi="Arial" w:cs="Arial"/>
        </w:rPr>
        <w:t>after acceptance into the nursing education loan repayment program.</w:t>
      </w:r>
      <w:bookmarkEnd w:id="43"/>
      <w:bookmarkEnd w:id="48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49" w:name="_BILL_SECTION_HEADER__0d2929b0_19a7_4e2b"/>
      <w:bookmarkStart w:id="50" w:name="_BILL_SECTION__11edf9f7_aad3_43e5_b1a7_3"/>
      <w:bookmarkStart w:id="51" w:name="_PAR__8_f4b2bbcd_27f6_47f6_9a45_4cc139b2"/>
      <w:bookmarkStart w:id="52" w:name="_LINE__14_fda8393b_2640_40eb_a7a9_725f59"/>
      <w:bookmarkEnd w:id="7"/>
      <w:bookmarkEnd w:id="14"/>
      <w:bookmarkEnd w:id="40"/>
      <w:bookmarkEnd w:id="41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e59846fc_ce3d_4719"/>
      <w:r>
        <w:rPr>
          <w:rFonts w:ascii="Arial" w:eastAsia="Arial" w:hAnsi="Arial" w:cs="Arial"/>
          <w:b/>
          <w:sz w:val="24"/>
        </w:rPr>
        <w:t>2</w:t>
      </w:r>
      <w:bookmarkEnd w:id="53"/>
      <w:r>
        <w:rPr>
          <w:rFonts w:ascii="Arial" w:eastAsia="Arial" w:hAnsi="Arial" w:cs="Arial"/>
          <w:b/>
          <w:sz w:val="24"/>
        </w:rPr>
        <w:t>.  10 MRSA §1019, sub-§4,</w:t>
      </w:r>
      <w:r>
        <w:rPr>
          <w:rFonts w:ascii="Arial" w:eastAsia="Arial" w:hAnsi="Arial" w:cs="Arial"/>
        </w:rPr>
        <w:t xml:space="preserve"> as enacted by PL 2005, c. 417, §1, is amended to </w:t>
      </w:r>
      <w:bookmarkStart w:id="54" w:name="_LINE__15_445dc6be_f2a4_4ce5_bbe8_4c95db"/>
      <w:bookmarkEnd w:id="52"/>
      <w:r>
        <w:rPr>
          <w:rFonts w:ascii="Arial" w:eastAsia="Arial" w:hAnsi="Arial" w:cs="Arial"/>
        </w:rPr>
        <w:t>read:</w:t>
      </w:r>
      <w:bookmarkEnd w:id="54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55" w:name="_STATUTE_NUMBER__823dfefa_b233_472c_b406"/>
      <w:bookmarkStart w:id="56" w:name="_STATUTE_SS__0b328f25_1baa_4fb8_bd96_dda"/>
      <w:bookmarkStart w:id="57" w:name="_PAR__9_e8307d16_cd43_43a2_b230_9f071a2f"/>
      <w:bookmarkStart w:id="58" w:name="_LINE__16_eff89aea_177b_48b7_975f_1b56e3"/>
      <w:bookmarkEnd w:id="49"/>
      <w:bookmarkEnd w:id="51"/>
      <w:r>
        <w:rPr>
          <w:rFonts w:ascii="Arial" w:eastAsia="Arial" w:hAnsi="Arial" w:cs="Arial"/>
          <w:b/>
        </w:rPr>
        <w:t>4</w:t>
      </w:r>
      <w:bookmarkEnd w:id="55"/>
      <w:r>
        <w:rPr>
          <w:rFonts w:ascii="Arial" w:eastAsia="Arial" w:hAnsi="Arial" w:cs="Arial"/>
          <w:b/>
        </w:rPr>
        <w:t xml:space="preserve">.  </w:t>
      </w:r>
      <w:bookmarkStart w:id="59" w:name="_STATUTE_HEADNOTE__0ec31d7f_f51d_4fd7_94"/>
      <w:r>
        <w:rPr>
          <w:rFonts w:ascii="Arial" w:eastAsia="Arial" w:hAnsi="Arial" w:cs="Arial"/>
          <w:b/>
        </w:rPr>
        <w:t>Administration.</w:t>
      </w:r>
      <w:bookmarkEnd w:id="59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60" w:name="_STATUTE_CONTENT__276907f0_8add_43b6_a24"/>
      <w:r>
        <w:rPr>
          <w:rFonts w:ascii="Arial" w:eastAsia="Arial" w:hAnsi="Arial" w:cs="Arial"/>
        </w:rPr>
        <w:t xml:space="preserve">The nursing education loan repayment program and the nursing </w:t>
      </w:r>
      <w:bookmarkStart w:id="61" w:name="_LINE__17_e8a1a790_f7ee_4e04_9a93_ceaef9"/>
      <w:bookmarkEnd w:id="58"/>
      <w:r>
        <w:rPr>
          <w:rFonts w:ascii="Arial" w:eastAsia="Arial" w:hAnsi="Arial" w:cs="Arial"/>
        </w:rPr>
        <w:t xml:space="preserve">education loan repayment fund are administered by the authority.  The authority shall repay </w:t>
      </w:r>
      <w:bookmarkStart w:id="62" w:name="_LINE__18_14dd6017_09cb_4937_8eec_c509a2"/>
      <w:bookmarkEnd w:id="61"/>
      <w:r>
        <w:rPr>
          <w:rFonts w:ascii="Arial" w:eastAsia="Arial" w:hAnsi="Arial" w:cs="Arial"/>
        </w:rPr>
        <w:t xml:space="preserve">the loan of an applicant who meets the criteria in subsection 2 in the amount of up to </w:t>
      </w:r>
      <w:bookmarkStart w:id="63" w:name="_PROCESSED_CHANGE__97a97889_cbaa_4df2_bd"/>
      <w:r>
        <w:rPr>
          <w:rFonts w:ascii="Arial" w:eastAsia="Arial" w:hAnsi="Arial" w:cs="Arial"/>
          <w:strike/>
        </w:rPr>
        <w:t>$4,500</w:t>
      </w:r>
      <w:bookmarkStart w:id="64" w:name="_PROCESSED_CHANGE__99ccb168_bdc0_4312_96"/>
      <w:bookmarkEnd w:id="63"/>
      <w:r>
        <w:rPr>
          <w:rFonts w:ascii="Arial" w:eastAsia="Arial" w:hAnsi="Arial" w:cs="Arial"/>
        </w:rPr>
        <w:t xml:space="preserve"> </w:t>
      </w:r>
      <w:bookmarkStart w:id="65" w:name="_LINE__19_6f474e9b_34f3_4d4a_bf8d_4518d1"/>
      <w:bookmarkEnd w:id="62"/>
      <w:r>
        <w:rPr>
          <w:rFonts w:ascii="Arial" w:eastAsia="Arial" w:hAnsi="Arial" w:cs="Arial"/>
          <w:u w:val="single"/>
        </w:rPr>
        <w:t>$30,000</w:t>
      </w:r>
      <w:bookmarkEnd w:id="64"/>
      <w:r>
        <w:rPr>
          <w:rFonts w:ascii="Arial" w:eastAsia="Arial" w:hAnsi="Arial" w:cs="Arial"/>
        </w:rPr>
        <w:t xml:space="preserve"> for a master's degree and up to </w:t>
      </w:r>
      <w:bookmarkStart w:id="66" w:name="_PROCESSED_CHANGE__f69ee9c5_6d37_4d04_a5"/>
      <w:r>
        <w:rPr>
          <w:rFonts w:ascii="Arial" w:eastAsia="Arial" w:hAnsi="Arial" w:cs="Arial"/>
          <w:strike/>
        </w:rPr>
        <w:t>$6,000</w:t>
      </w:r>
      <w:bookmarkStart w:id="67" w:name="_PROCESSED_CHANGE__3bfb0eb4_b03d_4b5b_b4"/>
      <w:bookmarkEnd w:id="6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$60,000</w:t>
      </w:r>
      <w:bookmarkEnd w:id="67"/>
      <w:r>
        <w:rPr>
          <w:rFonts w:ascii="Arial" w:eastAsia="Arial" w:hAnsi="Arial" w:cs="Arial"/>
        </w:rPr>
        <w:t xml:space="preserve"> for a doctoral degree.  The authority </w:t>
      </w:r>
      <w:bookmarkStart w:id="68" w:name="_LINE__20_6a0654c5_3768_467b_b99a_688b6e"/>
      <w:bookmarkEnd w:id="65"/>
      <w:r>
        <w:rPr>
          <w:rFonts w:ascii="Arial" w:eastAsia="Arial" w:hAnsi="Arial" w:cs="Arial"/>
        </w:rPr>
        <w:t xml:space="preserve">may adopt rules to carry out the purposes of this subchapter.  Rules adopted pursuant to </w:t>
      </w:r>
      <w:bookmarkStart w:id="69" w:name="_LINE__21_e714d999_db7d_4f89_9d63_2bc576"/>
      <w:bookmarkEnd w:id="68"/>
      <w:r>
        <w:rPr>
          <w:rFonts w:ascii="Arial" w:eastAsia="Arial" w:hAnsi="Arial" w:cs="Arial"/>
        </w:rPr>
        <w:t>this subsection are major substantive rules pursuant to Title 5, chapter 375, subchapter 2</w:t>
      </w:r>
      <w:r>
        <w:rPr>
          <w:rFonts w:ascii="Arial" w:eastAsia="Arial" w:hAnsi="Arial" w:cs="Arial"/>
        </w:rPr>
        <w:noBreakHyphen/>
        <w:t>A.</w:t>
      </w:r>
      <w:bookmarkEnd w:id="60"/>
      <w:bookmarkEnd w:id="69"/>
    </w:p>
    <w:p w:rsidR="00C92CC0" w:rsidP="00C92CC0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0" w:name="_SUMMARY__960b8ccc_281f_4a80_846a_3e359c"/>
      <w:bookmarkStart w:id="71" w:name="_PAR__10_e4e5255b_1e6a_4523_95e7_6f48907"/>
      <w:bookmarkStart w:id="72" w:name="_LINE__22_c8ab7145_c103_4fda_986b_bb9c8d"/>
      <w:bookmarkEnd w:id="8"/>
      <w:bookmarkEnd w:id="50"/>
      <w:bookmarkEnd w:id="56"/>
      <w:bookmarkEnd w:id="57"/>
      <w:r>
        <w:rPr>
          <w:rFonts w:ascii="Arial" w:eastAsia="Arial" w:hAnsi="Arial" w:cs="Arial"/>
          <w:b/>
          <w:sz w:val="24"/>
        </w:rPr>
        <w:t>SUMMARY</w:t>
      </w:r>
      <w:bookmarkEnd w:id="72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73" w:name="_PAR__11_14254ec0_78bb_4684_9192_f4d6a67"/>
      <w:bookmarkStart w:id="74" w:name="_LINE__23_3e13bfd2_f987_4e27_8e8d_88d152"/>
      <w:bookmarkEnd w:id="71"/>
      <w:r>
        <w:rPr>
          <w:rFonts w:ascii="Arial" w:eastAsia="Arial" w:hAnsi="Arial" w:cs="Arial"/>
        </w:rPr>
        <w:t>This bill amends the nursing education loan repayment program as follows.</w:t>
      </w:r>
      <w:bookmarkEnd w:id="74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75" w:name="_PAR__12_50c5cacd_113b_4945_af13_57ae8e9"/>
      <w:bookmarkStart w:id="76" w:name="_LINE__24_513ea3ab_40e8_49e8_8f9c_aceca2"/>
      <w:bookmarkEnd w:id="73"/>
      <w:r>
        <w:rPr>
          <w:rFonts w:ascii="Arial" w:eastAsia="Arial" w:hAnsi="Arial" w:cs="Arial"/>
        </w:rPr>
        <w:t xml:space="preserve">1.  It extends eligibility to apply to individuals who are currently enrolled in master's </w:t>
      </w:r>
      <w:bookmarkStart w:id="77" w:name="_LINE__25_1a5e89dc_643f_4ca8_9d5d_841f3c"/>
      <w:bookmarkEnd w:id="76"/>
      <w:r>
        <w:rPr>
          <w:rFonts w:ascii="Arial" w:eastAsia="Arial" w:hAnsi="Arial" w:cs="Arial"/>
        </w:rPr>
        <w:t>or doctoral degree programs.</w:t>
      </w:r>
      <w:bookmarkEnd w:id="77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78" w:name="_PAR__13_f9b308e3_bad5_4a87_b7e4_80a98b1"/>
      <w:bookmarkStart w:id="79" w:name="_LINE__26_bc4a08da_2b3b_4a8d_8438_3a6205"/>
      <w:bookmarkEnd w:id="75"/>
      <w:r>
        <w:rPr>
          <w:rFonts w:ascii="Arial" w:eastAsia="Arial" w:hAnsi="Arial" w:cs="Arial"/>
        </w:rPr>
        <w:t xml:space="preserve">2.  It specifies that applicants must indicate an intention to work as full-time nursing </w:t>
      </w:r>
      <w:bookmarkStart w:id="80" w:name="_LINE__27_353ba5f0_c44b_4747_bdea_d61cb3"/>
      <w:bookmarkEnd w:id="79"/>
      <w:r>
        <w:rPr>
          <w:rFonts w:ascii="Arial" w:eastAsia="Arial" w:hAnsi="Arial" w:cs="Arial"/>
        </w:rPr>
        <w:t>faculty in a nursing education program in the State, and increases that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required commitment </w:t>
      </w:r>
      <w:bookmarkStart w:id="81" w:name="_LINE__28_202e5a44_e3b6_49bf_926b_063a86"/>
      <w:bookmarkEnd w:id="80"/>
      <w:r>
        <w:rPr>
          <w:rFonts w:ascii="Arial" w:eastAsia="Arial" w:hAnsi="Arial" w:cs="Arial"/>
        </w:rPr>
        <w:t>from 3 years to 5 years after acceptance into the nursing education loan repayment program.</w:t>
      </w:r>
      <w:bookmarkEnd w:id="81"/>
    </w:p>
    <w:p w:rsidR="00C92CC0" w:rsidP="00C92CC0">
      <w:pPr>
        <w:ind w:left="360" w:firstLine="360"/>
        <w:rPr>
          <w:rFonts w:ascii="Arial" w:eastAsia="Arial" w:hAnsi="Arial" w:cs="Arial"/>
        </w:rPr>
      </w:pPr>
      <w:bookmarkStart w:id="82" w:name="_PAR__14_01bc2b35_33dd_4b36_bf2c_26fc01a"/>
      <w:bookmarkStart w:id="83" w:name="_LINE__29_8112993d_d4be_4423_8f12_2cbb51"/>
      <w:bookmarkEnd w:id="78"/>
      <w:r>
        <w:rPr>
          <w:rFonts w:ascii="Arial" w:eastAsia="Arial" w:hAnsi="Arial" w:cs="Arial"/>
        </w:rPr>
        <w:t xml:space="preserve">3.  It increases the maximum amount of loans eligible for repayment under the program </w:t>
      </w:r>
      <w:bookmarkStart w:id="84" w:name="_LINE__30_f4f3b09f_1fdb_4f1b_a2c6_74c5ee"/>
      <w:bookmarkEnd w:id="83"/>
      <w:r>
        <w:rPr>
          <w:rFonts w:ascii="Arial" w:eastAsia="Arial" w:hAnsi="Arial" w:cs="Arial"/>
        </w:rPr>
        <w:t xml:space="preserve">from $4,500 to $30,000 for a master's degree and from $6,000 to $60,000 for a doctoral </w:t>
      </w:r>
      <w:bookmarkStart w:id="85" w:name="_LINE__31_c43b2b77_1e2a_44e1_9bf9_947b0e"/>
      <w:bookmarkEnd w:id="84"/>
      <w:r>
        <w:rPr>
          <w:rFonts w:ascii="Arial" w:eastAsia="Arial" w:hAnsi="Arial" w:cs="Arial"/>
        </w:rPr>
        <w:t>degree.</w:t>
      </w:r>
      <w:bookmarkEnd w:id="85"/>
    </w:p>
    <w:bookmarkEnd w:id="1"/>
    <w:bookmarkEnd w:id="2"/>
    <w:bookmarkEnd w:id="3"/>
    <w:bookmarkEnd w:id="70"/>
    <w:bookmarkEnd w:id="82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LR0554,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Increase Faculty in Nursing Education Programs by Amending the Nursing Education Loan Repayment Program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92CC0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127632</ItemId>
    <LRId>66546</LRId>
    <LRNumber>554</LRNumber>
    <LDNumber>119</LDNumber>
    <PaperNumber>HP0085</PaperNumber>
    <ItemNumber>1</ItemNumber>
    <Legislature>130</Legislature>
    <LegislatureDescription>130th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N</EmergencyFlag>
    <StateMandateFlag>N</StateMandateFlag>
    <ResolvePublicLandFlag>N</ResolvePublicLandFlag>
    <BondIssueFlag>N</BondIssueFlag>
    <ConfirmationProcedureFlag>N</ConfirmationProcedureFlag>
    <IsErrorsBill>false</IsErrorsBill>
    <LeadCommitteeName>Innovation, Development, Economic Advancement and Business</LeadCommitteeName>
    <LRTitle>An Act To Increase Faculty in Nursing Education Programs by Amending the Nursing Education Loan Repayment Program</LRTitle>
    <ItemTitle>An Act To Increase Faculty in Nursing Education Programs by Amending the Nursing Education Loan Repayment Program</ItemTitle>
    <ShortTitle1>AN ACT TO INCREASE FACULTY IN</ShortTitle1>
    <ShortTitle2>NURSING EDUCATION PROGRAMS</ShortTitle2>
    <SponsorFirstName>Michele</SponsorFirstName>
    <SponsorLastName>Meyer</SponsorLastName>
    <SponsorChamberPrefix>Rep.</SponsorChamberPrefix>
    <SponsorFrom>Eliot</SponsorFrom>
    <DraftingCycleCount>1</DraftingCycleCount>
    <LatestDraftingActionId>137</LatestDraftingActionId>
    <LatestDraftingActionDate>2021-01-07T09:09:51</LatestDraftingActionDate>
    <LatestDrafterName>amolesworth</LatestDrafterName>
    <LatestProoferName>abachelder</LatestProoferName>
    <LatestTechName>adumont</LatestTech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w:rsidR="00C92CC0" w:rsidRDefault="00C92CC0" w:rsidP="00C92CC0"&amp;gt;&amp;lt;w:pPr&amp;gt;&amp;lt;w:ind w:left="360" /&amp;gt;&amp;lt;/w:pPr&amp;gt;&amp;lt;w:bookmarkStart w:id="0" w:name="_ENACTING_CLAUSE__1b8c4d68_0880_4df7_913" /&amp;gt;&amp;lt;w:bookmarkStart w:id="1" w:name="_DOC_BODY__21bea5cc_e017_4ed5_bf39_ab130" /&amp;gt;&amp;lt;w:bookmarkStart w:id="2" w:name="_DOC_BODY_CONTAINER__563e8929_b456_49dc_" /&amp;gt;&amp;lt;w:bookmarkStart w:id="3" w:name="_PAGE__1_2fe1a97f_d5dc_4e98_b3fe_43cba0f" /&amp;gt;&amp;lt;w:bookmarkStart w:id="4" w:name="_PAR__1_c98fa8f7_d5e4_4110_8076_6341964c" /&amp;gt;&amp;lt;w:bookmarkStart w:id="5" w:name="_LINE__1_2e262805_31d7_4953_aeb6_8652ac8" /&amp;gt;&amp;lt;w:r&amp;gt;&amp;lt;w:rPr&amp;gt;&amp;lt;w:b /&amp;gt;&amp;lt;/w:rPr&amp;gt;&amp;lt;w:t&amp;gt;Be it enacted by the People of the State of Maine as follows:&amp;lt;/w:t&amp;gt;&amp;lt;/w:r&amp;gt;&amp;lt;w:bookmarkEnd w:id="5" /&amp;gt;&amp;lt;/w:p&amp;gt;&amp;lt;w:p w:rsidR="00C92CC0" w:rsidRDefault="00C92CC0" w:rsidP="00C92CC0"&amp;gt;&amp;lt;w:pPr&amp;gt;&amp;lt;w:ind w:left="360" w:firstLine="360" /&amp;gt;&amp;lt;/w:pPr&amp;gt;&amp;lt;w:bookmarkStart w:id="6" w:name="_BILL_SECTION_HEADER__48917dcf_bc67_4366" /&amp;gt;&amp;lt;w:bookmarkStart w:id="7" w:name="_BILL_SECTION__d2372e25_3053_4867_899d_d" /&amp;gt;&amp;lt;w:bookmarkStart w:id="8" w:name="_DOC_BODY_CONTENT__b543c09b_bf36_49ac_98" /&amp;gt;&amp;lt;w:bookmarkStart w:id="9" w:name="_PAR__2_2505c66a_4def_4974_b759_19ea0347" /&amp;gt;&amp;lt;w:bookmarkStart w:id="10" w:name="_LINE__2_f3ad42f0_8e84_4e74_93ed_bae12ff" /&amp;gt;&amp;lt;w:bookmarkEnd w:id="0" /&amp;gt;&amp;lt;w:bookmarkEnd w:id="4" /&amp;gt;&amp;lt;w:r&amp;gt;&amp;lt;w:rPr&amp;gt;&amp;lt;w:b /&amp;gt;&amp;lt;w:sz w:val="24" /&amp;gt;&amp;lt;/w:rPr&amp;gt;&amp;lt;w:t xml:space="preserve"&amp;gt;Sec. &amp;lt;/w:t&amp;gt;&amp;lt;/w:r&amp;gt;&amp;lt;w:bookmarkStart w:id="11" w:name="_BILL_SECTION_NUMBER__df3912f2_2043_43eb" /&amp;gt;&amp;lt;w:r&amp;gt;&amp;lt;w:rPr&amp;gt;&amp;lt;w:b /&amp;gt;&amp;lt;w:sz w:val="24" /&amp;gt;&amp;lt;/w:rPr&amp;gt;&amp;lt;w:t&amp;gt;1&amp;lt;/w:t&amp;gt;&amp;lt;/w:r&amp;gt;&amp;lt;w:bookmarkEnd w:id="11" /&amp;gt;&amp;lt;w:r&amp;gt;&amp;lt;w:rPr&amp;gt;&amp;lt;w:b /&amp;gt;&amp;lt;w:sz w:val="24" /&amp;gt;&amp;lt;/w:rPr&amp;gt;&amp;lt;w:t&amp;gt;.  10 MRSA §1019, sub-§2,&amp;lt;/w:t&amp;gt;&amp;lt;/w:r&amp;gt;&amp;lt;w:r&amp;gt;&amp;lt;w:t xml:space="preserve"&amp;gt; as enacted by PL 2005, c. 417, §1, is amended to &amp;lt;/w:t&amp;gt;&amp;lt;/w:r&amp;gt;&amp;lt;w:bookmarkStart w:id="12" w:name="_LINE__3_a4587c8a_ce49_4092_bf62_51fcb7f" /&amp;gt;&amp;lt;w:bookmarkEnd w:id="10" /&amp;gt;&amp;lt;w:r&amp;gt;&amp;lt;w:t&amp;gt;read:&amp;lt;/w:t&amp;gt;&amp;lt;/w:r&amp;gt;&amp;lt;w:bookmarkEnd w:id="12" /&amp;gt;&amp;lt;/w:p&amp;gt;&amp;lt;w:p w:rsidR="00C92CC0" w:rsidRDefault="00C92CC0" w:rsidP="00C92CC0"&amp;gt;&amp;lt;w:pPr&amp;gt;&amp;lt;w:ind w:left="360" w:firstLine="360" /&amp;gt;&amp;lt;/w:pPr&amp;gt;&amp;lt;w:bookmarkStart w:id="13" w:name="_STATUTE_NUMBER__f082923b_ae62_4810_91f6" /&amp;gt;&amp;lt;w:bookmarkStart w:id="14" w:name="_STATUTE_SS__1832164f_7c32_4d88_abd7_d26" /&amp;gt;&amp;lt;w:bookmarkStart w:id="15" w:name="_PAR__3_62773070_91e9_4734_9a2f_cd4ac294" /&amp;gt;&amp;lt;w:bookmarkStart w:id="16" w:name="_LINE__4_37cf74e2_7ff9_4bfb_8715_69032bc" /&amp;gt;&amp;lt;w:bookmarkEnd w:id="6" /&amp;gt;&amp;lt;w:bookmarkEnd w:id="9" /&amp;gt;&amp;lt;w:r&amp;gt;&amp;lt;w:rPr&amp;gt;&amp;lt;w:b /&amp;gt;&amp;lt;/w:rPr&amp;gt;&amp;lt;w:t&amp;gt;2&amp;lt;/w:t&amp;gt;&amp;lt;/w:r&amp;gt;&amp;lt;w:bookmarkEnd w:id="13" /&amp;gt;&amp;lt;w:r&amp;gt;&amp;lt;w:rPr&amp;gt;&amp;lt;w:b /&amp;gt;&amp;lt;/w:rPr&amp;gt;&amp;lt;w:t xml:space="preserve"&amp;gt;.  &amp;lt;/w:t&amp;gt;&amp;lt;/w:r&amp;gt;&amp;lt;w:bookmarkStart w:id="17" w:name="_STATUTE_HEADNOTE__979f95dc_2bd0_457d_b0" /&amp;gt;&amp;lt;w:r&amp;gt;&amp;lt;w:rPr&amp;gt;&amp;lt;w:b /&amp;gt;&amp;lt;/w:rPr&amp;gt;&amp;lt;w:t&amp;gt;Criteria.&amp;lt;/w:t&amp;gt;&amp;lt;/w:r&amp;gt;&amp;lt;w:bookmarkEnd w:id="17"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w:id="18" w:name="_STATUTE_CONTENT__d59eaca7_c48b_4851_8e1" /&amp;gt;&amp;lt;w:r&amp;gt;&amp;lt;w:t xml:space="preserve"&amp;gt;For an applicant to participate in the nursing education loan repayment &amp;lt;/w:t&amp;gt;&amp;lt;/w:r&amp;gt;&amp;lt;w:bookmarkStart w:id="19" w:name="_LINE__5_fae996dd_34bf_4a17_8d84_6b554c4" /&amp;gt;&amp;lt;w:bookmarkEnd w:id="16" /&amp;gt;&amp;lt;w:r&amp;gt;&amp;lt;w:t&amp;gt;program established under subsection 1, the applicant must:&amp;lt;/w:t&amp;gt;&amp;lt;/w:r&amp;gt;&amp;lt;w:bookmarkEnd w:id="18" /&amp;gt;&amp;lt;w:bookmarkEnd w:id="19" /&amp;gt;&amp;lt;/w:p&amp;gt;&amp;lt;w:p w:rsidR="00C92CC0" w:rsidRDefault="00C92CC0" w:rsidP="00C92CC0"&amp;gt;&amp;lt;w:pPr&amp;gt;&amp;lt;w:ind w:left="720" /&amp;gt;&amp;lt;/w:pPr&amp;gt;&amp;lt;w:bookmarkStart w:id="20" w:name="_STATUTE_NUMBER__04309086_4454_4254_979e" /&amp;gt;&amp;lt;w:bookmarkStart w:id="21" w:name="_STATUTE_P__9b1212da_a4b1_413c_8995_3ec1" /&amp;gt;&amp;lt;w:bookmarkStart w:id="22" w:name="_PAR__4_df9adc5a_2cd9_470f_acc9_d8df48b8" /&amp;gt;&amp;lt;w:bookmarkStart w:id="23" w:name="_LINE__6_4dacc939_99ad_4fb2_bd68_2702f8d" /&amp;gt;&amp;lt;w:bookmarkEnd w:id="15" /&amp;gt;&amp;lt;w:r&amp;gt;&amp;lt;w:t&amp;gt;A&amp;lt;/w:t&amp;gt;&amp;lt;/w:r&amp;gt;&amp;lt;w:bookmarkEnd w:id="20" /&amp;gt;&amp;lt;w:r&amp;gt;&amp;lt;w:t xml:space="preserve"&amp;gt;.  &amp;lt;/w:t&amp;gt;&amp;lt;/w:r&amp;gt;&amp;lt;w:bookmarkStart w:id="24" w:name="_STATUTE_CONTENT__a4749cfe_ed8d_4073_99d" /&amp;gt;&amp;lt;w:r&amp;gt;&amp;lt;w:t&amp;gt;Be a nurse;&amp;lt;/w:t&amp;gt;&amp;lt;/w:r&amp;gt;&amp;lt;w:bookmarkEnd w:id="23" /&amp;gt;&amp;lt;w:bookmarkEnd w:id="24" /&amp;gt;&amp;lt;/w:p&amp;gt;&amp;lt;w:p w:rsidR="00C92CC0" w:rsidRDefault="00C92CC0" w:rsidP="00C92CC0"&amp;gt;&amp;lt;w:pPr&amp;gt;&amp;lt;w:ind w:left="720" /&amp;gt;&amp;lt;/w:pPr&amp;gt;&amp;lt;w:bookmarkStart w:id="25" w:name="_STATUTE_NUMBER__e58e2a5d_8d54_476b_a557" /&amp;gt;&amp;lt;w:bookmarkStart w:id="26" w:name="_STATUTE_P__05355b46_a70b_4a2d_b5ec_465d" /&amp;gt;&amp;lt;w:bookmarkStart w:id="27" w:name="_PAR__5_b76bf289_c71b_4269_8d5b_3ea8dfc5" /&amp;gt;&amp;lt;w:bookmarkStart w:id="28" w:name="_LINE__7_55efacf4_d5b1_4ddb_b911_1afd329" /&amp;gt;&amp;lt;w:bookmarkEnd w:id="21" /&amp;gt;&amp;lt;w:bookmarkEnd w:id="22" /&amp;gt;&amp;lt;w:r&amp;gt;&amp;lt;w:t&amp;gt;B&amp;lt;/w:t&amp;gt;&amp;lt;/w:r&amp;gt;&amp;lt;w:bookmarkEnd w:id="25" /&amp;gt;&amp;lt;w:r&amp;gt;&amp;lt;w:t xml:space="preserve"&amp;gt;.  &amp;lt;/w:t&amp;gt;&amp;lt;/w:r&amp;gt;&amp;lt;w:bookmarkStart w:id="29" w:name="_STATUTE_CONTENT__4a98cf9e_43aa_4818_831" /&amp;gt;&amp;lt;w:bookmarkStart w:id="30" w:name="_PROCESSED_CHANGE__31b2833d_61da_4d56_a0" /&amp;gt;&amp;lt;w:del w:id="31" w:author="BPS" w:date="2020-12-09T08:24:00Z"&amp;gt;&amp;lt;w:r w:rsidDel="009046CC"&amp;gt;&amp;lt;w:delText&amp;gt;Complete&amp;lt;/w:delText&amp;gt;&amp;lt;/w:r&amp;gt;&amp;lt;/w:del&amp;gt;&amp;lt;w:r&amp;gt;&amp;lt;w:t xml:space="preserve"&amp;gt; &amp;lt;/w:t&amp;gt;&amp;lt;/w:r&amp;gt;&amp;lt;w:bookmarkStart w:id="32" w:name="_PROCESSED_CHANGE__f2003009_2f86_43fe_9f" /&amp;gt;&amp;lt;w:bookmarkEnd w:id="30" /&amp;gt;&amp;lt;w:ins w:id="33" w:author="BPS" w:date="2020-12-09T08:24:00Z"&amp;gt;&amp;lt;w:r&amp;gt;&amp;lt;w:t&amp;gt;Be currently enrolled in a master's or doctora&amp;lt;/w:t&amp;gt;&amp;lt;/w:r&amp;gt;&amp;lt;/w:ins&amp;gt;&amp;lt;w:ins w:id="34" w:author="BPS" w:date="2020-12-09T08:25:00Z"&amp;gt;&amp;lt;w:r&amp;gt;&amp;lt;w:t xml:space="preserve"&amp;gt;l degree program in nursing &amp;lt;/w:t&amp;gt;&amp;lt;/w:r&amp;gt;&amp;lt;w:bookmarkStart w:id="35" w:name="_LINE__8_8f54dd4b_dd4d_40b2_aecc_a2d36d2" /&amp;gt;&amp;lt;w:bookmarkEnd w:id="28" /&amp;gt;&amp;lt;w:r&amp;gt;&amp;lt;w:t&amp;gt;or have completed&amp;lt;/w:t&amp;gt;&amp;lt;/w:r&amp;gt;&amp;lt;/w:ins&amp;gt;&amp;lt;w:r&amp;gt;&amp;lt;w:t xml:space="preserve"&amp;gt; &amp;lt;/w:t&amp;gt;&amp;lt;/w:r&amp;gt;&amp;lt;w:bookmarkEnd w:id="32" /&amp;gt;&amp;lt;w:r&amp;gt;&amp;lt;w:t&amp;gt;a master's or doctoral degree in nursing;&amp;lt;/w:t&amp;gt;&amp;lt;/w:r&amp;gt;&amp;lt;w:bookmarkEnd w:id="29" /&amp;gt;&amp;lt;w:bookmarkEnd w:id="35" /&amp;gt;&amp;lt;/w:p&amp;gt;&amp;lt;w:p w:rsidR="00C92CC0" w:rsidRDefault="00C92CC0" w:rsidP="00C92CC0"&amp;gt;&amp;lt;w:pPr&amp;gt;&amp;lt;w:ind w:left="720" /&amp;gt;&amp;lt;/w:pPr&amp;gt;&amp;lt;w:bookmarkStart w:id="36" w:name="_STATUTE_NUMBER__371bff3f_4895_43e6_b3b2" /&amp;gt;&amp;lt;w:bookmarkStart w:id="37" w:name="_STATUTE_P__7e315f51_c48f_4b4b_bfbe_ead7" /&amp;gt;&amp;lt;w:bookmarkStart w:id="38" w:name="_PAR__6_e564cb94_a0c2_4c78_acf1_3145aac8" /&amp;gt;&amp;lt;w:bookmarkStart w:id="39" w:name="_LINE__9_973492d8_fb01_4200_8350_9842de8" /&amp;gt;&amp;lt;w:bookmarkEnd w:id="26" /&amp;gt;&amp;lt;w:bookmarkEnd w:id="27" /&amp;gt;&amp;lt;w:r&amp;gt;&amp;lt;w:t&amp;gt;C&amp;lt;/w:t&amp;gt;&amp;lt;/w:r&amp;gt;&amp;lt;w:bookmarkEnd w:id="36" /&amp;gt;&amp;lt;w:r&amp;gt;&amp;lt;w:t xml:space="preserve"&amp;gt;.  &amp;lt;/w:t&amp;gt;&amp;lt;/w:r&amp;gt;&amp;lt;w:bookmarkStart w:id="40" w:name="_STATUTE_CONTENT__e9c751da_f034_408f_8b1" /&amp;gt;&amp;lt;w:r&amp;gt;&amp;lt;w:t xml:space="preserve"&amp;gt;Possess an outstanding education loan relating to the master's or doctoral nursing &amp;lt;/w:t&amp;gt;&amp;lt;/w:r&amp;gt;&amp;lt;w:bookmarkStart w:id="41" w:name="_LINE__10_bc4b40f8_fca6_43a7_86d3_ea8475" /&amp;gt;&amp;lt;w:bookmarkEnd w:id="39" /&amp;gt;&amp;lt;w:r&amp;gt;&amp;lt;w:t&amp;gt;degree; and&amp;lt;/w:t&amp;gt;&amp;lt;/w:r&amp;gt;&amp;lt;w:bookmarkEnd w:id="40" /&amp;gt;&amp;lt;w:bookmarkEnd w:id="41" /&amp;gt;&amp;lt;/w:p&amp;gt;&amp;lt;w:p w:rsidR="00C92CC0" w:rsidRDefault="00C92CC0" w:rsidP="00C92CC0"&amp;gt;&amp;lt;w:pPr&amp;gt;&amp;lt;w:ind w:left="720" /&amp;gt;&amp;lt;/w:pPr&amp;gt;&amp;lt;w:bookmarkStart w:id="42" w:name="_STATUTE_NUMBER__cd848a8e_5f57_43c5_abf5" /&amp;gt;&amp;lt;w:bookmarkStart w:id="43" w:name="_STATUTE_P__b67c596a_d167_4e63_a87f_afd0" /&amp;gt;&amp;lt;w:bookmarkStart w:id="44" w:name="_PAR__7_711b3fd0_1cde_4fa2_b132_431c696f" /&amp;gt;&amp;lt;w:bookmarkStart w:id="45" w:name="_LINE__11_f34d5d75_fcef_45c6_9fd5_fe6962" /&amp;gt;&amp;lt;w:bookmarkEnd w:id="37" /&amp;gt;&amp;lt;w:bookmarkEnd w:id="38" /&amp;gt;&amp;lt;w:r&amp;gt;&amp;lt;w:t&amp;gt;D&amp;lt;/w:t&amp;gt;&amp;lt;/w:r&amp;gt;&amp;lt;w:bookmarkEnd w:id="42" /&amp;gt;&amp;lt;w:r&amp;gt;&amp;lt;w:t xml:space="preserve"&amp;gt;.  &amp;lt;/w:t&amp;gt;&amp;lt;/w:r&amp;gt;&amp;lt;w:bookmarkStart w:id="46" w:name="_STATUTE_CONTENT__be0aafc8_22cc_47a3_b7e" /&amp;gt;&amp;lt;w:r&amp;gt;&amp;lt;w:t&amp;gt;Sign a statement of intent in a form acceptable to the authority to work as&amp;lt;/w:t&amp;gt;&amp;lt;/w:r&amp;gt;&amp;lt;w:bookmarkStart w:id="47" w:name="_PROCESSED_CHANGE__d0ef2f57_c3ae_46c3_ba" /&amp;gt;&amp;lt;w:r&amp;gt;&amp;lt;w:t xml:space="preserve"&amp;gt; &amp;lt;/w:t&amp;gt;&amp;lt;/w:r&amp;gt;&amp;lt;w:ins w:id="48" w:author="BPS" w:date="2020-12-09T08:25:00Z"&amp;gt;&amp;lt;w:r&amp;gt;&amp;lt;w:t&amp;gt;full-time&amp;lt;/w:t&amp;gt;&amp;lt;/w:r&amp;gt;&amp;lt;/w:ins&amp;gt;&amp;lt;w:bookmarkEnd w:id="47" /&amp;gt;&amp;lt;w:r&amp;gt;&amp;lt;w:t xml:space="preserve"&amp;gt; &amp;lt;/w:t&amp;gt;&amp;lt;/w:r&amp;gt;&amp;lt;w:bookmarkStart w:id="49" w:name="_LINE__12_c4464ce2_98ca_4249_910f_2d2d76" /&amp;gt;&amp;lt;w:bookmarkEnd w:id="45" /&amp;gt;&amp;lt;w:r&amp;gt;&amp;lt;w:t xml:space="preserve"&amp;gt;nursing faculty in a nursing education program in the State for a minimum of &amp;lt;/w:t&amp;gt;&amp;lt;/w:r&amp;gt;&amp;lt;w:bookmarkStart w:id="50" w:name="_PROCESSED_CHANGE__debf1310_41f5_41f9_a7" /&amp;gt;&amp;lt;w:del w:id="51" w:author="BPS" w:date="2020-12-09T08:26:00Z"&amp;gt;&amp;lt;w:r w:rsidDel="009046CC"&amp;gt;&amp;lt;w:delText&amp;gt;3&amp;lt;/w:delText&amp;gt;&amp;lt;/w:r&amp;gt;&amp;lt;/w:del&amp;gt;&amp;lt;w:r&amp;gt;&amp;lt;w:t xml:space="preserve"&amp;gt; &amp;lt;/w:t&amp;gt;&amp;lt;/w:r&amp;gt;&amp;lt;w:bookmarkStart w:id="52" w:name="_PROCESSED_CHANGE__387ba313_6956_44f0_85" /&amp;gt;&amp;lt;w:bookmarkEnd w:id="50" /&amp;gt;&amp;lt;w:ins w:id="53" w:author="BPS" w:date="2020-12-09T08:26:00Z"&amp;gt;&amp;lt;w:r&amp;gt;&amp;lt;w:t&amp;gt;5&amp;lt;/w:t&amp;gt;&amp;lt;/w:r&amp;gt;&amp;lt;/w:ins&amp;gt;&amp;lt;w:r&amp;gt;&amp;lt;w:t xml:space="preserve"&amp;gt; &amp;lt;/w:t&amp;gt;&amp;lt;/w:r&amp;gt;&amp;lt;w:bookmarkEnd w:id="52" /&amp;gt;&amp;lt;w:r&amp;gt;&amp;lt;w:t xml:space="preserve"&amp;gt;years &amp;lt;/w:t&amp;gt;&amp;lt;/w:r&amp;gt;&amp;lt;w:bookmarkStart w:id="54" w:name="_LINE__13_047cf9a9_d33f_4972_87c1_7ec36e" /&amp;gt;&amp;lt;w:bookmarkEnd w:id="49" /&amp;gt;&amp;lt;w:r&amp;gt;&amp;lt;w:t&amp;gt;after acceptance into the nursing education loan repayment program.&amp;lt;/w:t&amp;gt;&amp;lt;/w:r&amp;gt;&amp;lt;w:bookmarkEnd w:id="46" /&amp;gt;&amp;lt;w:bookmarkEnd w:id="54" /&amp;gt;&amp;lt;/w:p&amp;gt;&amp;lt;w:p w:rsidR="00C92CC0" w:rsidRDefault="00C92CC0" w:rsidP="00C92CC0"&amp;gt;&amp;lt;w:pPr&amp;gt;&amp;lt;w:ind w:left="360" w:firstLine="360" /&amp;gt;&amp;lt;/w:pPr&amp;gt;&amp;lt;w:bookmarkStart w:id="55" w:name="_BILL_SECTION_HEADER__0d2929b0_19a7_4e2b" /&amp;gt;&amp;lt;w:bookmarkStart w:id="56" w:name="_BILL_SECTION__11edf9f7_aad3_43e5_b1a7_3" /&amp;gt;&amp;lt;w:bookmarkStart w:id="57" w:name="_PAR__8_f4b2bbcd_27f6_47f6_9a45_4cc139b2" /&amp;gt;&amp;lt;w:bookmarkStart w:id="58" w:name="_LINE__14_fda8393b_2640_40eb_a7a9_725f59" /&amp;gt;&amp;lt;w:bookmarkEnd w:id="7" /&amp;gt;&amp;lt;w:bookmarkEnd w:id="14" /&amp;gt;&amp;lt;w:bookmarkEnd w:id="43" /&amp;gt;&amp;lt;w:bookmarkEnd w:id="44" /&amp;gt;&amp;lt;w:r&amp;gt;&amp;lt;w:rPr&amp;gt;&amp;lt;w:b /&amp;gt;&amp;lt;w:sz w:val="24" /&amp;gt;&amp;lt;/w:rPr&amp;gt;&amp;lt;w:t xml:space="preserve"&amp;gt;Sec. &amp;lt;/w:t&amp;gt;&amp;lt;/w:r&amp;gt;&amp;lt;w:bookmarkStart w:id="59" w:name="_BILL_SECTION_NUMBER__e59846fc_ce3d_4719" /&amp;gt;&amp;lt;w:r&amp;gt;&amp;lt;w:rPr&amp;gt;&amp;lt;w:b /&amp;gt;&amp;lt;w:sz w:val="24" /&amp;gt;&amp;lt;/w:rPr&amp;gt;&amp;lt;w:t&amp;gt;2&amp;lt;/w:t&amp;gt;&amp;lt;/w:r&amp;gt;&amp;lt;w:bookmarkEnd w:id="59" /&amp;gt;&amp;lt;w:r&amp;gt;&amp;lt;w:rPr&amp;gt;&amp;lt;w:b /&amp;gt;&amp;lt;w:sz w:val="24" /&amp;gt;&amp;lt;/w:rPr&amp;gt;&amp;lt;w:t&amp;gt;.  10 MRSA §1019, sub-§4,&amp;lt;/w:t&amp;gt;&amp;lt;/w:r&amp;gt;&amp;lt;w:r&amp;gt;&amp;lt;w:t xml:space="preserve"&amp;gt; as enacted by PL 2005, c. 417, §1, is amended to &amp;lt;/w:t&amp;gt;&amp;lt;/w:r&amp;gt;&amp;lt;w:bookmarkStart w:id="60" w:name="_LINE__15_445dc6be_f2a4_4ce5_bbe8_4c95db" /&amp;gt;&amp;lt;w:bookmarkEnd w:id="58" /&amp;gt;&amp;lt;w:r&amp;gt;&amp;lt;w:t&amp;gt;read:&amp;lt;/w:t&amp;gt;&amp;lt;/w:r&amp;gt;&amp;lt;w:bookmarkEnd w:id="60" /&amp;gt;&amp;lt;/w:p&amp;gt;&amp;lt;w:p w:rsidR="00C92CC0" w:rsidRDefault="00C92CC0" w:rsidP="00C92CC0"&amp;gt;&amp;lt;w:pPr&amp;gt;&amp;lt;w:ind w:left="360" w:firstLine="360" /&amp;gt;&amp;lt;/w:pPr&amp;gt;&amp;lt;w:bookmarkStart w:id="61" w:name="_STATUTE_NUMBER__823dfefa_b233_472c_b406" /&amp;gt;&amp;lt;w:bookmarkStart w:id="62" w:name="_STATUTE_SS__0b328f25_1baa_4fb8_bd96_dda" /&amp;gt;&amp;lt;w:bookmarkStart w:id="63" w:name="_PAR__9_e8307d16_cd43_43a2_b230_9f071a2f" /&amp;gt;&amp;lt;w:bookmarkStart w:id="64" w:name="_LINE__16_eff89aea_177b_48b7_975f_1b56e3" /&amp;gt;&amp;lt;w:bookmarkEnd w:id="55" /&amp;gt;&amp;lt;w:bookmarkEnd w:id="57" /&amp;gt;&amp;lt;w:r&amp;gt;&amp;lt;w:rPr&amp;gt;&amp;lt;w:b /&amp;gt;&amp;lt;/w:rPr&amp;gt;&amp;lt;w:t&amp;gt;4&amp;lt;/w:t&amp;gt;&amp;lt;/w:r&amp;gt;&amp;lt;w:bookmarkEnd w:id="61" /&amp;gt;&amp;lt;w:r&amp;gt;&amp;lt;w:rPr&amp;gt;&amp;lt;w:b /&amp;gt;&amp;lt;/w:rPr&amp;gt;&amp;lt;w:t xml:space="preserve"&amp;gt;.  &amp;lt;/w:t&amp;gt;&amp;lt;/w:r&amp;gt;&amp;lt;w:bookmarkStart w:id="65" w:name="_STATUTE_HEADNOTE__0ec31d7f_f51d_4fd7_94" /&amp;gt;&amp;lt;w:r&amp;gt;&amp;lt;w:rPr&amp;gt;&amp;lt;w:b /&amp;gt;&amp;lt;/w:rPr&amp;gt;&amp;lt;w:t&amp;gt;Administration.&amp;lt;/w:t&amp;gt;&amp;lt;/w:r&amp;gt;&amp;lt;w:bookmarkEnd w:id="65"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w:id="66" w:name="_STATUTE_CONTENT__276907f0_8add_43b6_a24" /&amp;gt;&amp;lt;w:r&amp;gt;&amp;lt;w:t xml:space="preserve"&amp;gt;The nursing education loan repayment program and the nursing &amp;lt;/w:t&amp;gt;&amp;lt;/w:r&amp;gt;&amp;lt;w:bookmarkStart w:id="67" w:name="_LINE__17_e8a1a790_f7ee_4e04_9a93_ceaef9" /&amp;gt;&amp;lt;w:bookmarkEnd w:id="64" /&amp;gt;&amp;lt;w:r&amp;gt;&amp;lt;w:t xml:space="preserve"&amp;gt;education loan repayment fund are administered by the authority.  The authority shall repay &amp;lt;/w:t&amp;gt;&amp;lt;/w:r&amp;gt;&amp;lt;w:bookmarkStart w:id="68" w:name="_LINE__18_14dd6017_09cb_4937_8eec_c509a2" /&amp;gt;&amp;lt;w:bookmarkEnd w:id="67" /&amp;gt;&amp;lt;w:r&amp;gt;&amp;lt;w:t xml:space="preserve"&amp;gt;the loan of an applicant who meets the criteria in subsection 2 in the amount of up to &amp;lt;/w:t&amp;gt;&amp;lt;/w:r&amp;gt;&amp;lt;w:bookmarkStart w:id="69" w:name="_PROCESSED_CHANGE__97a97889_cbaa_4df2_bd" /&amp;gt;&amp;lt;w:del w:id="70" w:author="BPS" w:date="2020-12-09T08:26:00Z"&amp;gt;&amp;lt;w:r w:rsidDel="009046CC"&amp;gt;&amp;lt;w:delText&amp;gt;$4,500&amp;lt;/w:delText&amp;gt;&amp;lt;/w:r&amp;gt;&amp;lt;/w:del&amp;gt;&amp;lt;w:bookmarkStart w:id="71" w:name="_PROCESSED_CHANGE__99ccb168_bdc0_4312_96" /&amp;gt;&amp;lt;w:bookmarkEnd w:id="69" /&amp;gt;&amp;lt;w:r&amp;gt;&amp;lt;w:t xml:space="preserve"&amp;gt; &amp;lt;/w:t&amp;gt;&amp;lt;/w:r&amp;gt;&amp;lt;w:bookmarkStart w:id="72" w:name="_LINE__19_6f474e9b_34f3_4d4a_bf8d_4518d1" /&amp;gt;&amp;lt;w:bookmarkEnd w:id="68" /&amp;gt;&amp;lt;w:ins w:id="73" w:author="BPS" w:date="2020-12-09T08:26:00Z"&amp;gt;&amp;lt;w:r&amp;gt;&amp;lt;w:t&amp;gt;$30,000&amp;lt;/w:t&amp;gt;&amp;lt;/w:r&amp;gt;&amp;lt;/w:ins&amp;gt;&amp;lt;w:bookmarkEnd w:id="71" /&amp;gt;&amp;lt;w:r&amp;gt;&amp;lt;w:t xml:space="preserve"&amp;gt; for a master's degree and up to &amp;lt;/w:t&amp;gt;&amp;lt;/w:r&amp;gt;&amp;lt;w:bookmarkStart w:id="74" w:name="_PROCESSED_CHANGE__f69ee9c5_6d37_4d04_a5" /&amp;gt;&amp;lt;w:del w:id="75" w:author="BPS" w:date="2020-12-09T08:26:00Z"&amp;gt;&amp;lt;w:r w:rsidDel="009046CC"&amp;gt;&amp;lt;w:delText&amp;gt;$6,000&amp;lt;/w:delText&amp;gt;&amp;lt;/w:r&amp;gt;&amp;lt;/w:del&amp;gt;&amp;lt;w:bookmarkStart w:id="76" w:name="_PROCESSED_CHANGE__3bfb0eb4_b03d_4b5b_b4" /&amp;gt;&amp;lt;w:bookmarkEnd w:id="74" /&amp;gt;&amp;lt;w:r&amp;gt;&amp;lt;w:t xml:space="preserve"&amp;gt; &amp;lt;/w:t&amp;gt;&amp;lt;/w:r&amp;gt;&amp;lt;w:ins w:id="77" w:author="BPS" w:date="2020-12-09T08:26:00Z"&amp;gt;&amp;lt;w:r&amp;gt;&amp;lt;w:t&amp;gt;$60,000&amp;lt;/w:t&amp;gt;&amp;lt;/w:r&amp;gt;&amp;lt;/w:ins&amp;gt;&amp;lt;w:bookmarkEnd w:id="76" /&amp;gt;&amp;lt;w:r&amp;gt;&amp;lt;w:t xml:space="preserve"&amp;gt; for a doctoral degree.  The authority &amp;lt;/w:t&amp;gt;&amp;lt;/w:r&amp;gt;&amp;lt;w:bookmarkStart w:id="78" w:name="_LINE__20_6a0654c5_3768_467b_b99a_688b6e" /&amp;gt;&amp;lt;w:bookmarkEnd w:id="72" /&amp;gt;&amp;lt;w:r&amp;gt;&amp;lt;w:t xml:space="preserve"&amp;gt;may adopt rules to carry out the purposes of this subchapter.  Rules adopted pursuant to &amp;lt;/w:t&amp;gt;&amp;lt;/w:r&amp;gt;&amp;lt;w:bookmarkStart w:id="79" w:name="_LINE__21_e714d999_db7d_4f89_9d63_2bc576" /&amp;gt;&amp;lt;w:bookmarkEnd w:id="78" /&amp;gt;&amp;lt;w:r&amp;gt;&amp;lt;w:t&amp;gt;this subsection are major substantive rules pursuant to Title 5, chapter 375, subchapter 2&amp;lt;/w:t&amp;gt;&amp;lt;/w:r&amp;gt;&amp;lt;w:r&amp;gt;&amp;lt;w:noBreakHyphen /&amp;gt;&amp;lt;w:t&amp;gt;A.&amp;lt;/w:t&amp;gt;&amp;lt;/w:r&amp;gt;&amp;lt;w:bookmarkEnd w:id="66" /&amp;gt;&amp;lt;w:bookmarkEnd w:id="79" /&amp;gt;&amp;lt;/w:p&amp;gt;&amp;lt;w:p w:rsidR="00C92CC0" w:rsidRDefault="00C92CC0" w:rsidP="00C92CC0"&amp;gt;&amp;lt;w:pPr&amp;gt;&amp;lt;w:keepNext /&amp;gt;&amp;lt;w:spacing w:before="240" /&amp;gt;&amp;lt;w:ind w:left="360" /&amp;gt;&amp;lt;w:jc w:val="center" /&amp;gt;&amp;lt;/w:pPr&amp;gt;&amp;lt;w:bookmarkStart w:id="80" w:name="_SUMMARY__960b8ccc_281f_4a80_846a_3e359c" /&amp;gt;&amp;lt;w:bookmarkStart w:id="81" w:name="_PAR__10_e4e5255b_1e6a_4523_95e7_6f48907" /&amp;gt;&amp;lt;w:bookmarkStart w:id="82" w:name="_LINE__22_c8ab7145_c103_4fda_986b_bb9c8d" /&amp;gt;&amp;lt;w:bookmarkEnd w:id="8" /&amp;gt;&amp;lt;w:bookmarkEnd w:id="56" /&amp;gt;&amp;lt;w:bookmarkEnd w:id="62" /&amp;gt;&amp;lt;w:bookmarkEnd w:id="63" /&amp;gt;&amp;lt;w:r&amp;gt;&amp;lt;w:rPr&amp;gt;&amp;lt;w:b /&amp;gt;&amp;lt;w:sz w:val="24" /&amp;gt;&amp;lt;/w:rPr&amp;gt;&amp;lt;w:t&amp;gt;SUMMARY&amp;lt;/w:t&amp;gt;&amp;lt;/w:r&amp;gt;&amp;lt;w:bookmarkEnd w:id="82" /&amp;gt;&amp;lt;/w:p&amp;gt;&amp;lt;w:p w:rsidR="00C92CC0" w:rsidRDefault="00C92CC0" w:rsidP="00C92CC0"&amp;gt;&amp;lt;w:pPr&amp;gt;&amp;lt;w:ind w:left="360" w:firstLine="360" /&amp;gt;&amp;lt;/w:pPr&amp;gt;&amp;lt;w:bookmarkStart w:id="83" w:name="_PAR__11_14254ec0_78bb_4684_9192_f4d6a67" /&amp;gt;&amp;lt;w:bookmarkStart w:id="84" w:name="_LINE__23_3e13bfd2_f987_4e27_8e8d_88d152" /&amp;gt;&amp;lt;w:bookmarkEnd w:id="81" /&amp;gt;&amp;lt;w:r&amp;gt;&amp;lt;w:t&amp;gt;This bill amends the nursing education loan repayment program as follows.&amp;lt;/w:t&amp;gt;&amp;lt;/w:r&amp;gt;&amp;lt;w:bookmarkEnd w:id="84" /&amp;gt;&amp;lt;/w:p&amp;gt;&amp;lt;w:p w:rsidR="00C92CC0" w:rsidRDefault="00C92CC0" w:rsidP="00C92CC0"&amp;gt;&amp;lt;w:pPr&amp;gt;&amp;lt;w:ind w:left="360" w:firstLine="360" /&amp;gt;&amp;lt;/w:pPr&amp;gt;&amp;lt;w:bookmarkStart w:id="85" w:name="_PAR__12_50c5cacd_113b_4945_af13_57ae8e9" /&amp;gt;&amp;lt;w:bookmarkStart w:id="86" w:name="_LINE__24_513ea3ab_40e8_49e8_8f9c_aceca2" /&amp;gt;&amp;lt;w:bookmarkEnd w:id="83" /&amp;gt;&amp;lt;w:r&amp;gt;&amp;lt;w:t xml:space="preserve"&amp;gt;1.  It extends eligibility to apply to individuals who are currently enrolled in master's &amp;lt;/w:t&amp;gt;&amp;lt;/w:r&amp;gt;&amp;lt;w:bookmarkStart w:id="87" w:name="_LINE__25_1a5e89dc_643f_4ca8_9d5d_841f3c" /&amp;gt;&amp;lt;w:bookmarkEnd w:id="86" /&amp;gt;&amp;lt;w:r&amp;gt;&amp;lt;w:t&amp;gt;or doctoral degree programs.&amp;lt;/w:t&amp;gt;&amp;lt;/w:r&amp;gt;&amp;lt;w:bookmarkEnd w:id="87" /&amp;gt;&amp;lt;/w:p&amp;gt;&amp;lt;w:p w:rsidR="00C92CC0" w:rsidRDefault="00C92CC0" w:rsidP="00C92CC0"&amp;gt;&amp;lt;w:pPr&amp;gt;&amp;lt;w:ind w:left="360" w:firstLine="360" /&amp;gt;&amp;lt;/w:pPr&amp;gt;&amp;lt;w:bookmarkStart w:id="88" w:name="_PAR__13_f9b308e3_bad5_4a87_b7e4_80a98b1" /&amp;gt;&amp;lt;w:bookmarkStart w:id="89" w:name="_LINE__26_bc4a08da_2b3b_4a8d_8438_3a6205" /&amp;gt;&amp;lt;w:bookmarkEnd w:id="85" /&amp;gt;&amp;lt;w:r&amp;gt;&amp;lt;w:t xml:space="preserve"&amp;gt;2.  It specifies that applicants must indicate an intention to work as full-time nursing &amp;lt;/w:t&amp;gt;&amp;lt;/w:r&amp;gt;&amp;lt;w:bookmarkStart w:id="90" w:name="_LINE__27_353ba5f0_c44b_4747_bdea_d61cb3" /&amp;gt;&amp;lt;w:bookmarkEnd w:id="89" /&amp;gt;&amp;lt;w:r&amp;gt;&amp;lt;w:t&amp;gt;faculty in a nursing education program in the State, and increases that&amp;lt;/w:t&amp;gt;&amp;lt;/w:r&amp;gt;&amp;lt;w:r&amp;gt;&amp;lt;w:t xml:space="preserve"&amp;gt; &amp;lt;/w:t&amp;gt;&amp;lt;/w:r&amp;gt;&amp;lt;w:r&amp;gt;&amp;lt;w:t xml:space="preserve"&amp;gt;required commitment &amp;lt;/w:t&amp;gt;&amp;lt;/w:r&amp;gt;&amp;lt;w:bookmarkStart w:id="91" w:name="_LINE__28_202e5a44_e3b6_49bf_926b_063a86" /&amp;gt;&amp;lt;w:bookmarkEnd w:id="90" /&amp;gt;&amp;lt;w:r&amp;gt;&amp;lt;w:t&amp;gt;from 3 years to 5 years after acceptance into the nursing education loan repayment program.&amp;lt;/w:t&amp;gt;&amp;lt;/w:r&amp;gt;&amp;lt;w:bookmarkEnd w:id="91" /&amp;gt;&amp;lt;/w:p&amp;gt;&amp;lt;w:p w:rsidR="00C92CC0" w:rsidRDefault="00C92CC0" w:rsidP="00C92CC0"&amp;gt;&amp;lt;w:pPr&amp;gt;&amp;lt;w:ind w:left="360" w:firstLine="360" /&amp;gt;&amp;lt;/w:pPr&amp;gt;&amp;lt;w:bookmarkStart w:id="92" w:name="_PAR__14_01bc2b35_33dd_4b36_bf2c_26fc01a" /&amp;gt;&amp;lt;w:bookmarkStart w:id="93" w:name="_LINE__29_8112993d_d4be_4423_8f12_2cbb51" /&amp;gt;&amp;lt;w:bookmarkEnd w:id="88" /&amp;gt;&amp;lt;w:r&amp;gt;&amp;lt;w:t xml:space="preserve"&amp;gt;3.  It increases the maximum amount of loans eligible for repayment under the program &amp;lt;/w:t&amp;gt;&amp;lt;/w:r&amp;gt;&amp;lt;w:bookmarkStart w:id="94" w:name="_LINE__30_f4f3b09f_1fdb_4f1b_a2c6_74c5ee" /&amp;gt;&amp;lt;w:bookmarkEnd w:id="93" /&amp;gt;&amp;lt;w:r&amp;gt;&amp;lt;w:t xml:space="preserve"&amp;gt;from $4,500 to $30,000 for a master's degree and from $6,000 to $60,000 for a doctoral &amp;lt;/w:t&amp;gt;&amp;lt;/w:r&amp;gt;&amp;lt;w:bookmarkStart w:id="95" w:name="_LINE__31_c43b2b77_1e2a_44e1_9bf9_947b0e" /&amp;gt;&amp;lt;w:bookmarkEnd w:id="94" /&amp;gt;&amp;lt;w:r&amp;gt;&amp;lt;w:t&amp;gt;degree.&amp;lt;/w:t&amp;gt;&amp;lt;/w:r&amp;gt;&amp;lt;w:bookmarkEnd w:id="95" /&amp;gt;&amp;lt;/w:p&amp;gt;&amp;lt;w:bookmarkEnd w:id="1" /&amp;gt;&amp;lt;w:bookmarkEnd w:id="2" /&amp;gt;&amp;lt;w:bookmarkEnd w:id="3" /&amp;gt;&amp;lt;w:bookmarkEnd w:id="80" /&amp;gt;&amp;lt;w:bookmarkEnd w:id="92" /&amp;gt;&amp;lt;w:p w:rsidR="00000000" w:rsidRDefault="00C92CC0"&amp;gt;&amp;lt;w:r&amp;gt;&amp;lt;w:t xml:space="preserve"&amp;gt; &amp;lt;/w:t&amp;gt;&amp;lt;/w:r&amp;gt;&amp;lt;/w:p&amp;gt;&amp;lt;w:sectPr w:rsidR="00000000" w:rsidSect="00C92CC0"&amp;gt;&amp;lt;w:footerReference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w:rsidR="00D01520" w:rsidRDefault="00C92CC0"&amp;gt;&amp;lt;w:pPr&amp;gt;&amp;lt;w:pStyle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/&amp;gt;&amp;lt;/w:rPr&amp;gt;&amp;lt;w:t&amp;gt;130LR0554(01)&amp;lt;/w:t&amp;gt;&amp;lt;/w:r&amp;gt;&amp;lt;w:r&amp;gt;&amp;lt;w:rPr&amp;gt;&amp;lt;w:snapToGrid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2fe1a97f_d5dc_4e98_b3fe_43cba0f&lt;/BookmarkName&gt;&lt;Tables /&gt;&lt;/ProcessedCheckInPage&gt;&lt;/Pages&gt;&lt;Paragraphs&gt;&lt;CheckInParagraphs&gt;&lt;PageNumber&gt;1&lt;/PageNumber&gt;&lt;BookmarkName&gt;_PAR__1_c98fa8f7_d5e4_4110_8076_6341964c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2505c66a_4def_4974_b759_19ea0347&lt;/BookmarkName&gt;&lt;StartingLineNumber&gt;2&lt;/StartingLineNumber&gt;&lt;EndingLineNumber&gt;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62773070_91e9_4734_9a2f_cd4ac294&lt;/BookmarkName&gt;&lt;StartingLineNumber&gt;4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df9adc5a_2cd9_470f_acc9_d8df48b8&lt;/BookmarkName&gt;&lt;StartingLineNumber&gt;6&lt;/StartingLineNumber&gt;&lt;EndingLineNumber&gt;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b76bf289_c71b_4269_8d5b_3ea8dfc5&lt;/BookmarkName&gt;&lt;StartingLineNumber&gt;7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e564cb94_a0c2_4c78_acf1_3145aac8&lt;/BookmarkName&gt;&lt;StartingLineNumber&gt;9&lt;/StartingLineNumber&gt;&lt;EndingLineNumber&gt;10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711b3fd0_1cde_4fa2_b132_431c696f&lt;/BookmarkName&gt;&lt;StartingLineNumber&gt;11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f4b2bbcd_27f6_47f6_9a45_4cc139b2&lt;/BookmarkName&gt;&lt;StartingLineNumber&gt;14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e8307d16_cd43_43a2_b230_9f071a2f&lt;/BookmarkName&gt;&lt;StartingLineNumber&gt;16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e4e5255b_1e6a_4523_95e7_6f48907&lt;/BookmarkName&gt;&lt;StartingLineNumber&gt;22&lt;/StartingLineNumber&gt;&lt;EndingLineNumber&gt;22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14254ec0_78bb_4684_9192_f4d6a67&lt;/BookmarkName&gt;&lt;StartingLineNumber&gt;23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50c5cacd_113b_4945_af13_57ae8e9&lt;/BookmarkName&gt;&lt;StartingLineNumber&gt;24&lt;/StartingLineNumber&gt;&lt;EndingLineNumber&gt;25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f9b308e3_bad5_4a87_b7e4_80a98b1&lt;/BookmarkName&gt;&lt;StartingLineNumber&gt;26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01bc2b35_33dd_4b36_bf2c_26fc01a&lt;/BookmarkName&gt;&lt;StartingLineNumber&gt;29&lt;/StartingLineNumber&gt;&lt;EndingLineNumber&gt;31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