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Clarify the Laws Regarding Moose Hunting Permits for Hunting Outfitters</w:t>
      </w:r>
    </w:p>
    <w:p w:rsidR="009031E3" w:rsidP="009031E3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03d19f47_6f18_47ef_98d3_6a"/>
      <w:bookmarkStart w:id="1" w:name="_PAGE__1_0e4387ba_0a9c_46ef_b064_c4d2b5c"/>
      <w:bookmarkStart w:id="2" w:name="_PAR__2_cb7a1bbb_3495_4469_a267_47944b63"/>
      <w:r>
        <w:rPr>
          <w:rFonts w:ascii="Arial" w:eastAsia="Arial" w:hAnsi="Arial" w:cs="Arial"/>
          <w:caps/>
        </w:rPr>
        <w:t>L.D. 2054</w:t>
      </w:r>
    </w:p>
    <w:p w:rsidR="009031E3" w:rsidP="009031E3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72860b3f_2c29_4dce_a1bf_33b521b2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H-         )</w:t>
      </w:r>
    </w:p>
    <w:p w:rsidR="009031E3" w:rsidP="009031E3">
      <w:pPr>
        <w:spacing w:before="60" w:after="60"/>
        <w:ind w:left="720"/>
        <w:rPr>
          <w:rFonts w:ascii="Arial" w:eastAsia="Arial" w:hAnsi="Arial" w:cs="Arial"/>
        </w:rPr>
      </w:pPr>
      <w:bookmarkStart w:id="4" w:name="_PAR__4_913b5be1_6a2c_4325_9cc6_0fe330e7"/>
      <w:bookmarkEnd w:id="3"/>
      <w:r>
        <w:rPr>
          <w:rFonts w:ascii="Arial" w:eastAsia="Arial" w:hAnsi="Arial" w:cs="Arial"/>
        </w:rPr>
        <w:t>Reproduced and distributed under the direction of the Clerk of the House.</w:t>
      </w:r>
    </w:p>
    <w:p w:rsidR="009031E3" w:rsidP="009031E3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5" w:name="_PAR__5_4dac8286_98d7_4c4c_adc2_539a328b"/>
      <w:bookmarkEnd w:id="4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9031E3" w:rsidP="009031E3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8399e736_675b_49a2_a7f3_0537744b"/>
      <w:bookmarkEnd w:id="5"/>
      <w:r>
        <w:rPr>
          <w:rFonts w:ascii="Arial" w:eastAsia="Arial" w:hAnsi="Arial" w:cs="Arial"/>
          <w:b/>
          <w:caps/>
          <w:sz w:val="24"/>
          <w:szCs w:val="32"/>
        </w:rPr>
        <w:t>HOUSE OF REPRESENTATIVES</w:t>
      </w:r>
    </w:p>
    <w:p w:rsidR="009031E3" w:rsidP="009031E3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fa7d9fe8_bb03_4857_b966_dad1d116"/>
      <w:bookmarkEnd w:id="6"/>
      <w:r>
        <w:rPr>
          <w:rFonts w:ascii="Arial" w:eastAsia="Arial" w:hAnsi="Arial" w:cs="Arial"/>
          <w:b/>
          <w:caps/>
          <w:sz w:val="24"/>
          <w:szCs w:val="32"/>
        </w:rPr>
        <w:t>132nd Legislature</w:t>
      </w:r>
    </w:p>
    <w:p w:rsidR="009031E3" w:rsidP="009031E3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f5bea692_1f2c_4936_86aa_2dcd89ef"/>
      <w:bookmarkEnd w:id="7"/>
      <w:r>
        <w:rPr>
          <w:rFonts w:ascii="Arial" w:eastAsia="Arial" w:hAnsi="Arial" w:cs="Arial"/>
          <w:b/>
          <w:caps/>
          <w:sz w:val="24"/>
          <w:szCs w:val="32"/>
        </w:rPr>
        <w:t>Second Regular Session</w:t>
      </w:r>
    </w:p>
    <w:p w:rsidR="009031E3" w:rsidP="009031E3">
      <w:pPr>
        <w:spacing w:before="400" w:after="200"/>
        <w:ind w:left="360" w:firstLine="360"/>
        <w:rPr>
          <w:rFonts w:ascii="Arial" w:eastAsia="Arial" w:hAnsi="Arial" w:cs="Arial"/>
        </w:rPr>
      </w:pPr>
      <w:bookmarkStart w:id="9" w:name="_PAR__9_80a5f071_239d_4dd6_b6ba_d3b62087"/>
      <w:bookmarkEnd w:id="8"/>
      <w:r>
        <w:rPr>
          <w:rFonts w:ascii="Arial" w:eastAsia="Arial" w:hAnsi="Arial" w:cs="Arial"/>
          <w:szCs w:val="22"/>
        </w:rPr>
        <w:t>HOUSE AMENDMENT “      ” to COMMITTEE AMENDMENT “A” to H.P. 1378, L.D. 2054, “An Act to Clarify the Laws Regarding Moose Hunting Permits for Hunting Outfitters”</w:t>
      </w:r>
    </w:p>
    <w:p w:rsidR="009031E3" w:rsidP="009031E3">
      <w:pPr>
        <w:ind w:left="360" w:firstLine="360"/>
        <w:rPr>
          <w:rFonts w:ascii="Arial" w:eastAsia="Arial" w:hAnsi="Arial" w:cs="Arial"/>
        </w:rPr>
      </w:pPr>
      <w:bookmarkStart w:id="10" w:name="_INSTRUCTION__cc69ccbc_a91e_4900_93a0_c6"/>
      <w:bookmarkStart w:id="11" w:name="_PAR__10_0bbfa568_615d_4b3d_9674_6fa2eb4"/>
      <w:bookmarkEnd w:id="0"/>
      <w:bookmarkEnd w:id="9"/>
      <w:r>
        <w:rPr>
          <w:rFonts w:ascii="Arial" w:eastAsia="Arial" w:hAnsi="Arial" w:cs="Arial"/>
        </w:rPr>
        <w:t>Amend the amendment in section 1 in subsection 2 in the 5th line (page 1, line 19 in amendment) by striking out the following: "</w:t>
      </w:r>
      <w:r w:rsidRPr="00195E5E">
        <w:rPr>
          <w:rFonts w:ascii="Arial" w:eastAsia="Arial" w:hAnsi="Arial" w:cs="Arial"/>
          <w:strike/>
        </w:rPr>
        <w:t>2%</w:t>
      </w:r>
      <w:r w:rsidRPr="00F7474E">
        <w:rPr>
          <w:rFonts w:ascii="Arial" w:eastAsia="Arial" w:hAnsi="Arial" w:cs="Arial"/>
        </w:rPr>
        <w:t xml:space="preserve"> </w:t>
      </w:r>
      <w:r w:rsidRPr="00F7474E">
        <w:rPr>
          <w:rFonts w:ascii="Arial" w:eastAsia="Arial" w:hAnsi="Arial" w:cs="Arial"/>
          <w:u w:val="single"/>
        </w:rPr>
        <w:t>5%</w:t>
      </w:r>
      <w:r>
        <w:rPr>
          <w:rFonts w:ascii="Arial" w:eastAsia="Arial" w:hAnsi="Arial" w:cs="Arial"/>
        </w:rPr>
        <w:t>" and inserting the following: '</w:t>
      </w:r>
      <w:r w:rsidRPr="00195E5E">
        <w:rPr>
          <w:rFonts w:ascii="Arial" w:eastAsia="Arial" w:hAnsi="Arial" w:cs="Arial"/>
        </w:rPr>
        <w:t>2%</w:t>
      </w:r>
      <w:r>
        <w:rPr>
          <w:rFonts w:ascii="Arial" w:eastAsia="Arial" w:hAnsi="Arial" w:cs="Arial"/>
        </w:rPr>
        <w:t>'</w:t>
      </w:r>
    </w:p>
    <w:p w:rsidR="009031E3" w:rsidP="009031E3">
      <w:pPr>
        <w:ind w:left="360" w:firstLine="360"/>
        <w:rPr>
          <w:rFonts w:ascii="Arial" w:eastAsia="Arial" w:hAnsi="Arial" w:cs="Arial"/>
        </w:rPr>
      </w:pPr>
      <w:bookmarkStart w:id="12" w:name="_INSTRUCTION__7db1b49d_e87d_40b1_ba24_df"/>
      <w:bookmarkStart w:id="13" w:name="_PAR__11_69831f80_9aff_4754_ac06_c6aeebc"/>
      <w:bookmarkEnd w:id="10"/>
      <w:bookmarkEnd w:id="11"/>
      <w:r>
        <w:rPr>
          <w:rFonts w:ascii="Arial" w:eastAsia="Arial" w:hAnsi="Arial" w:cs="Arial"/>
        </w:rPr>
        <w:t>Amend the amendment in section 3 in subsection 14-A in the 3rd line (page 1, line 25 in amendment) by striking out the first instance of the following: "</w:t>
      </w:r>
      <w:r>
        <w:rPr>
          <w:rFonts w:ascii="Arial" w:eastAsia="Arial" w:hAnsi="Arial" w:cs="Arial"/>
          <w:u w:val="single"/>
        </w:rPr>
        <w:t>public</w:t>
      </w:r>
      <w:r>
        <w:rPr>
          <w:rFonts w:ascii="Arial" w:eastAsia="Arial" w:hAnsi="Arial" w:cs="Arial"/>
        </w:rPr>
        <w:t>"</w:t>
      </w:r>
    </w:p>
    <w:p w:rsidR="009031E3" w:rsidP="009031E3">
      <w:pPr>
        <w:ind w:left="360" w:firstLine="360"/>
        <w:rPr>
          <w:rFonts w:ascii="Arial" w:eastAsia="Arial" w:hAnsi="Arial" w:cs="Arial"/>
        </w:rPr>
      </w:pPr>
      <w:bookmarkStart w:id="14" w:name="_INSTRUCTION__2071c0cf_a165_441a_aa51_81"/>
      <w:bookmarkStart w:id="15" w:name="_PAR__12_f43748c1_39bf_489d_a04f_dcf5fa6"/>
      <w:bookmarkEnd w:id="12"/>
      <w:bookmarkEnd w:id="13"/>
      <w:r>
        <w:rPr>
          <w:rFonts w:ascii="Arial" w:eastAsia="Arial" w:hAnsi="Arial" w:cs="Arial"/>
        </w:rPr>
        <w:t>Amend the amendment in section 3 in subsection 14-A in paragraph C in the 4th and 5th lines (page 2, lines 9 and 10 in amendment) by striking out the following: "</w:t>
      </w:r>
      <w:r>
        <w:rPr>
          <w:rFonts w:ascii="Arial" w:eastAsia="Arial" w:hAnsi="Arial" w:cs="Arial"/>
          <w:u w:val="single"/>
        </w:rPr>
        <w:t>public chance drawing under subsection 9</w:t>
      </w:r>
      <w:r>
        <w:rPr>
          <w:rFonts w:ascii="Arial" w:eastAsia="Arial" w:hAnsi="Arial" w:cs="Arial"/>
        </w:rPr>
        <w:t>" and inserting the following: '</w:t>
      </w:r>
      <w:r>
        <w:rPr>
          <w:rFonts w:ascii="Arial" w:eastAsia="Arial" w:hAnsi="Arial" w:cs="Arial"/>
          <w:u w:val="single"/>
        </w:rPr>
        <w:t>moose hunting lodge permit chance drawing</w:t>
      </w:r>
      <w:r>
        <w:rPr>
          <w:rFonts w:ascii="Arial" w:eastAsia="Arial" w:hAnsi="Arial" w:cs="Arial"/>
        </w:rPr>
        <w:t>'</w:t>
      </w:r>
    </w:p>
    <w:p w:rsidR="009031E3" w:rsidP="009031E3">
      <w:pPr>
        <w:ind w:left="360" w:firstLine="360"/>
        <w:rPr>
          <w:rFonts w:ascii="Arial" w:eastAsia="Arial" w:hAnsi="Arial" w:cs="Arial"/>
        </w:rPr>
      </w:pPr>
      <w:bookmarkStart w:id="16" w:name="_INSTRUCTION__cd0c5c22_c122_466c_ad6d_c1"/>
      <w:bookmarkStart w:id="17" w:name="_PAR__13_26917792_6081_49dc_b635_f3ee538"/>
      <w:bookmarkEnd w:id="14"/>
      <w:bookmarkEnd w:id="15"/>
      <w:r>
        <w:rPr>
          <w:rFonts w:ascii="Arial" w:eastAsia="Arial" w:hAnsi="Arial" w:cs="Arial"/>
        </w:rPr>
        <w:t>Amend the amendment in section 3 in subsection 14-A in paragraph D in the first line (page 2, line 11 in amendment) by striking out the following: "</w:t>
      </w:r>
      <w:r>
        <w:rPr>
          <w:rFonts w:ascii="Arial" w:eastAsia="Arial" w:hAnsi="Arial" w:cs="Arial"/>
          <w:u w:val="single"/>
        </w:rPr>
        <w:t>public</w:t>
      </w:r>
      <w:r>
        <w:rPr>
          <w:rFonts w:ascii="Arial" w:eastAsia="Arial" w:hAnsi="Arial" w:cs="Arial"/>
        </w:rPr>
        <w:t>"</w:t>
      </w:r>
    </w:p>
    <w:p w:rsidR="009031E3" w:rsidP="009031E3">
      <w:pPr>
        <w:ind w:left="360" w:firstLine="360"/>
        <w:rPr>
          <w:rFonts w:ascii="Arial" w:eastAsia="Arial" w:hAnsi="Arial" w:cs="Arial"/>
        </w:rPr>
      </w:pPr>
      <w:bookmarkStart w:id="18" w:name="_INSTRUCTION__b9f639f4_c107_4a09_b2ea_bc"/>
      <w:bookmarkStart w:id="19" w:name="_PAR__14_ed218dda_8e2b_446e_b490_8b7d4d5"/>
      <w:bookmarkEnd w:id="16"/>
      <w:bookmarkEnd w:id="17"/>
      <w:r>
        <w:rPr>
          <w:rFonts w:ascii="Arial" w:eastAsia="Arial" w:hAnsi="Arial" w:cs="Arial"/>
        </w:rPr>
        <w:t>Amend the amendment in section 3 in subsection 14-A in paragraph E in the 2nd line (page 2, line 28 in amendment) by striking out the following: "</w:t>
      </w:r>
      <w:r>
        <w:rPr>
          <w:rFonts w:ascii="Arial" w:eastAsia="Arial" w:hAnsi="Arial" w:cs="Arial"/>
          <w:u w:val="single"/>
        </w:rPr>
        <w:t>public</w:t>
      </w:r>
      <w:r>
        <w:rPr>
          <w:rFonts w:ascii="Arial" w:eastAsia="Arial" w:hAnsi="Arial" w:cs="Arial"/>
        </w:rPr>
        <w:t>"</w:t>
      </w:r>
    </w:p>
    <w:p w:rsidR="009031E3" w:rsidP="009031E3">
      <w:pPr>
        <w:ind w:left="360" w:firstLine="360"/>
        <w:rPr>
          <w:rFonts w:ascii="Arial" w:eastAsia="Arial" w:hAnsi="Arial" w:cs="Arial"/>
        </w:rPr>
      </w:pPr>
      <w:bookmarkStart w:id="20" w:name="_INSTRUCTION__b75e6de3_ba85_4317_8480_02"/>
      <w:bookmarkStart w:id="21" w:name="_PAR__15_b1c73783_c2e5_43df_8544_47a8474"/>
      <w:bookmarkEnd w:id="18"/>
      <w:bookmarkEnd w:id="19"/>
      <w:r>
        <w:rPr>
          <w:rFonts w:ascii="Arial" w:eastAsia="Arial" w:hAnsi="Arial" w:cs="Arial"/>
        </w:rPr>
        <w:t>Amend the amendment in section 3 in subsection 14-A in paragraph G in the 2nd to last line (page 2, line 39 in amendment) by striking out the following: "</w:t>
      </w:r>
      <w:r>
        <w:rPr>
          <w:rFonts w:ascii="Arial" w:eastAsia="Arial" w:hAnsi="Arial" w:cs="Arial"/>
          <w:u w:val="single"/>
        </w:rPr>
        <w:t>hunting lodge</w:t>
      </w:r>
      <w:r w:rsidRPr="00DF1692">
        <w:rPr>
          <w:rFonts w:ascii="Arial" w:eastAsia="Arial" w:hAnsi="Arial" w:cs="Arial"/>
          <w:u w:val="single"/>
        </w:rPr>
        <w:t xml:space="preserve"> permits issued under this section</w:t>
      </w:r>
      <w:r>
        <w:rPr>
          <w:rFonts w:ascii="Arial" w:eastAsia="Arial" w:hAnsi="Arial" w:cs="Arial"/>
        </w:rPr>
        <w:t>" and inserting the following: '</w:t>
      </w:r>
      <w:r w:rsidRPr="007B6B8B">
        <w:rPr>
          <w:rFonts w:ascii="Arial" w:eastAsia="Arial" w:hAnsi="Arial" w:cs="Arial"/>
          <w:u w:val="single"/>
        </w:rPr>
        <w:t xml:space="preserve">permits </w:t>
      </w:r>
      <w:r w:rsidRPr="00DF1692">
        <w:rPr>
          <w:rFonts w:ascii="Arial" w:eastAsia="Arial" w:hAnsi="Arial" w:cs="Arial"/>
          <w:u w:val="single"/>
        </w:rPr>
        <w:t>issued</w:t>
      </w:r>
      <w:r w:rsidRPr="007B6B8B">
        <w:rPr>
          <w:rFonts w:ascii="Arial" w:eastAsia="Arial" w:hAnsi="Arial" w:cs="Arial"/>
        </w:rPr>
        <w:t>'</w:t>
      </w:r>
    </w:p>
    <w:p w:rsidR="009031E3" w:rsidP="009031E3">
      <w:pPr>
        <w:ind w:left="360" w:firstLine="360"/>
        <w:rPr>
          <w:rFonts w:ascii="Arial" w:eastAsia="Arial" w:hAnsi="Arial" w:cs="Arial"/>
        </w:rPr>
      </w:pPr>
      <w:bookmarkStart w:id="22" w:name="_INSTRUCTION__8d80cc46_54c4_415a_957b_03"/>
      <w:bookmarkStart w:id="23" w:name="_PAR__16_0da33aea_e71d_4e66_9871_1b7c9a5"/>
      <w:bookmarkEnd w:id="20"/>
      <w:bookmarkEnd w:id="21"/>
      <w:r>
        <w:rPr>
          <w:rFonts w:ascii="Arial" w:eastAsia="Arial" w:hAnsi="Arial" w:cs="Arial"/>
        </w:rPr>
        <w:t>Amend the amendment in section 4 in the 3</w:t>
      </w:r>
      <w:r w:rsidRPr="00167AB8">
        <w:rPr>
          <w:rFonts w:ascii="Arial" w:eastAsia="Arial" w:hAnsi="Arial" w:cs="Arial"/>
        </w:rPr>
        <w:t>rd</w:t>
      </w:r>
      <w:r>
        <w:rPr>
          <w:rFonts w:ascii="Arial" w:eastAsia="Arial" w:hAnsi="Arial" w:cs="Arial"/>
        </w:rPr>
        <w:t xml:space="preserve"> line (page 3, line 18 in amendment) by striking out the following: "public"</w:t>
      </w:r>
    </w:p>
    <w:p w:rsidR="009031E3" w:rsidP="009031E3">
      <w:pPr>
        <w:ind w:left="360" w:firstLine="360"/>
        <w:rPr>
          <w:rFonts w:ascii="Arial" w:eastAsia="Arial" w:hAnsi="Arial" w:cs="Arial"/>
        </w:rPr>
      </w:pPr>
      <w:bookmarkStart w:id="24" w:name="_INSTRUCTION__52bb3d9f_7a64_4445_bd03_6f"/>
      <w:bookmarkStart w:id="25" w:name="_PAR__17_dc85c0ad_0d45_4412_9575_357d7df"/>
      <w:bookmarkEnd w:id="22"/>
      <w:bookmarkEnd w:id="23"/>
      <w:r>
        <w:rPr>
          <w:rFonts w:ascii="Arial" w:eastAsia="Arial" w:hAnsi="Arial" w:cs="Arial"/>
        </w:rPr>
        <w:t>Amend the amendment by relettering or renumbering any nonconsecutive Part letter or section number to read consecutively.</w:t>
      </w:r>
    </w:p>
    <w:p w:rsidR="009031E3" w:rsidP="009031E3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26" w:name="_SUMMARY__a8e4062b_f967_4f1a_b54a_4e9371"/>
      <w:bookmarkStart w:id="27" w:name="_PAGE__2_dcae3991_d928_43a3_bbca_1c21320"/>
      <w:bookmarkStart w:id="28" w:name="_PAR__2_80ffcb46_9726_48e9_9ee5_7849ea75"/>
      <w:bookmarkEnd w:id="1"/>
      <w:bookmarkEnd w:id="24"/>
      <w:bookmarkEnd w:id="25"/>
      <w:r>
        <w:rPr>
          <w:rFonts w:ascii="Arial" w:eastAsia="Arial" w:hAnsi="Arial" w:cs="Arial"/>
          <w:b/>
          <w:sz w:val="24"/>
        </w:rPr>
        <w:t>SUMMARY</w:t>
      </w:r>
    </w:p>
    <w:p w:rsidR="009031E3" w:rsidP="009031E3">
      <w:pPr>
        <w:keepNext/>
        <w:ind w:left="360" w:firstLine="360"/>
        <w:rPr>
          <w:rFonts w:ascii="Arial" w:eastAsia="Arial" w:hAnsi="Arial" w:cs="Arial"/>
        </w:rPr>
      </w:pPr>
      <w:bookmarkStart w:id="29" w:name="_PAR__3_3a6af6e4_2b06_4ffd_8c09_d2f6dc68"/>
      <w:bookmarkEnd w:id="28"/>
      <w:r>
        <w:rPr>
          <w:rFonts w:ascii="Arial" w:eastAsia="Arial" w:hAnsi="Arial" w:cs="Arial"/>
        </w:rPr>
        <w:t>This amendment makes a number of technical corrections to the committee amendment.</w:t>
      </w:r>
    </w:p>
    <w:p w:rsidR="009031E3" w:rsidP="009031E3">
      <w:pPr>
        <w:keepNext/>
        <w:spacing w:before="400" w:after="120" w:line="259" w:lineRule="auto"/>
        <w:ind w:left="360"/>
        <w:rPr>
          <w:rFonts w:ascii="Arial" w:eastAsia="Arial" w:hAnsi="Arial" w:cs="Arial"/>
          <w:b/>
        </w:rPr>
      </w:pPr>
      <w:bookmarkStart w:id="30" w:name="_SPONSOR_BLOCK__bb02af85_e184_4941_a1ab_"/>
      <w:bookmarkStart w:id="31" w:name="_PAR__4_8fca9d1d_b512_4ea0_a084_22e56c4e"/>
      <w:bookmarkEnd w:id="26"/>
      <w:bookmarkEnd w:id="29"/>
      <w:r>
        <w:rPr>
          <w:rFonts w:ascii="Arial" w:eastAsia="Arial" w:hAnsi="Arial" w:cs="Arial"/>
          <w:b/>
        </w:rPr>
        <w:t>SPONSORED BY: ___________________________________</w:t>
      </w:r>
    </w:p>
    <w:p w:rsidR="009031E3" w:rsidP="009031E3">
      <w:pPr>
        <w:keepNext/>
        <w:spacing w:after="120" w:line="259" w:lineRule="auto"/>
        <w:ind w:left="720"/>
        <w:rPr>
          <w:rFonts w:ascii="Arial" w:eastAsia="Arial" w:hAnsi="Arial" w:cs="Arial"/>
          <w:b/>
        </w:rPr>
      </w:pPr>
      <w:bookmarkStart w:id="32" w:name="_PAR__5_3f2bf736_607e_4c83_9927_b733457d"/>
      <w:bookmarkEnd w:id="31"/>
      <w:r>
        <w:rPr>
          <w:rFonts w:ascii="Arial" w:eastAsia="Arial" w:hAnsi="Arial" w:cs="Arial"/>
          <w:b/>
        </w:rPr>
        <w:t>(Representative CLUCHEY, S.)</w:t>
      </w:r>
    </w:p>
    <w:p w:rsidR="00000000" w:rsidRPr="009031E3" w:rsidP="009031E3">
      <w:pPr>
        <w:spacing w:after="120" w:line="259" w:lineRule="auto"/>
        <w:ind w:left="1080"/>
        <w:rPr>
          <w:rFonts w:ascii="Arial" w:eastAsia="Arial" w:hAnsi="Arial" w:cs="Arial"/>
          <w:b/>
        </w:rPr>
      </w:pPr>
      <w:bookmarkStart w:id="33" w:name="_PAR__6_5f4fd432_cb61_4ff3_9a9f_90da4849"/>
      <w:bookmarkEnd w:id="32"/>
      <w:r>
        <w:rPr>
          <w:rFonts w:ascii="Arial" w:eastAsia="Arial" w:hAnsi="Arial" w:cs="Arial"/>
          <w:b/>
        </w:rPr>
        <w:t>TOWN: Bowdoinham</w:t>
      </w:r>
      <w:bookmarkEnd w:id="27"/>
      <w:bookmarkEnd w:id="30"/>
      <w:bookmarkEnd w:id="33"/>
    </w:p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LR2632, item 8 - 132nd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Clarify the Laws Regarding Moose Hunting Permits for Hunting Outfitters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2054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67AB8"/>
    <w:rsid w:val="00195E5E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B6B8B"/>
    <w:rsid w:val="007D72C8"/>
    <w:rsid w:val="007F3B1E"/>
    <w:rsid w:val="00801F19"/>
    <w:rsid w:val="00806421"/>
    <w:rsid w:val="008A5943"/>
    <w:rsid w:val="009031E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DF1692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7474E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151018</ItemId>
    <LRId>76574</LRId>
    <ParentItemId>150420</ParentItemId>
    <LRNumber>2632</LRNumber>
    <LDNumber>2054</LDNumber>
    <PaperNumber>HP1378</PaperNumber>
    <ItemNumber>8</ItemNumber>
    <ParentAmendmentTypeCode>C</ParentAmendmentTypeCode>
    <ParentAmendmentLetter>A</ParentAmendmentLetter>
    <Legislature>132</Legislature>
    <LegislatureDescription>132nd Legislature</LegislatureDescription>
    <Session>R2</Session>
    <SessionDescription>Second Regular Session</SessionDescription>
    <RequestTypeId>1</RequestTypeId>
    <RequestItemTypeCode>A</RequestItemTypeCode>
    <ItemBillTypeId>1</ItemBillTypeId>
    <AmendmentTypeCode>H</AmendmentTypeCode>
    <ParentRequestItemTypeCode>A</ParentRequestItemTypeCode>
    <IsConfidential>false</IsConfidential>
    <EmergencyFlag>X</EmergencyFlag>
    <StateMandateFlag>X</StateMandateFlag>
    <ResolvePublicLandFlag>X</ResolvePublicLandFlag>
    <BondIssueFlag>X</BondIssueFlag>
    <ParentBondIssueFlag>X</ParentBondIssueFlag>
    <ConfirmationProcedureFlag>X</ConfirmationProcedureFlag>
    <IsErrorsBill>false</IsErrorsBill>
    <LeadCommitteeName>Inland Fisheries and Wildlife</LeadCommitteeName>
    <LRTitle>An Act to Clarify the Laws Regarding Moose Hunting Permits for Hunting Outfitters</LRTitle>
    <ItemTitle>An Act to Clarify the Laws Regarding Moose Hunting Permits for Hunting Outfitters</ItemTitle>
    <OriginalItemTitle>An Act to Clarify the Laws Regarding Moose Hunting Permits for Hunting Outfitters</OriginalItemTitle>
    <ParentItemTitle>An Act to Clarify the Laws Regarding Moose Hunting Permits for Hunting Outfitters</ParentItemTitle>
    <SponsorFirstName>Sally</SponsorFirstName>
    <SponsorLastName>Cluchey</SponsorLastName>
    <SponsorChamberPrefix>Rep.</SponsorChamberPrefix>
    <SponsorFrom>Bowdoinham</SponsorFrom>
    <Chamber>H</Chamber>
    <DistrictChamber>H</DistrictChamber>
    <DraftingCycleCount>1</DraftingCycleCount>
    <LatestDraftingActionId>137</LatestDraftingActionId>
    <LatestDraftingActionDate>2026-04-09T13:10:26</LatestDraftingActionDate>
    <LatestDrafterName>echarbonneau</LatestDrafterName>
    <LatestProoferName>cbauman</LatestProoferName>
    <LatestTechName>CSchnepper</LatestTechName>
    <CurrentCustodyInitials>FILE</CurrentCustodyInitials>
    <AuthorityForIntroductionCode>DPT</AuthorityForIntroductionCode>
    <AuthorityForIntroductionDescription>Departmental Legislation</AuthorityForIntroductionDescription>
    <HasHouseAdopted>false</HasHouseAdopted>
    <HasSenateAdopted>false</HasSenateAdopted>
    <IsPublished>false</IsPublished>
    <IsChaptered>false</IsChaptered>
    <LatestCheckIn>
      <CheckInXml>
        <ProcessedXmlTypeId>2</ProcessedXmlTypeId>
        <XML>
          <ProcessedCheckIn>
            <OOXML>&lt;?xml version="1.0"?&gt;&lt;pkg:package xmlns:pkg="http://schemas.microsoft.com/office/2006/xmlPackage"&gt;&lt;pkg:part pkg:name="/_rels/.rels" pkg:contentType="application/vnd.openxmlformats-package.relationships+xml" pkg:padding="512"&gt;&lt;pkg:xmlData&gt;&lt;Relationships xmlns="http://schemas.openxmlformats.org/package/2006/relationships"&gt;&lt;Relationship Id="rId1" Type="http://schemas.openxmlformats.org/officeDocument/2006/relationships/officeDocument" Target="word/document.xml" /&gt;&lt;/Relationships&gt;&lt;/pkg:xmlData&gt;&lt;/pkg:part&gt;&lt;pkg:part pkg:name="/word/_rels/document.xml.rels" pkg:contentType="application/vnd.openxmlformats-package.relationships+xml" pkg:padding="256"&gt;&lt;pkg:xmlData&gt;&lt;Relationships xmlns="http://schemas.openxmlformats.org/package/2006/relationships"&gt;&lt;Relationship Id="rId1" Type="http://schemas.openxmlformats.org/officeDocument/2006/relationships/styles" Target="styles.xml" /&gt;&lt;Relationship Id="rId6" Type="http://schemas.openxmlformats.org/officeDocument/2006/relationships/footer" Target="footer1.xml" /&gt;&lt;/Relationships&gt;&lt;/pkg:xmlData&gt;&lt;/pkg:part&gt;&lt;pkg:part pkg:name="/word/document.xml" pkg:contentType="application/vnd.openxmlformats-officedocument.wordprocessingml.document.main+xml"&gt;&lt;pkg:xmlData&gt;&lt;w:document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wp14"&gt;&lt;w:body&gt;&lt;w:p w:rsidR="009031E3" w:rsidRDefault="009031E3" w:rsidP="009031E3"&gt;&lt;w:pPr&gt;&lt;w:spacing w:after="240" /&gt;&lt;w:ind w:left="360" /&gt;&lt;w:jc w:val="right" /&gt;&lt;w:rPr&gt;&lt;w:caps /&gt;&lt;/w:rPr&gt;&lt;/w:pPr&gt;&lt;w:bookmarkStart w:id="0" w:name="_AMEND_TITLE__03d19f47_6f18_47ef_98d3_6a" /&gt;&lt;w:bookmarkStart w:id="1" w:name="_PAGE__1_0e4387ba_0a9c_46ef_b064_c4d2b5c" /&gt;&lt;w:bookmarkStart w:id="2" w:name="_PAR__2_cb7a1bbb_3495_4469_a267_47944b63" /&gt;&lt;w:r&gt;&lt;w:rPr&gt;&lt;w:caps /&gt;&lt;/w:rPr&gt;&lt;w:t&gt;L.D. 2054&lt;/w:t&gt;&lt;/w:r&gt;&lt;/w:p&gt;&lt;w:p w:rsidR="009031E3" w:rsidRDefault="009031E3" w:rsidP="009031E3"&gt;&lt;w:pPr&gt;&lt;w:tabs&gt;&lt;w:tab w:val="right" w:pos="8928" /&gt;&lt;/w:tabs&gt;&lt;w:spacing w:after="360" /&gt;&lt;w:ind w:left="360" /&gt;&lt;/w:pPr&gt;&lt;w:bookmarkStart w:id="3" w:name="_PAR__3_72860b3f_2c29_4dce_a1bf_33b521b2" /&gt;&lt;w:bookmarkEnd w:id="2" /&gt;&lt;w:r&gt;&lt;w:t&gt;Date:&lt;/w:t&gt;&lt;/w:r&gt;&lt;w:r&gt;&lt;w:tab /&gt;&lt;w:t&gt;(Filing No. H-         )&lt;/w:t&gt;&lt;/w:r&gt;&lt;/w:p&gt;&lt;w:p w:rsidR="009031E3" w:rsidRDefault="009031E3" w:rsidP="009031E3"&gt;&lt;w:pPr&gt;&lt;w:spacing w:before="60" w:after="60" /&gt;&lt;w:ind w:left="720" /&gt;&lt;/w:pPr&gt;&lt;w:bookmarkStart w:id="4" w:name="_PAR__4_913b5be1_6a2c_4325_9cc6_0fe330e7" /&gt;&lt;w:bookmarkEnd w:id="3" /&gt;&lt;w:r&gt;&lt;w:t&gt;Reproduced and distributed under the direction of the Clerk of the House.&lt;/w:t&gt;&lt;/w:r&gt;&lt;/w:p&gt;&lt;w:p w:rsidR="009031E3" w:rsidRDefault="009031E3" w:rsidP="009031E3"&gt;&lt;w:pPr&gt;&lt;w:spacing w:before="160" w:after="0" /&gt;&lt;w:ind w:left="360" /&gt;&lt;w:jc w:val="center" /&gt;&lt;w:outlineLvl w:val="0" /&gt;&lt;w:rPr&gt;&lt;w:rFonts w:cs="Arial" /&gt;&lt;w:b /&gt;&lt;w:bCs /&gt;&lt;w:caps /&gt;&lt;w:sz w:val="24" /&gt;&lt;w:szCs w:val="32" /&gt;&lt;/w:rPr&gt;&lt;/w:pPr&gt;&lt;w:bookmarkStart w:id="5" w:name="_PAR__5_4dac8286_98d7_4c4c_adc2_539a328b" /&gt;&lt;w:bookmarkEnd w:id="4" /&gt;&lt;w:r&gt;&lt;w:rPr&gt;&lt;w:rFonts w:cs="Arial" /&gt;&lt;w:b /&gt;&lt;w:bCs /&gt;&lt;w:caps /&gt;&lt;w:sz w:val="24" /&gt;&lt;w:szCs w:val="32" /&gt;&lt;/w:rPr&gt;&lt;w:t&gt;STATE OF MAINE&lt;/w:t&gt;&lt;/w:r&gt;&lt;/w:p&gt;&lt;w:p w:rsidR="009031E3" w:rsidRDefault="009031E3" w:rsidP="009031E3"&gt;&lt;w:pPr&gt;&lt;w:spacing w:after="0" /&gt;&lt;w:ind w:left="360" /&gt;&lt;w:jc w:val="center" /&gt;&lt;w:outlineLvl w:val="0" /&gt;&lt;w:rPr&gt;&lt;w:rFonts w:cs="Arial" /&gt;&lt;w:b /&gt;&lt;w:bCs /&gt;&lt;w:caps /&gt;&lt;w:sz w:val="24" /&gt;&lt;w:szCs w:val="32" /&gt;&lt;/w:rPr&gt;&lt;/w:pPr&gt;&lt;w:bookmarkStart w:id="6" w:name="_PAR__6_8399e736_675b_49a2_a7f3_0537744b" /&gt;&lt;w:bookmarkEnd w:id="5" /&gt;&lt;w:r&gt;&lt;w:rPr&gt;&lt;w:rFonts w:cs="Arial" /&gt;&lt;w:b /&gt;&lt;w:bCs /&gt;&lt;w:caps /&gt;&lt;w:sz w:val="24" /&gt;&lt;w:szCs w:val="32" /&gt;&lt;/w:rPr&gt;&lt;w:t&gt;HOUSE OF REPRESENTATIVES&lt;/w:t&gt;&lt;/w:r&gt;&lt;/w:p&gt;&lt;w:p w:rsidR="009031E3" w:rsidRDefault="009031E3" w:rsidP="009031E3"&gt;&lt;w:pPr&gt;&lt;w:spacing w:after="0" /&gt;&lt;w:ind w:left="360" /&gt;&lt;w:jc w:val="center" /&gt;&lt;w:outlineLvl w:val="0" /&gt;&lt;w:rPr&gt;&lt;w:rFonts w:cs="Arial" /&gt;&lt;w:b /&gt;&lt;w:bCs /&gt;&lt;w:caps /&gt;&lt;w:sz w:val="24" /&gt;&lt;w:szCs w:val="32" /&gt;&lt;/w:rPr&gt;&lt;/w:pPr&gt;&lt;w:bookmarkStart w:id="7" w:name="_PAR__7_fa7d9fe8_bb03_4857_b966_dad1d116" /&gt;&lt;w:bookmarkEnd w:id="6" /&gt;&lt;w:r&gt;&lt;w:rPr&gt;&lt;w:rFonts w:cs="Arial" /&gt;&lt;w:b /&gt;&lt;w:bCs /&gt;&lt;w:caps /&gt;&lt;w:sz w:val="24" /&gt;&lt;w:szCs w:val="32" /&gt;&lt;/w:rPr&gt;&lt;w:t&gt;132nd Legislature&lt;/w:t&gt;&lt;/w:r&gt;&lt;/w:p&gt;&lt;w:p w:rsidR="009031E3" w:rsidRDefault="009031E3" w:rsidP="009031E3"&gt;&lt;w:pPr&gt;&lt;w:spacing w:after="0" /&gt;&lt;w:ind w:left="360" /&gt;&lt;w:jc w:val="center" /&gt;&lt;w:outlineLvl w:val="0" /&gt;&lt;w:rPr&gt;&lt;w:rFonts w:cs="Arial" /&gt;&lt;w:b /&gt;&lt;w:bCs /&gt;&lt;w:caps /&gt;&lt;w:sz w:val="24" /&gt;&lt;w:szCs w:val="32" /&gt;&lt;/w:rPr&gt;&lt;/w:pPr&gt;&lt;w:bookmarkStart w:id="8" w:name="_PAR__8_f5bea692_1f2c_4936_86aa_2dcd89ef" /&gt;&lt;w:bookmarkEnd w:id="7" /&gt;&lt;w:r&gt;&lt;w:rPr&gt;&lt;w:rFonts w:cs="Arial" /&gt;&lt;w:b /&gt;&lt;w:bCs /&gt;&lt;w:caps /&gt;&lt;w:sz w:val="24" /&gt;&lt;w:szCs w:val="32" /&gt;&lt;/w:rPr&gt;&lt;w:t&gt;Second Regular Session&lt;/w:t&gt;&lt;/w:r&gt;&lt;/w:p&gt;&lt;w:p w:rsidR="009031E3" w:rsidRDefault="009031E3" w:rsidP="009031E3"&gt;&lt;w:pPr&gt;&lt;w:spacing w:before="400" w:after="200" /&gt;&lt;w:ind w:left="360" w:firstLine="360" /&gt;&lt;/w:pPr&gt;&lt;w:bookmarkStart w:id="9" w:name="_PAR__9_80a5f071_239d_4dd6_b6ba_d3b62087" /&gt;&lt;w:bookmarkEnd w:id="8" /&gt;&lt;w:r&gt;&lt;w:rPr&gt;&lt;w:szCs w:val="22" /&gt;&lt;/w:rPr&gt;&lt;w:t&gt;HOUSE AMENDMENT “      ” to COMMITTEE AMENDMENT “A” to H.P. 1378, L.D. 2054, “An Act to Clarify the Laws Regarding Moose Hunting Permits for Hunting Outfitters”&lt;/w:t&gt;&lt;/w:r&gt;&lt;/w:p&gt;&lt;w:p w:rsidR="009031E3" w:rsidRDefault="009031E3" w:rsidP="009031E3"&gt;&lt;w:pPr&gt;&lt;w:ind w:left="360" w:firstLine="360" /&gt;&lt;/w:pPr&gt;&lt;w:bookmarkStart w:id="10" w:name="_INSTRUCTION__cc69ccbc_a91e_4900_93a0_c6" /&gt;&lt;w:bookmarkStart w:id="11" w:name="_PAR__10_0bbfa568_615d_4b3d_9674_6fa2eb4" /&gt;&lt;w:bookmarkEnd w:id="0" /&gt;&lt;w:bookmarkEnd w:id="9" /&gt;&lt;w:r&gt;&lt;w:t&gt;Amend the amendment in section 1 in subsection 2 in the 5th line (page 1, line 19 in amendment) by striking out the following: "&lt;/w:t&gt;&lt;/w:r&gt;&lt;w:r w:rsidRPr="00195E5E"&gt;&lt;w:rPr&gt;&lt;w:strike /&gt;&lt;/w:rPr&gt;&lt;w:t&gt;2%&lt;/w:t&gt;&lt;/w:r&gt;&lt;w:r w:rsidRPr="00F7474E"&gt;&lt;w:t xml:space="preserve"&gt; &lt;/w:t&gt;&lt;/w:r&gt;&lt;w:r w:rsidRPr="00F7474E"&gt;&lt;w:rPr&gt;&lt;w:u w:val="single" /&gt;&lt;/w:rPr&gt;&lt;w:t&gt;5%&lt;/w:t&gt;&lt;/w:r&gt;&lt;w:r&gt;&lt;w:t&gt;" and inserting the following: '&lt;/w:t&gt;&lt;/w:r&gt;&lt;w:r w:rsidRPr="00195E5E"&gt;&lt;w:t&gt;2%&lt;/w:t&gt;&lt;/w:r&gt;&lt;w:r&gt;&lt;w:t&gt;'&lt;/w:t&gt;&lt;/w:r&gt;&lt;/w:p&gt;&lt;w:p w:rsidR="009031E3" w:rsidRDefault="009031E3" w:rsidP="009031E3"&gt;&lt;w:pPr&gt;&lt;w:ind w:left="360" w:firstLine="360" /&gt;&lt;/w:pPr&gt;&lt;w:bookmarkStart w:id="12" w:name="_INSTRUCTION__7db1b49d_e87d_40b1_ba24_df" /&gt;&lt;w:bookmarkStart w:id="13" w:name="_PAR__11_69831f80_9aff_4754_ac06_c6aeebc" /&gt;&lt;w:bookmarkEnd w:id="10" /&gt;&lt;w:bookmarkEnd w:id="11" /&gt;&lt;w:r&gt;&lt;w:t&gt;Amend the amendment in section 3 in subsection 14-A in the 3rd line (page 1, line 25 in amendment) by striking out the first instance of the following: "&lt;/w:t&gt;&lt;/w:r&gt;&lt;w:r&gt;&lt;w:rPr&gt;&lt;w:u w:val="single" /&gt;&lt;/w:rPr&gt;&lt;w:t&gt;public&lt;/w:t&gt;&lt;/w:r&gt;&lt;w:r&gt;&lt;w:t&gt;"&lt;/w:t&gt;&lt;/w:r&gt;&lt;/w:p&gt;&lt;w:p w:rsidR="009031E3" w:rsidRDefault="009031E3" w:rsidP="009031E3"&gt;&lt;w:pPr&gt;&lt;w:ind w:left="360" w:firstLine="360" /&gt;&lt;/w:pPr&gt;&lt;w:bookmarkStart w:id="14" w:name="_INSTRUCTION__2071c0cf_a165_441a_aa51_81" /&gt;&lt;w:bookmarkStart w:id="15" w:name="_PAR__12_f43748c1_39bf_489d_a04f_dcf5fa6" /&gt;&lt;w:bookmarkEnd w:id="12" /&gt;&lt;w:bookmarkEnd w:id="13" /&gt;&lt;w:r&gt;&lt;w:t&gt;Amend the amendment in section 3 in subsection 14-A in paragraph C in the 4th and 5th lines (page 2, lines 9 and 10 in amendment) by striking out the following: "&lt;/w:t&gt;&lt;/w:r&gt;&lt;w:r&gt;&lt;w:rPr&gt;&lt;w:u w:val="single" /&gt;&lt;/w:rPr&gt;&lt;w:t&gt;public chance drawing under subsection 9&lt;/w:t&gt;&lt;/w:r&gt;&lt;w:r&gt;&lt;w:t&gt;" and inserting the following: '&lt;/w:t&gt;&lt;/w:r&gt;&lt;w:r&gt;&lt;w:rPr&gt;&lt;w:u w:val="single" /&gt;&lt;/w:rPr&gt;&lt;w:t&gt;moose hunting lodge permit chance drawing&lt;/w:t&gt;&lt;/w:r&gt;&lt;w:r&gt;&lt;w:t&gt;'&lt;/w:t&gt;&lt;/w:r&gt;&lt;/w:p&gt;&lt;w:p w:rsidR="009031E3" w:rsidRDefault="009031E3" w:rsidP="009031E3"&gt;&lt;w:pPr&gt;&lt;w:ind w:left="360" w:firstLine="360" /&gt;&lt;/w:pPr&gt;&lt;w:bookmarkStart w:id="16" w:name="_INSTRUCTION__cd0c5c22_c122_466c_ad6d_c1" /&gt;&lt;w:bookmarkStart w:id="17" w:name="_PAR__13_26917792_6081_49dc_b635_f3ee538" /&gt;&lt;w:bookmarkEnd w:id="14" /&gt;&lt;w:bookmarkEnd w:id="15" /&gt;&lt;w:r&gt;&lt;w:t&gt;Amend the amendment in section 3 in subsection 14-A in paragraph D in the first line (page 2, line 11 in amendment) by striking out the following: "&lt;/w:t&gt;&lt;/w:r&gt;&lt;w:r&gt;&lt;w:rPr&gt;&lt;w:u w:val="single" /&gt;&lt;/w:rPr&gt;&lt;w:t&gt;public&lt;/w:t&gt;&lt;/w:r&gt;&lt;w:r&gt;&lt;w:t&gt;"&lt;/w:t&gt;&lt;/w:r&gt;&lt;/w:p&gt;&lt;w:p w:rsidR="009031E3" w:rsidRDefault="009031E3" w:rsidP="009031E3"&gt;&lt;w:pPr&gt;&lt;w:ind w:left="360" w:firstLine="360" /&gt;&lt;/w:pPr&gt;&lt;w:bookmarkStart w:id="18" w:name="_INSTRUCTION__b9f639f4_c107_4a09_b2ea_bc" /&gt;&lt;w:bookmarkStart w:id="19" w:name="_PAR__14_ed218dda_8e2b_446e_b490_8b7d4d5" /&gt;&lt;w:bookmarkEnd w:id="16" /&gt;&lt;w:bookmarkEnd w:id="17" /&gt;&lt;w:r&gt;&lt;w:t&gt;Amend the amendment in section 3 in subsection 14-A in paragraph E in the 2nd line (page 2, line 28 in amendment) by striking out the following: "&lt;/w:t&gt;&lt;/w:r&gt;&lt;w:r&gt;&lt;w:rPr&gt;&lt;w:u w:val="single" /&gt;&lt;/w:rPr&gt;&lt;w:t&gt;public&lt;/w:t&gt;&lt;/w:r&gt;&lt;w:r&gt;&lt;w:t&gt;"&lt;/w:t&gt;&lt;/w:r&gt;&lt;/w:p&gt;&lt;w:p w:rsidR="009031E3" w:rsidRDefault="009031E3" w:rsidP="009031E3"&gt;&lt;w:pPr&gt;&lt;w:ind w:left="360" w:firstLine="360" /&gt;&lt;/w:pPr&gt;&lt;w:bookmarkStart w:id="20" w:name="_INSTRUCTION__b75e6de3_ba85_4317_8480_02" /&gt;&lt;w:bookmarkStart w:id="21" w:name="_PAR__15_b1c73783_c2e5_43df_8544_47a8474" /&gt;&lt;w:bookmarkEnd w:id="18" /&gt;&lt;w:bookmarkEnd w:id="19" /&gt;&lt;w:r&gt;&lt;w:t&gt;Amend the amendment in section 3 in subsection 14-A in paragraph G in the 2nd to last line (page 2, line 39 in amendment) by striking out the following: "&lt;/w:t&gt;&lt;/w:r&gt;&lt;w:r&gt;&lt;w:rPr&gt;&lt;w:u w:val="single" /&gt;&lt;/w:rPr&gt;&lt;w:t&gt;hunting lodge&lt;/w:t&gt;&lt;/w:r&gt;&lt;w:r w:rsidRPr="00DF1692"&gt;&lt;w:rPr&gt;&lt;w:u w:val="single" /&gt;&lt;/w:rPr&gt;&lt;w:t xml:space="preserve"&gt; permits issued under this section&lt;/w:t&gt;&lt;/w:r&gt;&lt;w:r&gt;&lt;w:t&gt;" and inserting the following: '&lt;/w:t&gt;&lt;/w:r&gt;&lt;w:r w:rsidRPr="007B6B8B"&gt;&lt;w:rPr&gt;&lt;w:u w:val="single" /&gt;&lt;/w:rPr&gt;&lt;w:t xml:space="preserve"&gt;permits &lt;/w:t&gt;&lt;/w:r&gt;&lt;w:r w:rsidRPr="00DF1692"&gt;&lt;w:rPr&gt;&lt;w:u w:val="single" /&gt;&lt;/w:rPr&gt;&lt;w:t&gt;issued&lt;/w:t&gt;&lt;/w:r&gt;&lt;w:r w:rsidRPr="007B6B8B"&gt;&lt;w:t&gt;'&lt;/w:t&gt;&lt;/w:r&gt;&lt;/w:p&gt;&lt;w:p w:rsidR="009031E3" w:rsidRDefault="009031E3" w:rsidP="009031E3"&gt;&lt;w:pPr&gt;&lt;w:ind w:left="360" w:firstLine="360" /&gt;&lt;/w:pPr&gt;&lt;w:bookmarkStart w:id="22" w:name="_INSTRUCTION__8d80cc46_54c4_415a_957b_03" /&gt;&lt;w:bookmarkStart w:id="23" w:name="_PAR__16_0da33aea_e71d_4e66_9871_1b7c9a5" /&gt;&lt;w:bookmarkEnd w:id="20" /&gt;&lt;w:bookmarkEnd w:id="21" /&gt;&lt;w:r&gt;&lt;w:t&gt;Amend the amendment in section 4 in the 3&lt;/w:t&gt;&lt;/w:r&gt;&lt;w:r w:rsidRPr="00167AB8"&gt;&lt;w:t&gt;rd&lt;/w:t&gt;&lt;/w:r&gt;&lt;w:r&gt;&lt;w:t xml:space="preserve"&gt; line (page 3, line 18 in amendment) by striking out the following: "public"&lt;/w:t&gt;&lt;/w:r&gt;&lt;/w:p&gt;&lt;w:p w:rsidR="009031E3" w:rsidRDefault="009031E3" w:rsidP="009031E3"&gt;&lt;w:pPr&gt;&lt;w:ind w:left="360" w:firstLine="360" /&gt;&lt;/w:pPr&gt;&lt;w:bookmarkStart w:id="24" w:name="_INSTRUCTION__52bb3d9f_7a64_4445_bd03_6f" /&gt;&lt;w:bookmarkStart w:id="25" w:name="_PAR__17_dc85c0ad_0d45_4412_9575_357d7df" /&gt;&lt;w:bookmarkEnd w:id="22" /&gt;&lt;w:bookmarkEnd w:id="23" /&gt;&lt;w:r&gt;&lt;w:t&gt;Amend the amendment by relettering or renumbering any nonconsecutive Part letter or section number to read consecutively.&lt;/w:t&gt;&lt;/w:r&gt;&lt;/w:p&gt;&lt;w:p w:rsidR="009031E3" w:rsidRDefault="009031E3" w:rsidP="009031E3"&gt;&lt;w:pPr&gt;&lt;w:keepNext /&gt;&lt;w:spacing w:before="240" /&gt;&lt;w:ind w:left="360" /&gt;&lt;w:jc w:val="center" /&gt;&lt;/w:pPr&gt;&lt;w:bookmarkStart w:id="26" w:name="_SUMMARY__a8e4062b_f967_4f1a_b54a_4e9371" /&gt;&lt;w:bookmarkStart w:id="27" w:name="_PAGE__2_dcae3991_d928_43a3_bbca_1c21320" /&gt;&lt;w:bookmarkStart w:id="28" w:name="_PAR__2_80ffcb46_9726_48e9_9ee5_7849ea75" /&gt;&lt;w:bookmarkEnd w:id="1" /&gt;&lt;w:bookmarkEnd w:id="24" /&gt;&lt;w:bookmarkEnd w:id="25" /&gt;&lt;w:r&gt;&lt;w:rPr&gt;&lt;w:b /&gt;&lt;w:sz w:val="24" /&gt;&lt;/w:rPr&gt;&lt;w:t&gt;SUMMARY&lt;/w:t&gt;&lt;/w:r&gt;&lt;/w:p&gt;&lt;w:p w:rsidR="009031E3" w:rsidRDefault="009031E3" w:rsidP="009031E3"&gt;&lt;w:pPr&gt;&lt;w:keepNext /&gt;&lt;w:ind w:left="360" w:firstLine="360" /&gt;&lt;/w:pPr&gt;&lt;w:bookmarkStart w:id="29" w:name="_PAR__3_3a6af6e4_2b06_4ffd_8c09_d2f6dc68" /&gt;&lt;w:bookmarkEnd w:id="28" /&gt;&lt;w:r&gt;&lt;w:t&gt;This amendment makes a number of technical corrections to the committee amendment.&lt;/w:t&gt;&lt;/w:r&gt;&lt;/w:p&gt;&lt;w:p w:rsidR="009031E3" w:rsidRDefault="009031E3" w:rsidP="009031E3"&gt;&lt;w:pPr&gt;&lt;w:keepNext /&gt;&lt;w:spacing w:before="400" w:after="120" w:line="259" w:lineRule="auto" /&gt;&lt;w:ind w:left="360" /&gt;&lt;w:rPr&gt;&lt;w:b /&gt;&lt;/w:rPr&gt;&lt;/w:pPr&gt;&lt;w:bookmarkStart w:id="30" w:name="_SPONSOR_BLOCK__bb02af85_e184_4941_a1ab_" /&gt;&lt;w:bookmarkStart w:id="31" w:name="_PAR__4_8fca9d1d_b512_4ea0_a084_22e56c4e" /&gt;&lt;w:bookmarkEnd w:id="26" /&gt;&lt;w:bookmarkEnd w:id="29" /&gt;&lt;w:r&gt;&lt;w:rPr&gt;&lt;w:b /&gt;&lt;/w:rPr&gt;&lt;w:t&gt;SPONSORED BY: ___________________________________&lt;/w:t&gt;&lt;/w:r&gt;&lt;/w:p&gt;&lt;w:p w:rsidR="009031E3" w:rsidRDefault="009031E3" w:rsidP="009031E3"&gt;&lt;w:pPr&gt;&lt;w:keepNext /&gt;&lt;w:spacing w:after="120" w:line="259" w:lineRule="auto" /&gt;&lt;w:ind w:left="720" /&gt;&lt;w:rPr&gt;&lt;w:b /&gt;&lt;/w:rPr&gt;&lt;/w:pPr&gt;&lt;w:bookmarkStart w:id="32" w:name="_PAR__5_3f2bf736_607e_4c83_9927_b733457d" /&gt;&lt;w:bookmarkEnd w:id="31" /&gt;&lt;w:r&gt;&lt;w:rPr&gt;&lt;w:b /&gt;&lt;/w:rPr&gt;&lt;w:t&gt;(Representative CLUCHEY, S.)&lt;/w:t&gt;&lt;/w:r&gt;&lt;/w:p&gt;&lt;w:p w:rsidR="00000000" w:rsidRPr="009031E3" w:rsidRDefault="009031E3" w:rsidP="009031E3"&gt;&lt;w:pPr&gt;&lt;w:spacing w:after="120" w:line="259" w:lineRule="auto" /&gt;&lt;w:ind w:left="1080" /&gt;&lt;w:rPr&gt;&lt;w:b /&gt;&lt;/w:rPr&gt;&lt;/w:pPr&gt;&lt;w:bookmarkStart w:id="33" w:name="_PAR__6_5f4fd432_cb61_4ff3_9a9f_90da4849" /&gt;&lt;w:bookmarkEnd w:id="32" /&gt;&lt;w:r&gt;&lt;w:rPr&gt;&lt;w:b /&gt;&lt;/w:rPr&gt;&lt;w:t&gt;TOWN: Bowdoinham&lt;/w:t&gt;&lt;/w:r&gt;&lt;w:bookmarkEnd w:id="27" /&gt;&lt;w:bookmarkEnd w:id="30" /&gt;&lt;w:bookmarkEnd w:id="33" /&gt;&lt;/w:p&gt;&lt;w:sectPr w:rsidR="00000000" w:rsidRPr="009031E3" w:rsidSect="009031E3"&gt;&lt;w:footerReference w:type="default" r:id="rId6" /&gt;&lt;w:pgSz w:w="12240" w:h="15840" /&gt;&lt;w:pgMar w:top="1468" w:right="1641" w:bottom="2217" w:left="2304" w:header="720" w:footer="720" w:gutter="0" /&gt;&lt;w:cols w:space="720" /&gt;&lt;w:formProt w:val="0" /&gt;&lt;/w:sectPr&gt;&lt;/w:body&gt;&lt;/w:document&gt;&lt;/pkg:xmlData&gt;&lt;/pkg:part&gt;&lt;pkg:part pkg:name="/word/footer1.xml" pkg:contentType="application/vnd.openxmlformats-officedocument.wordprocessingml.footer+xml"&gt;&lt;pkg:xmlData&gt;&lt;w:ftr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wp14"&gt;&lt;w:p w:rsidR="00FE1B1A" w:rsidRDefault="009676D9"&gt;&lt;w:pPr&gt;&lt;w:pStyle w:val="Footer" /&gt;&lt;w:suppressLineNumbers /&gt;&lt;w:jc w:val="center" /&gt;&lt;/w:pPr&gt;&lt;w:r&gt;&lt;w:rPr&gt;&lt;w:snapToGrid w:val="0" /&gt;&lt;/w:rPr&gt;&lt;w:t xml:space="preserve"&gt;Page &lt;/w:t&gt;&lt;/w:r&gt;&lt;w:r&gt;&lt;w:rPr&gt;&lt;w:snapToGrid w:val="0" /&gt;&lt;/w:rPr&gt;&lt;w:fldChar w:fldCharType="begin" /&gt;&lt;/w:r&gt;&lt;w:r&gt;&lt;w:rPr&gt;&lt;w:snapToGrid w:val="0" /&gt;&lt;/w:rPr&gt;&lt;w:instrText xml:space="preserve"&gt; PAGE &lt;/w:instrText&gt;&lt;/w:r&gt;&lt;w:r&gt;&lt;w:rPr&gt;&lt;w:snapToGrid w:val="0" /&gt;&lt;/w:rPr&gt;&lt;w:fldChar w:fldCharType="separate" /&gt;&lt;/w:r&gt;&lt;w:r&gt;&lt;w:rPr&gt;&lt;w:snapToGrid w:val="0" /&gt;&lt;/w:rPr&gt;&lt;w:t&gt;2&lt;/w:t&gt;&lt;/w:r&gt;&lt;w:r&gt;&lt;w:rPr&gt;&lt;w:snapToGrid w:val="0" /&gt;&lt;/w:rPr&gt;&lt;w:fldChar w:fldCharType="end" /&gt;&lt;/w:r&gt;&lt;w:r&gt;&lt;w:rPr&gt;&lt;w:snapToGrid w:val="0" /&gt;&lt;/w:rPr&gt;&lt;w:t xml:space="preserve"&gt; - &lt;/w:t&gt;&lt;/w:r&gt;&lt;w:r&gt;&lt;w:rPr&gt;&lt;w:b /&gt;&lt;w:snapToGrid w:val="0" /&gt;&lt;/w:rPr&gt;&lt;w:t&gt;129LR11623(02)&lt;/w:t&gt;&lt;/w:r&gt;&lt;/w:p&gt;&lt;w:p w:rsidR="00FE1B1A" w:rsidRDefault="009676D9"&gt;&lt;w:pPr&gt;&lt;w:pStyle w:val="Footer" /&gt;&lt;w:suppressLineNumbers /&gt;&lt;w:jc w:val="center" /&gt;&lt;/w:pPr&gt;&lt;w:r&gt;&lt;w:rPr&gt;&lt;w:rFonts w:ascii="Arial Narrow" w:hAnsi="Arial Narrow" /&gt;&lt;w:b /&gt;&lt;w:i /&gt;&lt;w:caps /&gt;&lt;w:sz w:val="52" /&gt;&lt;/w:rPr&gt;&lt;w:t&gt;AMENDMENT&lt;/w:t&gt;&lt;/w:r&gt;&lt;/w:p&gt;&lt;/w:ftr&gt;&lt;/pkg:xmlData&gt;&lt;/pkg:part&gt;&lt;pkg:part pkg:name="/word/styles.xml" pkg:contentType="application/vnd.openxmlformats-officedocument.wordprocessingml.styles+xml"&gt;&lt;pkg:xmlData&gt;&lt;w:styles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w16cid"&gt;&lt;w:style w:type="table" w:default="1" w:styleId="TableNormal"&gt;&lt;w:name w:val="Normal Table" /&gt;&lt;w:uiPriority w:val="99" /&gt;&lt;w:semiHidden /&gt;&lt;w:unhideWhenUsed /&gt;&lt;w:tblPr&gt;&lt;w:tblInd w:w="0" w:type="dxa" /&gt;&lt;w:tblCellMar&gt;&lt;w:top w:w="0" w:type="dxa" /&gt;&lt;w:left w:w="108" w:type="dxa" /&gt;&lt;w:bottom w:w="0" w:type="dxa" /&gt;&lt;w:right w:w="108" w:type="dxa" /&gt;&lt;/w:tblCellMar&gt;&lt;/w:tblPr&gt;&lt;/w:style&gt;&lt;w:style w:type="table" w:customStyle="1" w:styleId="BPSTable"&gt;&lt;w:name w:val="BPS Table" /&gt;&lt;w:basedOn w:val="TableNormal" /&gt;&lt;w:rsid w:val="00EB7291" /&gt;&lt;w:pPr&gt;&lt;w:jc w:val="left" /&gt;&lt;/w:pPr&gt;&lt;w:tblPr /&gt;&lt;w:trPr&gt;&lt;w:cantSplit /&gt;&lt;/w:trPr&gt;&lt;/w:style&gt;&lt;w:style w:type="paragraph" w:customStyle="1" w:styleId="BPSParagraphLeftAlign"&gt;&lt;w:name w:val="BPS Paragraph Left Align" /&gt;&lt;w:basedOn w:val="Normal" /&gt;&lt;w:qFormat /&gt;&lt;w:pPr&gt;&lt;w:jc w:val="left" /&gt;&lt;/w:pPr&gt;&lt;/w:style&gt;&lt;/w:styles&gt;&lt;/pkg:xmlData&gt;&lt;/pkg:part&gt;&lt;/pkg:package&gt;</OOXML>
            <Pages>
              <ProcessedCheckInPage>
                <PageNumber>1</PageNumber>
                <BookmarkName>_PAGE__1_0e4387ba_0a9c_46ef_b064_c4d2b5c</BookmarkName>
                <Tables/>
              </ProcessedCheckInPage>
              <ProcessedCheckInPage>
                <PageNumber>2</PageNumber>
                <BookmarkName>_PAGE__2_dcae3991_d928_43a3_bbca_1c21320</BookmarkName>
                <Tables/>
              </ProcessedCheckInPage>
            </Pages>
            <Paragraphs>
              <CheckInParagraphs>
                <PageNumber>1</PageNumber>
                <BookmarkName>_PAR__2_cb7a1bbb_3495_4469_a267_47944b63</BookmarkName>
                <StartingLineNumber>1</StartingLineNumber>
                <EndingLineNumber>1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_PAR__3_72860b3f_2c29_4dce_a1bf_33b521b2</BookmarkName>
                <StartingLineNumber>2</StartingLineNumber>
                <EndingLineNumber>2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_PAR__4_913b5be1_6a2c_4325_9cc6_0fe330e7</BookmarkName>
                <StartingLineNumber>3</StartingLineNumber>
                <EndingLineNumber>3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_PAR__5_4dac8286_98d7_4c4c_adc2_539a328b</BookmarkName>
                <StartingLineNumber>4</StartingLineNumber>
                <EndingLineNumber>4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_PAR__6_8399e736_675b_49a2_a7f3_0537744b</BookmarkName>
                <StartingLineNumber>5</StartingLineNumber>
                <EndingLineNumber>5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_PAR__7_fa7d9fe8_bb03_4857_b966_dad1d116</BookmarkName>
                <StartingLineNumber>6</StartingLineNumber>
                <EndingLineNumber>6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_PAR__8_f5bea692_1f2c_4936_86aa_2dcd89ef</BookmarkName>
                <StartingLineNumber>7</StartingLineNumber>
                <EndingLineNumber>7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_PAR__9_80a5f071_239d_4dd6_b6ba_d3b62087</BookmarkName>
                <StartingLineNumber>8</StartingLineNumber>
                <EndingLineNumber>10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_PAR__10_0bbfa568_615d_4b3d_9674_6fa2eb4</BookmarkName>
                <StartingLineNumber>11</StartingLineNumber>
                <EndingLineNumber>12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_PAR__11_69831f80_9aff_4754_ac06_c6aeebc</BookmarkName>
                <StartingLineNumber>13</StartingLineNumber>
                <EndingLineNumber>14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_PAR__12_f43748c1_39bf_489d_a04f_dcf5fa6</BookmarkName>
                <StartingLineNumber>15</StartingLineNumber>
                <EndingLineNumber>18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_PAR__13_26917792_6081_49dc_b635_f3ee538</BookmarkName>
                <StartingLineNumber>19</StartingLineNumber>
                <EndingLineNumber>20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_PAR__14_ed218dda_8e2b_446e_b490_8b7d4d5</BookmarkName>
                <StartingLineNumber>21</StartingLineNumber>
                <EndingLineNumber>22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_PAR__15_b1c73783_c2e5_43df_8544_47a8474</BookmarkName>
                <StartingLineNumber>23</StartingLineNumber>
                <EndingLineNumber>25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_PAR__16_0da33aea_e71d_4e66_9871_1b7c9a5</BookmarkName>
                <StartingLineNumber>26</StartingLineNumber>
                <EndingLineNumber>27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_PAR__17_dc85c0ad_0d45_4412_9575_357d7df</BookmarkName>
                <StartingLineNumber>28</StartingLineNumber>
                <EndingLineNumber>29</EndingLineNumber>
                <PostTableLine>false</PostTableLine>
                <PostKeepWithNext>false</PostKeepWithNext>
                <RequiresSectionBreak>true</RequiresSectionBreak>
                <SectionStartingLineNumber>1</SectionStartingLineNumber>
              </CheckInParagraphs>
              <CheckInParagraphs>
                <PageNumber>2</PageNumber>
                <BookmarkName>_PAR__2_80ffcb46_9726_48e9_9ee5_7849ea75</BookmarkName>
                <StartingLineNumber>1</StartingLineNumber>
                <EndingLineNumber>1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2</PageNumber>
                <BookmarkName>_PAR__3_3a6af6e4_2b06_4ffd_8c09_d2f6dc68</BookmarkName>
                <StartingLineNumber>2</StartingLineNumber>
                <EndingLineNumber>3</EndingLineNumber>
                <PostTableLine>false</PostTableLine>
                <PostKeepWithNext>true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2</PageNumber>
                <BookmarkName>_PAR__4_8fca9d1d_b512_4ea0_a084_22e56c4e</BookmarkName>
                <StartingLineNumber>4</StartingLineNumber>
                <EndingLineNumber>4</EndingLineNumber>
                <PostTableLine>false</PostTableLine>
                <PostKeepWithNext>true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2</PageNumber>
                <BookmarkName>_PAR__5_3f2bf736_607e_4c83_9927_b733457d</BookmarkName>
                <StartingLineNumber>5</StartingLineNumber>
                <EndingLineNumber>5</EndingLineNumber>
                <PostTableLine>false</PostTableLine>
                <PostKeepWithNext>true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2</PageNumber>
                <BookmarkName>_PAR__6_5f4fd432_cb61_4ff3_9a9f_90da4849</BookmarkName>
                <StartingLineNumber>6</StartingLineNumber>
                <EndingLineNumber>6</EndingLineNumber>
                <PostTableLine>false</PostTableLine>
                <PostKeepWithNext>true</PostKeepWithNext>
                <RequiresSectionBreak>true</RequiresSectionBreak>
                <SectionStartingLineNumber>1</SectionStartingLineNumber>
              </CheckInParagraphs>
            </Paragraphs>
          </ProcessedCheckIn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