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Taxes Applying to Adult Use Cannabis, Hemp and Hemp Products</w:t>
      </w:r>
    </w:p>
    <w:p w:rsidR="00F96EBE" w:rsidP="00F96EB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5e61fd3_31dd_461d_8362_1c"/>
      <w:bookmarkStart w:id="1" w:name="_PAGE__1_16e1561a_87b2_4fbe_8719_b94b1cd"/>
      <w:bookmarkStart w:id="2" w:name="_PAR__2_937c2cfc_10bd_4ee9_9ad1_cbc2cad1"/>
      <w:r>
        <w:rPr>
          <w:rFonts w:ascii="Arial" w:eastAsia="Arial" w:hAnsi="Arial" w:cs="Arial"/>
          <w:caps/>
        </w:rPr>
        <w:t>L.D. 1942</w:t>
      </w:r>
    </w:p>
    <w:p w:rsidR="00F96EBE" w:rsidP="00F96EB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b8e539f_3b89_43e4_8f31_1504504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96EBE" w:rsidP="00F96EBE">
      <w:pPr>
        <w:spacing w:before="60" w:after="60"/>
        <w:ind w:left="720"/>
        <w:rPr>
          <w:rFonts w:ascii="Arial" w:eastAsia="Arial" w:hAnsi="Arial" w:cs="Arial"/>
        </w:rPr>
      </w:pPr>
      <w:bookmarkStart w:id="4" w:name="_PAR__4_65520a2c_48b0_46fd_96d9_ff01ea08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F96EBE" w:rsidP="00F96EB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e32cabe_a912_4844_8516_edf441b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96EBE" w:rsidP="00F96EB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857c698_8a66_434b_9b85_2d588503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96EBE" w:rsidP="00F96EB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1c38c18_e243_43e3_a6c5_50212c3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96EBE" w:rsidP="00F96EB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3e95f12_13d8_4bc9_930b_bc5882a7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96EBE" w:rsidP="00F96EB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79e33871_ecea_41b6_9eec_2532c9f5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1301, L.D. 1942, “An Act to Modify Taxes Applying to Adult Use Cannabis, Hemp and Hemp Products”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0" w:name="_INSTRUCTION__c077ec31_42c5_4f59_b261_18"/>
      <w:bookmarkStart w:id="11" w:name="_PAR__10_654608af_3824_42fd_9b5f_8795fda"/>
      <w:bookmarkEnd w:id="0"/>
      <w:bookmarkEnd w:id="9"/>
      <w:r>
        <w:rPr>
          <w:rFonts w:ascii="Arial" w:eastAsia="Arial" w:hAnsi="Arial" w:cs="Arial"/>
        </w:rPr>
        <w:t>Amend the amendment by striking out the substitute title and inserting the following:</w:t>
      </w:r>
    </w:p>
    <w:p w:rsidR="00F96EBE" w:rsidP="00F96EBE">
      <w:pPr>
        <w:ind w:left="360"/>
        <w:rPr>
          <w:rFonts w:ascii="Arial" w:eastAsia="Arial" w:hAnsi="Arial" w:cs="Arial"/>
        </w:rPr>
      </w:pPr>
      <w:bookmarkStart w:id="12" w:name="_PAR__11_d7e4b146_b424_4e3a_aacb_ccccdeb"/>
      <w:bookmarkEnd w:id="11"/>
      <w:r>
        <w:rPr>
          <w:rFonts w:ascii="Arial" w:eastAsia="Arial" w:hAnsi="Arial" w:cs="Arial"/>
          <w:b/>
        </w:rPr>
        <w:t>'An Act to Establish an Excise Tax on Cannabis Pre-roll and to Change the Tax on Potentially Intoxicating Hemp Products'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3" w:name="_INSTRUCTION__b4c05f14_a22f_4295_8456_38"/>
      <w:bookmarkStart w:id="14" w:name="_PAR__12_af55534f_f8b5_4eaf_a4d6_e9b2759"/>
      <w:bookmarkEnd w:id="10"/>
      <w:bookmarkEnd w:id="12"/>
      <w:r>
        <w:rPr>
          <w:rFonts w:ascii="Arial" w:eastAsia="Arial" w:hAnsi="Arial" w:cs="Arial"/>
        </w:rPr>
        <w:t>Amend the amendment by striking out all of sections 4 and 5 and inserting the following: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5" w:name="_PAR__13_2732e8d7_9b78_444a_90b8_4086308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36 MRSA §4921, sub-§7-A</w:t>
      </w:r>
      <w:r>
        <w:rPr>
          <w:rFonts w:ascii="Arial" w:eastAsia="Arial" w:hAnsi="Arial" w:cs="Arial"/>
        </w:rPr>
        <w:t xml:space="preserve"> is enacted to read: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6" w:name="_PAR__14_368645a6_1b8f_4cb3_84a4_ba4e142"/>
      <w:bookmarkEnd w:id="15"/>
      <w:r>
        <w:rPr>
          <w:rFonts w:ascii="Arial" w:eastAsia="Arial" w:hAnsi="Arial" w:cs="Arial"/>
          <w:b/>
          <w:u w:val="single"/>
        </w:rPr>
        <w:t xml:space="preserve">7-A.  Cannabis pre-roll. </w:t>
      </w:r>
      <w:r>
        <w:rPr>
          <w:rFonts w:ascii="Arial" w:eastAsia="Arial" w:hAnsi="Arial" w:cs="Arial"/>
          <w:u w:val="single"/>
        </w:rPr>
        <w:t xml:space="preserve"> "Cannabis pre-roll" means cannabis flower, cannabis trim or a combination of cannabis flower and cannabis trim that is rolled in rolling papers, cigarette papers or wraps, with or without a cardboard filter, and intended for smoking. A cannabis pre-roll may be infused with cannabis concentrate.  For the purposes of this subsection, "cannabis concentrate" has the same meaning as in Title 28-B, section 102-A, subsection 9.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7" w:name="_INSTRUCTION__21095558_0f7d_4890_b225_9a"/>
      <w:bookmarkStart w:id="18" w:name="_PAR__15_349da130_33f7_41d4_b47d_1daa48c"/>
      <w:bookmarkEnd w:id="13"/>
      <w:bookmarkEnd w:id="16"/>
      <w:r>
        <w:rPr>
          <w:rFonts w:ascii="Arial" w:eastAsia="Arial" w:hAnsi="Arial" w:cs="Arial"/>
          <w:b/>
          <w:sz w:val="24"/>
        </w:rPr>
        <w:t>Sec. 5.  36 MRSA §4923, sub-§2-A</w:t>
      </w:r>
      <w:r>
        <w:rPr>
          <w:rFonts w:ascii="Arial" w:eastAsia="Arial" w:hAnsi="Arial" w:cs="Arial"/>
        </w:rPr>
        <w:t xml:space="preserve"> is enacted to read: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19" w:name="_PAR__16_6ed6e978_a34b_4fe0_badb_9d42cad"/>
      <w:bookmarkEnd w:id="18"/>
      <w:r>
        <w:rPr>
          <w:rFonts w:ascii="Arial" w:eastAsia="Arial" w:hAnsi="Arial" w:cs="Arial"/>
          <w:b/>
          <w:u w:val="single"/>
        </w:rPr>
        <w:t xml:space="preserve">2-A.  Excise tax on cannabis pre-roll. </w:t>
      </w:r>
      <w:r>
        <w:rPr>
          <w:rFonts w:ascii="Arial" w:eastAsia="Arial" w:hAnsi="Arial" w:cs="Arial"/>
          <w:u w:val="single"/>
        </w:rPr>
        <w:t xml:space="preserve"> Beginning January 1, 2027, a cultivation facility licensee shall pay an excise tax pursuant to subsection 1 and subsection 2, as applicable based upon the amount per pound or fraction thereof of cannabis flower and cannabis trim contained within a cannabis pre-roll.</w:t>
      </w:r>
      <w:r>
        <w:rPr>
          <w:rFonts w:ascii="Arial" w:eastAsia="Arial" w:hAnsi="Arial" w:cs="Arial"/>
        </w:rPr>
        <w:t>'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20" w:name="_INSTRUCTION__a9fb28d1_8abc_4d37_834d_fc"/>
      <w:bookmarkStart w:id="21" w:name="_PAR__17_32e77f8c_7494_497b_9bb3_9984657"/>
      <w:bookmarkEnd w:id="17"/>
      <w:bookmarkEnd w:id="19"/>
      <w:r>
        <w:rPr>
          <w:rFonts w:ascii="Arial" w:eastAsia="Arial" w:hAnsi="Arial" w:cs="Arial"/>
        </w:rPr>
        <w:t>Amend the amendment by striking out all of section 7 and inserting the following: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22" w:name="_PAR__18_94ec23e9_b40b_4b38_a718_691cd31"/>
      <w:bookmarkEnd w:id="2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96EBE" w:rsidP="00F96EB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3" w:name="_PAR__19_40a14ec8_de30_4007_ac63_50c07b4"/>
      <w:bookmarkEnd w:id="22"/>
      <w:r>
        <w:rPr>
          <w:rFonts w:ascii="Arial" w:eastAsia="Arial" w:hAnsi="Arial" w:cs="Arial"/>
          <w:b/>
        </w:rPr>
        <w:t>ADMINISTRATIVE AND FINANCIAL SERVICES, DEPARTMENT OF</w:t>
      </w:r>
    </w:p>
    <w:p w:rsidR="00F96EBE" w:rsidP="00F96EB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4" w:name="_PAR__20_204a05c9_6d4a_4a01_92b9_637b269"/>
      <w:bookmarkEnd w:id="23"/>
      <w:r>
        <w:rPr>
          <w:rFonts w:ascii="Arial" w:eastAsia="Arial" w:hAnsi="Arial" w:cs="Arial"/>
          <w:b/>
        </w:rPr>
        <w:t>Revenue Services, Bureau of 0002</w:t>
      </w:r>
    </w:p>
    <w:p w:rsidR="00F96EBE" w:rsidP="00F96EBE">
      <w:pPr>
        <w:ind w:left="360"/>
        <w:rPr>
          <w:rFonts w:ascii="Arial" w:eastAsia="Arial" w:hAnsi="Arial" w:cs="Arial"/>
        </w:rPr>
      </w:pPr>
      <w:bookmarkStart w:id="25" w:name="_PAR__21_0bd2e915_847e_40ba_84b3_30156ce"/>
      <w:bookmarkEnd w:id="24"/>
      <w:r>
        <w:rPr>
          <w:rFonts w:ascii="Arial" w:eastAsia="Arial" w:hAnsi="Arial" w:cs="Arial"/>
        </w:rPr>
        <w:t>Initiative: Provides one-time funding for administrative expenses related to programming changes.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A20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96EBE" w:rsidP="00DA20CD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PAR__22_afdf98e3_df9b_4196_b405_fa919ea"/>
            <w:bookmarkStart w:id="27" w:name="_LINE__35_2fed38e6_0cfc_455c_80ca_4b23d5"/>
            <w:bookmarkEnd w:id="25"/>
            <w:r>
              <w:rPr>
                <w:rFonts w:ascii="Arial" w:eastAsia="Arial" w:hAnsi="Arial" w:cs="Arial"/>
                <w:b/>
              </w:rPr>
              <w:t>GENERAL FUND</w:t>
            </w:r>
            <w:bookmarkEnd w:id="27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5_b24b4600_6c7e_409e_98c5_fdaf9f"/>
            <w:r>
              <w:rPr>
                <w:rFonts w:ascii="Arial" w:eastAsia="Arial" w:hAnsi="Arial" w:cs="Arial"/>
                <w:b/>
              </w:rPr>
              <w:t>2025-26</w:t>
            </w:r>
            <w:bookmarkEnd w:id="28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5_f3e8d3b7_8f6c_4986_b9a1_35cc5f"/>
            <w:r>
              <w:rPr>
                <w:rFonts w:ascii="Arial" w:eastAsia="Arial" w:hAnsi="Arial" w:cs="Arial"/>
                <w:b/>
              </w:rPr>
              <w:t>2026-27</w:t>
            </w:r>
            <w:bookmarkEnd w:id="29"/>
          </w:p>
        </w:tc>
      </w:tr>
      <w:tr w:rsidTr="00DA20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96EBE" w:rsidP="00DA20C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0" w:name="_PAGE__2_70edd899_e2d0_4c46_8bc0_ac9bf20"/>
            <w:bookmarkStart w:id="31" w:name="_PAR__2_93d66b08_ef07_49b8_a626_e0a89d44"/>
            <w:bookmarkStart w:id="32" w:name="_LINE__1_47923a0c_cf71_4889_b9b2_6b4ff00"/>
            <w:bookmarkEnd w:id="1"/>
            <w:bookmarkEnd w:id="26"/>
            <w:r>
              <w:rPr>
                <w:rFonts w:ascii="Arial" w:eastAsia="Arial" w:hAnsi="Arial" w:cs="Arial"/>
              </w:rPr>
              <w:t>All Other</w:t>
            </w:r>
            <w:bookmarkEnd w:id="32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1_a50e97a1_6e5c_4242_86db_d38681e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1_a1f3314b_17d8_4e75_b41b_9f7256e"/>
            <w:r>
              <w:rPr>
                <w:rFonts w:ascii="Arial" w:eastAsia="Arial" w:hAnsi="Arial" w:cs="Arial"/>
              </w:rPr>
              <w:t>$52,380</w:t>
            </w:r>
            <w:bookmarkEnd w:id="34"/>
          </w:p>
        </w:tc>
      </w:tr>
      <w:tr w:rsidTr="00DA20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96EBE" w:rsidP="00DA20CD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LINE__2_1cece5f6_fe3e_4120_b9f9_de61ea9"/>
            <w:r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_6be0b7f5_92f6_48e7_b482_a911a7f"/>
            <w:r>
              <w:rPr>
                <w:rFonts w:ascii="Arial" w:eastAsia="Arial" w:hAnsi="Arial" w:cs="Arial"/>
              </w:rPr>
              <w:t>__________</w:t>
            </w:r>
            <w:bookmarkEnd w:id="36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_41926cee_0bba_4721_82f1_f5cbc68"/>
            <w:r>
              <w:rPr>
                <w:rFonts w:ascii="Arial" w:eastAsia="Arial" w:hAnsi="Arial" w:cs="Arial"/>
              </w:rPr>
              <w:t>__________</w:t>
            </w:r>
            <w:bookmarkEnd w:id="37"/>
          </w:p>
        </w:tc>
      </w:tr>
      <w:tr w:rsidTr="00DA20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96EBE" w:rsidP="00DA20CD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3_91a8e237_f0ca_441a_9f99_3419b8f"/>
            <w:r>
              <w:rPr>
                <w:rFonts w:ascii="Arial" w:eastAsia="Arial" w:hAnsi="Arial" w:cs="Arial"/>
              </w:rPr>
              <w:t>GENERAL FUND TOTAL</w:t>
            </w:r>
            <w:bookmarkEnd w:id="38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_65f124b1_82e1_47d3_9967_7c060bd"/>
            <w:r>
              <w:rPr>
                <w:rFonts w:ascii="Arial" w:eastAsia="Arial" w:hAnsi="Arial" w:cs="Arial"/>
              </w:rPr>
              <w:t>$0</w:t>
            </w:r>
            <w:bookmarkEnd w:id="39"/>
          </w:p>
        </w:tc>
        <w:tc>
          <w:tcPr>
            <w:tcW w:w="1469" w:type="dxa"/>
          </w:tcPr>
          <w:p w:rsidR="00F96EBE" w:rsidP="00DA20C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_2ae0a872_12f2_4e84_8b31_a29d6a2"/>
            <w:r>
              <w:rPr>
                <w:rFonts w:ascii="Arial" w:eastAsia="Arial" w:hAnsi="Arial" w:cs="Arial"/>
              </w:rPr>
              <w:t>$52,380</w:t>
            </w:r>
            <w:bookmarkEnd w:id="40"/>
          </w:p>
        </w:tc>
      </w:tr>
    </w:tbl>
    <w:p w:rsidR="00F96EBE" w:rsidP="00F96EBE">
      <w:pPr>
        <w:ind w:left="360"/>
        <w:rPr>
          <w:rFonts w:ascii="Arial" w:eastAsia="Arial" w:hAnsi="Arial" w:cs="Arial"/>
        </w:rPr>
      </w:pPr>
      <w:bookmarkStart w:id="41" w:name="_PAR__3_60462cd6_9c00_4640_9d4a_5999bd78"/>
      <w:bookmarkEnd w:id="31"/>
      <w:r>
        <w:rPr>
          <w:rFonts w:ascii="Arial" w:eastAsia="Arial" w:hAnsi="Arial" w:cs="Arial"/>
        </w:rPr>
        <w:t>'</w:t>
      </w:r>
    </w:p>
    <w:p w:rsidR="00F96EBE" w:rsidP="00F96EBE">
      <w:pPr>
        <w:ind w:left="360" w:firstLine="360"/>
        <w:rPr>
          <w:rFonts w:ascii="Arial" w:eastAsia="Arial" w:hAnsi="Arial" w:cs="Arial"/>
        </w:rPr>
      </w:pPr>
      <w:bookmarkStart w:id="42" w:name="_INSTRUCTION__df225881_2156_4cd3_88c6_df"/>
      <w:bookmarkStart w:id="43" w:name="_PAR__4_f2a1a5af_31f2_4e5d_b37a_4f87d35a"/>
      <w:bookmarkEnd w:id="20"/>
      <w:bookmarkEnd w:id="4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96EBE" w:rsidP="00F96EB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" w:name="_SUMMARY__6920d5c5_b27c_4b5f_ad5b_e667d0"/>
      <w:bookmarkStart w:id="45" w:name="_PAR__5_2a0c0649_229c_4bcd_a057_7d9a7f9d"/>
      <w:bookmarkEnd w:id="42"/>
      <w:bookmarkEnd w:id="43"/>
      <w:r>
        <w:rPr>
          <w:rFonts w:ascii="Arial" w:eastAsia="Arial" w:hAnsi="Arial" w:cs="Arial"/>
          <w:b/>
          <w:sz w:val="24"/>
        </w:rPr>
        <w:t>SUMMARY</w:t>
      </w:r>
    </w:p>
    <w:p w:rsidR="00F96EBE" w:rsidP="00F96EBE">
      <w:pPr>
        <w:keepNext/>
        <w:ind w:left="360" w:firstLine="360"/>
        <w:rPr>
          <w:rFonts w:ascii="Arial" w:eastAsia="Arial" w:hAnsi="Arial" w:cs="Arial"/>
        </w:rPr>
      </w:pPr>
      <w:bookmarkStart w:id="46" w:name="_PAR__6_c0798d73_423a_4014_b4d2_8cc42915"/>
      <w:bookmarkEnd w:id="45"/>
      <w:r>
        <w:rPr>
          <w:rFonts w:ascii="Arial" w:eastAsia="Arial" w:hAnsi="Arial" w:cs="Arial"/>
        </w:rPr>
        <w:t>This amendment amends Committee Amendment "A" by replacing the definition of "prerolled cannabis cigarette" with a definition of "cannabis pre-roll" and updates the excise tax imposed on cannabis to apply to cannabis pre-roll.</w:t>
      </w:r>
    </w:p>
    <w:p w:rsidR="00F96EBE" w:rsidP="00F96EB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7" w:name="_SPONSOR_BLOCK__dd58e375_4a63_439f_ba1d_"/>
      <w:bookmarkStart w:id="48" w:name="_PAR__7_1c5dbb7f_0556_454b_8fac_5b9ab986"/>
      <w:bookmarkEnd w:id="44"/>
      <w:bookmarkEnd w:id="46"/>
      <w:r>
        <w:rPr>
          <w:rFonts w:ascii="Arial" w:eastAsia="Arial" w:hAnsi="Arial" w:cs="Arial"/>
          <w:b/>
        </w:rPr>
        <w:t>SPONSORED BY: ___________________________________</w:t>
      </w:r>
    </w:p>
    <w:p w:rsidR="00F96EBE" w:rsidP="00F96EB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9" w:name="_PAR__8_70a31190_5cad_481e_adc5_16c3349b"/>
      <w:bookmarkEnd w:id="48"/>
      <w:r>
        <w:rPr>
          <w:rFonts w:ascii="Arial" w:eastAsia="Arial" w:hAnsi="Arial" w:cs="Arial"/>
          <w:b/>
        </w:rPr>
        <w:t>(Senator GROHOSKI, N.)</w:t>
      </w:r>
    </w:p>
    <w:p w:rsidR="00000000" w:rsidRPr="00F96EBE" w:rsidP="00F96EB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50" w:name="_PAR__9_370a9194_dd7c_483c_a866_5790ac20"/>
      <w:bookmarkEnd w:id="49"/>
      <w:r>
        <w:rPr>
          <w:rFonts w:ascii="Arial" w:eastAsia="Arial" w:hAnsi="Arial" w:cs="Arial"/>
          <w:b/>
        </w:rPr>
        <w:t>COUNTY: Hancock</w:t>
      </w:r>
      <w:bookmarkEnd w:id="30"/>
      <w:bookmarkEnd w:id="47"/>
      <w:bookmarkEnd w:id="5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LR2082,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an Excise Tax on Cannabis Pre-roll and to Change the Tax on Potentially Intoxicating Hemp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20CD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EBE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150818</ItemId>
    <LRId>75741</LRId>
    <ParentItemId>150228</ParentItemId>
    <LRNumber>2082</LRNumber>
    <LDNumber>1942</LDNumber>
    <PaperNumber>HP1301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Taxation</LeadCommitteeName>
    <LRTitle>An Act to Modify Taxes Applying to Adult Use Cannabis, Hemp and Hemp Products</LRTitle>
    <ItemTitle>An Act to Establish an Excise Tax on Cannabis Pre-roll and to Change the Tax on Potentially Intoxicating Hemp Products</ItemTitle>
    <OriginalItemTitle>An Act to Modify Taxes Applying to Adult Use Cannabis, Hemp and Hemp Products</OriginalItemTitle>
    <ParentItemTitle>An Act to Establish an Excise Tax on Prerolled Cannabis Cigarettes and to Change the Tax on Potentially Intoxicating Hemp Products</ParentItemTitle>
    <ShortTitle1>ESTABLISH AN EXCISE TAX ON</ShortTitle1>
    <ShortTitle2>CANNABIS PRE-ROLL AND TO CHANG</ShortTitle2>
    <SponsorFirstName>Nicole</SponsorFirstName>
    <SponsorLastName>Grohoski</SponsorLastName>
    <SponsorChamberPrefix>Sen.</SponsorChamberPrefix>
    <SponsorFrom>Hancock</SponsorFrom>
    <Chamber>S</Chamber>
    <DistrictChamber>S</DistrictChamber>
    <DraftingCycleCount>1</DraftingCycleCount>
    <LatestDraftingActionId>93</LatestDraftingActionId>
    <LatestDraftingActionDate>2026-04-02T10:25:22</LatestDraftingActionDate>
    <LatestDrafterName>gaouellette</LatestDrafterName>
    <LatestProoferName>ekeyes</LatestProoferName>
    <LatestTechName>clhall</LatestTechName>
    <CurrentCustodyInitials>RRiley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w:rsidR="00F96EBE" w:rsidRDefault="00F96EBE" w:rsidP="00F96EBE"&gt;&lt;w:pPr&gt;&lt;w:spacing w:after="240" /&gt;&lt;w:ind w:left="360" /&gt;&lt;w:jc w:val="right" /&gt;&lt;w:rPr&gt;&lt;w:caps /&gt;&lt;/w:rPr&gt;&lt;/w:pPr&gt;&lt;w:bookmarkStart w:id="0" w:name="_AMEND_TITLE__35e61fd3_31dd_461d_8362_1c" /&gt;&lt;w:bookmarkStart w:id="1" w:name="_PAGE__1_16e1561a_87b2_4fbe_8719_b94b1cd" /&gt;&lt;w:bookmarkStart w:id="2" w:name="_PAR__2_937c2cfc_10bd_4ee9_9ad1_cbc2cad1" /&gt;&lt;w:r&gt;&lt;w:rPr&gt;&lt;w:caps /&gt;&lt;/w:rPr&gt;&lt;w:t&gt;L.D. 1942&lt;/w:t&gt;&lt;/w:r&gt;&lt;/w:p&gt;&lt;w:p w:rsidR="00F96EBE" w:rsidRDefault="00F96EBE" w:rsidP="00F96EBE"&gt;&lt;w:pPr&gt;&lt;w:tabs&gt;&lt;w:tab w:val="right" w:pos="8928" /&gt;&lt;/w:tabs&gt;&lt;w:spacing w:after="360" /&gt;&lt;w:ind w:left="360" /&gt;&lt;/w:pPr&gt;&lt;w:bookmarkStart w:id="3" w:name="_PAR__3_db8e539f_3b89_43e4_8f31_1504504d" /&gt;&lt;w:bookmarkEnd w:id="2" /&gt;&lt;w:r&gt;&lt;w:t&gt;Date:&lt;/w:t&gt;&lt;/w:r&gt;&lt;w:r&gt;&lt;w:tab /&gt;&lt;w:t&gt;(Filing No. S-         )&lt;/w:t&gt;&lt;/w:r&gt;&lt;/w:p&gt;&lt;w:p w:rsidR="00F96EBE" w:rsidRDefault="00F96EBE" w:rsidP="00F96EBE"&gt;&lt;w:pPr&gt;&lt;w:spacing w:before="60" w:after="60" /&gt;&lt;w:ind w:left="720" /&gt;&lt;/w:pPr&gt;&lt;w:bookmarkStart w:id="4" w:name="_PAR__4_65520a2c_48b0_46fd_96d9_ff01ea08" /&gt;&lt;w:bookmarkEnd w:id="3" /&gt;&lt;w:r&gt;&lt;w:t&gt;Reproduced and distributed under the direction of the Secretary of the Senate.&lt;/w:t&gt;&lt;/w:r&gt;&lt;/w:p&gt;&lt;w:p w:rsidR="00F96EBE" w:rsidRDefault="00F96EBE" w:rsidP="00F96EBE"&gt;&lt;w:pPr&gt;&lt;w:spacing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w:name="_PAR__5_1e32cabe_a912_4844_8516_edf441b1"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w:rsidR="00F96EBE" w:rsidRDefault="00F96EBE" w:rsidP="00F96EBE"&gt;&lt;w:pPr&gt;&lt;w:spacing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w:name="_PAR__6_c857c698_8a66_434b_9b85_2d588503" /&gt;&lt;w:bookmarkEnd w:id="5" /&gt;&lt;w:r&gt;&lt;w:rPr&gt;&lt;w:rFonts w:cs="Arial" /&gt;&lt;w:b /&gt;&lt;w:bCs /&gt;&lt;w:caps /&gt;&lt;w:sz w:val="24" /&gt;&lt;w:szCs w:val="32" /&gt;&lt;/w:rPr&gt;&lt;w:t&gt;SENATE&lt;/w:t&gt;&lt;/w:r&gt;&lt;/w:p&gt;&lt;w:p w:rsidR="00F96EBE" w:rsidRDefault="00F96EBE" w:rsidP="00F96EBE"&gt;&lt;w:pPr&gt;&lt;w:spacing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w:name="_PAR__7_a1c38c18_e243_43e3_a6c5_50212c3e"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w:rsidR="00F96EBE" w:rsidRDefault="00F96EBE" w:rsidP="00F96EBE"&gt;&lt;w:pPr&gt;&lt;w:spacing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w:name="_PAR__8_63e95f12_13d8_4bc9_930b_bc5882a7"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w:rsidR="00F96EBE" w:rsidRDefault="00F96EBE" w:rsidP="00F96EBE"&gt;&lt;w:pPr&gt;&lt;w:spacing w:before="400" w:after="200" /&gt;&lt;w:ind w:left="360" w:firstLine="360" /&gt;&lt;/w:pPr&gt;&lt;w:bookmarkStart w:id="9" w:name="_PAR__9_79e33871_ecea_41b6_9eec_2532c9f5" /&gt;&lt;w:bookmarkEnd w:id="8" /&gt;&lt;w:r&gt;&lt;w:rPr&gt;&lt;w:szCs w:val="22" /&gt;&lt;/w:rPr&gt;&lt;w:t&gt;SENATE AMENDMENT “      ” to COMMITTEE AMENDMENT “A” to H.P. 1301, L.D. 1942, “An Act to Modify Taxes Applying to Adult Use Cannabis, Hemp and Hemp Products”&lt;/w:t&gt;&lt;/w:r&gt;&lt;/w:p&gt;&lt;w:p w:rsidR="00F96EBE" w:rsidRDefault="00F96EBE" w:rsidP="00F96EBE"&gt;&lt;w:pPr&gt;&lt;w:ind w:left="360" w:firstLine="360" /&gt;&lt;/w:pPr&gt;&lt;w:bookmarkStart w:id="10" w:name="_INSTRUCTION__c077ec31_42c5_4f59_b261_18" /&gt;&lt;w:bookmarkStart w:id="11" w:name="_PAR__10_654608af_3824_42fd_9b5f_8795fda" /&gt;&lt;w:bookmarkEnd w:id="0" /&gt;&lt;w:bookmarkEnd w:id="9" /&gt;&lt;w:r&gt;&lt;w:t&gt;Amend the amendment by striking out the substitute title and inserting the following:&lt;/w:t&gt;&lt;/w:r&gt;&lt;/w:p&gt;&lt;w:p w:rsidR="00F96EBE" w:rsidRDefault="00F96EBE" w:rsidP="00F96EBE"&gt;&lt;w:pPr&gt;&lt;w:ind w:left="360" /&gt;&lt;/w:pPr&gt;&lt;w:bookmarkStart w:id="12" w:name="_PAR__11_d7e4b146_b424_4e3a_aacb_ccccdeb" /&gt;&lt;w:bookmarkEnd w:id="11" /&gt;&lt;w:r&gt;&lt;w:rPr&gt;&lt;w:b /&gt;&lt;/w:rPr&gt;&lt;w:t&gt;'An Act to Establish an Excise Tax on Cannabis Pre-roll and to Change the Tax on Potentially Intoxicating Hemp Products'&lt;/w:t&gt;&lt;/w:r&gt;&lt;/w:p&gt;&lt;w:p w:rsidR="00F96EBE" w:rsidRDefault="00F96EBE" w:rsidP="00F96EBE"&gt;&lt;w:pPr&gt;&lt;w:ind w:left="360" w:firstLine="360" /&gt;&lt;/w:pPr&gt;&lt;w:bookmarkStart w:id="13" w:name="_INSTRUCTION__b4c05f14_a22f_4295_8456_38" /&gt;&lt;w:bookmarkStart w:id="14" w:name="_PAR__12_af55534f_f8b5_4eaf_a4d6_e9b2759" /&gt;&lt;w:bookmarkEnd w:id="10" /&gt;&lt;w:bookmarkEnd w:id="12" /&gt;&lt;w:r&gt;&lt;w:t&gt;Amend the amendment by striking out all of sections 4 and 5 and inserting the following:&lt;/w:t&gt;&lt;/w:r&gt;&lt;/w:p&gt;&lt;w:p w:rsidR="00F96EBE" w:rsidRDefault="00F96EBE" w:rsidP="00F96EBE"&gt;&lt;w:pPr&gt;&lt;w:ind w:left="360" w:firstLine="360" /&gt;&lt;/w:pPr&gt;&lt;w:bookmarkStart w:id="15" w:name="_PAR__13_2732e8d7_9b78_444a_90b8_4086308" /&gt;&lt;w:bookmarkEnd w:id="14" /&gt;&lt;w:r&gt;&lt;w:t&gt;'&lt;/w:t&gt;&lt;/w:r&gt;&lt;w:r&gt;&lt;w:rPr&gt;&lt;w:b /&gt;&lt;w:sz w:val="24" /&gt;&lt;/w:rPr&gt;&lt;w:t&gt;Sec. 4.  36 MRSA §4921, sub-§7-A&lt;/w:t&gt;&lt;/w:r&gt;&lt;w:r&gt;&lt;w:t xml:space="preserve"&gt; is enacted to read:&lt;/w:t&gt;&lt;/w:r&gt;&lt;/w:p&gt;&lt;w:p w:rsidR="00F96EBE" w:rsidRDefault="00F96EBE" w:rsidP="00F96EBE"&gt;&lt;w:pPr&gt;&lt;w:ind w:left="360" w:firstLine="360" /&gt;&lt;/w:pPr&gt;&lt;w:bookmarkStart w:id="16" w:name="_PAR__14_368645a6_1b8f_4cb3_84a4_ba4e142" /&gt;&lt;w:bookmarkEnd w:id="15" /&gt;&lt;w:r&gt;&lt;w:rPr&gt;&lt;w:b /&gt;&lt;w:u w:val="single" /&gt;&lt;/w:rPr&gt;&lt;w:t xml:space="preserve"&gt;7-A.  Cannabis pre-roll. &lt;/w:t&gt;&lt;/w:r&gt;&lt;w:r&gt;&lt;w:rPr&gt;&lt;w:u w:val="single" /&gt;&lt;/w:rPr&gt;&lt;w:t xml:space="preserve"&gt; "Cannabis pre-roll" means cannabis flower, cannabis trim or a combination of cannabis flower and cannabis trim that is rolled in rolling papers, cigarette papers or wraps, with or without a cardboard filter, and intended for smoking. A cannabis pre-roll may be infused with cannabis concentrate.  For the purposes of this subsection, "cannabis concentrate" has the same meaning as in Title 28-B, section 102-A, subsection 9.&lt;/w:t&gt;&lt;/w:r&gt;&lt;/w:p&gt;&lt;w:p w:rsidR="00F96EBE" w:rsidRDefault="00F96EBE" w:rsidP="00F96EBE"&gt;&lt;w:pPr&gt;&lt;w:ind w:left="360" w:firstLine="360" /&gt;&lt;/w:pPr&gt;&lt;w:bookmarkStart w:id="17" w:name="_INSTRUCTION__21095558_0f7d_4890_b225_9a" /&gt;&lt;w:bookmarkStart w:id="18" w:name="_PAR__15_349da130_33f7_41d4_b47d_1daa48c" /&gt;&lt;w:bookmarkEnd w:id="13" /&gt;&lt;w:bookmarkEnd w:id="16" /&gt;&lt;w:r&gt;&lt;w:rPr&gt;&lt;w:b /&gt;&lt;w:sz w:val="24" /&gt;&lt;/w:rPr&gt;&lt;w:t&gt;Sec. 5.  36 MRSA §4923, sub-§2-A&lt;/w:t&gt;&lt;/w:r&gt;&lt;w:r&gt;&lt;w:t xml:space="preserve"&gt; is enacted to read:&lt;/w:t&gt;&lt;/w:r&gt;&lt;/w:p&gt;&lt;w:p w:rsidR="00F96EBE" w:rsidRDefault="00F96EBE" w:rsidP="00F96EBE"&gt;&lt;w:pPr&gt;&lt;w:ind w:left="360" w:firstLine="360" /&gt;&lt;/w:pPr&gt;&lt;w:bookmarkStart w:id="19" w:name="_PAR__16_6ed6e978_a34b_4fe0_badb_9d42cad" /&gt;&lt;w:bookmarkEnd w:id="18" /&gt;&lt;w:r&gt;&lt;w:rPr&gt;&lt;w:b /&gt;&lt;w:u w:val="single" /&gt;&lt;/w:rPr&gt;&lt;w:t xml:space="preserve"&gt;2-A.  Excise tax on cannabis pre-roll. &lt;/w:t&gt;&lt;/w:r&gt;&lt;w:r&gt;&lt;w:rPr&gt;&lt;w:u w:val="single" /&gt;&lt;/w:rPr&gt;&lt;w:t xml:space="preserve"&gt; Beginning January 1, 2027, a cultivation facility licensee shall pay an excise tax pursuant to subsection 1 and subsection 2, as applicable based upon the amount per pound or fraction thereof of cannabis flower and cannabis trim contained within a cannabis pre-roll.&lt;/w:t&gt;&lt;/w:r&gt;&lt;w:r&gt;&lt;w:t&gt;'&lt;/w:t&gt;&lt;/w:r&gt;&lt;/w:p&gt;&lt;w:p w:rsidR="00F96EBE" w:rsidRDefault="00F96EBE" w:rsidP="00F96EBE"&gt;&lt;w:pPr&gt;&lt;w:ind w:left="360" w:firstLine="360" /&gt;&lt;/w:pPr&gt;&lt;w:bookmarkStart w:id="20" w:name="_INSTRUCTION__a9fb28d1_8abc_4d37_834d_fc" /&gt;&lt;w:bookmarkStart w:id="21" w:name="_PAR__17_32e77f8c_7494_497b_9bb3_9984657" /&gt;&lt;w:bookmarkEnd w:id="17" /&gt;&lt;w:bookmarkEnd w:id="19" /&gt;&lt;w:r&gt;&lt;w:t&gt;Amend the amendment by striking out all of section 7 and inserting the following:&lt;/w:t&gt;&lt;/w:r&gt;&lt;/w:p&gt;&lt;w:p w:rsidR="00F96EBE" w:rsidRDefault="00F96EBE" w:rsidP="00F96EBE"&gt;&lt;w:pPr&gt;&lt;w:ind w:left="360" w:firstLine="360" /&gt;&lt;/w:pPr&gt;&lt;w:bookmarkStart w:id="22" w:name="_PAR__18_94ec23e9_b40b_4b38_a718_691cd31" /&gt;&lt;w:bookmarkEnd w:id="21" /&gt;&lt;w:r&gt;&lt;w:t&gt;'&lt;/w:t&gt;&lt;/w:r&gt;&lt;w:r&gt;&lt;w:rPr&gt;&lt;w:b /&gt;&lt;w:sz w:val="24" /&gt;&lt;/w:rPr&gt;&lt;w:t&gt;Sec. 7.  Appropriations and allocations.&lt;/w:t&gt;&lt;/w:r&gt;&lt;w:r&gt;&lt;w:t&gt;  The following appropriations and allocations are made.&lt;/w:t&gt;&lt;/w:r&gt;&lt;/w:p&gt;&lt;w:p w:rsidR="00F96EBE" w:rsidRDefault="00F96EBE" w:rsidP="00F96EBE"&gt;&lt;w:pPr&gt;&lt;w:pStyle w:val="BPSParagraphLeftAlign" /&gt;&lt;w:suppressAutoHyphens /&gt;&lt;w:ind w:left="360" /&gt;&lt;/w:pPr&gt;&lt;w:bookmarkStart w:id="23" w:name="_PAR__19_40a14ec8_de30_4007_ac63_50c07b4" /&gt;&lt;w:bookmarkEnd w:id="22" /&gt;&lt;w:r&gt;&lt;w:rPr&gt;&lt;w:b /&gt;&lt;/w:rPr&gt;&lt;w:t&gt;ADMINISTRATIVE AND FINANCIAL SERVICES, DEPARTMENT OF&lt;/w:t&gt;&lt;/w:r&gt;&lt;/w:p&gt;&lt;w:p w:rsidR="00F96EBE" w:rsidRDefault="00F96EBE" w:rsidP="00F96EBE"&gt;&lt;w:pPr&gt;&lt;w:pStyle w:val="BPSParagraphLeftAlign" /&gt;&lt;w:suppressAutoHyphens /&gt;&lt;w:ind w:left="360" /&gt;&lt;/w:pPr&gt;&lt;w:bookmarkStart w:id="24" w:name="_PAR__20_204a05c9_6d4a_4a01_92b9_637b269" /&gt;&lt;w:bookmarkEnd w:id="23" /&gt;&lt;w:r&gt;&lt;w:rPr&gt;&lt;w:b /&gt;&lt;/w:rPr&gt;&lt;w:t&gt;Revenue Services, Bureau of 0002&lt;/w:t&gt;&lt;/w:r&gt;&lt;/w:p&gt;&lt;w:p w:rsidR="00F96EBE" w:rsidRDefault="00F96EBE" w:rsidP="00F96EBE"&gt;&lt;w:pPr&gt;&lt;w:ind w:left="360" /&gt;&lt;/w:pPr&gt;&lt;w:bookmarkStart w:id="25" w:name="_PAR__21_0bd2e915_847e_40ba_84b3_30156ce" /&gt;&lt;w:bookmarkEnd w:id="24" /&gt;&lt;w:r&gt;&lt;w:t&gt;Initiative: Provides one-time funding for administrative expenses related to programming changes.&lt;/w:t&gt;&lt;/w:r&gt;&lt;/w:p&gt;&lt;w:tbl&gt;&lt;w:tblPr&gt;&lt;w:tblStyle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w:rsidR="00F96EBE" w:rsidTr="00DA20CD"&gt;&lt;w:tc&gt;&lt;w:tcPr&gt;&lt;w:tcW w:w="5069" w:type="dxa" /&gt;&lt;/w:tcPr&gt;&lt;w:p w:rsidR="00F96EBE" w:rsidRDefault="00F96EBE" w:rsidP="00DA20CD"&gt;&lt;w:pPr&gt;&lt;w:spacing w:before="0" w:after="0" /&gt;&lt;/w:pPr&gt;&lt;w:bookmarkStart w:id="26" w:name="_PAR__22_afdf98e3_df9b_4196_b405_fa919ea" /&gt;&lt;w:bookmarkStart w:id="27" w:name="_LINE__35_2fed38e6_0cfc_455c_80ca_4b23d5" /&gt;&lt;w:bookmarkEnd w:id="25" /&gt;&lt;w:r&gt;&lt;w:rPr&gt;&lt;w:b /&gt;&lt;/w:rPr&gt;&lt;w:t&gt;GENERAL FUND&lt;/w:t&gt;&lt;/w:r&gt;&lt;w:bookmarkEnd w:id="27"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w:id="28" w:name="_LINE__35_b24b4600_6c7e_409e_98c5_fdaf9f" /&gt;&lt;w:r&gt;&lt;w:rPr&gt;&lt;w:b /&gt;&lt;/w:rPr&gt;&lt;w:t&gt;2025-26&lt;/w:t&gt;&lt;/w:r&gt;&lt;w:bookmarkEnd w:id="28"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w:id="29" w:name="_LINE__35_f3e8d3b7_8f6c_4986_b9a1_35cc5f" /&gt;&lt;w:r&gt;&lt;w:rPr&gt;&lt;w:b /&gt;&lt;/w:rPr&gt;&lt;w:t&gt;2026-27&lt;/w:t&gt;&lt;/w:r&gt;&lt;w:bookmarkEnd w:id="29" /&gt;&lt;/w:p&gt;&lt;/w:tc&gt;&lt;/w:tr&gt;&lt;w:tr w:rsidR="00F96EBE" w:rsidTr="00DA20CD"&gt;&lt;w:tc&gt;&lt;w:tcPr&gt;&lt;w:tcW w:w="5069" w:type="dxa" /&gt;&lt;/w:tcPr&gt;&lt;w:p w:rsidR="00F96EBE" w:rsidRDefault="00F96EBE" w:rsidP="00DA20CD"&gt;&lt;w:pPr&gt;&lt;w:spacing w:before="0" w:after="0" /&gt;&lt;w:ind w:left="180" /&gt;&lt;/w:pPr&gt;&lt;w:bookmarkStart w:id="30" w:name="_PAGE__2_70edd899_e2d0_4c46_8bc0_ac9bf20" /&gt;&lt;w:bookmarkStart w:id="31" w:name="_PAR__2_93d66b08_ef07_49b8_a626_e0a89d44" /&gt;&lt;w:bookmarkStart w:id="32" w:name="_LINE__1_47923a0c_cf71_4889_b9b2_6b4ff00" /&gt;&lt;w:bookmarkEnd w:id="1" /&gt;&lt;w:bookmarkEnd w:id="26" /&gt;&lt;w:r&gt;&lt;w:t&gt;All Other&lt;/w:t&gt;&lt;/w:r&gt;&lt;w:bookmarkEnd w:id="32"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w:id="33" w:name="_LINE__1_a50e97a1_6e5c_4242_86db_d38681e" /&gt;&lt;w:r&gt;&lt;w:t&gt;$0&lt;/w:t&gt;&lt;/w:r&gt;&lt;w:bookmarkEnd w:id="33"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w:id="34" w:name="_LINE__1_a1f3314b_17d8_4e75_b41b_9f7256e" /&gt;&lt;w:r&gt;&lt;w:t&gt;$52,380&lt;/w:t&gt;&lt;/w:r&gt;&lt;w:bookmarkEnd w:id="34" /&gt;&lt;/w:p&gt;&lt;/w:tc&gt;&lt;/w:tr&gt;&lt;w:tr w:rsidR="00F96EBE" w:rsidTr="00DA20CD"&gt;&lt;w:tc&gt;&lt;w:tcPr&gt;&lt;w:tcW w:w="5069" w:type="dxa" /&gt;&lt;/w:tcPr&gt;&lt;w:p w:rsidR="00F96EBE" w:rsidRDefault="00F96EBE" w:rsidP="00DA20CD"&gt;&lt;w:pPr&gt;&lt;w:spacing w:before="0" w:after="0" /&gt;&lt;/w:pPr&gt;&lt;w:bookmarkStart w:id="35" w:name="_LINE__2_1cece5f6_fe3e_4120_b9f9_de61ea9" /&gt;&lt;w:r&gt;&lt;w:t xml:space="preserve"&gt; &lt;/w:t&gt;&lt;/w:r&gt;&lt;w:bookmarkEnd w:id="35"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w:id="36" w:name="_LINE__2_6be0b7f5_92f6_48e7_b482_a911a7f" /&gt;&lt;w:r&gt;&lt;w:t&gt;__________&lt;/w:t&gt;&lt;/w:r&gt;&lt;w:bookmarkEnd w:id="36"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w:id="37" w:name="_LINE__2_41926cee_0bba_4721_82f1_f5cbc68" /&gt;&lt;w:r&gt;&lt;w:t&gt;__________&lt;/w:t&gt;&lt;/w:r&gt;&lt;w:bookmarkEnd w:id="37" /&gt;&lt;/w:p&gt;&lt;/w:tc&gt;&lt;/w:tr&gt;&lt;w:tr w:rsidR="00F96EBE" w:rsidTr="00DA20CD"&gt;&lt;w:tc&gt;&lt;w:tcPr&gt;&lt;w:tcW w:w="5069" w:type="dxa" /&gt;&lt;/w:tcPr&gt;&lt;w:p w:rsidR="00F96EBE" w:rsidRDefault="00F96EBE" w:rsidP="00DA20CD"&gt;&lt;w:pPr&gt;&lt;w:spacing w:before="0" w:after="0" /&gt;&lt;/w:pPr&gt;&lt;w:bookmarkStart w:id="38" w:name="_LINE__3_91a8e237_f0ca_441a_9f99_3419b8f" /&gt;&lt;w:r&gt;&lt;w:t&gt;GENERAL FUND TOTAL&lt;/w:t&gt;&lt;/w:r&gt;&lt;w:bookmarkEnd w:id="38"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w:id="39" w:name="_LINE__3_65f124b1_82e1_47d3_9967_7c060bd" /&gt;&lt;w:r&gt;&lt;w:t&gt;$0&lt;/w:t&gt;&lt;/w:r&gt;&lt;w:bookmarkEnd w:id="39" /&gt;&lt;/w:p&gt;&lt;/w:tc&gt;&lt;w:tc&gt;&lt;w:tcPr&gt;&lt;w:tcW w:w="1469" w:type="dxa" /&gt;&lt;/w:tcPr&gt;&lt;w:p w:rsidR="00F96EBE" w:rsidRDefault="00F96EBE" w:rsidP="00DA20CD"&gt;&lt;w:pPr&gt;&lt;w:spacing w:before="0" w:after="0" /&gt;&lt;w:jc w:val="right" /&gt;&lt;/w:pPr&gt;&lt;w:bookmarkStart w:id="40" w:name="_LINE__3_2ae0a872_12f2_4e84_8b31_a29d6a2" /&gt;&lt;w:r&gt;&lt;w:t&gt;$52,380&lt;/w:t&gt;&lt;/w:r&gt;&lt;w:bookmarkEnd w:id="40" /&gt;&lt;/w:p&gt;&lt;/w:tc&gt;&lt;/w:tr&gt;&lt;/w:tbl&gt;&lt;w:p w:rsidR="00F96EBE" w:rsidRDefault="00F96EBE" w:rsidP="00F96EBE"&gt;&lt;w:pPr&gt;&lt;w:ind w:left="360" /&gt;&lt;/w:pPr&gt;&lt;w:bookmarkStart w:id="41" w:name="_PAR__3_60462cd6_9c00_4640_9d4a_5999bd78" /&gt;&lt;w:bookmarkEnd w:id="31" /&gt;&lt;w:r&gt;&lt;w:t&gt;'&lt;/w:t&gt;&lt;/w:r&gt;&lt;/w:p&gt;&lt;w:p w:rsidR="00F96EBE" w:rsidRDefault="00F96EBE" w:rsidP="00F96EBE"&gt;&lt;w:pPr&gt;&lt;w:ind w:left="360" w:firstLine="360" /&gt;&lt;/w:pPr&gt;&lt;w:bookmarkStart w:id="42" w:name="_INSTRUCTION__df225881_2156_4cd3_88c6_df" /&gt;&lt;w:bookmarkStart w:id="43" w:name="_PAR__4_f2a1a5af_31f2_4e5d_b37a_4f87d35a" /&gt;&lt;w:bookmarkEnd w:id="20" /&gt;&lt;w:bookmarkEnd w:id="41" /&gt;&lt;w:r&gt;&lt;w:t&gt;Amend the amendment by relettering or renumbering any nonconsecutive Part letter or section number to read consecutively.&lt;/w:t&gt;&lt;/w:r&gt;&lt;/w:p&gt;&lt;w:p w:rsidR="00F96EBE" w:rsidRDefault="00F96EBE" w:rsidP="00F96EBE"&gt;&lt;w:pPr&gt;&lt;w:keepNext /&gt;&lt;w:spacing w:before="240" /&gt;&lt;w:ind w:left="360" /&gt;&lt;w:jc w:val="center" /&gt;&lt;/w:pPr&gt;&lt;w:bookmarkStart w:id="44" w:name="_SUMMARY__6920d5c5_b27c_4b5f_ad5b_e667d0" /&gt;&lt;w:bookmarkStart w:id="45" w:name="_PAR__5_2a0c0649_229c_4bcd_a057_7d9a7f9d" /&gt;&lt;w:bookmarkEnd w:id="42" /&gt;&lt;w:bookmarkEnd w:id="43" /&gt;&lt;w:r&gt;&lt;w:rPr&gt;&lt;w:b /&gt;&lt;w:sz w:val="24" /&gt;&lt;/w:rPr&gt;&lt;w:t&gt;SUMMARY&lt;/w:t&gt;&lt;/w:r&gt;&lt;/w:p&gt;&lt;w:p w:rsidR="00F96EBE" w:rsidRDefault="00F96EBE" w:rsidP="00F96EBE"&gt;&lt;w:pPr&gt;&lt;w:keepNext /&gt;&lt;w:ind w:left="360" w:firstLine="360" /&gt;&lt;/w:pPr&gt;&lt;w:bookmarkStart w:id="46" w:name="_PAR__6_c0798d73_423a_4014_b4d2_8cc42915" /&gt;&lt;w:bookmarkEnd w:id="45" /&gt;&lt;w:r&gt;&lt;w:t&gt;This amendment amends Committee Amendment "A" by replacing the definition of "prerolled cannabis cigarette" with a definition of "cannabis pre-roll" and updates the excise tax imposed on cannabis to apply to cannabis pre-roll.&lt;/w:t&gt;&lt;/w:r&gt;&lt;/w:p&gt;&lt;w:p w:rsidR="00F96EBE" w:rsidRDefault="00F96EBE" w:rsidP="00F96EBE"&gt;&lt;w:pPr&gt;&lt;w:keepNext /&gt;&lt;w:spacing w:before="400" w:after="120" w:line="259" w:lineRule="auto" /&gt;&lt;w:ind w:left="360" /&gt;&lt;w:rPr&gt;&lt;w:b /&gt;&lt;/w:rPr&gt;&lt;/w:pPr&gt;&lt;w:bookmarkStart w:id="47" w:name="_SPONSOR_BLOCK__dd58e375_4a63_439f_ba1d_" /&gt;&lt;w:bookmarkStart w:id="48" w:name="_PAR__7_1c5dbb7f_0556_454b_8fac_5b9ab986" /&gt;&lt;w:bookmarkEnd w:id="44" /&gt;&lt;w:bookmarkEnd w:id="46" /&gt;&lt;w:r&gt;&lt;w:rPr&gt;&lt;w:b /&gt;&lt;/w:rPr&gt;&lt;w:t&gt;SPONSORED BY: ___________________________________&lt;/w:t&gt;&lt;/w:r&gt;&lt;/w:p&gt;&lt;w:p w:rsidR="00F96EBE" w:rsidRDefault="00F96EBE" w:rsidP="00F96EBE"&gt;&lt;w:pPr&gt;&lt;w:keepNext /&gt;&lt;w:spacing w:after="120" w:line="259" w:lineRule="auto" /&gt;&lt;w:ind w:left="720" /&gt;&lt;w:rPr&gt;&lt;w:b /&gt;&lt;/w:rPr&gt;&lt;/w:pPr&gt;&lt;w:bookmarkStart w:id="49" w:name="_PAR__8_70a31190_5cad_481e_adc5_16c3349b" /&gt;&lt;w:bookmarkEnd w:id="48" /&gt;&lt;w:r&gt;&lt;w:rPr&gt;&lt;w:b /&gt;&lt;/w:rPr&gt;&lt;w:t&gt;(Senator GROHOSKI, N.)&lt;/w:t&gt;&lt;/w:r&gt;&lt;/w:p&gt;&lt;w:p w:rsidR="00000000" w:rsidRPr="00F96EBE" w:rsidRDefault="00F96EBE" w:rsidP="00F96EBE"&gt;&lt;w:pPr&gt;&lt;w:spacing w:after="120" w:line="259" w:lineRule="auto" /&gt;&lt;w:ind w:left="1080" /&gt;&lt;w:rPr&gt;&lt;w:b /&gt;&lt;/w:rPr&gt;&lt;/w:pPr&gt;&lt;w:bookmarkStart w:id="50" w:name="_PAR__9_370a9194_dd7c_483c_a866_5790ac20" /&gt;&lt;w:bookmarkEnd w:id="49" /&gt;&lt;w:r&gt;&lt;w:rPr&gt;&lt;w:b /&gt;&lt;/w:rPr&gt;&lt;w:t&gt;COUNTY: Hancock&lt;/w:t&gt;&lt;/w:r&gt;&lt;w:bookmarkEnd w:id="30" /&gt;&lt;w:bookmarkEnd w:id="47" /&gt;&lt;w:bookmarkEnd w:id="50" /&gt;&lt;/w:p&gt;&lt;w:sectPr w:rsidR="00000000" w:rsidRPr="00F96EBE" w:rsidSect="00F96EBE"&gt;&lt;w:footerReference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_PAGE__1_16e1561a_87b2_4fbe_8719_b94b1cd</BookmarkName>
                <Tables>
                  <TableLineTracker>
                    <BookmarkName>_PAR__22_afdf98e3_df9b_4196_b405_fa919ea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659.5</VerticalPosition>
                            <LineNumber>35</LineNumber>
                            <BookmarkName>_LINE__35_2fed38e6_0cfc_455c_80ca_4b23d5</BookmarkName>
                          </TableLine>
                        </TableLines>
                        <StartingRowLineNumber>35</StartingRowLineNumber>
                        <EndingRowLineNumber>35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_PAGE__2_70edd899_e2d0_4c46_8bc0_ac9bf20</BookmarkName>
                <Tables>
                  <TableLineTracker>
                    <BookmarkName>_PAR__2_93d66b08_ef07_49b8_a626_e0a89d44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73.5</VerticalPosition>
                            <LineNumber>1</LineNumber>
                            <BookmarkName>_LINE__1_47923a0c_cf71_4889_b9b2_6b4ff00</BookmarkName>
                          </TableLine>
                        </TableLines>
                        <StartingRowLineNumber>1</StartingRowLineNumber>
                        <EndingRowLineNumber>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86</VerticalPosition>
                            <LineNumber>2</LineNumber>
                            <BookmarkName>_LINE__2_1cece5f6_fe3e_4120_b9f9_de61ea9</BookmarkName>
                          </TableLine>
                        </TableLines>
                        <StartingRowLineNumber>2</StartingRowLineNumber>
                        <EndingRowLineNumber>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99</VerticalPosition>
                            <LineNumber>3</LineNumber>
                            <BookmarkName>_LINE__3_91a8e237_f0ca_441a_9f99_3419b8f</BookmarkName>
                          </TableLine>
                        </TableLines>
                        <StartingRowLineNumber>3</StartingRowLineNumber>
                        <EndingRowLineNumber>3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_PAR__2_937c2cfc_10bd_4ee9_9ad1_cbc2cad1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_PAR__3_db8e539f_3b89_43e4_8f31_1504504d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_PAR__4_65520a2c_48b0_46fd_96d9_ff01ea08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_PAR__5_1e32cabe_a912_4844_8516_edf441b1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_PAR__6_c857c698_8a66_434b_9b85_2d588503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_PAR__7_a1c38c18_e243_43e3_a6c5_50212c3e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_PAR__8_63e95f12_13d8_4bc9_930b_bc5882a7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_PAR__9_79e33871_ecea_41b6_9eec_2532c9f5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_PAR__10_654608af_3824_42fd_9b5f_8795fda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_PAR__11_d7e4b146_b424_4e3a_aacb_ccccdeb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_PAR__12_af55534f_f8b5_4eaf_a4d6_e9b2759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_PAR__13_2732e8d7_9b78_444a_90b8_4086308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_PAR__14_368645a6_1b8f_4cb3_84a4_ba4e142</BookmarkName>
                <StartingLineNumber>17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_PAR__15_349da130_33f7_41d4_b47d_1daa48c</BookmarkName>
                <StartingLineNumber>23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_PAR__16_6ed6e978_a34b_4fe0_badb_9d42cad</BookmarkName>
                <StartingLineNumber>24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_PAR__17_32e77f8c_7494_497b_9bb3_9984657</BookmarkName>
                <StartingLineNumber>28</StartingLineNumber>
                <EndingLineNumber>28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_PAR__18_94ec23e9_b40b_4b38_a718_691cd31</BookmarkName>
                <StartingLineNumber>29</StartingLineNumber>
                <EndingLineNumber>30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_PAR__19_40a14ec8_de30_4007_ac63_50c07b4</BookmarkName>
                <StartingLineNumber>31</StartingLineNumber>
                <EndingLineNumber>31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_PAR__20_204a05c9_6d4a_4a01_92b9_637b269</BookmarkName>
                <StartingLineNumber>32</StartingLineNumber>
                <EndingLineNumber>32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_PAR__21_0bd2e915_847e_40ba_84b3_30156ce</BookmarkName>
                <StartingLineNumber>33</StartingLineNumber>
                <EndingLineNumber>34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_PAR__3_60462cd6_9c00_4640_9d4a_5999bd78</BookmarkName>
                <StartingLineNumber>4</StartingLineNumber>
                <EndingLineNumber>4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_PAR__4_f2a1a5af_31f2_4e5d_b37a_4f87d35a</BookmarkName>
                <StartingLineNumber>5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_PAR__5_2a0c0649_229c_4bcd_a057_7d9a7f9d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_PAR__6_c0798d73_423a_4014_b4d2_8cc42915</BookmarkName>
                <StartingLineNumber>8</StartingLineNumber>
                <EndingLineNumber>10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_PAR__7_1c5dbb7f_0556_454b_8fac_5b9ab986</BookmarkName>
                <StartingLineNumber>11</StartingLineNumber>
                <EndingLineNumber>11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_PAR__8_70a31190_5cad_481e_adc5_16c3349b</BookmarkName>
                <StartingLineNumber>12</StartingLineNumber>
                <EndingLineNumber>12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_PAR__9_370a9194_dd7c_483c_a866_5790ac20</BookmarkName>
                <StartingLineNumber>13</StartingLineNumber>
                <EndingLineNumber>13</EndingLineNumber>
                <PostTableLine>false</PostTableLine>
                <PostKeepWithNext>true</PostKeepWithNext>
                <RequiresSectionBreak>true</RequiresSectionBreak>
                <SectionStartingLineNumber>5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