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Reinvest in the Pension Funds of the Maine Public Employees Retirement System</w:t>
      </w:r>
    </w:p>
    <w:p w:rsidR="0029151E" w:rsidP="0029151E">
      <w:pPr>
        <w:spacing w:after="240"/>
        <w:ind w:left="360"/>
        <w:jc w:val="right"/>
        <w:rPr>
          <w:rFonts w:ascii="Arial" w:eastAsia="Arial" w:hAnsi="Arial" w:cs="Arial"/>
          <w:caps/>
        </w:rPr>
      </w:pPr>
      <w:bookmarkStart w:id="0" w:name="_AMEND_TITLE__97f5e5e3_2c13_471c_8100_50"/>
      <w:bookmarkStart w:id="1" w:name="_PAGE__1_99759ba0_8809_4451_9b5d_61f8b7f"/>
      <w:bookmarkStart w:id="2" w:name="_PAR__2_52fc5608_f9ce_4a1c_a1e9_a4e0a275"/>
      <w:r>
        <w:rPr>
          <w:rFonts w:ascii="Arial" w:eastAsia="Arial" w:hAnsi="Arial" w:cs="Arial"/>
          <w:caps/>
        </w:rPr>
        <w:t>L.D. 1872</w:t>
      </w:r>
    </w:p>
    <w:p w:rsidR="0029151E" w:rsidP="0029151E">
      <w:pPr>
        <w:tabs>
          <w:tab w:val="right" w:pos="8928"/>
        </w:tabs>
        <w:spacing w:after="360"/>
        <w:ind w:left="360"/>
        <w:rPr>
          <w:rFonts w:ascii="Arial" w:eastAsia="Arial" w:hAnsi="Arial" w:cs="Arial"/>
        </w:rPr>
      </w:pPr>
      <w:bookmarkStart w:id="3" w:name="_PAR__3_f64ddbe2_5400_46e7_a4e6_eb3c478e"/>
      <w:bookmarkEnd w:id="2"/>
      <w:r>
        <w:rPr>
          <w:rFonts w:ascii="Arial" w:eastAsia="Arial" w:hAnsi="Arial" w:cs="Arial"/>
        </w:rPr>
        <w:t>Date:</w:t>
      </w:r>
      <w:r>
        <w:rPr>
          <w:rFonts w:ascii="Arial" w:eastAsia="Arial" w:hAnsi="Arial" w:cs="Arial"/>
        </w:rPr>
        <w:tab/>
        <w:t>(Filing No. H-         )</w:t>
      </w:r>
    </w:p>
    <w:p w:rsidR="0029151E" w:rsidP="0029151E">
      <w:pPr>
        <w:spacing w:before="600" w:after="300"/>
        <w:ind w:left="360"/>
        <w:jc w:val="center"/>
        <w:outlineLvl w:val="0"/>
        <w:rPr>
          <w:rFonts w:ascii="Arial" w:eastAsia="Arial" w:hAnsi="Arial" w:cs="Arial"/>
        </w:rPr>
      </w:pPr>
      <w:bookmarkStart w:id="4" w:name="_PAR__4_ffd17b16_ea91_4df7_af5f_92fe46a5"/>
      <w:bookmarkEnd w:id="3"/>
      <w:r>
        <w:rPr>
          <w:rFonts w:ascii="Arial" w:eastAsia="Arial" w:hAnsi="Arial" w:cs="Arial"/>
          <w:b/>
          <w:caps/>
          <w:sz w:val="24"/>
          <w:szCs w:val="32"/>
        </w:rPr>
        <w:t xml:space="preserve">Labor </w:t>
      </w:r>
    </w:p>
    <w:p w:rsidR="0029151E" w:rsidP="0029151E">
      <w:pPr>
        <w:spacing w:before="60" w:after="60"/>
        <w:ind w:left="720"/>
        <w:rPr>
          <w:rFonts w:ascii="Arial" w:eastAsia="Arial" w:hAnsi="Arial" w:cs="Arial"/>
        </w:rPr>
      </w:pPr>
      <w:bookmarkStart w:id="5" w:name="_PAR__5_bbfee4c7_0fee_49df_8bb2_ba22a8ce"/>
      <w:bookmarkEnd w:id="4"/>
      <w:r>
        <w:rPr>
          <w:rFonts w:ascii="Arial" w:eastAsia="Arial" w:hAnsi="Arial" w:cs="Arial"/>
        </w:rPr>
        <w:t>Reproduced and distributed under the direction of the Clerk of the House.</w:t>
      </w:r>
    </w:p>
    <w:p w:rsidR="0029151E" w:rsidP="0029151E">
      <w:pPr>
        <w:spacing w:before="160" w:after="0"/>
        <w:ind w:left="360"/>
        <w:jc w:val="center"/>
        <w:outlineLvl w:val="0"/>
        <w:rPr>
          <w:rFonts w:ascii="Arial" w:eastAsia="Arial" w:hAnsi="Arial" w:cs="Arial"/>
          <w:b/>
          <w:caps/>
          <w:sz w:val="24"/>
          <w:szCs w:val="32"/>
        </w:rPr>
      </w:pPr>
      <w:bookmarkStart w:id="6" w:name="_PAR__6_f5726388_159f_4981_ac35_6654ef2d"/>
      <w:bookmarkEnd w:id="5"/>
      <w:r>
        <w:rPr>
          <w:rFonts w:ascii="Arial" w:eastAsia="Arial" w:hAnsi="Arial" w:cs="Arial"/>
          <w:b/>
          <w:caps/>
          <w:sz w:val="24"/>
          <w:szCs w:val="32"/>
        </w:rPr>
        <w:t>STATE OF MAINE</w:t>
      </w:r>
    </w:p>
    <w:p w:rsidR="0029151E" w:rsidP="0029151E">
      <w:pPr>
        <w:spacing w:after="0"/>
        <w:ind w:left="360"/>
        <w:jc w:val="center"/>
        <w:outlineLvl w:val="0"/>
        <w:rPr>
          <w:rFonts w:ascii="Arial" w:eastAsia="Arial" w:hAnsi="Arial" w:cs="Arial"/>
          <w:b/>
          <w:caps/>
          <w:sz w:val="24"/>
          <w:szCs w:val="32"/>
        </w:rPr>
      </w:pPr>
      <w:bookmarkStart w:id="7" w:name="_PAR__7_1335feb4_5b66_47aa_a1dc_a8203380"/>
      <w:bookmarkEnd w:id="6"/>
      <w:r>
        <w:rPr>
          <w:rFonts w:ascii="Arial" w:eastAsia="Arial" w:hAnsi="Arial" w:cs="Arial"/>
          <w:b/>
          <w:caps/>
          <w:sz w:val="24"/>
          <w:szCs w:val="32"/>
        </w:rPr>
        <w:t>HOUSE OF REPRESENTATIVES</w:t>
      </w:r>
    </w:p>
    <w:p w:rsidR="0029151E" w:rsidP="0029151E">
      <w:pPr>
        <w:spacing w:after="0"/>
        <w:ind w:left="360"/>
        <w:jc w:val="center"/>
        <w:outlineLvl w:val="0"/>
        <w:rPr>
          <w:rFonts w:ascii="Arial" w:eastAsia="Arial" w:hAnsi="Arial" w:cs="Arial"/>
          <w:b/>
          <w:caps/>
          <w:sz w:val="24"/>
          <w:szCs w:val="32"/>
        </w:rPr>
      </w:pPr>
      <w:bookmarkStart w:id="8" w:name="_PAR__8_5ee28f47_7905_42a4_94c5_09e9a98d"/>
      <w:bookmarkEnd w:id="7"/>
      <w:r>
        <w:rPr>
          <w:rFonts w:ascii="Arial" w:eastAsia="Arial" w:hAnsi="Arial" w:cs="Arial"/>
          <w:b/>
          <w:caps/>
          <w:sz w:val="24"/>
          <w:szCs w:val="32"/>
        </w:rPr>
        <w:t>132nd Legislature</w:t>
      </w:r>
    </w:p>
    <w:p w:rsidR="0029151E" w:rsidP="0029151E">
      <w:pPr>
        <w:spacing w:after="0"/>
        <w:ind w:left="360"/>
        <w:jc w:val="center"/>
        <w:outlineLvl w:val="0"/>
        <w:rPr>
          <w:rFonts w:ascii="Arial" w:eastAsia="Arial" w:hAnsi="Arial" w:cs="Arial"/>
          <w:b/>
          <w:caps/>
          <w:sz w:val="24"/>
          <w:szCs w:val="32"/>
        </w:rPr>
      </w:pPr>
      <w:bookmarkStart w:id="9" w:name="_PAR__9_f2529a52_1523_4a23_bd92_e5fb8070"/>
      <w:bookmarkEnd w:id="8"/>
      <w:r>
        <w:rPr>
          <w:rFonts w:ascii="Arial" w:eastAsia="Arial" w:hAnsi="Arial" w:cs="Arial"/>
          <w:b/>
          <w:caps/>
          <w:sz w:val="24"/>
          <w:szCs w:val="32"/>
        </w:rPr>
        <w:t>Second Regular Session</w:t>
      </w:r>
    </w:p>
    <w:p w:rsidR="0029151E" w:rsidP="0029151E">
      <w:pPr>
        <w:spacing w:before="400" w:after="200"/>
        <w:ind w:left="360" w:firstLine="360"/>
        <w:rPr>
          <w:rFonts w:ascii="Arial" w:eastAsia="Arial" w:hAnsi="Arial" w:cs="Arial"/>
        </w:rPr>
      </w:pPr>
      <w:bookmarkStart w:id="10" w:name="_PAR__10_f52d8eb4_44f9_4c7d_8d05_65111d6"/>
      <w:bookmarkEnd w:id="9"/>
      <w:r>
        <w:rPr>
          <w:rFonts w:ascii="Arial" w:eastAsia="Arial" w:hAnsi="Arial" w:cs="Arial"/>
          <w:szCs w:val="22"/>
        </w:rPr>
        <w:t>COMMITTEE AMENDMENT “      ” to H.P. 1243, L.D. 1872, “An Act to Reinvest in the Pension Funds of the Maine Public Employees Retirement System”</w:t>
      </w:r>
    </w:p>
    <w:p w:rsidR="0029151E" w:rsidP="0029151E">
      <w:pPr>
        <w:ind w:left="360" w:firstLine="360"/>
        <w:rPr>
          <w:rFonts w:ascii="Arial" w:eastAsia="Arial" w:hAnsi="Arial" w:cs="Arial"/>
        </w:rPr>
      </w:pPr>
      <w:bookmarkStart w:id="11" w:name="_INSTRUCTION__fcfb1bbf_6dd3_4010_b0cc_e3"/>
      <w:bookmarkStart w:id="12" w:name="_PAR__11_3161427a_4d41_4d4c_847d_0415109"/>
      <w:bookmarkEnd w:id="0"/>
      <w:bookmarkEnd w:id="10"/>
      <w:r>
        <w:rPr>
          <w:rFonts w:ascii="Arial" w:eastAsia="Arial" w:hAnsi="Arial" w:cs="Arial"/>
        </w:rPr>
        <w:t>Amend the bill in section 1 in art. 10 in §17445 in subsection 2 in the 3rd line (page 1, line 11 in L.D.) by striking out the following: "</w:t>
      </w:r>
      <w:r w:rsidRPr="006745DE">
        <w:rPr>
          <w:rFonts w:ascii="Arial" w:eastAsia="Arial" w:hAnsi="Arial" w:cs="Arial"/>
          <w:u w:val="single"/>
        </w:rPr>
        <w:t xml:space="preserve">2030-31 </w:t>
      </w:r>
      <w:r>
        <w:rPr>
          <w:rFonts w:ascii="Arial" w:eastAsia="Arial" w:hAnsi="Arial" w:cs="Arial"/>
          <w:u w:val="single"/>
        </w:rPr>
        <w:t>and</w:t>
      </w:r>
      <w:r>
        <w:rPr>
          <w:rFonts w:ascii="Arial" w:eastAsia="Arial" w:hAnsi="Arial" w:cs="Arial"/>
        </w:rPr>
        <w:t>" and inserting the following: '</w:t>
      </w:r>
      <w:r w:rsidRPr="00EE5DB4">
        <w:rPr>
          <w:rFonts w:ascii="Arial" w:eastAsia="Arial" w:hAnsi="Arial" w:cs="Arial"/>
          <w:u w:val="single"/>
        </w:rPr>
        <w:t>2030-31</w:t>
      </w:r>
      <w:r>
        <w:rPr>
          <w:rFonts w:ascii="Arial" w:eastAsia="Arial" w:hAnsi="Arial" w:cs="Arial"/>
          <w:u w:val="single"/>
        </w:rPr>
        <w:t>,</w:t>
      </w:r>
      <w:r>
        <w:rPr>
          <w:rFonts w:ascii="Arial" w:eastAsia="Arial" w:hAnsi="Arial" w:cs="Arial"/>
        </w:rPr>
        <w:t>'</w:t>
      </w:r>
    </w:p>
    <w:p w:rsidR="0029151E" w:rsidP="0029151E">
      <w:pPr>
        <w:ind w:left="360" w:firstLine="360"/>
        <w:rPr>
          <w:rFonts w:ascii="Arial" w:eastAsia="Arial" w:hAnsi="Arial" w:cs="Arial"/>
        </w:rPr>
      </w:pPr>
      <w:bookmarkStart w:id="13" w:name="_INSTRUCTION__19dd8911_3938_4a11_b93c_80"/>
      <w:bookmarkStart w:id="14" w:name="_PAR__12_793f4862_6e12_40e7_be7c_eea2080"/>
      <w:bookmarkEnd w:id="11"/>
      <w:bookmarkEnd w:id="12"/>
      <w:r>
        <w:rPr>
          <w:rFonts w:ascii="Arial" w:eastAsia="Arial" w:hAnsi="Arial" w:cs="Arial"/>
        </w:rPr>
        <w:t>Amend the bill in section 1 in art. 10 in §17445 in subsection 2 in the 3rd line (page 1, line 11 in L.D.) by inserting after the following: "</w:t>
      </w:r>
      <w:r w:rsidRPr="004A7F6C">
        <w:rPr>
          <w:rFonts w:ascii="Arial" w:eastAsia="Arial" w:hAnsi="Arial" w:cs="Arial"/>
          <w:u w:val="single"/>
        </w:rPr>
        <w:t>2031-</w:t>
      </w:r>
      <w:r>
        <w:rPr>
          <w:rFonts w:ascii="Arial" w:eastAsia="Arial" w:hAnsi="Arial" w:cs="Arial"/>
          <w:u w:val="single"/>
        </w:rPr>
        <w:t>32</w:t>
      </w:r>
      <w:r>
        <w:rPr>
          <w:rFonts w:ascii="Arial" w:eastAsia="Arial" w:hAnsi="Arial" w:cs="Arial"/>
        </w:rPr>
        <w:t>" the following: '</w:t>
      </w:r>
      <w:r>
        <w:rPr>
          <w:rFonts w:ascii="Arial" w:eastAsia="Arial" w:hAnsi="Arial" w:cs="Arial"/>
          <w:u w:val="single"/>
        </w:rPr>
        <w:t>and 2032-33</w:t>
      </w:r>
      <w:r>
        <w:rPr>
          <w:rFonts w:ascii="Arial" w:eastAsia="Arial" w:hAnsi="Arial" w:cs="Arial"/>
        </w:rPr>
        <w:t>'</w:t>
      </w:r>
    </w:p>
    <w:p w:rsidR="0029151E" w:rsidP="0029151E">
      <w:pPr>
        <w:ind w:left="360" w:firstLine="360"/>
        <w:rPr>
          <w:rFonts w:ascii="Arial" w:eastAsia="Arial" w:hAnsi="Arial" w:cs="Arial"/>
        </w:rPr>
      </w:pPr>
      <w:bookmarkStart w:id="15" w:name="_INSTRUCTION__8ef102c0_6452_4ec2_ac9d_92"/>
      <w:bookmarkStart w:id="16" w:name="_PAR__13_eea49155_0bec_40c2_8a82_07290c2"/>
      <w:bookmarkEnd w:id="13"/>
      <w:bookmarkEnd w:id="14"/>
      <w:r>
        <w:rPr>
          <w:rFonts w:ascii="Arial" w:eastAsia="Arial" w:hAnsi="Arial" w:cs="Arial"/>
        </w:rPr>
        <w:t>Amend the bill in section 1 in art. 10 in §17445 in subsection 3 in the 3rd line (page 1, line 16 in L.D.) by inserting after the following: "</w:t>
      </w:r>
      <w:r>
        <w:rPr>
          <w:rFonts w:ascii="Arial" w:eastAsia="Arial" w:hAnsi="Arial" w:cs="Arial"/>
          <w:u w:val="single"/>
        </w:rPr>
        <w:t>liability</w:t>
      </w:r>
      <w:r>
        <w:rPr>
          <w:rFonts w:ascii="Arial" w:eastAsia="Arial" w:hAnsi="Arial" w:cs="Arial"/>
        </w:rPr>
        <w:t>" the following: '</w:t>
      </w:r>
      <w:r>
        <w:rPr>
          <w:rFonts w:ascii="Arial" w:eastAsia="Arial" w:hAnsi="Arial" w:cs="Arial"/>
          <w:u w:val="single"/>
        </w:rPr>
        <w:t>from the General Fund</w:t>
      </w:r>
      <w:r>
        <w:rPr>
          <w:rFonts w:ascii="Arial" w:eastAsia="Arial" w:hAnsi="Arial" w:cs="Arial"/>
        </w:rPr>
        <w:t>'</w:t>
      </w:r>
    </w:p>
    <w:p w:rsidR="0029151E" w:rsidP="0029151E">
      <w:pPr>
        <w:ind w:left="360" w:firstLine="360"/>
        <w:rPr>
          <w:rFonts w:ascii="Arial" w:eastAsia="Arial" w:hAnsi="Arial" w:cs="Arial"/>
        </w:rPr>
      </w:pPr>
      <w:bookmarkStart w:id="17" w:name="_INSTRUCTION__9437378d_6660_42f0_9056_c6"/>
      <w:bookmarkStart w:id="18" w:name="_PAR__14_e4392c42_66e5_4cac_a8fa_df21a08"/>
      <w:bookmarkEnd w:id="15"/>
      <w:bookmarkEnd w:id="16"/>
      <w:r>
        <w:rPr>
          <w:rFonts w:ascii="Arial" w:eastAsia="Arial" w:hAnsi="Arial" w:cs="Arial"/>
        </w:rPr>
        <w:t>Amend the bill in section 1 in art. 10 in §17445 in subsection 3 in the last line (page 1, line 17 in L.D.) by inserting after the following: "</w:t>
      </w:r>
      <w:r w:rsidRPr="00BB542B">
        <w:rPr>
          <w:rFonts w:ascii="Arial" w:eastAsia="Arial" w:hAnsi="Arial" w:cs="Arial"/>
          <w:u w:val="single"/>
        </w:rPr>
        <w:t>2027-</w:t>
      </w:r>
      <w:r>
        <w:rPr>
          <w:rFonts w:ascii="Arial" w:eastAsia="Arial" w:hAnsi="Arial" w:cs="Arial"/>
          <w:u w:val="single"/>
        </w:rPr>
        <w:t>28</w:t>
      </w:r>
      <w:r>
        <w:rPr>
          <w:rFonts w:ascii="Arial" w:eastAsia="Arial" w:hAnsi="Arial" w:cs="Arial"/>
        </w:rPr>
        <w:t>" the following: '</w:t>
      </w:r>
      <w:r>
        <w:rPr>
          <w:rFonts w:ascii="Arial" w:eastAsia="Arial" w:hAnsi="Arial" w:cs="Arial"/>
          <w:u w:val="single"/>
        </w:rPr>
        <w:t>or $185,000,000, whichever is lower</w:t>
      </w:r>
      <w:r>
        <w:rPr>
          <w:rFonts w:ascii="Arial" w:eastAsia="Arial" w:hAnsi="Arial" w:cs="Arial"/>
        </w:rPr>
        <w:t>'</w:t>
      </w:r>
    </w:p>
    <w:p w:rsidR="0029151E" w:rsidP="0029151E">
      <w:pPr>
        <w:ind w:left="360" w:firstLine="360"/>
        <w:rPr>
          <w:rFonts w:ascii="Arial" w:eastAsia="Arial" w:hAnsi="Arial" w:cs="Arial"/>
        </w:rPr>
      </w:pPr>
      <w:bookmarkStart w:id="19" w:name="_INSTRUCTION__6b1b41dd_4652_4806_80dc_60"/>
      <w:bookmarkStart w:id="20" w:name="_PAR__15_5be90ab2_d459_4f92_821e_e244d31"/>
      <w:bookmarkEnd w:id="17"/>
      <w:bookmarkEnd w:id="18"/>
      <w:r>
        <w:rPr>
          <w:rFonts w:ascii="Arial" w:eastAsia="Arial" w:hAnsi="Arial" w:cs="Arial"/>
        </w:rPr>
        <w:t>Amend the bill in section 1 in art. 10 in §17445 in subsection 5 in the first line (page 1, line 24 in L.D.) by striking out the following: "</w:t>
      </w:r>
      <w:r>
        <w:rPr>
          <w:rFonts w:ascii="Arial" w:eastAsia="Arial" w:hAnsi="Arial" w:cs="Arial"/>
          <w:u w:val="single"/>
        </w:rPr>
        <w:t>2031 and</w:t>
      </w:r>
      <w:r>
        <w:rPr>
          <w:rFonts w:ascii="Arial" w:eastAsia="Arial" w:hAnsi="Arial" w:cs="Arial"/>
        </w:rPr>
        <w:t>" and inserting the following: '</w:t>
      </w:r>
      <w:r>
        <w:rPr>
          <w:rFonts w:ascii="Arial" w:eastAsia="Arial" w:hAnsi="Arial" w:cs="Arial"/>
          <w:u w:val="single"/>
        </w:rPr>
        <w:t>2031,</w:t>
      </w:r>
      <w:r>
        <w:rPr>
          <w:rFonts w:ascii="Arial" w:eastAsia="Arial" w:hAnsi="Arial" w:cs="Arial"/>
        </w:rPr>
        <w:t>'</w:t>
      </w:r>
    </w:p>
    <w:p w:rsidR="0029151E" w:rsidP="0029151E">
      <w:pPr>
        <w:ind w:left="360" w:firstLine="360"/>
        <w:rPr>
          <w:rFonts w:ascii="Arial" w:eastAsia="Arial" w:hAnsi="Arial" w:cs="Arial"/>
        </w:rPr>
      </w:pPr>
      <w:bookmarkStart w:id="21" w:name="_INSTRUCTION__04369647_9a72_4ff2_a3a9_6b"/>
      <w:bookmarkStart w:id="22" w:name="_PAR__16_14e6c687_24f1_46a7_bbd4_ddbcafa"/>
      <w:bookmarkEnd w:id="19"/>
      <w:bookmarkEnd w:id="20"/>
      <w:r>
        <w:rPr>
          <w:rFonts w:ascii="Arial" w:eastAsia="Arial" w:hAnsi="Arial" w:cs="Arial"/>
        </w:rPr>
        <w:t>Amend the bill in section 1 in art. 10 in §17445 in subsection 5 in the first line (page 1, line 24 in L.D.) by inserting after the following: "</w:t>
      </w:r>
      <w:r>
        <w:rPr>
          <w:rFonts w:ascii="Arial" w:eastAsia="Arial" w:hAnsi="Arial" w:cs="Arial"/>
          <w:u w:val="single"/>
        </w:rPr>
        <w:t>2032</w:t>
      </w:r>
      <w:r>
        <w:rPr>
          <w:rFonts w:ascii="Arial" w:eastAsia="Arial" w:hAnsi="Arial" w:cs="Arial"/>
        </w:rPr>
        <w:t>" the following: '</w:t>
      </w:r>
      <w:r>
        <w:rPr>
          <w:rFonts w:ascii="Arial" w:eastAsia="Arial" w:hAnsi="Arial" w:cs="Arial"/>
          <w:u w:val="single"/>
        </w:rPr>
        <w:t>and 2033</w:t>
      </w:r>
      <w:r>
        <w:rPr>
          <w:rFonts w:ascii="Arial" w:eastAsia="Arial" w:hAnsi="Arial" w:cs="Arial"/>
        </w:rPr>
        <w:t>'</w:t>
      </w:r>
    </w:p>
    <w:p w:rsidR="0029151E" w:rsidP="0029151E">
      <w:pPr>
        <w:ind w:left="360" w:firstLine="360"/>
        <w:rPr>
          <w:rFonts w:ascii="Arial" w:eastAsia="Arial" w:hAnsi="Arial" w:cs="Arial"/>
        </w:rPr>
      </w:pPr>
      <w:bookmarkStart w:id="23" w:name="_INSTRUCTION__60b8a062_1b6d_4e7a_a662_43"/>
      <w:bookmarkStart w:id="24" w:name="_PAR__17_c8c66149_6d59_4852_830c_c4d17bc"/>
      <w:bookmarkEnd w:id="21"/>
      <w:bookmarkEnd w:id="22"/>
      <w:r>
        <w:rPr>
          <w:rFonts w:ascii="Arial" w:eastAsia="Arial" w:hAnsi="Arial" w:cs="Arial"/>
        </w:rPr>
        <w:t>Amend the bill in section 1 in art. 10 in §17445 in subsection 5 in paragraph C in the last line (page 1, line 32 in L.D.) by inserting after the following: "</w:t>
      </w:r>
      <w:r>
        <w:rPr>
          <w:rFonts w:ascii="Arial" w:eastAsia="Arial" w:hAnsi="Arial" w:cs="Arial"/>
          <w:u w:val="single"/>
        </w:rPr>
        <w:t>liability</w:t>
      </w:r>
      <w:r>
        <w:rPr>
          <w:rFonts w:ascii="Arial" w:eastAsia="Arial" w:hAnsi="Arial" w:cs="Arial"/>
        </w:rPr>
        <w:t>" the following: '</w:t>
      </w:r>
      <w:r>
        <w:rPr>
          <w:rFonts w:ascii="Arial" w:eastAsia="Arial" w:hAnsi="Arial" w:cs="Arial"/>
          <w:u w:val="single"/>
        </w:rPr>
        <w:t>from the General Fund</w:t>
      </w:r>
      <w:r>
        <w:rPr>
          <w:rFonts w:ascii="Arial" w:eastAsia="Arial" w:hAnsi="Arial" w:cs="Arial"/>
        </w:rPr>
        <w:t>'</w:t>
      </w:r>
    </w:p>
    <w:p w:rsidR="0029151E" w:rsidP="0029151E">
      <w:pPr>
        <w:ind w:left="360" w:firstLine="360"/>
        <w:rPr>
          <w:rFonts w:ascii="Arial" w:eastAsia="Arial" w:hAnsi="Arial" w:cs="Arial"/>
        </w:rPr>
      </w:pPr>
      <w:bookmarkStart w:id="25" w:name="_INSTRUCTION__53d85e68_5d00_4117_83bd_95"/>
      <w:bookmarkStart w:id="26" w:name="_PAR__18_85a907ac_fdd8_430d_86eb_7a1944f"/>
      <w:bookmarkEnd w:id="23"/>
      <w:bookmarkEnd w:id="24"/>
      <w:r>
        <w:rPr>
          <w:rFonts w:ascii="Arial" w:eastAsia="Arial" w:hAnsi="Arial" w:cs="Arial"/>
        </w:rPr>
        <w:t>Amend the bill by relettering or renumbering any nonconsecutive Part letter or section number to read consecutively.</w:t>
      </w:r>
    </w:p>
    <w:p w:rsidR="0029151E" w:rsidP="0029151E">
      <w:pPr>
        <w:keepNext/>
        <w:spacing w:before="240"/>
        <w:ind w:left="360"/>
        <w:jc w:val="center"/>
        <w:rPr>
          <w:rFonts w:ascii="Arial" w:eastAsia="Arial" w:hAnsi="Arial" w:cs="Arial"/>
        </w:rPr>
      </w:pPr>
      <w:bookmarkStart w:id="27" w:name="_SUMMARY__11ccb68a_03f9_4b05_8e79_6aa211"/>
      <w:bookmarkStart w:id="28" w:name="_PAR__19_b7eb972b_9aa6_4d52_b435_6ca136c"/>
      <w:bookmarkEnd w:id="25"/>
      <w:bookmarkEnd w:id="26"/>
      <w:r>
        <w:rPr>
          <w:rFonts w:ascii="Arial" w:eastAsia="Arial" w:hAnsi="Arial" w:cs="Arial"/>
          <w:b/>
          <w:sz w:val="24"/>
        </w:rPr>
        <w:t>SUMMARY</w:t>
      </w:r>
    </w:p>
    <w:p w:rsidR="0029151E" w:rsidP="0029151E">
      <w:pPr>
        <w:keepNext/>
        <w:ind w:left="360" w:firstLine="360"/>
        <w:rPr>
          <w:rFonts w:ascii="Arial" w:eastAsia="Arial" w:hAnsi="Arial" w:cs="Arial"/>
        </w:rPr>
      </w:pPr>
      <w:bookmarkStart w:id="29" w:name="_PAR__20_b9665f62_ccc8_4b7e_b837_0eb79c9"/>
      <w:bookmarkEnd w:id="28"/>
      <w:r w:rsidRPr="00E64875">
        <w:rPr>
          <w:rFonts w:ascii="Arial" w:eastAsia="Arial" w:hAnsi="Arial" w:cs="Arial"/>
        </w:rPr>
        <w:t xml:space="preserve">This amendment includes fiscal year 2032-33 in the period of time for General Fund revenue to be transferred annually to a nonlapsing fund </w:t>
      </w:r>
      <w:r>
        <w:rPr>
          <w:rFonts w:ascii="Arial" w:eastAsia="Arial" w:hAnsi="Arial" w:cs="Arial"/>
        </w:rPr>
        <w:t xml:space="preserve">created in the bill </w:t>
      </w:r>
      <w:r w:rsidRPr="00E64875">
        <w:rPr>
          <w:rFonts w:ascii="Arial" w:eastAsia="Arial" w:hAnsi="Arial" w:cs="Arial"/>
        </w:rPr>
        <w:t xml:space="preserve">to be used to pay </w:t>
      </w:r>
      <w:bookmarkStart w:id="30" w:name="_PAGE_SPLIT__95643d32_f882_4d60_a4bb_546"/>
      <w:bookmarkStart w:id="31" w:name="_PAGE__2_483aece7_8ff0_4bfa_89c8_56540d8"/>
      <w:bookmarkStart w:id="32" w:name="_PAR__2_aa076944_9666_4b76_832b_8ac1dd41"/>
      <w:bookmarkEnd w:id="1"/>
      <w:bookmarkEnd w:id="29"/>
      <w:r w:rsidRPr="00E64875">
        <w:rPr>
          <w:rFonts w:ascii="Arial" w:eastAsia="Arial" w:hAnsi="Arial" w:cs="Arial"/>
        </w:rPr>
        <w:t>f</w:t>
      </w:r>
      <w:bookmarkEnd w:id="30"/>
      <w:r w:rsidRPr="00E64875">
        <w:rPr>
          <w:rFonts w:ascii="Arial" w:eastAsia="Arial" w:hAnsi="Arial" w:cs="Arial"/>
        </w:rPr>
        <w:t>or retirement benefit improvements for retired state employees and teachers and their beneficiaries. It also provides that the amount transferred is equal to the difference between the amount of the payments made toward the unfunded actuarial liability from the General Fund in the year in which the amount is transferred and the amount of those payments for fiscal year 2027-28 or $185,000,000, whichever is lower.</w:t>
      </w:r>
    </w:p>
    <w:p w:rsidR="0029151E" w:rsidP="0029151E">
      <w:pPr>
        <w:keepNext/>
        <w:spacing w:before="60" w:after="60"/>
        <w:ind w:left="360"/>
        <w:jc w:val="center"/>
        <w:rPr>
          <w:rFonts w:ascii="Arial" w:eastAsia="Arial" w:hAnsi="Arial" w:cs="Arial"/>
        </w:rPr>
      </w:pPr>
      <w:bookmarkStart w:id="33" w:name="_FISCAL_NOTE_REQUIRED__f04de453_44d8_497"/>
      <w:bookmarkStart w:id="34" w:name="_PAR__3_62b5a044_54ad_467f_a72a_6cdc2758"/>
      <w:bookmarkEnd w:id="32"/>
      <w:r>
        <w:rPr>
          <w:rFonts w:ascii="Arial" w:eastAsia="Arial" w:hAnsi="Arial" w:cs="Arial"/>
          <w:b/>
        </w:rPr>
        <w:t>FISCAL NOTE REQUIRED</w:t>
      </w:r>
    </w:p>
    <w:p w:rsidR="00000000" w:rsidRPr="0029151E" w:rsidP="0029151E">
      <w:pPr>
        <w:spacing w:before="60" w:after="60"/>
        <w:ind w:left="360"/>
        <w:jc w:val="center"/>
        <w:rPr>
          <w:rFonts w:ascii="Arial" w:eastAsia="Arial" w:hAnsi="Arial" w:cs="Arial"/>
          <w:b/>
        </w:rPr>
      </w:pPr>
      <w:bookmarkStart w:id="35" w:name="_PAR__4_7f06209e_68d7_479b_82f0_adbc3a0d"/>
      <w:bookmarkEnd w:id="34"/>
      <w:r>
        <w:rPr>
          <w:rFonts w:ascii="Arial" w:eastAsia="Arial" w:hAnsi="Arial" w:cs="Arial"/>
          <w:b/>
        </w:rPr>
        <w:t>(See attached)</w:t>
      </w:r>
      <w:bookmarkEnd w:id="27"/>
      <w:bookmarkEnd w:id="31"/>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LR2244,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Reinvest in the Pension Funds of the Maine Public Employees Retirement System</w:t>
    </w:r>
  </w:p>
  <w:p>
    <w:pPr>
      <w:suppressLineNumbers/>
      <w:spacing w:before="0" w:after="0"/>
      <w:jc w:val="center"/>
      <w:rPr>
        <w:rFonts w:ascii="Arial" w:eastAsia="Arial" w:hAnsi="Arial" w:cs="Arial"/>
      </w:rPr>
    </w:pPr>
    <w:r>
      <w:rPr>
        <w:rFonts w:ascii="Arial" w:eastAsia="Arial" w:hAnsi="Arial" w:cs="Arial"/>
        <w:sz w:val="22"/>
      </w:rPr>
      <w:t>L.D. 1872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151E"/>
    <w:rsid w:val="002A3C2A"/>
    <w:rsid w:val="002A3D55"/>
    <w:rsid w:val="002D357F"/>
    <w:rsid w:val="00361F3E"/>
    <w:rsid w:val="003D0121"/>
    <w:rsid w:val="003F2563"/>
    <w:rsid w:val="003F315D"/>
    <w:rsid w:val="00417176"/>
    <w:rsid w:val="00424146"/>
    <w:rsid w:val="004A4378"/>
    <w:rsid w:val="004A7F6C"/>
    <w:rsid w:val="005500BF"/>
    <w:rsid w:val="005568B1"/>
    <w:rsid w:val="00564135"/>
    <w:rsid w:val="00574B75"/>
    <w:rsid w:val="00610E2A"/>
    <w:rsid w:val="00641982"/>
    <w:rsid w:val="006714D5"/>
    <w:rsid w:val="006745DE"/>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542B"/>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4875"/>
    <w:rsid w:val="00E67BCF"/>
    <w:rsid w:val="00E70594"/>
    <w:rsid w:val="00EB7291"/>
    <w:rsid w:val="00EE5DB4"/>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