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Effects of 5G Technology on Bird, Bee and Insect Populations and the Effects of Long-term Exposure on Children</w:t>
      </w:r>
    </w:p>
    <w:p w:rsidR="004C4609" w:rsidP="004C460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ed36641_d424_47dc_8cc3_67"/>
      <w:bookmarkStart w:id="1" w:name="_PAGE__1_b8b1a1aa_15cb_4b3c_a6a5_67ab949"/>
      <w:bookmarkStart w:id="2" w:name="_PAR__2_e455dabe_aca5_4847_bfbe_71e0e869"/>
      <w:r>
        <w:rPr>
          <w:rFonts w:ascii="Arial" w:eastAsia="Arial" w:hAnsi="Arial" w:cs="Arial"/>
          <w:caps/>
        </w:rPr>
        <w:t>L.D. 697</w:t>
      </w:r>
    </w:p>
    <w:p w:rsidR="004C4609" w:rsidP="004C460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8fcbd97_710f_41a1_9624_cc7e7e8f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C4609" w:rsidP="004C460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77b196f_e202_4be1_af66_c68ceed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4C4609" w:rsidP="004C4609">
      <w:pPr>
        <w:spacing w:before="60" w:after="60"/>
        <w:ind w:left="720"/>
        <w:rPr>
          <w:rFonts w:ascii="Arial" w:eastAsia="Arial" w:hAnsi="Arial" w:cs="Arial"/>
        </w:rPr>
      </w:pPr>
      <w:bookmarkStart w:id="5" w:name="_PAR__5_95e1428d_d288_4519_9143_c8a05e67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C4609" w:rsidP="004C460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c01fd63_18ad_4ec5_a5e3_da1c512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C4609" w:rsidP="004C460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3e616bd_3f9d_455a_a151_54872fe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C4609" w:rsidP="004C460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f33c0ae_df3e_4aca_a994_4ab555b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C4609" w:rsidP="004C460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27f5755_cb3b_46c5_acb6_1f41136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C4609" w:rsidP="004C460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4e7b822_2233_4203_9533_391f99c"/>
      <w:bookmarkEnd w:id="9"/>
      <w:r>
        <w:rPr>
          <w:rFonts w:ascii="Arial" w:eastAsia="Arial" w:hAnsi="Arial" w:cs="Arial"/>
          <w:szCs w:val="22"/>
        </w:rPr>
        <w:t>COMMITTEE AMENDMENT “      ” to H.P. 466, L.D. 697, “Resolve, to Study the Effects of 5G Technology on Bird, Bee and Insect Populations and the Effects of Long-term Exposure on Children”</w:t>
      </w:r>
    </w:p>
    <w:p w:rsidR="004C4609" w:rsidP="004C4609">
      <w:pPr>
        <w:ind w:left="360" w:firstLine="360"/>
        <w:rPr>
          <w:rFonts w:ascii="Arial" w:eastAsia="Arial" w:hAnsi="Arial" w:cs="Arial"/>
        </w:rPr>
      </w:pPr>
      <w:bookmarkStart w:id="11" w:name="_INSTRUCTION__97aae55e_0f8b_4e97_ba8a_b4"/>
      <w:bookmarkStart w:id="12" w:name="_PAR__11_1adf6fd1_189a_419b_bdef_9f5f67b"/>
      <w:bookmarkEnd w:id="0"/>
      <w:bookmarkEnd w:id="10"/>
      <w:r>
        <w:rPr>
          <w:rFonts w:ascii="Arial" w:eastAsia="Arial" w:hAnsi="Arial" w:cs="Arial"/>
        </w:rPr>
        <w:t>Amend the resolve by inserting after section 1 the following:</w:t>
      </w:r>
    </w:p>
    <w:p w:rsidR="004C4609" w:rsidP="004C4609">
      <w:pPr>
        <w:ind w:left="360" w:firstLine="360"/>
        <w:rPr>
          <w:rFonts w:ascii="Arial" w:eastAsia="Arial" w:hAnsi="Arial" w:cs="Arial"/>
        </w:rPr>
      </w:pPr>
      <w:bookmarkStart w:id="13" w:name="_PAR__12_88a1e351_de5f_40b9_bf6a_2a9ece5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4C4609" w:rsidP="004C460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fd85ac99_d847_4681_b613_4497c8a"/>
      <w:bookmarkEnd w:id="13"/>
      <w:r>
        <w:rPr>
          <w:rFonts w:ascii="Arial" w:eastAsia="Arial" w:hAnsi="Arial" w:cs="Arial"/>
          <w:b/>
        </w:rPr>
        <w:t>UNIVERSITY OF MAINE SYSTEM, BOARD OF TRUSTEES OF THE</w:t>
      </w:r>
    </w:p>
    <w:p w:rsidR="004C4609" w:rsidP="004C4609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502c7a5b_8057_49e8_a231_2b1a096"/>
      <w:bookmarkEnd w:id="14"/>
      <w:r>
        <w:rPr>
          <w:rFonts w:ascii="Arial" w:eastAsia="Arial" w:hAnsi="Arial" w:cs="Arial"/>
          <w:b/>
        </w:rPr>
        <w:t>Educational and General Activities - UMS 0031</w:t>
      </w:r>
    </w:p>
    <w:p w:rsidR="004C4609" w:rsidP="004C4609">
      <w:pPr>
        <w:ind w:left="360"/>
        <w:rPr>
          <w:rFonts w:ascii="Arial" w:eastAsia="Arial" w:hAnsi="Arial" w:cs="Arial"/>
        </w:rPr>
      </w:pPr>
      <w:bookmarkStart w:id="16" w:name="_PAR__15_c6d2725b_db78_4406_b4bf_a9e6459"/>
      <w:bookmarkEnd w:id="15"/>
      <w:r>
        <w:rPr>
          <w:rFonts w:ascii="Arial" w:eastAsia="Arial" w:hAnsi="Arial" w:cs="Arial"/>
        </w:rPr>
        <w:t>Initiative: Provides one-time funds to support the cost of conducting a literature review of the effects of so-called 5G wireless technology on bird, bee and insect populations and the effects of long-term exposure to the so-called 5G wireless technology and radio frequency radiation on children in educational settings.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C26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4609" w:rsidP="002C2656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fb0f1c34_5cfd_4eb4_9703_303e18d"/>
            <w:bookmarkStart w:id="18" w:name="_LINE__21_7129f72b_2605_4e57_93c9_48b6c8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1_10a2d227_43c9_4ffc_9110_22d082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21_9982ed96_0d19_4b02_81a6_736447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2C26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4609" w:rsidP="002C265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2_5adb9afa_bb8e_4b40_8bb9_77d5c5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b7ebcbd2_fb51_433f_80c4_601ded"/>
            <w:r>
              <w:rPr>
                <w:rFonts w:ascii="Arial" w:eastAsia="Arial" w:hAnsi="Arial" w:cs="Arial"/>
              </w:rPr>
              <w:t>$15,000</w:t>
            </w:r>
            <w:bookmarkEnd w:id="22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2_9b11323f_0012_45ee_a375_aa7489"/>
            <w:r>
              <w:rPr>
                <w:rFonts w:ascii="Arial" w:eastAsia="Arial" w:hAnsi="Arial" w:cs="Arial"/>
              </w:rPr>
              <w:t>$0</w:t>
            </w:r>
            <w:bookmarkEnd w:id="23"/>
          </w:p>
        </w:tc>
      </w:tr>
      <w:tr w:rsidTr="002C26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4609" w:rsidP="002C2656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3_a88c9ddf_b247_4b53_baf1_475626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592617bc_f9cc_4e2b_80de_b15216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3_a256f17e_446c_492d_9655_1eae3a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2C26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4609" w:rsidP="002C2656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4_c63e3ed3_e14d_4a46_8164_23ad46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1fa0d014_49ee_44ce_95f3_aad283"/>
            <w:r>
              <w:rPr>
                <w:rFonts w:ascii="Arial" w:eastAsia="Arial" w:hAnsi="Arial" w:cs="Arial"/>
              </w:rPr>
              <w:t>$15,000</w:t>
            </w:r>
            <w:bookmarkEnd w:id="28"/>
          </w:p>
        </w:tc>
        <w:tc>
          <w:tcPr>
            <w:tcW w:w="1469" w:type="dxa"/>
          </w:tcPr>
          <w:p w:rsidR="004C4609" w:rsidP="002C26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4_98074fec_6c25_498f_a6fa_e8ce22"/>
            <w:r>
              <w:rPr>
                <w:rFonts w:ascii="Arial" w:eastAsia="Arial" w:hAnsi="Arial" w:cs="Arial"/>
              </w:rPr>
              <w:t>$0</w:t>
            </w:r>
            <w:bookmarkEnd w:id="29"/>
          </w:p>
        </w:tc>
      </w:tr>
    </w:tbl>
    <w:p w:rsidR="004C4609" w:rsidP="004C4609">
      <w:pPr>
        <w:ind w:left="360"/>
        <w:rPr>
          <w:rFonts w:ascii="Arial" w:eastAsia="Arial" w:hAnsi="Arial" w:cs="Arial"/>
        </w:rPr>
      </w:pPr>
      <w:bookmarkStart w:id="30" w:name="_PAR__17_e9cfb3a7_2dd0_40bb_9a33_ac0e61e"/>
      <w:bookmarkEnd w:id="17"/>
      <w:r>
        <w:rPr>
          <w:rFonts w:ascii="Arial" w:eastAsia="Arial" w:hAnsi="Arial" w:cs="Arial"/>
        </w:rPr>
        <w:t>'</w:t>
      </w:r>
    </w:p>
    <w:p w:rsidR="004C4609" w:rsidP="004C4609">
      <w:pPr>
        <w:ind w:left="360" w:firstLine="360"/>
        <w:rPr>
          <w:rFonts w:ascii="Arial" w:eastAsia="Arial" w:hAnsi="Arial" w:cs="Arial"/>
        </w:rPr>
      </w:pPr>
      <w:bookmarkStart w:id="31" w:name="_INSTRUCTION__41481049_c118_4b1a_a953_14"/>
      <w:bookmarkStart w:id="32" w:name="_PAR__18_a60c2b73_79a0_486d_ab83_7cb2f90"/>
      <w:bookmarkEnd w:id="11"/>
      <w:bookmarkEnd w:id="30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4C4609" w:rsidP="004C460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0df36b33_7bbb_4e5d_b6b7_5cc77e"/>
      <w:bookmarkStart w:id="34" w:name="_PAR__19_4915598f_5dec_468b_869e_1512766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4C4609" w:rsidP="004C4609">
      <w:pPr>
        <w:keepNext/>
        <w:ind w:left="360" w:firstLine="360"/>
        <w:rPr>
          <w:rFonts w:ascii="Arial" w:eastAsia="Arial" w:hAnsi="Arial" w:cs="Arial"/>
        </w:rPr>
      </w:pPr>
      <w:bookmarkStart w:id="35" w:name="_REV__cd15065c_482f_4fcc_a1a6_b97c5477f7"/>
      <w:bookmarkStart w:id="36" w:name="_PAR__20_7631c6f0_80c4_4754_a3aa_54cefd8"/>
      <w:bookmarkEnd w:id="34"/>
      <w:r w:rsidRPr="00EA5CF9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 xml:space="preserve">is </w:t>
      </w:r>
      <w:r w:rsidRPr="00EA5CF9">
        <w:rPr>
          <w:rFonts w:ascii="Arial" w:eastAsia="Arial" w:hAnsi="Arial" w:cs="Arial"/>
        </w:rPr>
        <w:t>amendment adds an appropriations and allocations section.</w:t>
      </w:r>
      <w:bookmarkEnd w:id="35"/>
    </w:p>
    <w:p w:rsidR="004C4609" w:rsidP="004C460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7" w:name="_FISCAL_NOTE_REQUIRED__28466940_6299_413"/>
      <w:bookmarkStart w:id="38" w:name="_PAR__21_b6002cfa_5dc1_4c45_ab0a_d12e0f8"/>
      <w:bookmarkEnd w:id="36"/>
      <w:r>
        <w:rPr>
          <w:rFonts w:ascii="Arial" w:eastAsia="Arial" w:hAnsi="Arial" w:cs="Arial"/>
          <w:b/>
        </w:rPr>
        <w:t>FISCAL NOTE REQUIRED</w:t>
      </w:r>
    </w:p>
    <w:p w:rsidR="00000000" w:rsidRPr="004C4609" w:rsidP="004C460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9" w:name="_PAR__22_8803be75_e6bd_403b_9fbf_983e444"/>
      <w:bookmarkEnd w:id="38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7"/>
      <w:bookmarkEnd w:id="3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Effects of 5G Technology on Bird, Bee and Insect Populations and the Effects of Long-term Exposure on Children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2656"/>
    <w:rsid w:val="002D357F"/>
    <w:rsid w:val="00361F3E"/>
    <w:rsid w:val="003D0121"/>
    <w:rsid w:val="003F2563"/>
    <w:rsid w:val="003F315D"/>
    <w:rsid w:val="00417176"/>
    <w:rsid w:val="00424146"/>
    <w:rsid w:val="004A4378"/>
    <w:rsid w:val="004C460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A5CF9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