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Municipal Enforcement of Residential Construction Laws, Codes and Regulations</w:t>
      </w:r>
    </w:p>
    <w:p w:rsidR="00A97F00" w:rsidP="00A97F00">
      <w:pPr>
        <w:spacing w:after="240"/>
        <w:ind w:left="360"/>
        <w:jc w:val="right"/>
        <w:rPr>
          <w:rFonts w:ascii="Arial" w:eastAsia="Arial" w:hAnsi="Arial" w:cs="Arial"/>
          <w:caps/>
        </w:rPr>
      </w:pPr>
      <w:bookmarkStart w:id="0" w:name="_AMEND_TITLE__48bb1463_31f5_4b76_8dde_28"/>
      <w:bookmarkStart w:id="1" w:name="_PAGE__1_4b08d233_46fd_4c68_ad42_f969bd5"/>
      <w:bookmarkStart w:id="2" w:name="_PAR__2_64a8c2d8_ad34_4486_b930_b4f83b1f"/>
      <w:r>
        <w:rPr>
          <w:rFonts w:ascii="Arial" w:eastAsia="Arial" w:hAnsi="Arial" w:cs="Arial"/>
          <w:caps/>
        </w:rPr>
        <w:t>L.D. 2225</w:t>
      </w:r>
    </w:p>
    <w:p w:rsidR="00A97F00" w:rsidP="00A97F00">
      <w:pPr>
        <w:tabs>
          <w:tab w:val="right" w:pos="8928"/>
        </w:tabs>
        <w:spacing w:after="360"/>
        <w:ind w:left="360"/>
        <w:rPr>
          <w:rFonts w:ascii="Arial" w:eastAsia="Arial" w:hAnsi="Arial" w:cs="Arial"/>
        </w:rPr>
      </w:pPr>
      <w:bookmarkStart w:id="3" w:name="_PAR__3_0f747236_17b2_49e3_94ae_31ab61e0"/>
      <w:bookmarkEnd w:id="2"/>
      <w:r>
        <w:rPr>
          <w:rFonts w:ascii="Arial" w:eastAsia="Arial" w:hAnsi="Arial" w:cs="Arial"/>
        </w:rPr>
        <w:t>Date:</w:t>
      </w:r>
      <w:r>
        <w:rPr>
          <w:rFonts w:ascii="Arial" w:eastAsia="Arial" w:hAnsi="Arial" w:cs="Arial"/>
        </w:rPr>
        <w:tab/>
        <w:t>(Filing No. S-         )</w:t>
      </w:r>
    </w:p>
    <w:p w:rsidR="00A97F00" w:rsidP="00A97F00">
      <w:pPr>
        <w:spacing w:before="600" w:after="300"/>
        <w:ind w:left="360"/>
        <w:jc w:val="center"/>
        <w:outlineLvl w:val="0"/>
        <w:rPr>
          <w:rFonts w:ascii="Arial" w:eastAsia="Arial" w:hAnsi="Arial" w:cs="Arial"/>
        </w:rPr>
      </w:pPr>
      <w:bookmarkStart w:id="4" w:name="_PAR__4_ed9fd887_8c42_4582_b221_3fb7d502"/>
      <w:bookmarkEnd w:id="3"/>
      <w:r>
        <w:rPr>
          <w:rFonts w:ascii="Arial" w:eastAsia="Arial" w:hAnsi="Arial" w:cs="Arial"/>
          <w:b/>
          <w:caps/>
          <w:sz w:val="24"/>
          <w:szCs w:val="32"/>
        </w:rPr>
        <w:t xml:space="preserve">Housing and Economic Development </w:t>
      </w:r>
    </w:p>
    <w:p w:rsidR="00A97F00" w:rsidP="00A97F00">
      <w:pPr>
        <w:spacing w:before="60" w:after="60"/>
        <w:ind w:left="720"/>
        <w:rPr>
          <w:rFonts w:ascii="Arial" w:eastAsia="Arial" w:hAnsi="Arial" w:cs="Arial"/>
        </w:rPr>
      </w:pPr>
      <w:bookmarkStart w:id="5" w:name="_PAR__5_ca0bcf8d_95f1_4e7a_85f9_b43fbcfd"/>
      <w:bookmarkEnd w:id="4"/>
      <w:r>
        <w:rPr>
          <w:rFonts w:ascii="Arial" w:eastAsia="Arial" w:hAnsi="Arial" w:cs="Arial"/>
        </w:rPr>
        <w:t>Reproduced and distributed under the direction of the Secretary of the Senate.</w:t>
      </w:r>
    </w:p>
    <w:p w:rsidR="00A97F00" w:rsidP="00A97F00">
      <w:pPr>
        <w:spacing w:before="160" w:after="0"/>
        <w:ind w:left="360"/>
        <w:jc w:val="center"/>
        <w:outlineLvl w:val="0"/>
        <w:rPr>
          <w:rFonts w:ascii="Arial" w:eastAsia="Arial" w:hAnsi="Arial" w:cs="Arial"/>
          <w:b/>
          <w:caps/>
          <w:sz w:val="24"/>
          <w:szCs w:val="32"/>
        </w:rPr>
      </w:pPr>
      <w:bookmarkStart w:id="6" w:name="_PAR__6_49f9f794_b06b_4a7e_9f12_7f7cb059"/>
      <w:bookmarkEnd w:id="5"/>
      <w:r>
        <w:rPr>
          <w:rFonts w:ascii="Arial" w:eastAsia="Arial" w:hAnsi="Arial" w:cs="Arial"/>
          <w:b/>
          <w:caps/>
          <w:sz w:val="24"/>
          <w:szCs w:val="32"/>
        </w:rPr>
        <w:t>STATE OF MAINE</w:t>
      </w:r>
    </w:p>
    <w:p w:rsidR="00A97F00" w:rsidP="00A97F00">
      <w:pPr>
        <w:spacing w:after="0"/>
        <w:ind w:left="360"/>
        <w:jc w:val="center"/>
        <w:outlineLvl w:val="0"/>
        <w:rPr>
          <w:rFonts w:ascii="Arial" w:eastAsia="Arial" w:hAnsi="Arial" w:cs="Arial"/>
          <w:b/>
          <w:caps/>
          <w:sz w:val="24"/>
          <w:szCs w:val="32"/>
        </w:rPr>
      </w:pPr>
      <w:bookmarkStart w:id="7" w:name="_PAR__7_97b34426_3be1_4f88_af69_3912eab9"/>
      <w:bookmarkEnd w:id="6"/>
      <w:r>
        <w:rPr>
          <w:rFonts w:ascii="Arial" w:eastAsia="Arial" w:hAnsi="Arial" w:cs="Arial"/>
          <w:b/>
          <w:caps/>
          <w:sz w:val="24"/>
          <w:szCs w:val="32"/>
        </w:rPr>
        <w:t>SENATE</w:t>
      </w:r>
    </w:p>
    <w:p w:rsidR="00A97F00" w:rsidP="00A97F00">
      <w:pPr>
        <w:spacing w:after="0"/>
        <w:ind w:left="360"/>
        <w:jc w:val="center"/>
        <w:outlineLvl w:val="0"/>
        <w:rPr>
          <w:rFonts w:ascii="Arial" w:eastAsia="Arial" w:hAnsi="Arial" w:cs="Arial"/>
          <w:b/>
          <w:caps/>
          <w:sz w:val="24"/>
          <w:szCs w:val="32"/>
        </w:rPr>
      </w:pPr>
      <w:bookmarkStart w:id="8" w:name="_PAR__8_19db8a0f_3d3b_4b66_bfea_fb3c531a"/>
      <w:bookmarkEnd w:id="7"/>
      <w:r>
        <w:rPr>
          <w:rFonts w:ascii="Arial" w:eastAsia="Arial" w:hAnsi="Arial" w:cs="Arial"/>
          <w:b/>
          <w:caps/>
          <w:sz w:val="24"/>
          <w:szCs w:val="32"/>
        </w:rPr>
        <w:t>132nd Legislature</w:t>
      </w:r>
    </w:p>
    <w:p w:rsidR="00A97F00" w:rsidP="00A97F00">
      <w:pPr>
        <w:spacing w:after="0"/>
        <w:ind w:left="360"/>
        <w:jc w:val="center"/>
        <w:outlineLvl w:val="0"/>
        <w:rPr>
          <w:rFonts w:ascii="Arial" w:eastAsia="Arial" w:hAnsi="Arial" w:cs="Arial"/>
          <w:b/>
          <w:caps/>
          <w:sz w:val="24"/>
          <w:szCs w:val="32"/>
        </w:rPr>
      </w:pPr>
      <w:bookmarkStart w:id="9" w:name="_PAR__9_f8b5525d_e449_4a43_8fa9_19e330ee"/>
      <w:bookmarkEnd w:id="8"/>
      <w:r>
        <w:rPr>
          <w:rFonts w:ascii="Arial" w:eastAsia="Arial" w:hAnsi="Arial" w:cs="Arial"/>
          <w:b/>
          <w:caps/>
          <w:sz w:val="24"/>
          <w:szCs w:val="32"/>
        </w:rPr>
        <w:t>Second Regular Session</w:t>
      </w:r>
    </w:p>
    <w:p w:rsidR="00A97F00" w:rsidP="00A97F00">
      <w:pPr>
        <w:spacing w:before="400" w:after="200"/>
        <w:ind w:left="360" w:firstLine="360"/>
        <w:rPr>
          <w:rFonts w:ascii="Arial" w:eastAsia="Arial" w:hAnsi="Arial" w:cs="Arial"/>
        </w:rPr>
      </w:pPr>
      <w:bookmarkStart w:id="10" w:name="_PAR__10_a74d8009_6232_4324_8ad7_dccc510"/>
      <w:bookmarkEnd w:id="9"/>
      <w:r>
        <w:rPr>
          <w:rFonts w:ascii="Arial" w:eastAsia="Arial" w:hAnsi="Arial" w:cs="Arial"/>
          <w:szCs w:val="22"/>
        </w:rPr>
        <w:t>COMMITTEE AMENDMENT “      ” to S.P. 908, L.D. 2225, “An Act to Support Municipal Enforcement of Residential Construction Laws, Codes and Regulations”</w:t>
      </w:r>
    </w:p>
    <w:p w:rsidR="00A97F00" w:rsidP="00A97F00">
      <w:pPr>
        <w:ind w:left="360" w:firstLine="360"/>
        <w:rPr>
          <w:rFonts w:ascii="Arial" w:eastAsia="Arial" w:hAnsi="Arial" w:cs="Arial"/>
        </w:rPr>
      </w:pPr>
      <w:bookmarkStart w:id="11" w:name="_INSTRUCTION__b97eebb1_41a9_4ac9_92d1_29"/>
      <w:bookmarkStart w:id="12" w:name="_PAR__11_9c29e0de_a84b_40c8_a0aa_143f2f1"/>
      <w:bookmarkEnd w:id="0"/>
      <w:bookmarkEnd w:id="10"/>
      <w:r>
        <w:rPr>
          <w:rFonts w:ascii="Arial" w:eastAsia="Arial" w:hAnsi="Arial" w:cs="Arial"/>
        </w:rPr>
        <w:t>Amend the bill in section 3 in the first line (page 1, line 11 in L.D.) by striking out the following: "a" and inserting the following: 'as'</w:t>
      </w:r>
    </w:p>
    <w:p w:rsidR="00A97F00" w:rsidP="00A97F00">
      <w:pPr>
        <w:ind w:left="360" w:firstLine="360"/>
        <w:rPr>
          <w:rFonts w:ascii="Arial" w:eastAsia="Arial" w:hAnsi="Arial" w:cs="Arial"/>
        </w:rPr>
      </w:pPr>
      <w:bookmarkStart w:id="13" w:name="_INSTRUCTION__05328c71_f294_4425_b134_17"/>
      <w:bookmarkStart w:id="14" w:name="_PAR__12_7d60ebcd_b7ce_4f1e_ac96_d4c4184"/>
      <w:bookmarkEnd w:id="11"/>
      <w:bookmarkEnd w:id="12"/>
      <w:r>
        <w:rPr>
          <w:rFonts w:ascii="Arial" w:eastAsia="Arial" w:hAnsi="Arial" w:cs="Arial"/>
        </w:rPr>
        <w:t>Amend the bill in section 3 in subparagraph (10) in the first line (page 1, line 13 in L.D.) by striking out the following: "</w:t>
      </w:r>
      <w:r>
        <w:rPr>
          <w:rFonts w:ascii="Arial" w:eastAsia="Arial" w:hAnsi="Arial" w:cs="Arial"/>
          <w:u w:val="single"/>
        </w:rPr>
        <w:t>-2021</w:t>
      </w:r>
      <w:r>
        <w:rPr>
          <w:rFonts w:ascii="Arial" w:eastAsia="Arial" w:hAnsi="Arial" w:cs="Arial"/>
        </w:rPr>
        <w:t>"</w:t>
      </w:r>
    </w:p>
    <w:p w:rsidR="00A97F00" w:rsidP="00A97F00">
      <w:pPr>
        <w:ind w:left="360" w:firstLine="360"/>
        <w:rPr>
          <w:rFonts w:ascii="Arial" w:eastAsia="Arial" w:hAnsi="Arial" w:cs="Arial"/>
        </w:rPr>
      </w:pPr>
      <w:bookmarkStart w:id="15" w:name="_INSTRUCTION__766741b7_cff3_4828_8cec_f6"/>
      <w:bookmarkStart w:id="16" w:name="_PAR__13_8be0daaf_99e4_4660_92f8_f16b0a0"/>
      <w:bookmarkEnd w:id="13"/>
      <w:bookmarkEnd w:id="14"/>
      <w:r>
        <w:rPr>
          <w:rFonts w:ascii="Arial" w:eastAsia="Arial" w:hAnsi="Arial" w:cs="Arial"/>
        </w:rPr>
        <w:t>Amend the bill by striking out all of section 4.</w:t>
      </w:r>
    </w:p>
    <w:p w:rsidR="00A97F00" w:rsidP="00A97F00">
      <w:pPr>
        <w:ind w:left="360" w:firstLine="360"/>
        <w:rPr>
          <w:rFonts w:ascii="Arial" w:eastAsia="Arial" w:hAnsi="Arial" w:cs="Arial"/>
        </w:rPr>
      </w:pPr>
      <w:bookmarkStart w:id="17" w:name="_INSTRUCTION__5f08a4c9_f1cb_4f73_acee_c7"/>
      <w:bookmarkStart w:id="18" w:name="_PAR__14_cb4daa27_88e8_45dc_a31b_81a2857"/>
      <w:bookmarkEnd w:id="15"/>
      <w:bookmarkEnd w:id="16"/>
      <w:r>
        <w:rPr>
          <w:rFonts w:ascii="Arial" w:eastAsia="Arial" w:hAnsi="Arial" w:cs="Arial"/>
        </w:rPr>
        <w:t>Amend the bill by inserting after section 6 the following:</w:t>
      </w:r>
    </w:p>
    <w:p w:rsidR="00A97F00" w:rsidP="00A97F00">
      <w:pPr>
        <w:ind w:left="360" w:firstLine="360"/>
        <w:rPr>
          <w:rFonts w:ascii="Arial" w:eastAsia="Arial" w:hAnsi="Arial" w:cs="Arial"/>
        </w:rPr>
      </w:pPr>
      <w:bookmarkStart w:id="19" w:name="_PAR__15_064dc997_09b6_428b_8173_5ae6435"/>
      <w:bookmarkEnd w:id="18"/>
      <w:r>
        <w:rPr>
          <w:rFonts w:ascii="Arial" w:eastAsia="Arial" w:hAnsi="Arial" w:cs="Arial"/>
        </w:rPr>
        <w:t>'</w:t>
      </w:r>
      <w:r w:rsidRPr="00754F13">
        <w:rPr>
          <w:rFonts w:ascii="Arial" w:eastAsia="Arial" w:hAnsi="Arial" w:cs="Arial"/>
          <w:b/>
          <w:sz w:val="24"/>
        </w:rPr>
        <w:t>Sec. 7.  PL 2025, c. 388, Pt</w:t>
      </w:r>
      <w:r>
        <w:rPr>
          <w:rFonts w:ascii="Arial" w:eastAsia="Arial" w:hAnsi="Arial" w:cs="Arial"/>
          <w:b/>
          <w:sz w:val="24"/>
        </w:rPr>
        <w:t>.</w:t>
      </w:r>
      <w:r w:rsidRPr="00754F13">
        <w:rPr>
          <w:rFonts w:ascii="Arial" w:eastAsia="Arial" w:hAnsi="Arial" w:cs="Arial"/>
          <w:b/>
          <w:sz w:val="24"/>
        </w:rPr>
        <w:t xml:space="preserve"> D, §48</w:t>
      </w:r>
      <w:r>
        <w:rPr>
          <w:rFonts w:ascii="Arial" w:eastAsia="Arial" w:hAnsi="Arial" w:cs="Arial"/>
          <w:b/>
          <w:sz w:val="24"/>
        </w:rPr>
        <w:t>, sub-§7</w:t>
      </w:r>
      <w:r>
        <w:rPr>
          <w:rFonts w:ascii="Arial" w:eastAsia="Arial" w:hAnsi="Arial" w:cs="Arial"/>
        </w:rPr>
        <w:t xml:space="preserve"> is enacted to read:</w:t>
      </w:r>
    </w:p>
    <w:p w:rsidR="00A97F00" w:rsidRPr="00B26C4B" w:rsidP="00A97F00">
      <w:pPr>
        <w:ind w:left="360" w:firstLine="360"/>
        <w:rPr>
          <w:rFonts w:ascii="Arial" w:eastAsia="Arial" w:hAnsi="Arial" w:cs="Arial"/>
          <w:u w:val="single"/>
        </w:rPr>
      </w:pPr>
      <w:bookmarkStart w:id="20" w:name="_PAR__16_0b1fa7ef_ff3d_45a2_969a_5049c56"/>
      <w:bookmarkEnd w:id="19"/>
      <w:r w:rsidRPr="00754F13">
        <w:rPr>
          <w:rFonts w:ascii="Arial" w:eastAsia="Arial" w:hAnsi="Arial" w:cs="Arial"/>
          <w:u w:val="single"/>
        </w:rPr>
        <w:t>7.  Notwithstanding the Maine Revised Statutes, Title 5, section 17851, 17851-A</w:t>
      </w:r>
      <w:r>
        <w:rPr>
          <w:rFonts w:ascii="Arial" w:eastAsia="Arial" w:hAnsi="Arial" w:cs="Arial"/>
          <w:u w:val="single"/>
        </w:rPr>
        <w:t>,</w:t>
      </w:r>
      <w:r w:rsidRPr="00754F13">
        <w:rPr>
          <w:rFonts w:ascii="Arial" w:eastAsia="Arial" w:hAnsi="Arial" w:cs="Arial"/>
          <w:u w:val="single"/>
        </w:rPr>
        <w:t xml:space="preserve"> 17851</w:t>
      </w:r>
      <w:r>
        <w:rPr>
          <w:rFonts w:ascii="Arial" w:eastAsia="Arial" w:hAnsi="Arial" w:cs="Arial"/>
          <w:u w:val="single"/>
        </w:rPr>
        <w:t>-</w:t>
      </w:r>
      <w:r w:rsidRPr="00754F13">
        <w:rPr>
          <w:rFonts w:ascii="Arial" w:eastAsia="Arial" w:hAnsi="Arial" w:cs="Arial"/>
          <w:u w:val="single"/>
        </w:rPr>
        <w:t>B</w:t>
      </w:r>
      <w:r>
        <w:rPr>
          <w:rFonts w:ascii="Arial" w:eastAsia="Arial" w:hAnsi="Arial" w:cs="Arial"/>
          <w:u w:val="single"/>
        </w:rPr>
        <w:t xml:space="preserve"> or</w:t>
      </w:r>
      <w:r w:rsidRPr="00754F13">
        <w:rPr>
          <w:rFonts w:ascii="Arial" w:eastAsia="Arial" w:hAnsi="Arial" w:cs="Arial"/>
          <w:u w:val="single"/>
        </w:rPr>
        <w:t xml:space="preserve"> 17851</w:t>
      </w:r>
      <w:r>
        <w:rPr>
          <w:rFonts w:ascii="Arial" w:eastAsia="Arial" w:hAnsi="Arial" w:cs="Arial"/>
          <w:u w:val="single"/>
        </w:rPr>
        <w:t>-</w:t>
      </w:r>
      <w:r w:rsidRPr="00754F13">
        <w:rPr>
          <w:rFonts w:ascii="Arial" w:eastAsia="Arial" w:hAnsi="Arial" w:cs="Arial"/>
          <w:u w:val="single"/>
        </w:rPr>
        <w:t>C or any other provision of law to the contrary, a member whose position is transferred from the Department of Public Safety</w:t>
      </w:r>
      <w:r>
        <w:rPr>
          <w:rFonts w:ascii="Arial" w:eastAsia="Arial" w:hAnsi="Arial" w:cs="Arial"/>
          <w:u w:val="single"/>
        </w:rPr>
        <w:t>,</w:t>
      </w:r>
      <w:r w:rsidRPr="00754F13">
        <w:rPr>
          <w:rFonts w:ascii="Arial" w:eastAsia="Arial" w:hAnsi="Arial" w:cs="Arial"/>
          <w:u w:val="single"/>
        </w:rPr>
        <w:t xml:space="preserve"> Division of Building Codes and Standards program to the Maine Office of Community Affairs pursuant to this Part and who </w:t>
      </w:r>
      <w:r>
        <w:rPr>
          <w:rFonts w:ascii="Arial" w:eastAsia="Arial" w:hAnsi="Arial" w:cs="Arial"/>
          <w:u w:val="single"/>
        </w:rPr>
        <w:t>becomes</w:t>
      </w:r>
      <w:r w:rsidRPr="00754F13">
        <w:rPr>
          <w:rFonts w:ascii="Arial" w:eastAsia="Arial" w:hAnsi="Arial" w:cs="Arial"/>
          <w:u w:val="single"/>
        </w:rPr>
        <w:t xml:space="preserve"> subject to different service retirement benefits qualification requirements as a result of the transfer </w:t>
      </w:r>
      <w:r>
        <w:rPr>
          <w:rFonts w:ascii="Arial" w:eastAsia="Arial" w:hAnsi="Arial" w:cs="Arial"/>
          <w:u w:val="single"/>
        </w:rPr>
        <w:t>is</w:t>
      </w:r>
      <w:r w:rsidRPr="00754F13">
        <w:rPr>
          <w:rFonts w:ascii="Arial" w:eastAsia="Arial" w:hAnsi="Arial" w:cs="Arial"/>
          <w:u w:val="single"/>
        </w:rPr>
        <w:t xml:space="preserve"> eligible to receive service retirement benefits under the service retirement benefits qualification requirements and the associated benefit computation provisions in effect prior to the position being transferred pursuant to this Part.</w:t>
      </w:r>
      <w:r>
        <w:rPr>
          <w:rFonts w:ascii="Arial" w:eastAsia="Arial" w:hAnsi="Arial" w:cs="Arial"/>
        </w:rPr>
        <w:t>'</w:t>
      </w:r>
    </w:p>
    <w:p w:rsidR="00A97F00" w:rsidP="00A97F00">
      <w:pPr>
        <w:ind w:left="360" w:firstLine="360"/>
        <w:rPr>
          <w:rFonts w:ascii="Arial" w:eastAsia="Arial" w:hAnsi="Arial" w:cs="Arial"/>
        </w:rPr>
      </w:pPr>
      <w:bookmarkStart w:id="21" w:name="_INSTRUCTION__a2fbc099_4a24_40c5_94f9_1a"/>
      <w:bookmarkStart w:id="22" w:name="_PAR__17_78529f17_6348_4db1_80c3_3aa5397"/>
      <w:bookmarkEnd w:id="17"/>
      <w:bookmarkEnd w:id="20"/>
      <w:r>
        <w:rPr>
          <w:rFonts w:ascii="Arial" w:eastAsia="Arial" w:hAnsi="Arial" w:cs="Arial"/>
        </w:rPr>
        <w:t>Amend the bill by striking out all of section 9 and inserting the following:</w:t>
      </w:r>
    </w:p>
    <w:p w:rsidR="00A97F00" w:rsidP="00A97F00">
      <w:pPr>
        <w:ind w:left="360" w:firstLine="360"/>
        <w:rPr>
          <w:rFonts w:ascii="Arial" w:eastAsia="Arial" w:hAnsi="Arial" w:cs="Arial"/>
        </w:rPr>
      </w:pPr>
      <w:bookmarkStart w:id="23" w:name="_PAR__18_7ddf12d2_97ed_474d_aaba_1fe5ee1"/>
      <w:bookmarkEnd w:id="22"/>
      <w:r>
        <w:rPr>
          <w:rFonts w:ascii="Arial" w:eastAsia="Arial" w:hAnsi="Arial" w:cs="Arial"/>
        </w:rPr>
        <w:t>'</w:t>
      </w:r>
      <w:r>
        <w:rPr>
          <w:rFonts w:ascii="Arial" w:eastAsia="Arial" w:hAnsi="Arial" w:cs="Arial"/>
          <w:b/>
          <w:sz w:val="24"/>
        </w:rPr>
        <w:t>Sec. 9.  Appropriations and allocations.</w:t>
      </w:r>
      <w:r>
        <w:rPr>
          <w:rFonts w:ascii="Arial" w:eastAsia="Arial" w:hAnsi="Arial" w:cs="Arial"/>
        </w:rPr>
        <w:t>  The following appropriations and allocations are made.</w:t>
      </w:r>
    </w:p>
    <w:p w:rsidR="00A97F00" w:rsidP="00A97F00">
      <w:pPr>
        <w:pStyle w:val="BPSParagraphLeftAlign"/>
        <w:suppressAutoHyphens/>
        <w:ind w:left="360"/>
        <w:rPr>
          <w:rFonts w:ascii="Arial" w:eastAsia="Arial" w:hAnsi="Arial" w:cs="Arial"/>
        </w:rPr>
      </w:pPr>
      <w:bookmarkStart w:id="24" w:name="_PAR__19_df98265b_40a7_407b_8c4c_45bcd95"/>
      <w:bookmarkEnd w:id="23"/>
      <w:r>
        <w:rPr>
          <w:rFonts w:ascii="Arial" w:eastAsia="Arial" w:hAnsi="Arial" w:cs="Arial"/>
          <w:b/>
        </w:rPr>
        <w:t>MAINE OFFICE OF COMMUNITY AFFAIRS</w:t>
      </w:r>
    </w:p>
    <w:p w:rsidR="00A97F00" w:rsidP="00A97F00">
      <w:pPr>
        <w:pStyle w:val="BPSParagraphLeftAlign"/>
        <w:suppressAutoHyphens/>
        <w:ind w:left="360"/>
        <w:rPr>
          <w:rFonts w:ascii="Arial" w:eastAsia="Arial" w:hAnsi="Arial" w:cs="Arial"/>
        </w:rPr>
      </w:pPr>
      <w:bookmarkStart w:id="25" w:name="_PAR__20_d8bd5574_9933_4184_b9e8_a90cce4"/>
      <w:bookmarkEnd w:id="24"/>
      <w:r>
        <w:rPr>
          <w:rFonts w:ascii="Arial" w:eastAsia="Arial" w:hAnsi="Arial" w:cs="Arial"/>
          <w:b/>
        </w:rPr>
        <w:t>Division of Building Codes and Standards Z419</w:t>
      </w:r>
    </w:p>
    <w:p w:rsidR="00A97F00" w:rsidP="00A97F00">
      <w:pPr>
        <w:ind w:left="360"/>
        <w:rPr>
          <w:rFonts w:ascii="Arial" w:eastAsia="Arial" w:hAnsi="Arial" w:cs="Arial"/>
        </w:rPr>
      </w:pPr>
      <w:bookmarkStart w:id="26" w:name="_PAR__21_00f1e5d3_0299_41c6_8429_c17d028"/>
      <w:bookmarkEnd w:id="25"/>
      <w:r>
        <w:rPr>
          <w:rFonts w:ascii="Arial" w:eastAsia="Arial" w:hAnsi="Arial" w:cs="Arial"/>
        </w:rPr>
        <w:t>Initiative: Establishes one Resource Management Coordinator position and provides All Other funding for associated position costs.</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27" w:name="_PAR__22_2af97e3c_4fb3_4e83_9a3b_c824961"/>
            <w:bookmarkStart w:id="28" w:name="_LINE__33_ce61c6c4_0760_4ef2_a0fa_70d5fb"/>
            <w:bookmarkEnd w:id="26"/>
            <w:r>
              <w:rPr>
                <w:rFonts w:ascii="Arial" w:eastAsia="Arial" w:hAnsi="Arial" w:cs="Arial"/>
                <w:b/>
              </w:rPr>
              <w:t>GENERAL FUND</w:t>
            </w:r>
            <w:bookmarkEnd w:id="28"/>
          </w:p>
        </w:tc>
        <w:tc>
          <w:tcPr>
            <w:tcW w:w="1469" w:type="dxa"/>
          </w:tcPr>
          <w:p w:rsidR="00A97F00" w:rsidP="00662C0D">
            <w:pPr>
              <w:spacing w:before="0" w:after="0"/>
              <w:jc w:val="right"/>
              <w:rPr>
                <w:rFonts w:ascii="Arial" w:eastAsia="Arial" w:hAnsi="Arial" w:cs="Arial"/>
              </w:rPr>
            </w:pPr>
            <w:bookmarkStart w:id="29" w:name="_LINE__33_4395f03c_f483_454b_8089_dcb343"/>
            <w:r>
              <w:rPr>
                <w:rFonts w:ascii="Arial" w:eastAsia="Arial" w:hAnsi="Arial" w:cs="Arial"/>
                <w:b/>
              </w:rPr>
              <w:t>2025-26</w:t>
            </w:r>
            <w:bookmarkEnd w:id="29"/>
          </w:p>
        </w:tc>
        <w:tc>
          <w:tcPr>
            <w:tcW w:w="1469" w:type="dxa"/>
          </w:tcPr>
          <w:p w:rsidR="00A97F00" w:rsidP="00662C0D">
            <w:pPr>
              <w:spacing w:before="0" w:after="0"/>
              <w:jc w:val="right"/>
              <w:rPr>
                <w:rFonts w:ascii="Arial" w:eastAsia="Arial" w:hAnsi="Arial" w:cs="Arial"/>
              </w:rPr>
            </w:pPr>
            <w:bookmarkStart w:id="30" w:name="_LINE__33_4dc4a4f5_70c1_4d19_a907_90b6e5"/>
            <w:r>
              <w:rPr>
                <w:rFonts w:ascii="Arial" w:eastAsia="Arial" w:hAnsi="Arial" w:cs="Arial"/>
                <w:b/>
              </w:rPr>
              <w:t>2026-27</w:t>
            </w:r>
            <w:bookmarkEnd w:id="30"/>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31" w:name="_PAGE__2_f153482a_0445_4306_bc12_c9bccd5"/>
            <w:bookmarkStart w:id="32" w:name="_PAR__2_6c1ac498_1db8_4ab2_9650_565486ca"/>
            <w:bookmarkStart w:id="33" w:name="_LINE__1_1cbc45b2_9c91_4d59_bbb4_8ff865b"/>
            <w:bookmarkEnd w:id="1"/>
            <w:bookmarkEnd w:id="27"/>
            <w:r>
              <w:rPr>
                <w:rFonts w:ascii="Arial" w:eastAsia="Arial" w:hAnsi="Arial" w:cs="Arial"/>
              </w:rPr>
              <w:t>POSITIONS - LEGISLATIVE COUNT</w:t>
            </w:r>
            <w:bookmarkEnd w:id="33"/>
          </w:p>
        </w:tc>
        <w:tc>
          <w:tcPr>
            <w:tcW w:w="1469" w:type="dxa"/>
          </w:tcPr>
          <w:p w:rsidR="00A97F00" w:rsidP="00662C0D">
            <w:pPr>
              <w:spacing w:before="0" w:after="0"/>
              <w:jc w:val="right"/>
              <w:rPr>
                <w:rFonts w:ascii="Arial" w:eastAsia="Arial" w:hAnsi="Arial" w:cs="Arial"/>
              </w:rPr>
            </w:pPr>
            <w:bookmarkStart w:id="34" w:name="_LINE__1_db458d6a_85b6_4425_bcfc_4e1f4c7"/>
            <w:r>
              <w:rPr>
                <w:rFonts w:ascii="Arial" w:eastAsia="Arial" w:hAnsi="Arial" w:cs="Arial"/>
              </w:rPr>
              <w:t>0.000</w:t>
            </w:r>
            <w:bookmarkEnd w:id="34"/>
          </w:p>
        </w:tc>
        <w:tc>
          <w:tcPr>
            <w:tcW w:w="1469" w:type="dxa"/>
          </w:tcPr>
          <w:p w:rsidR="00A97F00" w:rsidP="00662C0D">
            <w:pPr>
              <w:spacing w:before="0" w:after="0"/>
              <w:jc w:val="right"/>
              <w:rPr>
                <w:rFonts w:ascii="Arial" w:eastAsia="Arial" w:hAnsi="Arial" w:cs="Arial"/>
              </w:rPr>
            </w:pPr>
            <w:bookmarkStart w:id="35" w:name="_LINE__1_974abe3d_ea99_42d9_b969_c6b2f57"/>
            <w:r>
              <w:rPr>
                <w:rFonts w:ascii="Arial" w:eastAsia="Arial" w:hAnsi="Arial" w:cs="Arial"/>
              </w:rPr>
              <w:t>1.000</w:t>
            </w:r>
            <w:bookmarkEnd w:id="35"/>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36" w:name="_LINE__2_15ed1658_369e_487f_ac7a_517f021"/>
            <w:r>
              <w:rPr>
                <w:rFonts w:ascii="Arial" w:eastAsia="Arial" w:hAnsi="Arial" w:cs="Arial"/>
              </w:rPr>
              <w:t>Personal Services</w:t>
            </w:r>
            <w:bookmarkEnd w:id="36"/>
          </w:p>
        </w:tc>
        <w:tc>
          <w:tcPr>
            <w:tcW w:w="1469" w:type="dxa"/>
          </w:tcPr>
          <w:p w:rsidR="00A97F00" w:rsidP="00662C0D">
            <w:pPr>
              <w:spacing w:before="0" w:after="0"/>
              <w:jc w:val="right"/>
              <w:rPr>
                <w:rFonts w:ascii="Arial" w:eastAsia="Arial" w:hAnsi="Arial" w:cs="Arial"/>
              </w:rPr>
            </w:pPr>
            <w:bookmarkStart w:id="37" w:name="_LINE__2_d098c657_23b1_4440_9d51_adb6450"/>
            <w:r>
              <w:rPr>
                <w:rFonts w:ascii="Arial" w:eastAsia="Arial" w:hAnsi="Arial" w:cs="Arial"/>
              </w:rPr>
              <w:t>$0</w:t>
            </w:r>
            <w:bookmarkEnd w:id="37"/>
          </w:p>
        </w:tc>
        <w:tc>
          <w:tcPr>
            <w:tcW w:w="1469" w:type="dxa"/>
          </w:tcPr>
          <w:p w:rsidR="00A97F00" w:rsidP="00662C0D">
            <w:pPr>
              <w:spacing w:before="0" w:after="0"/>
              <w:jc w:val="right"/>
              <w:rPr>
                <w:rFonts w:ascii="Arial" w:eastAsia="Arial" w:hAnsi="Arial" w:cs="Arial"/>
              </w:rPr>
            </w:pPr>
            <w:bookmarkStart w:id="38" w:name="_LINE__2_fa4cb17e_0a4d_497b_8e8d_92ccda3"/>
            <w:r>
              <w:rPr>
                <w:rFonts w:ascii="Arial" w:eastAsia="Arial" w:hAnsi="Arial" w:cs="Arial"/>
              </w:rPr>
              <w:t>$122,761</w:t>
            </w:r>
            <w:bookmarkEnd w:id="38"/>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39" w:name="_LINE__3_6543ade0_b110_4f73_8888_5f4d31a"/>
            <w:r>
              <w:rPr>
                <w:rFonts w:ascii="Arial" w:eastAsia="Arial" w:hAnsi="Arial" w:cs="Arial"/>
              </w:rPr>
              <w:t>All Other</w:t>
            </w:r>
            <w:bookmarkEnd w:id="39"/>
          </w:p>
        </w:tc>
        <w:tc>
          <w:tcPr>
            <w:tcW w:w="1469" w:type="dxa"/>
          </w:tcPr>
          <w:p w:rsidR="00A97F00" w:rsidP="00662C0D">
            <w:pPr>
              <w:spacing w:before="0" w:after="0"/>
              <w:jc w:val="right"/>
              <w:rPr>
                <w:rFonts w:ascii="Arial" w:eastAsia="Arial" w:hAnsi="Arial" w:cs="Arial"/>
              </w:rPr>
            </w:pPr>
            <w:bookmarkStart w:id="40" w:name="_LINE__3_50dac25b_132e_449d_aa42_1728a03"/>
            <w:r>
              <w:rPr>
                <w:rFonts w:ascii="Arial" w:eastAsia="Arial" w:hAnsi="Arial" w:cs="Arial"/>
              </w:rPr>
              <w:t>$0</w:t>
            </w:r>
            <w:bookmarkEnd w:id="40"/>
          </w:p>
        </w:tc>
        <w:tc>
          <w:tcPr>
            <w:tcW w:w="1469" w:type="dxa"/>
          </w:tcPr>
          <w:p w:rsidR="00A97F00" w:rsidP="00662C0D">
            <w:pPr>
              <w:spacing w:before="0" w:after="0"/>
              <w:jc w:val="right"/>
              <w:rPr>
                <w:rFonts w:ascii="Arial" w:eastAsia="Arial" w:hAnsi="Arial" w:cs="Arial"/>
              </w:rPr>
            </w:pPr>
            <w:bookmarkStart w:id="41" w:name="_LINE__3_68ddc44e_da7a_4871_9375_b3f373f"/>
            <w:r>
              <w:rPr>
                <w:rFonts w:ascii="Arial" w:eastAsia="Arial" w:hAnsi="Arial" w:cs="Arial"/>
              </w:rPr>
              <w:t>$10,000</w:t>
            </w:r>
            <w:bookmarkEnd w:id="41"/>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42" w:name="_LINE__4_950c76e7_4f14_4d65_b2bd_eeb9d90"/>
            <w:r>
              <w:rPr>
                <w:rFonts w:ascii="Arial" w:eastAsia="Arial" w:hAnsi="Arial" w:cs="Arial"/>
              </w:rPr>
              <w:t xml:space="preserve"> </w:t>
            </w:r>
            <w:bookmarkEnd w:id="42"/>
          </w:p>
        </w:tc>
        <w:tc>
          <w:tcPr>
            <w:tcW w:w="1469" w:type="dxa"/>
          </w:tcPr>
          <w:p w:rsidR="00A97F00" w:rsidP="00662C0D">
            <w:pPr>
              <w:spacing w:before="0" w:after="0"/>
              <w:jc w:val="right"/>
              <w:rPr>
                <w:rFonts w:ascii="Arial" w:eastAsia="Arial" w:hAnsi="Arial" w:cs="Arial"/>
              </w:rPr>
            </w:pPr>
            <w:bookmarkStart w:id="43" w:name="_LINE__4_502edd27_1dcc_4241_9f8a_f7ac1d6"/>
            <w:r>
              <w:rPr>
                <w:rFonts w:ascii="Arial" w:eastAsia="Arial" w:hAnsi="Arial" w:cs="Arial"/>
              </w:rPr>
              <w:t>__________</w:t>
            </w:r>
            <w:bookmarkEnd w:id="43"/>
          </w:p>
        </w:tc>
        <w:tc>
          <w:tcPr>
            <w:tcW w:w="1469" w:type="dxa"/>
          </w:tcPr>
          <w:p w:rsidR="00A97F00" w:rsidP="00662C0D">
            <w:pPr>
              <w:spacing w:before="0" w:after="0"/>
              <w:jc w:val="right"/>
              <w:rPr>
                <w:rFonts w:ascii="Arial" w:eastAsia="Arial" w:hAnsi="Arial" w:cs="Arial"/>
              </w:rPr>
            </w:pPr>
            <w:bookmarkStart w:id="44" w:name="_LINE__4_46f657cf_cc93_4ffe_a75d_1957d36"/>
            <w:r>
              <w:rPr>
                <w:rFonts w:ascii="Arial" w:eastAsia="Arial" w:hAnsi="Arial" w:cs="Arial"/>
              </w:rPr>
              <w:t>__________</w:t>
            </w:r>
            <w:bookmarkEnd w:id="44"/>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45" w:name="_LINE__5_68ec0c27_9685_4387_8ded_54cd484"/>
            <w:r>
              <w:rPr>
                <w:rFonts w:ascii="Arial" w:eastAsia="Arial" w:hAnsi="Arial" w:cs="Arial"/>
              </w:rPr>
              <w:t>GENERAL FUND TOTAL</w:t>
            </w:r>
            <w:bookmarkEnd w:id="45"/>
          </w:p>
        </w:tc>
        <w:tc>
          <w:tcPr>
            <w:tcW w:w="1469" w:type="dxa"/>
          </w:tcPr>
          <w:p w:rsidR="00A97F00" w:rsidP="00662C0D">
            <w:pPr>
              <w:spacing w:before="0" w:after="0"/>
              <w:jc w:val="right"/>
              <w:rPr>
                <w:rFonts w:ascii="Arial" w:eastAsia="Arial" w:hAnsi="Arial" w:cs="Arial"/>
              </w:rPr>
            </w:pPr>
            <w:bookmarkStart w:id="46" w:name="_LINE__5_eaabe44c_e034_4cfa_a91c_0939825"/>
            <w:r>
              <w:rPr>
                <w:rFonts w:ascii="Arial" w:eastAsia="Arial" w:hAnsi="Arial" w:cs="Arial"/>
              </w:rPr>
              <w:t>$0</w:t>
            </w:r>
            <w:bookmarkEnd w:id="46"/>
          </w:p>
        </w:tc>
        <w:tc>
          <w:tcPr>
            <w:tcW w:w="1469" w:type="dxa"/>
          </w:tcPr>
          <w:p w:rsidR="00A97F00" w:rsidP="00662C0D">
            <w:pPr>
              <w:spacing w:before="0" w:after="0"/>
              <w:jc w:val="right"/>
              <w:rPr>
                <w:rFonts w:ascii="Arial" w:eastAsia="Arial" w:hAnsi="Arial" w:cs="Arial"/>
              </w:rPr>
            </w:pPr>
            <w:bookmarkStart w:id="47" w:name="_LINE__5_9dc1a087_5c6f_4aa7_818c_e04ccc8"/>
            <w:r>
              <w:rPr>
                <w:rFonts w:ascii="Arial" w:eastAsia="Arial" w:hAnsi="Arial" w:cs="Arial"/>
              </w:rPr>
              <w:t>$132,761</w:t>
            </w:r>
            <w:bookmarkEnd w:id="47"/>
          </w:p>
        </w:tc>
      </w:tr>
    </w:tbl>
    <w:p w:rsidR="00A97F00" w:rsidP="00A97F00">
      <w:pPr>
        <w:pStyle w:val="BPSParagraphLeftAlign"/>
        <w:suppressAutoHyphens/>
        <w:ind w:left="360"/>
        <w:rPr>
          <w:rFonts w:ascii="Arial" w:eastAsia="Arial" w:hAnsi="Arial" w:cs="Arial"/>
        </w:rPr>
      </w:pPr>
      <w:bookmarkStart w:id="48" w:name="_PAR__3_3112967b_f8e7_4dad_90de_4ca7a07d"/>
      <w:bookmarkEnd w:id="32"/>
      <w:r>
        <w:rPr>
          <w:rFonts w:ascii="Arial" w:eastAsia="Arial" w:hAnsi="Arial" w:cs="Arial"/>
          <w:b/>
        </w:rPr>
        <w:t>Division of Building Codes and Standards Z419</w:t>
      </w:r>
    </w:p>
    <w:p w:rsidR="00A97F00" w:rsidP="00A97F00">
      <w:pPr>
        <w:ind w:left="360"/>
        <w:rPr>
          <w:rFonts w:ascii="Arial" w:eastAsia="Arial" w:hAnsi="Arial" w:cs="Arial"/>
        </w:rPr>
      </w:pPr>
      <w:bookmarkStart w:id="49" w:name="_PAR__4_5baa3885_e94b_4b83_bf96_ab432370"/>
      <w:bookmarkEnd w:id="48"/>
      <w:r>
        <w:rPr>
          <w:rFonts w:ascii="Arial" w:eastAsia="Arial" w:hAnsi="Arial" w:cs="Arial"/>
        </w:rPr>
        <w:t>Initiative: Establishes one Resource Management Coordinator position and provides funding for training and support for local code enforcement officers.</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50" w:name="_PAR__5_572d075b_65c3_4e4a_9929_5f74de26"/>
            <w:bookmarkStart w:id="51" w:name="_LINE__9_f42e91b5_e812_401e_b495_69719b2"/>
            <w:bookmarkEnd w:id="49"/>
            <w:r>
              <w:rPr>
                <w:rFonts w:ascii="Arial" w:eastAsia="Arial" w:hAnsi="Arial" w:cs="Arial"/>
                <w:b/>
              </w:rPr>
              <w:t>OTHER SPECIAL REVENUE FUNDS</w:t>
            </w:r>
            <w:bookmarkEnd w:id="51"/>
          </w:p>
        </w:tc>
        <w:tc>
          <w:tcPr>
            <w:tcW w:w="1469" w:type="dxa"/>
          </w:tcPr>
          <w:p w:rsidR="00A97F00" w:rsidP="00662C0D">
            <w:pPr>
              <w:spacing w:before="0" w:after="0"/>
              <w:jc w:val="right"/>
              <w:rPr>
                <w:rFonts w:ascii="Arial" w:eastAsia="Arial" w:hAnsi="Arial" w:cs="Arial"/>
              </w:rPr>
            </w:pPr>
            <w:bookmarkStart w:id="52" w:name="_LINE__9_714ffa86_85a7_4ab6_8326_239002f"/>
            <w:r>
              <w:rPr>
                <w:rFonts w:ascii="Arial" w:eastAsia="Arial" w:hAnsi="Arial" w:cs="Arial"/>
                <w:b/>
              </w:rPr>
              <w:t>2025-26</w:t>
            </w:r>
            <w:bookmarkEnd w:id="52"/>
          </w:p>
        </w:tc>
        <w:tc>
          <w:tcPr>
            <w:tcW w:w="1469" w:type="dxa"/>
          </w:tcPr>
          <w:p w:rsidR="00A97F00" w:rsidP="00662C0D">
            <w:pPr>
              <w:spacing w:before="0" w:after="0"/>
              <w:jc w:val="right"/>
              <w:rPr>
                <w:rFonts w:ascii="Arial" w:eastAsia="Arial" w:hAnsi="Arial" w:cs="Arial"/>
              </w:rPr>
            </w:pPr>
            <w:bookmarkStart w:id="53" w:name="_LINE__9_c82816ab_b07a_40cd_86f9_ea16188"/>
            <w:r>
              <w:rPr>
                <w:rFonts w:ascii="Arial" w:eastAsia="Arial" w:hAnsi="Arial" w:cs="Arial"/>
                <w:b/>
              </w:rPr>
              <w:t>2026-27</w:t>
            </w:r>
            <w:bookmarkEnd w:id="53"/>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54" w:name="_LINE__10_d143a240_7d6e_480d_ae66_3436f1"/>
            <w:r>
              <w:rPr>
                <w:rFonts w:ascii="Arial" w:eastAsia="Arial" w:hAnsi="Arial" w:cs="Arial"/>
              </w:rPr>
              <w:t>POSITIONS - LEGISLATIVE COUNT</w:t>
            </w:r>
            <w:bookmarkEnd w:id="54"/>
          </w:p>
        </w:tc>
        <w:tc>
          <w:tcPr>
            <w:tcW w:w="1469" w:type="dxa"/>
          </w:tcPr>
          <w:p w:rsidR="00A97F00" w:rsidP="00662C0D">
            <w:pPr>
              <w:spacing w:before="0" w:after="0"/>
              <w:jc w:val="right"/>
              <w:rPr>
                <w:rFonts w:ascii="Arial" w:eastAsia="Arial" w:hAnsi="Arial" w:cs="Arial"/>
              </w:rPr>
            </w:pPr>
            <w:bookmarkStart w:id="55" w:name="_LINE__10_880af4f9_ff91_4581_b3f0_2db49c"/>
            <w:r>
              <w:rPr>
                <w:rFonts w:ascii="Arial" w:eastAsia="Arial" w:hAnsi="Arial" w:cs="Arial"/>
              </w:rPr>
              <w:t>0.000</w:t>
            </w:r>
            <w:bookmarkEnd w:id="55"/>
          </w:p>
        </w:tc>
        <w:tc>
          <w:tcPr>
            <w:tcW w:w="1469" w:type="dxa"/>
          </w:tcPr>
          <w:p w:rsidR="00A97F00" w:rsidP="00662C0D">
            <w:pPr>
              <w:spacing w:before="0" w:after="0"/>
              <w:jc w:val="right"/>
              <w:rPr>
                <w:rFonts w:ascii="Arial" w:eastAsia="Arial" w:hAnsi="Arial" w:cs="Arial"/>
              </w:rPr>
            </w:pPr>
            <w:bookmarkStart w:id="56" w:name="_LINE__10_2ca61756_383c_462b_bcf2_dce5d9"/>
            <w:r>
              <w:rPr>
                <w:rFonts w:ascii="Arial" w:eastAsia="Arial" w:hAnsi="Arial" w:cs="Arial"/>
              </w:rPr>
              <w:t>1.000</w:t>
            </w:r>
            <w:bookmarkEnd w:id="56"/>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57" w:name="_LINE__11_9d11ebcf_7867_4482_9d29_1115a1"/>
            <w:r>
              <w:rPr>
                <w:rFonts w:ascii="Arial" w:eastAsia="Arial" w:hAnsi="Arial" w:cs="Arial"/>
              </w:rPr>
              <w:t>Personal Services</w:t>
            </w:r>
            <w:bookmarkEnd w:id="57"/>
          </w:p>
        </w:tc>
        <w:tc>
          <w:tcPr>
            <w:tcW w:w="1469" w:type="dxa"/>
          </w:tcPr>
          <w:p w:rsidR="00A97F00" w:rsidP="00662C0D">
            <w:pPr>
              <w:spacing w:before="0" w:after="0"/>
              <w:jc w:val="right"/>
              <w:rPr>
                <w:rFonts w:ascii="Arial" w:eastAsia="Arial" w:hAnsi="Arial" w:cs="Arial"/>
              </w:rPr>
            </w:pPr>
            <w:bookmarkStart w:id="58" w:name="_LINE__11_8b14d09c_e972_4ac8_8625_915617"/>
            <w:r>
              <w:rPr>
                <w:rFonts w:ascii="Arial" w:eastAsia="Arial" w:hAnsi="Arial" w:cs="Arial"/>
              </w:rPr>
              <w:t>$0</w:t>
            </w:r>
            <w:bookmarkEnd w:id="58"/>
          </w:p>
        </w:tc>
        <w:tc>
          <w:tcPr>
            <w:tcW w:w="1469" w:type="dxa"/>
          </w:tcPr>
          <w:p w:rsidR="00A97F00" w:rsidP="00662C0D">
            <w:pPr>
              <w:spacing w:before="0" w:after="0"/>
              <w:jc w:val="right"/>
              <w:rPr>
                <w:rFonts w:ascii="Arial" w:eastAsia="Arial" w:hAnsi="Arial" w:cs="Arial"/>
              </w:rPr>
            </w:pPr>
            <w:bookmarkStart w:id="59" w:name="_LINE__11_aeef3caa_9283_4c57_a093_3a34a3"/>
            <w:r>
              <w:rPr>
                <w:rFonts w:ascii="Arial" w:eastAsia="Arial" w:hAnsi="Arial" w:cs="Arial"/>
              </w:rPr>
              <w:t>$122,761</w:t>
            </w:r>
            <w:bookmarkEnd w:id="59"/>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60" w:name="_LINE__12_074f931c_f2bd_4ecf_8403_e09523"/>
            <w:r>
              <w:rPr>
                <w:rFonts w:ascii="Arial" w:eastAsia="Arial" w:hAnsi="Arial" w:cs="Arial"/>
              </w:rPr>
              <w:t>All Other</w:t>
            </w:r>
            <w:bookmarkEnd w:id="60"/>
          </w:p>
        </w:tc>
        <w:tc>
          <w:tcPr>
            <w:tcW w:w="1469" w:type="dxa"/>
          </w:tcPr>
          <w:p w:rsidR="00A97F00" w:rsidP="00662C0D">
            <w:pPr>
              <w:spacing w:before="0" w:after="0"/>
              <w:jc w:val="right"/>
              <w:rPr>
                <w:rFonts w:ascii="Arial" w:eastAsia="Arial" w:hAnsi="Arial" w:cs="Arial"/>
              </w:rPr>
            </w:pPr>
            <w:bookmarkStart w:id="61" w:name="_LINE__12_bfde05e8_cd7b_4b7a_abcc_9c293a"/>
            <w:r>
              <w:rPr>
                <w:rFonts w:ascii="Arial" w:eastAsia="Arial" w:hAnsi="Arial" w:cs="Arial"/>
              </w:rPr>
              <w:t>$0</w:t>
            </w:r>
            <w:bookmarkEnd w:id="61"/>
          </w:p>
        </w:tc>
        <w:tc>
          <w:tcPr>
            <w:tcW w:w="1469" w:type="dxa"/>
          </w:tcPr>
          <w:p w:rsidR="00A97F00" w:rsidP="00662C0D">
            <w:pPr>
              <w:spacing w:before="0" w:after="0"/>
              <w:jc w:val="right"/>
              <w:rPr>
                <w:rFonts w:ascii="Arial" w:eastAsia="Arial" w:hAnsi="Arial" w:cs="Arial"/>
              </w:rPr>
            </w:pPr>
            <w:bookmarkStart w:id="62" w:name="_LINE__12_985612fd_7f0b_4564_8adf_50be63"/>
            <w:r>
              <w:rPr>
                <w:rFonts w:ascii="Arial" w:eastAsia="Arial" w:hAnsi="Arial" w:cs="Arial"/>
              </w:rPr>
              <w:t>$13,000</w:t>
            </w:r>
            <w:bookmarkEnd w:id="62"/>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63" w:name="_LINE__13_6ad71e8a_46be_4746_8f4e_baaf7b"/>
            <w:r>
              <w:rPr>
                <w:rFonts w:ascii="Arial" w:eastAsia="Arial" w:hAnsi="Arial" w:cs="Arial"/>
              </w:rPr>
              <w:t xml:space="preserve"> </w:t>
            </w:r>
            <w:bookmarkEnd w:id="63"/>
          </w:p>
        </w:tc>
        <w:tc>
          <w:tcPr>
            <w:tcW w:w="1469" w:type="dxa"/>
          </w:tcPr>
          <w:p w:rsidR="00A97F00" w:rsidP="00662C0D">
            <w:pPr>
              <w:spacing w:before="0" w:after="0"/>
              <w:jc w:val="right"/>
              <w:rPr>
                <w:rFonts w:ascii="Arial" w:eastAsia="Arial" w:hAnsi="Arial" w:cs="Arial"/>
              </w:rPr>
            </w:pPr>
            <w:bookmarkStart w:id="64" w:name="_LINE__13_5636d80e_658e_4c10_b69d_0cf18d"/>
            <w:r>
              <w:rPr>
                <w:rFonts w:ascii="Arial" w:eastAsia="Arial" w:hAnsi="Arial" w:cs="Arial"/>
              </w:rPr>
              <w:t>__________</w:t>
            </w:r>
            <w:bookmarkEnd w:id="64"/>
          </w:p>
        </w:tc>
        <w:tc>
          <w:tcPr>
            <w:tcW w:w="1469" w:type="dxa"/>
          </w:tcPr>
          <w:p w:rsidR="00A97F00" w:rsidP="00662C0D">
            <w:pPr>
              <w:spacing w:before="0" w:after="0"/>
              <w:jc w:val="right"/>
              <w:rPr>
                <w:rFonts w:ascii="Arial" w:eastAsia="Arial" w:hAnsi="Arial" w:cs="Arial"/>
              </w:rPr>
            </w:pPr>
            <w:bookmarkStart w:id="65" w:name="_LINE__13_86ef2dc8_8b62_4222_83cb_5a9839"/>
            <w:r>
              <w:rPr>
                <w:rFonts w:ascii="Arial" w:eastAsia="Arial" w:hAnsi="Arial" w:cs="Arial"/>
              </w:rPr>
              <w:t>__________</w:t>
            </w:r>
            <w:bookmarkEnd w:id="65"/>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66" w:name="_LINE__14_5052f816_41f1_48ca_aba2_3fc5ab"/>
            <w:r>
              <w:rPr>
                <w:rFonts w:ascii="Arial" w:eastAsia="Arial" w:hAnsi="Arial" w:cs="Arial"/>
              </w:rPr>
              <w:t>OTHER SPECIAL REVENUE FUNDS TOTAL</w:t>
            </w:r>
            <w:bookmarkEnd w:id="66"/>
          </w:p>
        </w:tc>
        <w:tc>
          <w:tcPr>
            <w:tcW w:w="1469" w:type="dxa"/>
          </w:tcPr>
          <w:p w:rsidR="00A97F00" w:rsidP="00662C0D">
            <w:pPr>
              <w:spacing w:before="0" w:after="0"/>
              <w:jc w:val="right"/>
              <w:rPr>
                <w:rFonts w:ascii="Arial" w:eastAsia="Arial" w:hAnsi="Arial" w:cs="Arial"/>
              </w:rPr>
            </w:pPr>
            <w:bookmarkStart w:id="67" w:name="_LINE__14_9b552321_b150_4d24_bb60_44ad9e"/>
            <w:r>
              <w:rPr>
                <w:rFonts w:ascii="Arial" w:eastAsia="Arial" w:hAnsi="Arial" w:cs="Arial"/>
              </w:rPr>
              <w:t>$0</w:t>
            </w:r>
            <w:bookmarkEnd w:id="67"/>
          </w:p>
        </w:tc>
        <w:tc>
          <w:tcPr>
            <w:tcW w:w="1469" w:type="dxa"/>
          </w:tcPr>
          <w:p w:rsidR="00A97F00" w:rsidP="00662C0D">
            <w:pPr>
              <w:spacing w:before="0" w:after="0"/>
              <w:jc w:val="right"/>
              <w:rPr>
                <w:rFonts w:ascii="Arial" w:eastAsia="Arial" w:hAnsi="Arial" w:cs="Arial"/>
              </w:rPr>
            </w:pPr>
            <w:bookmarkStart w:id="68" w:name="_LINE__14_e293588d_b36d_4a0e_8a5b_ef1ee7"/>
            <w:r>
              <w:rPr>
                <w:rFonts w:ascii="Arial" w:eastAsia="Arial" w:hAnsi="Arial" w:cs="Arial"/>
              </w:rPr>
              <w:t>$135,761</w:t>
            </w:r>
            <w:bookmarkEnd w:id="68"/>
          </w:p>
        </w:tc>
      </w:tr>
    </w:tbl>
    <w:p w:rsidR="00A97F00" w:rsidP="00A97F00">
      <w:pPr>
        <w:pStyle w:val="BPSParagraphLeftAlign"/>
        <w:suppressAutoHyphens/>
        <w:ind w:left="360"/>
        <w:rPr>
          <w:rFonts w:ascii="Arial" w:eastAsia="Arial" w:hAnsi="Arial" w:cs="Arial"/>
        </w:rPr>
      </w:pPr>
      <w:bookmarkStart w:id="69" w:name="_PAR__6_30459324_3656_4b82_a7de_8fa85861"/>
      <w:bookmarkEnd w:id="50"/>
      <w:r>
        <w:rPr>
          <w:rFonts w:ascii="Arial" w:eastAsia="Arial" w:hAnsi="Arial" w:cs="Arial"/>
          <w:b/>
        </w:rPr>
        <w:t>Division of Building Codes and Standards Z419</w:t>
      </w:r>
    </w:p>
    <w:p w:rsidR="00A97F00" w:rsidP="00A97F00">
      <w:pPr>
        <w:ind w:left="360"/>
        <w:rPr>
          <w:rFonts w:ascii="Arial" w:eastAsia="Arial" w:hAnsi="Arial" w:cs="Arial"/>
        </w:rPr>
      </w:pPr>
      <w:bookmarkStart w:id="70" w:name="_PAR__7_0efcadca_ab1e_4216_b378_ca15e32d"/>
      <w:bookmarkEnd w:id="69"/>
      <w:r>
        <w:rPr>
          <w:rFonts w:ascii="Arial" w:eastAsia="Arial" w:hAnsi="Arial" w:cs="Arial"/>
        </w:rPr>
        <w:t>Initiative: Provides funding for the approved reclassification of one Public Safety Inspector III position to a Public Safety Inspector Supervisor position retroactive to August 21, 2024 and transfers All Other to Personal Services on a one-time basis to fund the retroactive portion of the reclassification. This initiative also provides funding for authorized overtime.</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71" w:name="_PAR__8_156cb1a8_9966_4f95_9699_562b2ba7"/>
            <w:bookmarkStart w:id="72" w:name="_LINE__20_2f4d64c4_ec25_4dbf_bd63_3d4117"/>
            <w:bookmarkEnd w:id="70"/>
            <w:r>
              <w:rPr>
                <w:rFonts w:ascii="Arial" w:eastAsia="Arial" w:hAnsi="Arial" w:cs="Arial"/>
                <w:b/>
              </w:rPr>
              <w:t>OTHER SPECIAL REVENUE FUNDS</w:t>
            </w:r>
            <w:bookmarkEnd w:id="72"/>
          </w:p>
        </w:tc>
        <w:tc>
          <w:tcPr>
            <w:tcW w:w="1469" w:type="dxa"/>
          </w:tcPr>
          <w:p w:rsidR="00A97F00" w:rsidP="00662C0D">
            <w:pPr>
              <w:spacing w:before="0" w:after="0"/>
              <w:jc w:val="right"/>
              <w:rPr>
                <w:rFonts w:ascii="Arial" w:eastAsia="Arial" w:hAnsi="Arial" w:cs="Arial"/>
              </w:rPr>
            </w:pPr>
            <w:bookmarkStart w:id="73" w:name="_LINE__20_e0c5af25_6223_4eeb_8ee1_2e2ab3"/>
            <w:r>
              <w:rPr>
                <w:rFonts w:ascii="Arial" w:eastAsia="Arial" w:hAnsi="Arial" w:cs="Arial"/>
                <w:b/>
              </w:rPr>
              <w:t>2025-26</w:t>
            </w:r>
            <w:bookmarkEnd w:id="73"/>
          </w:p>
        </w:tc>
        <w:tc>
          <w:tcPr>
            <w:tcW w:w="1469" w:type="dxa"/>
          </w:tcPr>
          <w:p w:rsidR="00A97F00" w:rsidP="00662C0D">
            <w:pPr>
              <w:spacing w:before="0" w:after="0"/>
              <w:jc w:val="right"/>
              <w:rPr>
                <w:rFonts w:ascii="Arial" w:eastAsia="Arial" w:hAnsi="Arial" w:cs="Arial"/>
              </w:rPr>
            </w:pPr>
            <w:bookmarkStart w:id="74" w:name="_LINE__20_4161efbc_b573_4709_b906_29febd"/>
            <w:r>
              <w:rPr>
                <w:rFonts w:ascii="Arial" w:eastAsia="Arial" w:hAnsi="Arial" w:cs="Arial"/>
                <w:b/>
              </w:rPr>
              <w:t>2026-27</w:t>
            </w:r>
            <w:bookmarkEnd w:id="74"/>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75" w:name="_LINE__21_bcdba740_c22c_44b6_bdf9_69fd96"/>
            <w:r>
              <w:rPr>
                <w:rFonts w:ascii="Arial" w:eastAsia="Arial" w:hAnsi="Arial" w:cs="Arial"/>
              </w:rPr>
              <w:t>Personal Services</w:t>
            </w:r>
            <w:bookmarkEnd w:id="75"/>
          </w:p>
        </w:tc>
        <w:tc>
          <w:tcPr>
            <w:tcW w:w="1469" w:type="dxa"/>
          </w:tcPr>
          <w:p w:rsidR="00A97F00" w:rsidP="00662C0D">
            <w:pPr>
              <w:spacing w:before="0" w:after="0"/>
              <w:jc w:val="right"/>
              <w:rPr>
                <w:rFonts w:ascii="Arial" w:eastAsia="Arial" w:hAnsi="Arial" w:cs="Arial"/>
              </w:rPr>
            </w:pPr>
            <w:bookmarkStart w:id="76" w:name="_LINE__21_08b962dc_39ff_4dcb_8412_f4e5fb"/>
            <w:r>
              <w:rPr>
                <w:rFonts w:ascii="Arial" w:eastAsia="Arial" w:hAnsi="Arial" w:cs="Arial"/>
              </w:rPr>
              <w:t>$0</w:t>
            </w:r>
            <w:bookmarkEnd w:id="76"/>
          </w:p>
        </w:tc>
        <w:tc>
          <w:tcPr>
            <w:tcW w:w="1469" w:type="dxa"/>
          </w:tcPr>
          <w:p w:rsidR="00A97F00" w:rsidP="00662C0D">
            <w:pPr>
              <w:spacing w:before="0" w:after="0"/>
              <w:jc w:val="right"/>
              <w:rPr>
                <w:rFonts w:ascii="Arial" w:eastAsia="Arial" w:hAnsi="Arial" w:cs="Arial"/>
              </w:rPr>
            </w:pPr>
            <w:bookmarkStart w:id="77" w:name="_LINE__21_0f24be97_62d2_44ba_be7e_dc0e58"/>
            <w:r>
              <w:rPr>
                <w:rFonts w:ascii="Arial" w:eastAsia="Arial" w:hAnsi="Arial" w:cs="Arial"/>
              </w:rPr>
              <w:t>$94,594</w:t>
            </w:r>
            <w:bookmarkEnd w:id="77"/>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78" w:name="_LINE__22_22072c53_02ac_4483_9103_1ba079"/>
            <w:r>
              <w:rPr>
                <w:rFonts w:ascii="Arial" w:eastAsia="Arial" w:hAnsi="Arial" w:cs="Arial"/>
              </w:rPr>
              <w:t>All Other</w:t>
            </w:r>
            <w:bookmarkEnd w:id="78"/>
          </w:p>
        </w:tc>
        <w:tc>
          <w:tcPr>
            <w:tcW w:w="1469" w:type="dxa"/>
          </w:tcPr>
          <w:p w:rsidR="00A97F00" w:rsidP="00662C0D">
            <w:pPr>
              <w:spacing w:before="0" w:after="0"/>
              <w:jc w:val="right"/>
              <w:rPr>
                <w:rFonts w:ascii="Arial" w:eastAsia="Arial" w:hAnsi="Arial" w:cs="Arial"/>
              </w:rPr>
            </w:pPr>
            <w:bookmarkStart w:id="79" w:name="_LINE__22_3ea27367_03ef_461e_8ecf_37cfa2"/>
            <w:r>
              <w:rPr>
                <w:rFonts w:ascii="Arial" w:eastAsia="Arial" w:hAnsi="Arial" w:cs="Arial"/>
              </w:rPr>
              <w:t>$0</w:t>
            </w:r>
            <w:bookmarkEnd w:id="79"/>
          </w:p>
        </w:tc>
        <w:tc>
          <w:tcPr>
            <w:tcW w:w="1469" w:type="dxa"/>
          </w:tcPr>
          <w:p w:rsidR="00A97F00" w:rsidP="00662C0D">
            <w:pPr>
              <w:spacing w:before="0" w:after="0"/>
              <w:jc w:val="right"/>
              <w:rPr>
                <w:rFonts w:ascii="Arial" w:eastAsia="Arial" w:hAnsi="Arial" w:cs="Arial"/>
              </w:rPr>
            </w:pPr>
            <w:bookmarkStart w:id="80" w:name="_LINE__22_6433cbc5_ba00_4d4e_8320_6ee553"/>
            <w:r>
              <w:rPr>
                <w:rFonts w:ascii="Arial" w:eastAsia="Arial" w:hAnsi="Arial" w:cs="Arial"/>
              </w:rPr>
              <w:t>($9,282)</w:t>
            </w:r>
            <w:bookmarkEnd w:id="80"/>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81" w:name="_LINE__23_d2d9ef3c_ad26_49e2_a090_bfdac6"/>
            <w:r>
              <w:rPr>
                <w:rFonts w:ascii="Arial" w:eastAsia="Arial" w:hAnsi="Arial" w:cs="Arial"/>
              </w:rPr>
              <w:t xml:space="preserve"> </w:t>
            </w:r>
            <w:bookmarkEnd w:id="81"/>
          </w:p>
        </w:tc>
        <w:tc>
          <w:tcPr>
            <w:tcW w:w="1469" w:type="dxa"/>
          </w:tcPr>
          <w:p w:rsidR="00A97F00" w:rsidP="00662C0D">
            <w:pPr>
              <w:spacing w:before="0" w:after="0"/>
              <w:jc w:val="right"/>
              <w:rPr>
                <w:rFonts w:ascii="Arial" w:eastAsia="Arial" w:hAnsi="Arial" w:cs="Arial"/>
              </w:rPr>
            </w:pPr>
            <w:bookmarkStart w:id="82" w:name="_LINE__23_f75a9904_d728_471d_b478_1994c8"/>
            <w:r>
              <w:rPr>
                <w:rFonts w:ascii="Arial" w:eastAsia="Arial" w:hAnsi="Arial" w:cs="Arial"/>
              </w:rPr>
              <w:t>__________</w:t>
            </w:r>
            <w:bookmarkEnd w:id="82"/>
          </w:p>
        </w:tc>
        <w:tc>
          <w:tcPr>
            <w:tcW w:w="1469" w:type="dxa"/>
          </w:tcPr>
          <w:p w:rsidR="00A97F00" w:rsidP="00662C0D">
            <w:pPr>
              <w:spacing w:before="0" w:after="0"/>
              <w:jc w:val="right"/>
              <w:rPr>
                <w:rFonts w:ascii="Arial" w:eastAsia="Arial" w:hAnsi="Arial" w:cs="Arial"/>
              </w:rPr>
            </w:pPr>
            <w:bookmarkStart w:id="83" w:name="_LINE__23_4a8d8e79_f937_4e07_bc88_a7434a"/>
            <w:r>
              <w:rPr>
                <w:rFonts w:ascii="Arial" w:eastAsia="Arial" w:hAnsi="Arial" w:cs="Arial"/>
              </w:rPr>
              <w:t>__________</w:t>
            </w:r>
            <w:bookmarkEnd w:id="83"/>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84" w:name="_LINE__24_b8676b72_7ece_4be1_a928_ef2f9a"/>
            <w:r>
              <w:rPr>
                <w:rFonts w:ascii="Arial" w:eastAsia="Arial" w:hAnsi="Arial" w:cs="Arial"/>
              </w:rPr>
              <w:t>OTHER SPECIAL REVENUE FUNDS TOTAL</w:t>
            </w:r>
            <w:bookmarkEnd w:id="84"/>
          </w:p>
        </w:tc>
        <w:tc>
          <w:tcPr>
            <w:tcW w:w="1469" w:type="dxa"/>
          </w:tcPr>
          <w:p w:rsidR="00A97F00" w:rsidP="00662C0D">
            <w:pPr>
              <w:spacing w:before="0" w:after="0"/>
              <w:jc w:val="right"/>
              <w:rPr>
                <w:rFonts w:ascii="Arial" w:eastAsia="Arial" w:hAnsi="Arial" w:cs="Arial"/>
              </w:rPr>
            </w:pPr>
            <w:bookmarkStart w:id="85" w:name="_LINE__24_495716ce_635c_4c7a_bee9_983538"/>
            <w:r>
              <w:rPr>
                <w:rFonts w:ascii="Arial" w:eastAsia="Arial" w:hAnsi="Arial" w:cs="Arial"/>
              </w:rPr>
              <w:t>$0</w:t>
            </w:r>
            <w:bookmarkEnd w:id="85"/>
          </w:p>
        </w:tc>
        <w:tc>
          <w:tcPr>
            <w:tcW w:w="1469" w:type="dxa"/>
          </w:tcPr>
          <w:p w:rsidR="00A97F00" w:rsidP="00662C0D">
            <w:pPr>
              <w:spacing w:before="0" w:after="0"/>
              <w:jc w:val="right"/>
              <w:rPr>
                <w:rFonts w:ascii="Arial" w:eastAsia="Arial" w:hAnsi="Arial" w:cs="Arial"/>
              </w:rPr>
            </w:pPr>
            <w:bookmarkStart w:id="86" w:name="_LINE__24_58addb80_6e19_4a73_b508_1b1b6e"/>
            <w:r>
              <w:rPr>
                <w:rFonts w:ascii="Arial" w:eastAsia="Arial" w:hAnsi="Arial" w:cs="Arial"/>
              </w:rPr>
              <w:t>$85,312</w:t>
            </w:r>
            <w:bookmarkEnd w:id="86"/>
          </w:p>
        </w:tc>
      </w:tr>
    </w:tbl>
    <w:p w:rsidR="00A97F00" w:rsidP="00A97F00">
      <w:pPr>
        <w:pStyle w:val="BPSParagraphLeftAlign"/>
        <w:suppressAutoHyphens/>
        <w:ind w:left="360"/>
        <w:rPr>
          <w:rFonts w:ascii="Arial" w:eastAsia="Arial" w:hAnsi="Arial" w:cs="Arial"/>
        </w:rPr>
      </w:pPr>
      <w:bookmarkStart w:id="87" w:name="_PAR__9_81b85e42_bb15_49d0_8b3f_dc0c696b"/>
      <w:bookmarkEnd w:id="71"/>
      <w:r>
        <w:rPr>
          <w:rFonts w:ascii="Arial" w:eastAsia="Arial" w:hAnsi="Arial" w:cs="Arial"/>
          <w:b/>
        </w:rPr>
        <w:t>Division of Building Codes and Standards Z419</w:t>
      </w:r>
    </w:p>
    <w:p w:rsidR="00A97F00" w:rsidP="00A97F00">
      <w:pPr>
        <w:ind w:left="360"/>
        <w:rPr>
          <w:rFonts w:ascii="Arial" w:eastAsia="Arial" w:hAnsi="Arial" w:cs="Arial"/>
        </w:rPr>
      </w:pPr>
      <w:bookmarkStart w:id="88" w:name="_PAR__10_68d38b01_ffd6_4306_818c_fbe9dce"/>
      <w:bookmarkEnd w:id="87"/>
      <w:r>
        <w:rPr>
          <w:rFonts w:ascii="Arial" w:eastAsia="Arial" w:hAnsi="Arial" w:cs="Arial"/>
        </w:rPr>
        <w:t>Initiative: Provides funding for the proposed reorganization of one Public Safety Inspector Supervisor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89" w:name="_PAR__11_be06559f_678d_4053_beb6_1f09d2e"/>
            <w:bookmarkStart w:id="90" w:name="_LINE__28_40d591fb_374c_43fc_98fc_73d3af"/>
            <w:bookmarkEnd w:id="88"/>
            <w:r>
              <w:rPr>
                <w:rFonts w:ascii="Arial" w:eastAsia="Arial" w:hAnsi="Arial" w:cs="Arial"/>
                <w:b/>
              </w:rPr>
              <w:t>OTHER SPECIAL REVENUE FUNDS</w:t>
            </w:r>
            <w:bookmarkEnd w:id="90"/>
          </w:p>
        </w:tc>
        <w:tc>
          <w:tcPr>
            <w:tcW w:w="1469" w:type="dxa"/>
          </w:tcPr>
          <w:p w:rsidR="00A97F00" w:rsidP="00662C0D">
            <w:pPr>
              <w:spacing w:before="0" w:after="0"/>
              <w:jc w:val="right"/>
              <w:rPr>
                <w:rFonts w:ascii="Arial" w:eastAsia="Arial" w:hAnsi="Arial" w:cs="Arial"/>
              </w:rPr>
            </w:pPr>
            <w:bookmarkStart w:id="91" w:name="_LINE__28_8e18a186_0e70_423f_84f0_92f46f"/>
            <w:r>
              <w:rPr>
                <w:rFonts w:ascii="Arial" w:eastAsia="Arial" w:hAnsi="Arial" w:cs="Arial"/>
                <w:b/>
              </w:rPr>
              <w:t>2025-26</w:t>
            </w:r>
            <w:bookmarkEnd w:id="91"/>
          </w:p>
        </w:tc>
        <w:tc>
          <w:tcPr>
            <w:tcW w:w="1469" w:type="dxa"/>
          </w:tcPr>
          <w:p w:rsidR="00A97F00" w:rsidP="00662C0D">
            <w:pPr>
              <w:spacing w:before="0" w:after="0"/>
              <w:jc w:val="right"/>
              <w:rPr>
                <w:rFonts w:ascii="Arial" w:eastAsia="Arial" w:hAnsi="Arial" w:cs="Arial"/>
              </w:rPr>
            </w:pPr>
            <w:bookmarkStart w:id="92" w:name="_LINE__28_f3b2bca3_24a4_4e62_b2ab_ff944f"/>
            <w:r>
              <w:rPr>
                <w:rFonts w:ascii="Arial" w:eastAsia="Arial" w:hAnsi="Arial" w:cs="Arial"/>
                <w:b/>
              </w:rPr>
              <w:t>2026-27</w:t>
            </w:r>
            <w:bookmarkEnd w:id="92"/>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93" w:name="_LINE__29_9339d858_6009_4c70_beda_3c4def"/>
            <w:r>
              <w:rPr>
                <w:rFonts w:ascii="Arial" w:eastAsia="Arial" w:hAnsi="Arial" w:cs="Arial"/>
              </w:rPr>
              <w:t>Personal Services</w:t>
            </w:r>
            <w:bookmarkEnd w:id="93"/>
          </w:p>
        </w:tc>
        <w:tc>
          <w:tcPr>
            <w:tcW w:w="1469" w:type="dxa"/>
          </w:tcPr>
          <w:p w:rsidR="00A97F00" w:rsidP="00662C0D">
            <w:pPr>
              <w:spacing w:before="0" w:after="0"/>
              <w:jc w:val="right"/>
              <w:rPr>
                <w:rFonts w:ascii="Arial" w:eastAsia="Arial" w:hAnsi="Arial" w:cs="Arial"/>
              </w:rPr>
            </w:pPr>
            <w:bookmarkStart w:id="94" w:name="_LINE__29_8223f3a6_abe4_4ae6_a88c_60ef0e"/>
            <w:r>
              <w:rPr>
                <w:rFonts w:ascii="Arial" w:eastAsia="Arial" w:hAnsi="Arial" w:cs="Arial"/>
              </w:rPr>
              <w:t>$0</w:t>
            </w:r>
            <w:bookmarkEnd w:id="94"/>
          </w:p>
        </w:tc>
        <w:tc>
          <w:tcPr>
            <w:tcW w:w="1469" w:type="dxa"/>
          </w:tcPr>
          <w:p w:rsidR="00A97F00" w:rsidP="00662C0D">
            <w:pPr>
              <w:spacing w:before="0" w:after="0"/>
              <w:jc w:val="right"/>
              <w:rPr>
                <w:rFonts w:ascii="Arial" w:eastAsia="Arial" w:hAnsi="Arial" w:cs="Arial"/>
              </w:rPr>
            </w:pPr>
            <w:bookmarkStart w:id="95" w:name="_LINE__29_dd7aeb66_4768_45ec_a47c_b0c002"/>
            <w:r>
              <w:rPr>
                <w:rFonts w:ascii="Arial" w:eastAsia="Arial" w:hAnsi="Arial" w:cs="Arial"/>
              </w:rPr>
              <w:t>$16,340</w:t>
            </w:r>
            <w:bookmarkEnd w:id="95"/>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96" w:name="_LINE__30_6f16a9ae_2c31_4c47_9402_f94c9f"/>
            <w:r>
              <w:rPr>
                <w:rFonts w:ascii="Arial" w:eastAsia="Arial" w:hAnsi="Arial" w:cs="Arial"/>
              </w:rPr>
              <w:t xml:space="preserve"> </w:t>
            </w:r>
            <w:bookmarkEnd w:id="96"/>
          </w:p>
        </w:tc>
        <w:tc>
          <w:tcPr>
            <w:tcW w:w="1469" w:type="dxa"/>
          </w:tcPr>
          <w:p w:rsidR="00A97F00" w:rsidP="00662C0D">
            <w:pPr>
              <w:spacing w:before="0" w:after="0"/>
              <w:jc w:val="right"/>
              <w:rPr>
                <w:rFonts w:ascii="Arial" w:eastAsia="Arial" w:hAnsi="Arial" w:cs="Arial"/>
              </w:rPr>
            </w:pPr>
            <w:bookmarkStart w:id="97" w:name="_LINE__30_b43e19ad_6020_4858_8226_11e5ea"/>
            <w:r>
              <w:rPr>
                <w:rFonts w:ascii="Arial" w:eastAsia="Arial" w:hAnsi="Arial" w:cs="Arial"/>
              </w:rPr>
              <w:t>__________</w:t>
            </w:r>
            <w:bookmarkEnd w:id="97"/>
          </w:p>
        </w:tc>
        <w:tc>
          <w:tcPr>
            <w:tcW w:w="1469" w:type="dxa"/>
          </w:tcPr>
          <w:p w:rsidR="00A97F00" w:rsidP="00662C0D">
            <w:pPr>
              <w:spacing w:before="0" w:after="0"/>
              <w:jc w:val="right"/>
              <w:rPr>
                <w:rFonts w:ascii="Arial" w:eastAsia="Arial" w:hAnsi="Arial" w:cs="Arial"/>
              </w:rPr>
            </w:pPr>
            <w:bookmarkStart w:id="98" w:name="_LINE__30_301f3e53_0358_4605_933c_3d70e4"/>
            <w:r>
              <w:rPr>
                <w:rFonts w:ascii="Arial" w:eastAsia="Arial" w:hAnsi="Arial" w:cs="Arial"/>
              </w:rPr>
              <w:t>__________</w:t>
            </w:r>
            <w:bookmarkEnd w:id="98"/>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99" w:name="_LINE__31_1af3adcd_379d_48bd_8f89_56a957"/>
            <w:r>
              <w:rPr>
                <w:rFonts w:ascii="Arial" w:eastAsia="Arial" w:hAnsi="Arial" w:cs="Arial"/>
              </w:rPr>
              <w:t>OTHER SPECIAL REVENUE FUNDS TOTAL</w:t>
            </w:r>
            <w:bookmarkEnd w:id="99"/>
          </w:p>
        </w:tc>
        <w:tc>
          <w:tcPr>
            <w:tcW w:w="1469" w:type="dxa"/>
          </w:tcPr>
          <w:p w:rsidR="00A97F00" w:rsidP="00662C0D">
            <w:pPr>
              <w:spacing w:before="0" w:after="0"/>
              <w:jc w:val="right"/>
              <w:rPr>
                <w:rFonts w:ascii="Arial" w:eastAsia="Arial" w:hAnsi="Arial" w:cs="Arial"/>
              </w:rPr>
            </w:pPr>
            <w:bookmarkStart w:id="100" w:name="_LINE__31_8e19fedb_e354_4ae4_b5af_ef50d2"/>
            <w:r>
              <w:rPr>
                <w:rFonts w:ascii="Arial" w:eastAsia="Arial" w:hAnsi="Arial" w:cs="Arial"/>
              </w:rPr>
              <w:t>$0</w:t>
            </w:r>
            <w:bookmarkEnd w:id="100"/>
          </w:p>
        </w:tc>
        <w:tc>
          <w:tcPr>
            <w:tcW w:w="1469" w:type="dxa"/>
          </w:tcPr>
          <w:p w:rsidR="00A97F00" w:rsidP="00662C0D">
            <w:pPr>
              <w:spacing w:before="0" w:after="0"/>
              <w:jc w:val="right"/>
              <w:rPr>
                <w:rFonts w:ascii="Arial" w:eastAsia="Arial" w:hAnsi="Arial" w:cs="Arial"/>
              </w:rPr>
            </w:pPr>
            <w:bookmarkStart w:id="101" w:name="_LINE__31_cc72f1ad_23b7_4d4b_9b00_2a9dd7"/>
            <w:r>
              <w:rPr>
                <w:rFonts w:ascii="Arial" w:eastAsia="Arial" w:hAnsi="Arial" w:cs="Arial"/>
              </w:rPr>
              <w:t>$16,340</w:t>
            </w:r>
            <w:bookmarkEnd w:id="101"/>
          </w:p>
        </w:tc>
      </w:tr>
    </w:tbl>
    <w:p w:rsidR="00A97F00" w:rsidP="00A97F00">
      <w:pPr>
        <w:pStyle w:val="BPSParagraphLeftAlign"/>
        <w:suppressAutoHyphens/>
        <w:ind w:left="360"/>
        <w:rPr>
          <w:rFonts w:ascii="Arial" w:eastAsia="Arial" w:hAnsi="Arial" w:cs="Arial"/>
        </w:rPr>
      </w:pPr>
      <w:bookmarkStart w:id="102" w:name="_PAR__12_48ceb981_aff4_4a99_86b3_7cd643b"/>
      <w:bookmarkEnd w:id="89"/>
      <w:r>
        <w:rPr>
          <w:rFonts w:ascii="Arial" w:eastAsia="Arial" w:hAnsi="Arial" w:cs="Arial"/>
          <w:b/>
        </w:rPr>
        <w:t>Division of Building Codes and Standards Z419</w:t>
      </w:r>
    </w:p>
    <w:p w:rsidR="00A97F00" w:rsidP="00A97F00">
      <w:pPr>
        <w:ind w:left="360"/>
        <w:rPr>
          <w:rFonts w:ascii="Arial" w:eastAsia="Arial" w:hAnsi="Arial" w:cs="Arial"/>
        </w:rPr>
      </w:pPr>
      <w:bookmarkStart w:id="103" w:name="_PAR__13_5c46b113_5afa_45d8_a483_9dec700"/>
      <w:bookmarkEnd w:id="102"/>
      <w:r>
        <w:rPr>
          <w:rFonts w:ascii="Arial" w:eastAsia="Arial" w:hAnsi="Arial" w:cs="Arial"/>
        </w:rPr>
        <w:t>Initiative: Provides funding for changes in retirement plans.</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04" w:name="_PAR__14_51ecd2aa_22cc_436c_974c_f566d4d"/>
            <w:bookmarkStart w:id="105" w:name="_LINE__34_7d71f9f4_c116_41df_b642_08f527"/>
            <w:bookmarkEnd w:id="103"/>
            <w:r>
              <w:rPr>
                <w:rFonts w:ascii="Arial" w:eastAsia="Arial" w:hAnsi="Arial" w:cs="Arial"/>
                <w:b/>
              </w:rPr>
              <w:t>OTHER SPECIAL REVENUE FUNDS</w:t>
            </w:r>
            <w:bookmarkEnd w:id="105"/>
          </w:p>
        </w:tc>
        <w:tc>
          <w:tcPr>
            <w:tcW w:w="1469" w:type="dxa"/>
          </w:tcPr>
          <w:p w:rsidR="00A97F00" w:rsidP="00662C0D">
            <w:pPr>
              <w:spacing w:before="0" w:after="0"/>
              <w:jc w:val="right"/>
              <w:rPr>
                <w:rFonts w:ascii="Arial" w:eastAsia="Arial" w:hAnsi="Arial" w:cs="Arial"/>
              </w:rPr>
            </w:pPr>
            <w:bookmarkStart w:id="106" w:name="_LINE__34_26ad6ffd_74c4_49a4_bc23_604ef0"/>
            <w:r>
              <w:rPr>
                <w:rFonts w:ascii="Arial" w:eastAsia="Arial" w:hAnsi="Arial" w:cs="Arial"/>
                <w:b/>
              </w:rPr>
              <w:t>2025-26</w:t>
            </w:r>
            <w:bookmarkEnd w:id="106"/>
          </w:p>
        </w:tc>
        <w:tc>
          <w:tcPr>
            <w:tcW w:w="1469" w:type="dxa"/>
          </w:tcPr>
          <w:p w:rsidR="00A97F00" w:rsidP="00662C0D">
            <w:pPr>
              <w:spacing w:before="0" w:after="0"/>
              <w:jc w:val="right"/>
              <w:rPr>
                <w:rFonts w:ascii="Arial" w:eastAsia="Arial" w:hAnsi="Arial" w:cs="Arial"/>
              </w:rPr>
            </w:pPr>
            <w:bookmarkStart w:id="107" w:name="_LINE__34_9469b385_1708_4648_a54a_5defed"/>
            <w:r>
              <w:rPr>
                <w:rFonts w:ascii="Arial" w:eastAsia="Arial" w:hAnsi="Arial" w:cs="Arial"/>
                <w:b/>
              </w:rPr>
              <w:t>2026-27</w:t>
            </w:r>
            <w:bookmarkEnd w:id="107"/>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108" w:name="_LINE__35_d3ca57a9_a920_4619_8ca9_916bbd"/>
            <w:r>
              <w:rPr>
                <w:rFonts w:ascii="Arial" w:eastAsia="Arial" w:hAnsi="Arial" w:cs="Arial"/>
              </w:rPr>
              <w:t>Personal Services</w:t>
            </w:r>
            <w:bookmarkEnd w:id="108"/>
          </w:p>
        </w:tc>
        <w:tc>
          <w:tcPr>
            <w:tcW w:w="1469" w:type="dxa"/>
          </w:tcPr>
          <w:p w:rsidR="00A97F00" w:rsidP="00662C0D">
            <w:pPr>
              <w:spacing w:before="0" w:after="0"/>
              <w:jc w:val="right"/>
              <w:rPr>
                <w:rFonts w:ascii="Arial" w:eastAsia="Arial" w:hAnsi="Arial" w:cs="Arial"/>
              </w:rPr>
            </w:pPr>
            <w:bookmarkStart w:id="109" w:name="_LINE__35_0b6a7981_a606_4966_b93d_916e35"/>
            <w:r>
              <w:rPr>
                <w:rFonts w:ascii="Arial" w:eastAsia="Arial" w:hAnsi="Arial" w:cs="Arial"/>
              </w:rPr>
              <w:t>$0</w:t>
            </w:r>
            <w:bookmarkEnd w:id="109"/>
          </w:p>
        </w:tc>
        <w:tc>
          <w:tcPr>
            <w:tcW w:w="1469" w:type="dxa"/>
          </w:tcPr>
          <w:p w:rsidR="00A97F00" w:rsidP="00662C0D">
            <w:pPr>
              <w:spacing w:before="0" w:after="0"/>
              <w:jc w:val="right"/>
              <w:rPr>
                <w:rFonts w:ascii="Arial" w:eastAsia="Arial" w:hAnsi="Arial" w:cs="Arial"/>
              </w:rPr>
            </w:pPr>
            <w:bookmarkStart w:id="110" w:name="_LINE__35_dcacd16a_6cd3_4939_8626_b9b23e"/>
            <w:r>
              <w:rPr>
                <w:rFonts w:ascii="Arial" w:eastAsia="Arial" w:hAnsi="Arial" w:cs="Arial"/>
              </w:rPr>
              <w:t>$2,137</w:t>
            </w:r>
            <w:bookmarkEnd w:id="110"/>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11" w:name="_LINE__36_16e173a2_2cf7_4f51_aab7_1c1a70"/>
            <w:r>
              <w:rPr>
                <w:rFonts w:ascii="Arial" w:eastAsia="Arial" w:hAnsi="Arial" w:cs="Arial"/>
              </w:rPr>
              <w:t xml:space="preserve"> </w:t>
            </w:r>
            <w:bookmarkEnd w:id="111"/>
          </w:p>
        </w:tc>
        <w:tc>
          <w:tcPr>
            <w:tcW w:w="1469" w:type="dxa"/>
          </w:tcPr>
          <w:p w:rsidR="00A97F00" w:rsidP="00662C0D">
            <w:pPr>
              <w:spacing w:before="0" w:after="0"/>
              <w:jc w:val="right"/>
              <w:rPr>
                <w:rFonts w:ascii="Arial" w:eastAsia="Arial" w:hAnsi="Arial" w:cs="Arial"/>
              </w:rPr>
            </w:pPr>
            <w:bookmarkStart w:id="112" w:name="_LINE__36_fe337c6f_b06a_4534_a4a6_f437ce"/>
            <w:r>
              <w:rPr>
                <w:rFonts w:ascii="Arial" w:eastAsia="Arial" w:hAnsi="Arial" w:cs="Arial"/>
              </w:rPr>
              <w:t>__________</w:t>
            </w:r>
            <w:bookmarkEnd w:id="112"/>
          </w:p>
        </w:tc>
        <w:tc>
          <w:tcPr>
            <w:tcW w:w="1469" w:type="dxa"/>
          </w:tcPr>
          <w:p w:rsidR="00A97F00" w:rsidP="00662C0D">
            <w:pPr>
              <w:spacing w:before="0" w:after="0"/>
              <w:jc w:val="right"/>
              <w:rPr>
                <w:rFonts w:ascii="Arial" w:eastAsia="Arial" w:hAnsi="Arial" w:cs="Arial"/>
              </w:rPr>
            </w:pPr>
            <w:bookmarkStart w:id="113" w:name="_LINE__36_a1614f13_0a61_406c_8d0b_cb0e67"/>
            <w:r>
              <w:rPr>
                <w:rFonts w:ascii="Arial" w:eastAsia="Arial" w:hAnsi="Arial" w:cs="Arial"/>
              </w:rPr>
              <w:t>__________</w:t>
            </w:r>
            <w:bookmarkEnd w:id="113"/>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14" w:name="_LINE__37_a319c411_1668_47f1_8a07_ba61c3"/>
            <w:r>
              <w:rPr>
                <w:rFonts w:ascii="Arial" w:eastAsia="Arial" w:hAnsi="Arial" w:cs="Arial"/>
              </w:rPr>
              <w:t>OTHER SPECIAL REVENUE FUNDS TOTAL</w:t>
            </w:r>
            <w:bookmarkEnd w:id="114"/>
          </w:p>
        </w:tc>
        <w:tc>
          <w:tcPr>
            <w:tcW w:w="1469" w:type="dxa"/>
          </w:tcPr>
          <w:p w:rsidR="00A97F00" w:rsidP="00662C0D">
            <w:pPr>
              <w:spacing w:before="0" w:after="0"/>
              <w:jc w:val="right"/>
              <w:rPr>
                <w:rFonts w:ascii="Arial" w:eastAsia="Arial" w:hAnsi="Arial" w:cs="Arial"/>
              </w:rPr>
            </w:pPr>
            <w:bookmarkStart w:id="115" w:name="_LINE__37_dc9e9298_7c01_4285_824b_824c8d"/>
            <w:r>
              <w:rPr>
                <w:rFonts w:ascii="Arial" w:eastAsia="Arial" w:hAnsi="Arial" w:cs="Arial"/>
              </w:rPr>
              <w:t>$0</w:t>
            </w:r>
            <w:bookmarkEnd w:id="115"/>
          </w:p>
        </w:tc>
        <w:tc>
          <w:tcPr>
            <w:tcW w:w="1469" w:type="dxa"/>
          </w:tcPr>
          <w:p w:rsidR="00A97F00" w:rsidP="00662C0D">
            <w:pPr>
              <w:spacing w:before="0" w:after="0"/>
              <w:jc w:val="right"/>
              <w:rPr>
                <w:rFonts w:ascii="Arial" w:eastAsia="Arial" w:hAnsi="Arial" w:cs="Arial"/>
              </w:rPr>
            </w:pPr>
            <w:bookmarkStart w:id="116" w:name="_LINE__37_510db8cf_6c18_4ecf_ba91_0c08bd"/>
            <w:r>
              <w:rPr>
                <w:rFonts w:ascii="Arial" w:eastAsia="Arial" w:hAnsi="Arial" w:cs="Arial"/>
              </w:rPr>
              <w:t>$2,137</w:t>
            </w:r>
            <w:bookmarkEnd w:id="116"/>
          </w:p>
        </w:tc>
      </w:tr>
    </w:tbl>
    <w:p w:rsidR="00A97F00" w:rsidP="00A97F00">
      <w:pPr>
        <w:pStyle w:val="BPSParagraphLeftAlign"/>
        <w:suppressAutoHyphens/>
        <w:ind w:left="360"/>
        <w:rPr>
          <w:rFonts w:ascii="Arial" w:eastAsia="Arial" w:hAnsi="Arial" w:cs="Arial"/>
        </w:rPr>
      </w:pPr>
      <w:bookmarkStart w:id="117" w:name="_PAR__15_5441f9d4_3e44_4cec_b4df_61f5231"/>
      <w:bookmarkEnd w:id="104"/>
      <w:r>
        <w:rPr>
          <w:rFonts w:ascii="Arial" w:eastAsia="Arial" w:hAnsi="Arial" w:cs="Arial"/>
          <w:b/>
        </w:rPr>
        <w:t>Housing Opportunity Program Z418</w:t>
      </w:r>
    </w:p>
    <w:p w:rsidR="00A97F00" w:rsidP="00A97F00">
      <w:pPr>
        <w:ind w:left="360"/>
        <w:rPr>
          <w:rFonts w:ascii="Arial" w:eastAsia="Arial" w:hAnsi="Arial" w:cs="Arial"/>
        </w:rPr>
      </w:pPr>
      <w:bookmarkStart w:id="118" w:name="_PAR__16_d97ed42f_7c42_4761_aa81_999c00a"/>
      <w:bookmarkEnd w:id="117"/>
      <w:r>
        <w:rPr>
          <w:rFonts w:ascii="Arial" w:eastAsia="Arial" w:hAnsi="Arial" w:cs="Arial"/>
        </w:rPr>
        <w:t>Initiative: Provides one-time funding for a 3-year pilot project to provide regionalized building code enforcement.</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19" w:name="_PAR__17_15d4d6eb_1304_4311_b05d_5795adc"/>
            <w:bookmarkStart w:id="120" w:name="_LINE__41_2195c670_feb8_4438_a1fd_6e9028"/>
            <w:bookmarkEnd w:id="118"/>
            <w:r>
              <w:rPr>
                <w:rFonts w:ascii="Arial" w:eastAsia="Arial" w:hAnsi="Arial" w:cs="Arial"/>
                <w:b/>
              </w:rPr>
              <w:t>OTHER SPECIAL REVENUE FUNDS</w:t>
            </w:r>
            <w:bookmarkEnd w:id="120"/>
          </w:p>
        </w:tc>
        <w:tc>
          <w:tcPr>
            <w:tcW w:w="1469" w:type="dxa"/>
          </w:tcPr>
          <w:p w:rsidR="00A97F00" w:rsidP="00662C0D">
            <w:pPr>
              <w:spacing w:before="0" w:after="0"/>
              <w:jc w:val="right"/>
              <w:rPr>
                <w:rFonts w:ascii="Arial" w:eastAsia="Arial" w:hAnsi="Arial" w:cs="Arial"/>
              </w:rPr>
            </w:pPr>
            <w:bookmarkStart w:id="121" w:name="_LINE__41_80903fec_ed15_427c_9be2_84059f"/>
            <w:r>
              <w:rPr>
                <w:rFonts w:ascii="Arial" w:eastAsia="Arial" w:hAnsi="Arial" w:cs="Arial"/>
                <w:b/>
              </w:rPr>
              <w:t>2025-26</w:t>
            </w:r>
            <w:bookmarkEnd w:id="121"/>
          </w:p>
        </w:tc>
        <w:tc>
          <w:tcPr>
            <w:tcW w:w="1469" w:type="dxa"/>
          </w:tcPr>
          <w:p w:rsidR="00A97F00" w:rsidP="00662C0D">
            <w:pPr>
              <w:spacing w:before="0" w:after="0"/>
              <w:jc w:val="right"/>
              <w:rPr>
                <w:rFonts w:ascii="Arial" w:eastAsia="Arial" w:hAnsi="Arial" w:cs="Arial"/>
              </w:rPr>
            </w:pPr>
            <w:bookmarkStart w:id="122" w:name="_LINE__41_ee78276e_49e2_4bf1_918e_b63344"/>
            <w:r>
              <w:rPr>
                <w:rFonts w:ascii="Arial" w:eastAsia="Arial" w:hAnsi="Arial" w:cs="Arial"/>
                <w:b/>
              </w:rPr>
              <w:t>2026-27</w:t>
            </w:r>
            <w:bookmarkEnd w:id="122"/>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123" w:name="_LINE__42_75927a82_1135_4547_8d68_3dadb3"/>
            <w:r>
              <w:rPr>
                <w:rFonts w:ascii="Arial" w:eastAsia="Arial" w:hAnsi="Arial" w:cs="Arial"/>
              </w:rPr>
              <w:t>All Other</w:t>
            </w:r>
            <w:bookmarkEnd w:id="123"/>
          </w:p>
        </w:tc>
        <w:tc>
          <w:tcPr>
            <w:tcW w:w="1469" w:type="dxa"/>
          </w:tcPr>
          <w:p w:rsidR="00A97F00" w:rsidP="00662C0D">
            <w:pPr>
              <w:spacing w:before="0" w:after="0"/>
              <w:jc w:val="right"/>
              <w:rPr>
                <w:rFonts w:ascii="Arial" w:eastAsia="Arial" w:hAnsi="Arial" w:cs="Arial"/>
              </w:rPr>
            </w:pPr>
            <w:bookmarkStart w:id="124" w:name="_LINE__42_2ba59a06_b30c_4a3d_b5c7_a47983"/>
            <w:r>
              <w:rPr>
                <w:rFonts w:ascii="Arial" w:eastAsia="Arial" w:hAnsi="Arial" w:cs="Arial"/>
              </w:rPr>
              <w:t>$0</w:t>
            </w:r>
            <w:bookmarkEnd w:id="124"/>
          </w:p>
        </w:tc>
        <w:tc>
          <w:tcPr>
            <w:tcW w:w="1469" w:type="dxa"/>
          </w:tcPr>
          <w:p w:rsidR="00A97F00" w:rsidP="00662C0D">
            <w:pPr>
              <w:spacing w:before="0" w:after="0"/>
              <w:jc w:val="right"/>
              <w:rPr>
                <w:rFonts w:ascii="Arial" w:eastAsia="Arial" w:hAnsi="Arial" w:cs="Arial"/>
              </w:rPr>
            </w:pPr>
            <w:bookmarkStart w:id="125" w:name="_LINE__42_81018d77_d170_4334_887c_58db4b"/>
            <w:r>
              <w:rPr>
                <w:rFonts w:ascii="Arial" w:eastAsia="Arial" w:hAnsi="Arial" w:cs="Arial"/>
              </w:rPr>
              <w:t>$1,000,000</w:t>
            </w:r>
            <w:bookmarkEnd w:id="125"/>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26" w:name="_PAGE__3_2c188c97_a7ee_4dbe_ba15_4dc5db8"/>
            <w:bookmarkStart w:id="127" w:name="_PAR__2_22536ff9_34ae_4510_a007_823f5d90"/>
            <w:bookmarkStart w:id="128" w:name="_LINE__1_9de49cc4_f2ac_42a8_81ad_5e6b7ce"/>
            <w:bookmarkEnd w:id="31"/>
            <w:bookmarkEnd w:id="119"/>
            <w:r>
              <w:rPr>
                <w:rFonts w:ascii="Arial" w:eastAsia="Arial" w:hAnsi="Arial" w:cs="Arial"/>
              </w:rPr>
              <w:t xml:space="preserve"> </w:t>
            </w:r>
            <w:bookmarkEnd w:id="128"/>
          </w:p>
        </w:tc>
        <w:tc>
          <w:tcPr>
            <w:tcW w:w="1469" w:type="dxa"/>
          </w:tcPr>
          <w:p w:rsidR="00A97F00" w:rsidP="00662C0D">
            <w:pPr>
              <w:spacing w:before="0" w:after="0"/>
              <w:jc w:val="right"/>
              <w:rPr>
                <w:rFonts w:ascii="Arial" w:eastAsia="Arial" w:hAnsi="Arial" w:cs="Arial"/>
              </w:rPr>
            </w:pPr>
            <w:bookmarkStart w:id="129" w:name="_LINE__1_3004a224_8cb5_437d_9996_b5cd1fc"/>
            <w:r>
              <w:rPr>
                <w:rFonts w:ascii="Arial" w:eastAsia="Arial" w:hAnsi="Arial" w:cs="Arial"/>
              </w:rPr>
              <w:t>__________</w:t>
            </w:r>
            <w:bookmarkEnd w:id="129"/>
          </w:p>
        </w:tc>
        <w:tc>
          <w:tcPr>
            <w:tcW w:w="1469" w:type="dxa"/>
          </w:tcPr>
          <w:p w:rsidR="00A97F00" w:rsidP="00662C0D">
            <w:pPr>
              <w:spacing w:before="0" w:after="0"/>
              <w:jc w:val="right"/>
              <w:rPr>
                <w:rFonts w:ascii="Arial" w:eastAsia="Arial" w:hAnsi="Arial" w:cs="Arial"/>
              </w:rPr>
            </w:pPr>
            <w:bookmarkStart w:id="130" w:name="_LINE__1_a13e584c_e42a_4956_8c91_05934cd"/>
            <w:r>
              <w:rPr>
                <w:rFonts w:ascii="Arial" w:eastAsia="Arial" w:hAnsi="Arial" w:cs="Arial"/>
              </w:rPr>
              <w:t>__________</w:t>
            </w:r>
            <w:bookmarkEnd w:id="130"/>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31" w:name="_LINE__2_0f77c193_34ca_4d45_9d3d_64efa99"/>
            <w:r>
              <w:rPr>
                <w:rFonts w:ascii="Arial" w:eastAsia="Arial" w:hAnsi="Arial" w:cs="Arial"/>
              </w:rPr>
              <w:t>OTHER SPECIAL REVENUE FUNDS TOTAL</w:t>
            </w:r>
            <w:bookmarkEnd w:id="131"/>
          </w:p>
        </w:tc>
        <w:tc>
          <w:tcPr>
            <w:tcW w:w="1469" w:type="dxa"/>
          </w:tcPr>
          <w:p w:rsidR="00A97F00" w:rsidP="00662C0D">
            <w:pPr>
              <w:spacing w:before="0" w:after="0"/>
              <w:jc w:val="right"/>
              <w:rPr>
                <w:rFonts w:ascii="Arial" w:eastAsia="Arial" w:hAnsi="Arial" w:cs="Arial"/>
              </w:rPr>
            </w:pPr>
            <w:bookmarkStart w:id="132" w:name="_LINE__2_f15a412a_2ac9_480b_852c_1c82ed8"/>
            <w:r>
              <w:rPr>
                <w:rFonts w:ascii="Arial" w:eastAsia="Arial" w:hAnsi="Arial" w:cs="Arial"/>
              </w:rPr>
              <w:t>$0</w:t>
            </w:r>
            <w:bookmarkEnd w:id="132"/>
          </w:p>
        </w:tc>
        <w:tc>
          <w:tcPr>
            <w:tcW w:w="1469" w:type="dxa"/>
          </w:tcPr>
          <w:p w:rsidR="00A97F00" w:rsidP="00662C0D">
            <w:pPr>
              <w:spacing w:before="0" w:after="0"/>
              <w:jc w:val="right"/>
              <w:rPr>
                <w:rFonts w:ascii="Arial" w:eastAsia="Arial" w:hAnsi="Arial" w:cs="Arial"/>
              </w:rPr>
            </w:pPr>
            <w:bookmarkStart w:id="133" w:name="_LINE__2_d09b7878_4a1c_4949_a5b2_6566c5b"/>
            <w:r>
              <w:rPr>
                <w:rFonts w:ascii="Arial" w:eastAsia="Arial" w:hAnsi="Arial" w:cs="Arial"/>
              </w:rPr>
              <w:t>$1,000,000</w:t>
            </w:r>
            <w:bookmarkEnd w:id="133"/>
          </w:p>
        </w:tc>
      </w:tr>
    </w:tbl>
    <w:p w:rsidR="00A97F00" w:rsidP="00A97F00">
      <w:pPr>
        <w:ind w:left="360"/>
        <w:rPr>
          <w:rFonts w:ascii="Arial" w:eastAsia="Arial" w:hAnsi="Arial" w:cs="Arial"/>
        </w:rPr>
      </w:pPr>
      <w:bookmarkStart w:id="134" w:name="_PAR__3_78acbf8d_c2ef_43fe_989d_a12c292c"/>
      <w:bookmarkEnd w:id="1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35" w:name="_PAR__4_598366e1_3127_4bbf_ac5a_f8283c0f"/>
            <w:bookmarkStart w:id="136" w:name="_LINE__4_60b48c61_1c34_457a_a5c6_876d1ce"/>
            <w:bookmarkEnd w:id="134"/>
            <w:r>
              <w:rPr>
                <w:rFonts w:ascii="Arial" w:eastAsia="Arial" w:hAnsi="Arial" w:cs="Arial"/>
                <w:b/>
              </w:rPr>
              <w:t>MAINE OFFICE OF COMMUNITY AFFAIRS</w:t>
            </w:r>
            <w:bookmarkEnd w:id="136"/>
          </w:p>
        </w:tc>
        <w:tc>
          <w:tcPr>
            <w:tcW w:w="1469" w:type="dxa"/>
          </w:tcPr>
          <w:p w:rsidR="00A97F00" w:rsidP="00662C0D">
            <w:pPr>
              <w:spacing w:before="0" w:after="0"/>
              <w:rPr>
                <w:rFonts w:ascii="Arial" w:eastAsia="Arial" w:hAnsi="Arial" w:cs="Arial"/>
              </w:rPr>
            </w:pPr>
            <w:bookmarkStart w:id="137" w:name="_LINE__4_b5c57a0d_2dcd_4e73_b162_22d4882"/>
            <w:r>
              <w:rPr>
                <w:rFonts w:ascii="Arial" w:eastAsia="Arial" w:hAnsi="Arial" w:cs="Arial"/>
              </w:rPr>
              <w:t xml:space="preserve"> </w:t>
            </w:r>
            <w:bookmarkEnd w:id="137"/>
          </w:p>
        </w:tc>
        <w:tc>
          <w:tcPr>
            <w:tcW w:w="1469" w:type="dxa"/>
          </w:tcPr>
          <w:p w:rsidR="00A97F00" w:rsidP="00662C0D">
            <w:pPr>
              <w:spacing w:before="0" w:after="0"/>
              <w:rPr>
                <w:rFonts w:ascii="Arial" w:eastAsia="Arial" w:hAnsi="Arial" w:cs="Arial"/>
              </w:rPr>
            </w:pPr>
            <w:bookmarkStart w:id="138" w:name="_LINE__4_5ac85915_7713_4e28_9e5a_54b98f8"/>
            <w:r>
              <w:rPr>
                <w:rFonts w:ascii="Arial" w:eastAsia="Arial" w:hAnsi="Arial" w:cs="Arial"/>
              </w:rPr>
              <w:t xml:space="preserve"> </w:t>
            </w:r>
            <w:bookmarkEnd w:id="138"/>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39" w:name="_LINE__5_756dc4ee_f532_467b_bde4_9810b6a"/>
            <w:r>
              <w:rPr>
                <w:rFonts w:ascii="Arial" w:eastAsia="Arial" w:hAnsi="Arial" w:cs="Arial"/>
                <w:b/>
              </w:rPr>
              <w:t>DEPARTMENT TOTALS</w:t>
            </w:r>
            <w:bookmarkEnd w:id="139"/>
          </w:p>
        </w:tc>
        <w:tc>
          <w:tcPr>
            <w:tcW w:w="1469" w:type="dxa"/>
          </w:tcPr>
          <w:p w:rsidR="00A97F00" w:rsidP="00662C0D">
            <w:pPr>
              <w:spacing w:before="0" w:after="0"/>
              <w:jc w:val="right"/>
              <w:rPr>
                <w:rFonts w:ascii="Arial" w:eastAsia="Arial" w:hAnsi="Arial" w:cs="Arial"/>
              </w:rPr>
            </w:pPr>
            <w:bookmarkStart w:id="140" w:name="_LINE__5_eec3ba50_8e1b_4681_8b8c_43d90f5"/>
            <w:r>
              <w:rPr>
                <w:rFonts w:ascii="Arial" w:eastAsia="Arial" w:hAnsi="Arial" w:cs="Arial"/>
                <w:b/>
              </w:rPr>
              <w:t>2025-26</w:t>
            </w:r>
            <w:bookmarkEnd w:id="140"/>
          </w:p>
        </w:tc>
        <w:tc>
          <w:tcPr>
            <w:tcW w:w="1469" w:type="dxa"/>
          </w:tcPr>
          <w:p w:rsidR="00A97F00" w:rsidP="00662C0D">
            <w:pPr>
              <w:spacing w:before="0" w:after="0"/>
              <w:jc w:val="right"/>
              <w:rPr>
                <w:rFonts w:ascii="Arial" w:eastAsia="Arial" w:hAnsi="Arial" w:cs="Arial"/>
              </w:rPr>
            </w:pPr>
            <w:bookmarkStart w:id="141" w:name="_LINE__5_d554a651_dd03_436d_84e5_d4ca74e"/>
            <w:r>
              <w:rPr>
                <w:rFonts w:ascii="Arial" w:eastAsia="Arial" w:hAnsi="Arial" w:cs="Arial"/>
                <w:b/>
              </w:rPr>
              <w:t>2026-27</w:t>
            </w:r>
            <w:bookmarkEnd w:id="141"/>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42" w:name="_LINE__6_fc015025_06ed_42d3_86ca_be24395"/>
            <w:r>
              <w:rPr>
                <w:rFonts w:ascii="Arial" w:eastAsia="Arial" w:hAnsi="Arial" w:cs="Arial"/>
              </w:rPr>
              <w:t xml:space="preserve"> </w:t>
            </w:r>
            <w:bookmarkEnd w:id="142"/>
          </w:p>
        </w:tc>
        <w:tc>
          <w:tcPr>
            <w:tcW w:w="1469" w:type="dxa"/>
          </w:tcPr>
          <w:p w:rsidR="00A97F00" w:rsidP="00662C0D">
            <w:pPr>
              <w:spacing w:before="0" w:after="0"/>
              <w:rPr>
                <w:rFonts w:ascii="Arial" w:eastAsia="Arial" w:hAnsi="Arial" w:cs="Arial"/>
              </w:rPr>
            </w:pPr>
            <w:bookmarkStart w:id="143" w:name="_LINE__6_8c0a77fe_1f7e_4520_86ed_88bde3e"/>
            <w:r>
              <w:rPr>
                <w:rFonts w:ascii="Arial" w:eastAsia="Arial" w:hAnsi="Arial" w:cs="Arial"/>
              </w:rPr>
              <w:t xml:space="preserve"> </w:t>
            </w:r>
            <w:bookmarkEnd w:id="143"/>
          </w:p>
        </w:tc>
        <w:tc>
          <w:tcPr>
            <w:tcW w:w="1469" w:type="dxa"/>
          </w:tcPr>
          <w:p w:rsidR="00A97F00" w:rsidP="00662C0D">
            <w:pPr>
              <w:spacing w:before="0" w:after="0"/>
              <w:rPr>
                <w:rFonts w:ascii="Arial" w:eastAsia="Arial" w:hAnsi="Arial" w:cs="Arial"/>
              </w:rPr>
            </w:pPr>
            <w:bookmarkStart w:id="144" w:name="_LINE__6_c5c81aab_9dda_4d22_9ba2_c636f37"/>
            <w:r>
              <w:rPr>
                <w:rFonts w:ascii="Arial" w:eastAsia="Arial" w:hAnsi="Arial" w:cs="Arial"/>
              </w:rPr>
              <w:t xml:space="preserve"> </w:t>
            </w:r>
            <w:bookmarkEnd w:id="144"/>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145" w:name="_LINE__7_a263818a_97d2_44c9_a303_554d628"/>
            <w:r>
              <w:rPr>
                <w:rFonts w:ascii="Arial" w:eastAsia="Arial" w:hAnsi="Arial" w:cs="Arial"/>
                <w:b/>
              </w:rPr>
              <w:t>GENERAL FUND</w:t>
            </w:r>
            <w:bookmarkEnd w:id="145"/>
          </w:p>
        </w:tc>
        <w:tc>
          <w:tcPr>
            <w:tcW w:w="1469" w:type="dxa"/>
          </w:tcPr>
          <w:p w:rsidR="00A97F00" w:rsidP="00662C0D">
            <w:pPr>
              <w:spacing w:before="0" w:after="0"/>
              <w:jc w:val="right"/>
              <w:rPr>
                <w:rFonts w:ascii="Arial" w:eastAsia="Arial" w:hAnsi="Arial" w:cs="Arial"/>
              </w:rPr>
            </w:pPr>
            <w:bookmarkStart w:id="146" w:name="_LINE__7_dee9ccde_fb96_482b_b802_3905c0f"/>
            <w:r>
              <w:rPr>
                <w:rFonts w:ascii="Arial" w:eastAsia="Arial" w:hAnsi="Arial" w:cs="Arial"/>
                <w:b/>
              </w:rPr>
              <w:t>$0</w:t>
            </w:r>
            <w:bookmarkEnd w:id="146"/>
          </w:p>
        </w:tc>
        <w:tc>
          <w:tcPr>
            <w:tcW w:w="1469" w:type="dxa"/>
          </w:tcPr>
          <w:p w:rsidR="00A97F00" w:rsidP="00662C0D">
            <w:pPr>
              <w:spacing w:before="0" w:after="0"/>
              <w:jc w:val="right"/>
              <w:rPr>
                <w:rFonts w:ascii="Arial" w:eastAsia="Arial" w:hAnsi="Arial" w:cs="Arial"/>
              </w:rPr>
            </w:pPr>
            <w:bookmarkStart w:id="147" w:name="_LINE__7_544bfd55_00eb_4a41_86dd_03fcdf7"/>
            <w:r>
              <w:rPr>
                <w:rFonts w:ascii="Arial" w:eastAsia="Arial" w:hAnsi="Arial" w:cs="Arial"/>
                <w:b/>
              </w:rPr>
              <w:t>$132,761</w:t>
            </w:r>
            <w:bookmarkEnd w:id="147"/>
          </w:p>
        </w:tc>
      </w:tr>
      <w:tr w:rsidTr="00662C0D">
        <w:tblPrEx>
          <w:tblW w:w="0" w:type="auto"/>
          <w:tblInd w:w="360" w:type="dxa"/>
          <w:tblCellMar>
            <w:left w:w="0" w:type="dxa"/>
            <w:right w:w="0" w:type="dxa"/>
          </w:tblCellMar>
          <w:tblLook w:val="04A0"/>
        </w:tblPrEx>
        <w:tc>
          <w:tcPr>
            <w:tcW w:w="5069" w:type="dxa"/>
          </w:tcPr>
          <w:p w:rsidR="00A97F00" w:rsidP="00662C0D">
            <w:pPr>
              <w:spacing w:before="0" w:after="0"/>
              <w:ind w:left="180"/>
              <w:rPr>
                <w:rFonts w:ascii="Arial" w:eastAsia="Arial" w:hAnsi="Arial" w:cs="Arial"/>
              </w:rPr>
            </w:pPr>
            <w:bookmarkStart w:id="148" w:name="_LINE__8_6ede969b_7b3c_4118_8696_6e79cd2"/>
            <w:r>
              <w:rPr>
                <w:rFonts w:ascii="Arial" w:eastAsia="Arial" w:hAnsi="Arial" w:cs="Arial"/>
                <w:b/>
              </w:rPr>
              <w:t>OTHER SPECIAL REVENUE FUNDS</w:t>
            </w:r>
            <w:bookmarkEnd w:id="148"/>
          </w:p>
        </w:tc>
        <w:tc>
          <w:tcPr>
            <w:tcW w:w="1469" w:type="dxa"/>
          </w:tcPr>
          <w:p w:rsidR="00A97F00" w:rsidP="00662C0D">
            <w:pPr>
              <w:spacing w:before="0" w:after="0"/>
              <w:jc w:val="right"/>
              <w:rPr>
                <w:rFonts w:ascii="Arial" w:eastAsia="Arial" w:hAnsi="Arial" w:cs="Arial"/>
              </w:rPr>
            </w:pPr>
            <w:bookmarkStart w:id="149" w:name="_LINE__8_c6b637c7_5a9f_46c5_b6cc_3e7b353"/>
            <w:r>
              <w:rPr>
                <w:rFonts w:ascii="Arial" w:eastAsia="Arial" w:hAnsi="Arial" w:cs="Arial"/>
                <w:b/>
              </w:rPr>
              <w:t>$0</w:t>
            </w:r>
            <w:bookmarkEnd w:id="149"/>
          </w:p>
        </w:tc>
        <w:tc>
          <w:tcPr>
            <w:tcW w:w="1469" w:type="dxa"/>
          </w:tcPr>
          <w:p w:rsidR="00A97F00" w:rsidP="00662C0D">
            <w:pPr>
              <w:spacing w:before="0" w:after="0"/>
              <w:jc w:val="right"/>
              <w:rPr>
                <w:rFonts w:ascii="Arial" w:eastAsia="Arial" w:hAnsi="Arial" w:cs="Arial"/>
              </w:rPr>
            </w:pPr>
            <w:bookmarkStart w:id="150" w:name="_LINE__8_51917b96_020f_4dfe_8a91_f3054bc"/>
            <w:r>
              <w:rPr>
                <w:rFonts w:ascii="Arial" w:eastAsia="Arial" w:hAnsi="Arial" w:cs="Arial"/>
                <w:b/>
              </w:rPr>
              <w:t>$1,239,550</w:t>
            </w:r>
            <w:bookmarkEnd w:id="150"/>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51" w:name="_LINE__9_7b8b02f0_4136_4ec5_be43_c9af7ec"/>
            <w:r>
              <w:rPr>
                <w:rFonts w:ascii="Arial" w:eastAsia="Arial" w:hAnsi="Arial" w:cs="Arial"/>
              </w:rPr>
              <w:t xml:space="preserve"> </w:t>
            </w:r>
            <w:bookmarkEnd w:id="151"/>
          </w:p>
        </w:tc>
        <w:tc>
          <w:tcPr>
            <w:tcW w:w="1469" w:type="dxa"/>
          </w:tcPr>
          <w:p w:rsidR="00A97F00" w:rsidP="00662C0D">
            <w:pPr>
              <w:spacing w:before="0" w:after="0"/>
              <w:jc w:val="right"/>
              <w:rPr>
                <w:rFonts w:ascii="Arial" w:eastAsia="Arial" w:hAnsi="Arial" w:cs="Arial"/>
              </w:rPr>
            </w:pPr>
            <w:bookmarkStart w:id="152" w:name="_LINE__9_d2671eb7_735e_484b_a347_09eeb8b"/>
            <w:r>
              <w:rPr>
                <w:rFonts w:ascii="Arial" w:eastAsia="Arial" w:hAnsi="Arial" w:cs="Arial"/>
              </w:rPr>
              <w:t>__________</w:t>
            </w:r>
            <w:bookmarkEnd w:id="152"/>
          </w:p>
        </w:tc>
        <w:tc>
          <w:tcPr>
            <w:tcW w:w="1469" w:type="dxa"/>
          </w:tcPr>
          <w:p w:rsidR="00A97F00" w:rsidP="00662C0D">
            <w:pPr>
              <w:spacing w:before="0" w:after="0"/>
              <w:jc w:val="right"/>
              <w:rPr>
                <w:rFonts w:ascii="Arial" w:eastAsia="Arial" w:hAnsi="Arial" w:cs="Arial"/>
              </w:rPr>
            </w:pPr>
            <w:bookmarkStart w:id="153" w:name="_LINE__9_75b6cee9_5e45_4943_bd58_df04439"/>
            <w:r>
              <w:rPr>
                <w:rFonts w:ascii="Arial" w:eastAsia="Arial" w:hAnsi="Arial" w:cs="Arial"/>
              </w:rPr>
              <w:t>__________</w:t>
            </w:r>
            <w:bookmarkEnd w:id="153"/>
          </w:p>
        </w:tc>
      </w:tr>
      <w:tr w:rsidTr="00662C0D">
        <w:tblPrEx>
          <w:tblW w:w="0" w:type="auto"/>
          <w:tblInd w:w="360" w:type="dxa"/>
          <w:tblCellMar>
            <w:left w:w="0" w:type="dxa"/>
            <w:right w:w="0" w:type="dxa"/>
          </w:tblCellMar>
          <w:tblLook w:val="04A0"/>
        </w:tblPrEx>
        <w:tc>
          <w:tcPr>
            <w:tcW w:w="5069" w:type="dxa"/>
          </w:tcPr>
          <w:p w:rsidR="00A97F00" w:rsidP="00662C0D">
            <w:pPr>
              <w:spacing w:before="0" w:after="0"/>
              <w:rPr>
                <w:rFonts w:ascii="Arial" w:eastAsia="Arial" w:hAnsi="Arial" w:cs="Arial"/>
              </w:rPr>
            </w:pPr>
            <w:bookmarkStart w:id="154" w:name="_LINE__10_3d58f4e2_fdc1_4765_86f1_0b9d30"/>
            <w:r>
              <w:rPr>
                <w:rFonts w:ascii="Arial" w:eastAsia="Arial" w:hAnsi="Arial" w:cs="Arial"/>
                <w:b/>
              </w:rPr>
              <w:t>DEPARTMENT TOTAL - ALL FUNDS</w:t>
            </w:r>
            <w:bookmarkEnd w:id="154"/>
          </w:p>
        </w:tc>
        <w:tc>
          <w:tcPr>
            <w:tcW w:w="1469" w:type="dxa"/>
          </w:tcPr>
          <w:p w:rsidR="00A97F00" w:rsidP="00662C0D">
            <w:pPr>
              <w:spacing w:before="0" w:after="0"/>
              <w:jc w:val="right"/>
              <w:rPr>
                <w:rFonts w:ascii="Arial" w:eastAsia="Arial" w:hAnsi="Arial" w:cs="Arial"/>
              </w:rPr>
            </w:pPr>
            <w:bookmarkStart w:id="155" w:name="_LINE__10_273258e1_b5de_4b70_99e9_e0497e"/>
            <w:r>
              <w:rPr>
                <w:rFonts w:ascii="Arial" w:eastAsia="Arial" w:hAnsi="Arial" w:cs="Arial"/>
                <w:b/>
              </w:rPr>
              <w:t>$0</w:t>
            </w:r>
            <w:bookmarkEnd w:id="155"/>
          </w:p>
        </w:tc>
        <w:tc>
          <w:tcPr>
            <w:tcW w:w="1469" w:type="dxa"/>
          </w:tcPr>
          <w:p w:rsidR="00A97F00" w:rsidP="00662C0D">
            <w:pPr>
              <w:spacing w:before="0" w:after="0"/>
              <w:jc w:val="right"/>
              <w:rPr>
                <w:rFonts w:ascii="Arial" w:eastAsia="Arial" w:hAnsi="Arial" w:cs="Arial"/>
              </w:rPr>
            </w:pPr>
            <w:bookmarkStart w:id="156" w:name="_LINE__10_c22c906e_128a_4294_a12f_f8dc46"/>
            <w:r>
              <w:rPr>
                <w:rFonts w:ascii="Arial" w:eastAsia="Arial" w:hAnsi="Arial" w:cs="Arial"/>
                <w:b/>
              </w:rPr>
              <w:t>$1,372,311</w:t>
            </w:r>
            <w:bookmarkEnd w:id="156"/>
          </w:p>
        </w:tc>
      </w:tr>
    </w:tbl>
    <w:p w:rsidR="00A97F00" w:rsidP="00A97F00">
      <w:pPr>
        <w:ind w:left="360"/>
        <w:rPr>
          <w:rFonts w:ascii="Arial" w:eastAsia="Arial" w:hAnsi="Arial" w:cs="Arial"/>
        </w:rPr>
      </w:pPr>
      <w:bookmarkStart w:id="157" w:name="_PAR__5_f831b561_cbd2_4021_bf6d_09ea70f9"/>
      <w:bookmarkEnd w:id="135"/>
      <w:r>
        <w:rPr>
          <w:rFonts w:ascii="Arial" w:eastAsia="Arial" w:hAnsi="Arial" w:cs="Arial"/>
        </w:rPr>
        <w:t xml:space="preserve"> </w:t>
      </w:r>
    </w:p>
    <w:p w:rsidR="00A97F00" w:rsidP="00A97F00">
      <w:pPr>
        <w:ind w:left="360" w:firstLine="360"/>
        <w:rPr>
          <w:rFonts w:ascii="Arial" w:eastAsia="Arial" w:hAnsi="Arial" w:cs="Arial"/>
        </w:rPr>
      </w:pPr>
      <w:bookmarkStart w:id="158" w:name="_INSTRUCTION__90699101_31bb_47df_8461_dd"/>
      <w:bookmarkStart w:id="159" w:name="_PAR__6_29a568e2_f6c4_4c6f_9c67_923f9533"/>
      <w:bookmarkEnd w:id="21"/>
      <w:bookmarkEnd w:id="157"/>
      <w:r>
        <w:rPr>
          <w:rFonts w:ascii="Arial" w:eastAsia="Arial" w:hAnsi="Arial" w:cs="Arial"/>
          <w:b/>
          <w:sz w:val="24"/>
        </w:rPr>
        <w:t xml:space="preserve">Sec. 10.  Retroactivity.  </w:t>
      </w:r>
      <w:r>
        <w:rPr>
          <w:rFonts w:ascii="Arial" w:eastAsia="Arial" w:hAnsi="Arial" w:cs="Arial"/>
        </w:rPr>
        <w:t>That section of this Act that enacts Public Law 2025, chapter 388, Part D, section 48, subsection 7 applies retroactively to September 24, 2025.'</w:t>
      </w:r>
    </w:p>
    <w:p w:rsidR="00A97F00" w:rsidP="00A97F00">
      <w:pPr>
        <w:ind w:left="360" w:firstLine="360"/>
        <w:rPr>
          <w:rFonts w:ascii="Arial" w:eastAsia="Arial" w:hAnsi="Arial" w:cs="Arial"/>
        </w:rPr>
      </w:pPr>
      <w:bookmarkStart w:id="160" w:name="_INSTRUCTION__4ddd8f38_775c_463c_932a_77"/>
      <w:bookmarkStart w:id="161" w:name="_PAR__7_6341686e_1f65_4d8f_aebe_58c1c842"/>
      <w:bookmarkEnd w:id="158"/>
      <w:bookmarkEnd w:id="159"/>
      <w:r>
        <w:rPr>
          <w:rFonts w:ascii="Arial" w:eastAsia="Arial" w:hAnsi="Arial" w:cs="Arial"/>
        </w:rPr>
        <w:t>Amend the bill by relettering or renumbering any nonconsecutive Part letter or section number to read consecutively.</w:t>
      </w:r>
    </w:p>
    <w:p w:rsidR="00A97F00" w:rsidP="00A97F00">
      <w:pPr>
        <w:keepNext/>
        <w:spacing w:before="240"/>
        <w:ind w:left="360"/>
        <w:jc w:val="center"/>
        <w:rPr>
          <w:rFonts w:ascii="Arial" w:eastAsia="Arial" w:hAnsi="Arial" w:cs="Arial"/>
        </w:rPr>
      </w:pPr>
      <w:bookmarkStart w:id="162" w:name="_SUMMARY__d5e135a0_db1c_482f_99d1_2e0683"/>
      <w:bookmarkStart w:id="163" w:name="_PAR__8_fd50aa85_473c_44d1_a473_267b2581"/>
      <w:bookmarkEnd w:id="160"/>
      <w:bookmarkEnd w:id="161"/>
      <w:r>
        <w:rPr>
          <w:rFonts w:ascii="Arial" w:eastAsia="Arial" w:hAnsi="Arial" w:cs="Arial"/>
          <w:b/>
          <w:sz w:val="24"/>
        </w:rPr>
        <w:t>SUMMARY</w:t>
      </w:r>
    </w:p>
    <w:p w:rsidR="00A97F00" w:rsidP="00A97F00">
      <w:pPr>
        <w:keepNext/>
        <w:ind w:left="360" w:firstLine="360"/>
        <w:rPr>
          <w:rFonts w:ascii="Arial" w:eastAsia="Arial" w:hAnsi="Arial" w:cs="Arial"/>
        </w:rPr>
      </w:pPr>
      <w:bookmarkStart w:id="164" w:name="_PAR__9_89f7cee9_b4e2_40b5_ba6c_1ba2f4a7"/>
      <w:bookmarkEnd w:id="163"/>
      <w:r w:rsidRPr="00754F13">
        <w:rPr>
          <w:rFonts w:ascii="Arial" w:eastAsia="Arial" w:hAnsi="Arial" w:cs="Arial"/>
        </w:rPr>
        <w:t>Th</w:t>
      </w:r>
      <w:r>
        <w:rPr>
          <w:rFonts w:ascii="Arial" w:eastAsia="Arial" w:hAnsi="Arial" w:cs="Arial"/>
        </w:rPr>
        <w:t>is</w:t>
      </w:r>
      <w:r w:rsidRPr="00754F13">
        <w:rPr>
          <w:rFonts w:ascii="Arial" w:eastAsia="Arial" w:hAnsi="Arial" w:cs="Arial"/>
        </w:rPr>
        <w:t xml:space="preserve"> amendment amends the bill by removing the edition year from the title of the International Code Council and Modular Building </w:t>
      </w:r>
      <w:r>
        <w:rPr>
          <w:rFonts w:ascii="Arial" w:eastAsia="Arial" w:hAnsi="Arial" w:cs="Arial"/>
        </w:rPr>
        <w:t xml:space="preserve">Institute </w:t>
      </w:r>
      <w:r w:rsidRPr="00754F13">
        <w:rPr>
          <w:rFonts w:ascii="Arial" w:eastAsia="Arial" w:hAnsi="Arial" w:cs="Arial"/>
        </w:rPr>
        <w:t xml:space="preserve">1200 Standard for Off-site Construction: Planning, Design, Fabrication and Assembly.  The amendment also removes the provision regulating when building codes and standards </w:t>
      </w:r>
      <w:r>
        <w:rPr>
          <w:rFonts w:ascii="Arial" w:eastAsia="Arial" w:hAnsi="Arial" w:cs="Arial"/>
        </w:rPr>
        <w:t>take effect</w:t>
      </w:r>
      <w:r w:rsidRPr="00754F13">
        <w:rPr>
          <w:rFonts w:ascii="Arial" w:eastAsia="Arial" w:hAnsi="Arial" w:cs="Arial"/>
        </w:rPr>
        <w:t xml:space="preserve"> and clarifies the </w:t>
      </w:r>
      <w:r>
        <w:rPr>
          <w:rFonts w:ascii="Arial" w:eastAsia="Arial" w:hAnsi="Arial" w:cs="Arial"/>
        </w:rPr>
        <w:t xml:space="preserve">service </w:t>
      </w:r>
      <w:r w:rsidRPr="00754F13">
        <w:rPr>
          <w:rFonts w:ascii="Arial" w:eastAsia="Arial" w:hAnsi="Arial" w:cs="Arial"/>
        </w:rPr>
        <w:t xml:space="preserve">retirement benefits </w:t>
      </w:r>
      <w:r>
        <w:rPr>
          <w:rFonts w:ascii="Arial" w:eastAsia="Arial" w:hAnsi="Arial" w:cs="Arial"/>
        </w:rPr>
        <w:t xml:space="preserve">qualification requirements </w:t>
      </w:r>
      <w:r w:rsidRPr="00754F13">
        <w:rPr>
          <w:rFonts w:ascii="Arial" w:eastAsia="Arial" w:hAnsi="Arial" w:cs="Arial"/>
        </w:rPr>
        <w:t>for state employees whose position was transferred from the Department of Public Safety</w:t>
      </w:r>
      <w:r>
        <w:rPr>
          <w:rFonts w:ascii="Arial" w:eastAsia="Arial" w:hAnsi="Arial" w:cs="Arial"/>
        </w:rPr>
        <w:t>, Division of Building Codes and Standards program</w:t>
      </w:r>
      <w:r w:rsidRPr="00754F13">
        <w:rPr>
          <w:rFonts w:ascii="Arial" w:eastAsia="Arial" w:hAnsi="Arial" w:cs="Arial"/>
        </w:rPr>
        <w:t xml:space="preserve"> to the Maine Office of Community Affairs by Public Law 2025, chapter 388.</w:t>
      </w:r>
    </w:p>
    <w:p w:rsidR="00A97F00" w:rsidP="00A97F00">
      <w:pPr>
        <w:keepNext/>
        <w:spacing w:before="60" w:after="60"/>
        <w:ind w:left="360"/>
        <w:jc w:val="center"/>
        <w:rPr>
          <w:rFonts w:ascii="Arial" w:eastAsia="Arial" w:hAnsi="Arial" w:cs="Arial"/>
        </w:rPr>
      </w:pPr>
      <w:bookmarkStart w:id="165" w:name="_FISCAL_NOTE_REQUIRED__b2502ac2_b2d1_425"/>
      <w:bookmarkStart w:id="166" w:name="_PAR__10_f7f17ebb_d55a_4fb7_9093_d381a38"/>
      <w:bookmarkEnd w:id="164"/>
      <w:r>
        <w:rPr>
          <w:rFonts w:ascii="Arial" w:eastAsia="Arial" w:hAnsi="Arial" w:cs="Arial"/>
          <w:b/>
        </w:rPr>
        <w:t>FISCAL NOTE REQUIRED</w:t>
      </w:r>
    </w:p>
    <w:p w:rsidR="00000000" w:rsidRPr="00A97F00" w:rsidP="00A97F00">
      <w:pPr>
        <w:spacing w:before="60" w:after="60"/>
        <w:ind w:left="360"/>
        <w:jc w:val="center"/>
        <w:rPr>
          <w:rFonts w:ascii="Arial" w:eastAsia="Arial" w:hAnsi="Arial" w:cs="Arial"/>
          <w:b/>
        </w:rPr>
      </w:pPr>
      <w:bookmarkStart w:id="167" w:name="_PAR__11_7c08c19d_1ba3_42cd_96c8_ac74f45"/>
      <w:bookmarkEnd w:id="166"/>
      <w:r>
        <w:rPr>
          <w:rFonts w:ascii="Arial" w:eastAsia="Arial" w:hAnsi="Arial" w:cs="Arial"/>
          <w:b/>
        </w:rPr>
        <w:t>(See attached)</w:t>
      </w:r>
      <w:bookmarkEnd w:id="126"/>
      <w:bookmarkEnd w:id="162"/>
      <w:bookmarkEnd w:id="165"/>
      <w:bookmarkEnd w:id="1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Municipal Enforcement of Residential Construction Laws, Codes and Regulations</w:t>
    </w:r>
  </w:p>
  <w:p>
    <w:pPr>
      <w:suppressLineNumbers/>
      <w:spacing w:before="0" w:after="0"/>
      <w:jc w:val="center"/>
      <w:rPr>
        <w:rFonts w:ascii="Arial" w:eastAsia="Arial" w:hAnsi="Arial" w:cs="Arial"/>
      </w:rPr>
    </w:pPr>
    <w:r>
      <w:rPr>
        <w:rFonts w:ascii="Arial" w:eastAsia="Arial" w:hAnsi="Arial" w:cs="Arial"/>
        <w:sz w:val="22"/>
      </w:rPr>
      <w:t>L.D. 2225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2C0D"/>
    <w:rsid w:val="006714D5"/>
    <w:rsid w:val="00695EDF"/>
    <w:rsid w:val="006D40C3"/>
    <w:rsid w:val="00754F13"/>
    <w:rsid w:val="007D72C8"/>
    <w:rsid w:val="007F3B1E"/>
    <w:rsid w:val="00801F19"/>
    <w:rsid w:val="00806421"/>
    <w:rsid w:val="008A5943"/>
    <w:rsid w:val="0092322A"/>
    <w:rsid w:val="009367EC"/>
    <w:rsid w:val="0099722B"/>
    <w:rsid w:val="009B3D4F"/>
    <w:rsid w:val="009D6A0B"/>
    <w:rsid w:val="009E724F"/>
    <w:rsid w:val="009F6C9E"/>
    <w:rsid w:val="00A81643"/>
    <w:rsid w:val="00A97F00"/>
    <w:rsid w:val="00AA73FC"/>
    <w:rsid w:val="00B26C4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