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Include Certain Crisis Outreach and Crisis Services Workers Under the 1998 Special Plan for Retirement</w:t>
      </w:r>
    </w:p>
    <w:p w:rsidR="00AB084B" w:rsidP="00AB084B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b2a19ff_6de2_4e4d_9fd5_e4"/>
      <w:bookmarkStart w:id="1" w:name="_PAGE__1_b1d75f48_0a40_4328_abf3_6e4de99"/>
      <w:bookmarkStart w:id="2" w:name="_PAR__2_c8411b7c_4b9f_42a5_ae32_9b1a6b59"/>
      <w:r>
        <w:rPr>
          <w:rFonts w:ascii="Arial" w:eastAsia="Arial" w:hAnsi="Arial" w:cs="Arial"/>
          <w:caps/>
        </w:rPr>
        <w:t>L.D. 1760</w:t>
      </w:r>
    </w:p>
    <w:p w:rsidR="00AB084B" w:rsidP="00AB084B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7bab511_ca54_46c4_9ae1_8887c20a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AB084B" w:rsidP="00AB084B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bf4ead1_d611_455b_81bd_3c59fae1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and Housing </w:t>
      </w:r>
    </w:p>
    <w:p w:rsidR="00AB084B" w:rsidP="00AB084B">
      <w:pPr>
        <w:spacing w:before="60" w:after="60"/>
        <w:ind w:left="720"/>
        <w:rPr>
          <w:rFonts w:ascii="Arial" w:eastAsia="Arial" w:hAnsi="Arial" w:cs="Arial"/>
        </w:rPr>
      </w:pPr>
      <w:bookmarkStart w:id="5" w:name="_PAR__5_5770d18d_f686_4405_be66_54218eb3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AB084B" w:rsidP="00AB084B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755d5467_e6ee_4ba3_9602_9504aa05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B084B" w:rsidP="00AB084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66fa7d3_0dd4_46d6_9f16_27aae315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AB084B" w:rsidP="00AB084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80dc22d1_39e9_4ba9_ad36_8cfe480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AB084B" w:rsidP="00AB084B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85035737_b974_45a3_a347_d380dae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AB084B" w:rsidP="00AB084B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d2225614_7a5a_41c9_8ab5_8ad8794"/>
      <w:bookmarkEnd w:id="9"/>
      <w:r>
        <w:rPr>
          <w:rFonts w:ascii="Arial" w:eastAsia="Arial" w:hAnsi="Arial" w:cs="Arial"/>
          <w:szCs w:val="22"/>
        </w:rPr>
        <w:t>COMMITTEE AMENDMENT “      ” to S.P. 707, L.D. 1760, “An Act to Include Certain Crisis Outreach and Crisis Services Workers Under the 1998 Special Plan for Retirement”</w:t>
      </w:r>
    </w:p>
    <w:p w:rsidR="00AB084B" w:rsidP="00AB084B">
      <w:pPr>
        <w:ind w:left="360" w:firstLine="360"/>
        <w:rPr>
          <w:rFonts w:ascii="Arial" w:eastAsia="Arial" w:hAnsi="Arial" w:cs="Arial"/>
        </w:rPr>
      </w:pPr>
      <w:bookmarkStart w:id="11" w:name="_INSTRUCTION__83285c9b_84fc_404a_9cad_2e"/>
      <w:bookmarkStart w:id="12" w:name="_PAR__11_9ba79d64_70b3_4567_b642_5e1c322"/>
      <w:bookmarkEnd w:id="0"/>
      <w:bookmarkEnd w:id="10"/>
      <w:r>
        <w:rPr>
          <w:rFonts w:ascii="Arial" w:eastAsia="Arial" w:hAnsi="Arial" w:cs="Arial"/>
        </w:rPr>
        <w:t>Amend the bill by striking out all of section 10 and inserting the following:</w:t>
      </w:r>
    </w:p>
    <w:p w:rsidR="00AB084B" w:rsidP="00AB084B">
      <w:pPr>
        <w:ind w:left="360" w:firstLine="360"/>
        <w:rPr>
          <w:rFonts w:ascii="Arial" w:eastAsia="Arial" w:hAnsi="Arial" w:cs="Arial"/>
        </w:rPr>
      </w:pPr>
      <w:bookmarkStart w:id="13" w:name="_PAR__12_0292f4ae_9e27_4090_b6d5_c9fbc9b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10.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AB084B" w:rsidP="00AB084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5d5e75b8_7810_4ca9_a7ec_8e037a3"/>
      <w:bookmarkEnd w:id="13"/>
      <w:r>
        <w:rPr>
          <w:rFonts w:ascii="Arial" w:eastAsia="Arial" w:hAnsi="Arial" w:cs="Arial"/>
          <w:b/>
        </w:rPr>
        <w:t>HEALTH AND HUMAN SERVICES, DEPARTMENT OF</w:t>
      </w:r>
    </w:p>
    <w:p w:rsidR="00AB084B" w:rsidP="00AB084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055f857b_9b25_41e8_a562_4941887"/>
      <w:bookmarkEnd w:id="14"/>
      <w:r>
        <w:rPr>
          <w:rFonts w:ascii="Arial" w:eastAsia="Arial" w:hAnsi="Arial" w:cs="Arial"/>
          <w:b/>
        </w:rPr>
        <w:t>Crisis Outreach Program Z216</w:t>
      </w:r>
    </w:p>
    <w:p w:rsidR="00AB084B" w:rsidP="00AB084B">
      <w:pPr>
        <w:ind w:left="360"/>
        <w:rPr>
          <w:rFonts w:ascii="Arial" w:eastAsia="Arial" w:hAnsi="Arial" w:cs="Arial"/>
        </w:rPr>
      </w:pPr>
      <w:bookmarkStart w:id="16" w:name="_PAR__15_82d18ec8_3736_4734_8641_efd2e00"/>
      <w:bookmarkEnd w:id="15"/>
      <w:r>
        <w:rPr>
          <w:rFonts w:ascii="Arial" w:eastAsia="Arial" w:hAnsi="Arial" w:cs="Arial"/>
        </w:rPr>
        <w:t>Initiative: Provides ongoing funds for the prospective costs of certain employees within the department being allowed to participate in the 1998 Special Plan effective October 1, 2023.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4db15ada_5c99_4514_aeb2_8746ded"/>
            <w:bookmarkStart w:id="18" w:name="_LINE__19_6f40f0b3_af59_4ba9_b724_1ce1d7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7ef1019a_83b5_4b64_a0d0_15eaa3"/>
            <w:r>
              <w:rPr>
                <w:rFonts w:ascii="Arial" w:eastAsia="Arial" w:hAnsi="Arial" w:cs="Arial"/>
                <w:b/>
              </w:rPr>
              <w:t>2023-24</w:t>
            </w:r>
            <w:bookmarkEnd w:id="19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9_fb577808_7af9_4f4e_9e6e_1b1437"/>
            <w:r>
              <w:rPr>
                <w:rFonts w:ascii="Arial" w:eastAsia="Arial" w:hAnsi="Arial" w:cs="Arial"/>
                <w:b/>
              </w:rPr>
              <w:t>2024-25</w:t>
            </w:r>
            <w:bookmarkEnd w:id="20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0_7f84f152_0376_4729_995f_d133a0"/>
            <w:r>
              <w:rPr>
                <w:rFonts w:ascii="Arial" w:eastAsia="Arial" w:hAnsi="Arial" w:cs="Arial"/>
              </w:rPr>
              <w:t>Personal Services</w:t>
            </w:r>
            <w:bookmarkEnd w:id="21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b5699403_37a0_4343_bc9a_82408e"/>
            <w:r>
              <w:rPr>
                <w:rFonts w:ascii="Arial" w:eastAsia="Arial" w:hAnsi="Arial" w:cs="Arial"/>
              </w:rPr>
              <w:t>$61,229</w:t>
            </w:r>
            <w:bookmarkEnd w:id="22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0_19a9dcee_13e4_4552_bc10_bcbcf9"/>
            <w:r>
              <w:rPr>
                <w:rFonts w:ascii="Arial" w:eastAsia="Arial" w:hAnsi="Arial" w:cs="Arial"/>
              </w:rPr>
              <w:t>$84,084</w:t>
            </w:r>
            <w:bookmarkEnd w:id="23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1_7d8370c0_0e80_4e70_87eb_bd6b59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c15d15d9_d177_4906_9547_076c5f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1_f14760fc_2e8f_4380_8904_c95713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2_bc047829_4fd2_4f77_9614_95ea3b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ca0b91b8_3c6f_41b1_ad11_57d88f"/>
            <w:r>
              <w:rPr>
                <w:rFonts w:ascii="Arial" w:eastAsia="Arial" w:hAnsi="Arial" w:cs="Arial"/>
              </w:rPr>
              <w:t>$61,229</w:t>
            </w:r>
            <w:bookmarkEnd w:id="28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2_ade44c90_32ca_44a7_8dcf_b8c928"/>
            <w:r>
              <w:rPr>
                <w:rFonts w:ascii="Arial" w:eastAsia="Arial" w:hAnsi="Arial" w:cs="Arial"/>
              </w:rPr>
              <w:t>$84,084</w:t>
            </w:r>
            <w:bookmarkEnd w:id="29"/>
          </w:p>
        </w:tc>
      </w:tr>
    </w:tbl>
    <w:p w:rsidR="00AB084B" w:rsidP="00AB084B">
      <w:pPr>
        <w:ind w:left="360"/>
        <w:rPr>
          <w:rFonts w:ascii="Arial" w:eastAsia="Arial" w:hAnsi="Arial" w:cs="Arial"/>
        </w:rPr>
      </w:pPr>
      <w:bookmarkStart w:id="30" w:name="_PAR__17_8305a196_e086_4e67_b270_f610829"/>
      <w:bookmarkEnd w:id="17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31" w:name="_PAR__18_e00fe6ce_677a_483e_9ebe_10e7d79"/>
            <w:bookmarkStart w:id="32" w:name="_LINE__24_984f7d2d_440e_421a_b88e_1d451a"/>
            <w:bookmarkEnd w:id="30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32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33" w:name="_LINE__25_b467b718_1c34_4407_b75c_348645"/>
            <w:r>
              <w:rPr>
                <w:rFonts w:ascii="Arial" w:eastAsia="Arial" w:hAnsi="Arial" w:cs="Arial"/>
                <w:b/>
              </w:rPr>
              <w:t>DEPARTMENT OF</w:t>
            </w:r>
            <w:bookmarkEnd w:id="33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34" w:name="_LINE__24_ba06e032_22ef_47cf_924b_0a9de5"/>
            <w:r>
              <w:rPr>
                <w:rFonts w:ascii="Arial" w:eastAsia="Arial" w:hAnsi="Arial" w:cs="Arial"/>
              </w:rPr>
              <w:t xml:space="preserve"> </w:t>
            </w:r>
            <w:bookmarkEnd w:id="34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35" w:name="_LINE__24_32026f23_7cc9_4dfa_b5b1_128e8b"/>
            <w:r>
              <w:rPr>
                <w:rFonts w:ascii="Arial" w:eastAsia="Arial" w:hAnsi="Arial" w:cs="Arial"/>
              </w:rPr>
              <w:t xml:space="preserve"> </w:t>
            </w:r>
            <w:bookmarkEnd w:id="35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36" w:name="_LINE__26_6204fa2f_26c2_4275_93d6_103079"/>
            <w:r>
              <w:rPr>
                <w:rFonts w:ascii="Arial" w:eastAsia="Arial" w:hAnsi="Arial" w:cs="Arial"/>
                <w:b/>
              </w:rPr>
              <w:t>DEPARTMENT TOTALS</w:t>
            </w:r>
            <w:bookmarkEnd w:id="36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26_4a366306_a77e_4cf4_87ef_efe68e"/>
            <w:r>
              <w:rPr>
                <w:rFonts w:ascii="Arial" w:eastAsia="Arial" w:hAnsi="Arial" w:cs="Arial"/>
                <w:b/>
              </w:rPr>
              <w:t>2023-24</w:t>
            </w:r>
            <w:bookmarkEnd w:id="37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26_91baca73_be6c_42f0_aa95_359e54"/>
            <w:r>
              <w:rPr>
                <w:rFonts w:ascii="Arial" w:eastAsia="Arial" w:hAnsi="Arial" w:cs="Arial"/>
                <w:b/>
              </w:rPr>
              <w:t>2024-25</w:t>
            </w:r>
            <w:bookmarkEnd w:id="38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39" w:name="_LINE__27_44cf2b97_a4b2_45a8_8aec_415a8a"/>
            <w:r>
              <w:rPr>
                <w:rFonts w:ascii="Arial" w:eastAsia="Arial" w:hAnsi="Arial" w:cs="Arial"/>
              </w:rPr>
              <w:t xml:space="preserve"> </w:t>
            </w:r>
            <w:bookmarkEnd w:id="39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40" w:name="_LINE__27_7d6fab5c_88c0_4d1a_80c6_d22088"/>
            <w:r>
              <w:rPr>
                <w:rFonts w:ascii="Arial" w:eastAsia="Arial" w:hAnsi="Arial" w:cs="Arial"/>
              </w:rPr>
              <w:t xml:space="preserve"> </w:t>
            </w:r>
            <w:bookmarkEnd w:id="40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41" w:name="_LINE__27_a01880fe_4bab_4a71_ab3b_301408"/>
            <w:r>
              <w:rPr>
                <w:rFonts w:ascii="Arial" w:eastAsia="Arial" w:hAnsi="Arial" w:cs="Arial"/>
              </w:rPr>
              <w:t xml:space="preserve"> </w:t>
            </w:r>
            <w:bookmarkEnd w:id="41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2" w:name="_LINE__28_20255e9b_a0a7_45d8_8fe1_2e0d80"/>
            <w:r>
              <w:rPr>
                <w:rFonts w:ascii="Arial" w:eastAsia="Arial" w:hAnsi="Arial" w:cs="Arial"/>
                <w:b/>
              </w:rPr>
              <w:t>GENERAL FUND</w:t>
            </w:r>
            <w:bookmarkEnd w:id="42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28_f7f90b6d_79f4_4bc6_a3d2_f4a70b"/>
            <w:r>
              <w:rPr>
                <w:rFonts w:ascii="Arial" w:eastAsia="Arial" w:hAnsi="Arial" w:cs="Arial"/>
                <w:b/>
              </w:rPr>
              <w:t>$61,229</w:t>
            </w:r>
            <w:bookmarkEnd w:id="43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28_a69dd182_1922_48ca_a4fa_8e8a36"/>
            <w:r>
              <w:rPr>
                <w:rFonts w:ascii="Arial" w:eastAsia="Arial" w:hAnsi="Arial" w:cs="Arial"/>
                <w:b/>
              </w:rPr>
              <w:t>$84,084</w:t>
            </w:r>
            <w:bookmarkEnd w:id="44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45" w:name="_LINE__29_8a915b2e_63eb_4e99_809b_b68c2e"/>
            <w:r>
              <w:rPr>
                <w:rFonts w:ascii="Arial" w:eastAsia="Arial" w:hAnsi="Arial" w:cs="Arial"/>
              </w:rPr>
              <w:t xml:space="preserve"> </w:t>
            </w:r>
            <w:bookmarkEnd w:id="45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6" w:name="_LINE__29_ed870570_ed22_496e_bc43_1dad9f"/>
            <w:r>
              <w:rPr>
                <w:rFonts w:ascii="Arial" w:eastAsia="Arial" w:hAnsi="Arial" w:cs="Arial"/>
              </w:rPr>
              <w:t>__________</w:t>
            </w:r>
            <w:bookmarkEnd w:id="46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7" w:name="_LINE__29_cb79fe23_52c0_44c0_a4af_6fa0df"/>
            <w:r>
              <w:rPr>
                <w:rFonts w:ascii="Arial" w:eastAsia="Arial" w:hAnsi="Arial" w:cs="Arial"/>
              </w:rPr>
              <w:t>__________</w:t>
            </w:r>
            <w:bookmarkEnd w:id="47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48" w:name="_LINE__30_3bfb5f02_e246_4b9a_824d_c0858e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48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30_dd4304d3_4125_4fb3_89cc_8d4dfd"/>
            <w:r>
              <w:rPr>
                <w:rFonts w:ascii="Arial" w:eastAsia="Arial" w:hAnsi="Arial" w:cs="Arial"/>
                <w:b/>
              </w:rPr>
              <w:t>$61,229</w:t>
            </w:r>
            <w:bookmarkEnd w:id="49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0" w:name="_LINE__30_d0626148_48af_425e_bd36_da8d30"/>
            <w:r>
              <w:rPr>
                <w:rFonts w:ascii="Arial" w:eastAsia="Arial" w:hAnsi="Arial" w:cs="Arial"/>
                <w:b/>
              </w:rPr>
              <w:t>$84,084</w:t>
            </w:r>
            <w:bookmarkEnd w:id="50"/>
          </w:p>
        </w:tc>
      </w:tr>
    </w:tbl>
    <w:p w:rsidR="00AB084B" w:rsidP="00AB084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1" w:name="_PAR__19_9470195f_773e_4644_b0a4_25eb567"/>
      <w:bookmarkEnd w:id="31"/>
      <w:r>
        <w:rPr>
          <w:rFonts w:ascii="Arial" w:eastAsia="Arial" w:hAnsi="Arial" w:cs="Arial"/>
          <w:b/>
        </w:rPr>
        <w:t>RETIREMENT SYSTEM, MAINE PUBLIC EMPLOYEES</w:t>
      </w:r>
    </w:p>
    <w:p w:rsidR="00AB084B" w:rsidP="00AB084B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2" w:name="_PAR__20_c95661f5_f9d6_4368_876a_fd6948e"/>
      <w:bookmarkEnd w:id="51"/>
      <w:r>
        <w:rPr>
          <w:rFonts w:ascii="Arial" w:eastAsia="Arial" w:hAnsi="Arial" w:cs="Arial"/>
          <w:b/>
        </w:rPr>
        <w:t>Retirement System - Retirement Allowance Fund 0085</w:t>
      </w:r>
    </w:p>
    <w:p w:rsidR="00AB084B" w:rsidP="00AB084B">
      <w:pPr>
        <w:ind w:left="360"/>
        <w:rPr>
          <w:rFonts w:ascii="Arial" w:eastAsia="Arial" w:hAnsi="Arial" w:cs="Arial"/>
        </w:rPr>
      </w:pPr>
      <w:bookmarkStart w:id="53" w:name="_PAR__21_56be06e8_fa8e_46bf_8d93_574a5b9"/>
      <w:bookmarkEnd w:id="52"/>
      <w:r>
        <w:rPr>
          <w:rFonts w:ascii="Arial" w:eastAsia="Arial" w:hAnsi="Arial" w:cs="Arial"/>
        </w:rPr>
        <w:t xml:space="preserve">Initiative: Provides one-time funds for the increase in the unfunded actuarial liability as a result of allowing the service retirement benefits for certain employees within the </w:t>
      </w:r>
      <w:bookmarkStart w:id="54" w:name="_PAGE_SPLIT__1228a518_e30d_4008_967c_e48"/>
      <w:bookmarkStart w:id="55" w:name="_PAGE__2_dd46602d_c006_4be5_8229_80ecc1d"/>
      <w:bookmarkStart w:id="56" w:name="_PAR__2_29c8cf9c_c869_43ce_b8e3_7942d9f8"/>
      <w:bookmarkEnd w:id="1"/>
      <w:bookmarkEnd w:id="53"/>
      <w:r>
        <w:rPr>
          <w:rFonts w:ascii="Arial" w:eastAsia="Arial" w:hAnsi="Arial" w:cs="Arial"/>
        </w:rPr>
        <w:t>D</w:t>
      </w:r>
      <w:bookmarkEnd w:id="54"/>
      <w:r>
        <w:rPr>
          <w:rFonts w:ascii="Arial" w:eastAsia="Arial" w:hAnsi="Arial" w:cs="Arial"/>
        </w:rPr>
        <w:t>epartment of Health and Human Services earned under the regular state employee and teacher plan to be calculated under the 1998 Special Plan.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57" w:name="_PAR__3_0b6f8066_fd82_4c8e_a834_967ce39a"/>
            <w:bookmarkStart w:id="58" w:name="_LINE__3_eb38c4b4_5245_49cf_a38a_9e23e74"/>
            <w:bookmarkEnd w:id="56"/>
            <w:r>
              <w:rPr>
                <w:rFonts w:ascii="Arial" w:eastAsia="Arial" w:hAnsi="Arial" w:cs="Arial"/>
                <w:b/>
              </w:rPr>
              <w:t>GENERAL FUND</w:t>
            </w:r>
            <w:bookmarkEnd w:id="58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9" w:name="_LINE__3_b5625cbf_344c_4520_9911_58b4c1e"/>
            <w:r>
              <w:rPr>
                <w:rFonts w:ascii="Arial" w:eastAsia="Arial" w:hAnsi="Arial" w:cs="Arial"/>
                <w:b/>
              </w:rPr>
              <w:t>2023-24</w:t>
            </w:r>
            <w:bookmarkEnd w:id="59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3_434fd274_06bf_431c_af91_ac547ba"/>
            <w:r>
              <w:rPr>
                <w:rFonts w:ascii="Arial" w:eastAsia="Arial" w:hAnsi="Arial" w:cs="Arial"/>
                <w:b/>
              </w:rPr>
              <w:t>2024-25</w:t>
            </w:r>
            <w:bookmarkEnd w:id="60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1" w:name="_LINE__4_6cb533c2_89bc_419c_87af_4c69485"/>
            <w:r>
              <w:rPr>
                <w:rFonts w:ascii="Arial" w:eastAsia="Arial" w:hAnsi="Arial" w:cs="Arial"/>
              </w:rPr>
              <w:t>All Other</w:t>
            </w:r>
            <w:bookmarkEnd w:id="61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2" w:name="_LINE__4_2cd67f5e_1710_4178_abb5_271b061"/>
            <w:r>
              <w:rPr>
                <w:rFonts w:ascii="Arial" w:eastAsia="Arial" w:hAnsi="Arial" w:cs="Arial"/>
              </w:rPr>
              <w:t>$1,597,012</w:t>
            </w:r>
            <w:bookmarkEnd w:id="62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4_7976698c_a020_4707_9c38_ccc0bda"/>
            <w:r>
              <w:rPr>
                <w:rFonts w:ascii="Arial" w:eastAsia="Arial" w:hAnsi="Arial" w:cs="Arial"/>
              </w:rPr>
              <w:t>$0</w:t>
            </w:r>
            <w:bookmarkEnd w:id="63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64" w:name="_LINE__5_eeeb58a7_80e8_45c1_a4d9_b01a0b1"/>
            <w:r>
              <w:rPr>
                <w:rFonts w:ascii="Arial" w:eastAsia="Arial" w:hAnsi="Arial" w:cs="Arial"/>
              </w:rPr>
              <w:t xml:space="preserve"> </w:t>
            </w:r>
            <w:bookmarkEnd w:id="64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5" w:name="_LINE__5_771d91da_4b67_482e_addf_75ccf99"/>
            <w:r>
              <w:rPr>
                <w:rFonts w:ascii="Arial" w:eastAsia="Arial" w:hAnsi="Arial" w:cs="Arial"/>
              </w:rPr>
              <w:t>__________</w:t>
            </w:r>
            <w:bookmarkEnd w:id="65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5_719bcf3b_f4d6_4254_8e97_0cd0d93"/>
            <w:r>
              <w:rPr>
                <w:rFonts w:ascii="Arial" w:eastAsia="Arial" w:hAnsi="Arial" w:cs="Arial"/>
              </w:rPr>
              <w:t>__________</w:t>
            </w:r>
            <w:bookmarkEnd w:id="66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67" w:name="_LINE__6_1f2610af_59ce_4fbc_9785_3bce8eb"/>
            <w:r>
              <w:rPr>
                <w:rFonts w:ascii="Arial" w:eastAsia="Arial" w:hAnsi="Arial" w:cs="Arial"/>
              </w:rPr>
              <w:t>GENERAL FUND TOTAL</w:t>
            </w:r>
            <w:bookmarkEnd w:id="67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8" w:name="_LINE__6_63f39d31_328a_4396_b5f0_c12418c"/>
            <w:r>
              <w:rPr>
                <w:rFonts w:ascii="Arial" w:eastAsia="Arial" w:hAnsi="Arial" w:cs="Arial"/>
              </w:rPr>
              <w:t>$1,597,012</w:t>
            </w:r>
            <w:bookmarkEnd w:id="68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6_8d6b8ab4_5961_4e15_a8e7_1d11364"/>
            <w:r>
              <w:rPr>
                <w:rFonts w:ascii="Arial" w:eastAsia="Arial" w:hAnsi="Arial" w:cs="Arial"/>
              </w:rPr>
              <w:t>$0</w:t>
            </w:r>
            <w:bookmarkEnd w:id="69"/>
          </w:p>
        </w:tc>
      </w:tr>
    </w:tbl>
    <w:p w:rsidR="00AB084B" w:rsidP="00AB084B">
      <w:pPr>
        <w:ind w:left="360"/>
        <w:rPr>
          <w:rFonts w:ascii="Arial" w:eastAsia="Arial" w:hAnsi="Arial" w:cs="Arial"/>
        </w:rPr>
      </w:pPr>
      <w:bookmarkStart w:id="70" w:name="_PAR__4_051d076c_8685_479a_88a7_82a8ba16"/>
      <w:bookmarkEnd w:id="57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71" w:name="_PAR__5_ca779bce_37de_4af7_a75d_02d45205"/>
            <w:bookmarkStart w:id="72" w:name="_LINE__8_0621a93f_5646_4922_94c6_4af9edd"/>
            <w:bookmarkEnd w:id="70"/>
            <w:r>
              <w:rPr>
                <w:rFonts w:ascii="Arial" w:eastAsia="Arial" w:hAnsi="Arial" w:cs="Arial"/>
                <w:b/>
              </w:rPr>
              <w:t>RETIREMENT SYSTEM, MAINE PUBLIC</w:t>
            </w:r>
            <w:bookmarkEnd w:id="72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73" w:name="_LINE__9_07fd9fce_4521_4398_97bd_7fa7003"/>
            <w:r>
              <w:rPr>
                <w:rFonts w:ascii="Arial" w:eastAsia="Arial" w:hAnsi="Arial" w:cs="Arial"/>
                <w:b/>
              </w:rPr>
              <w:t>EMPLOYEES</w:t>
            </w:r>
            <w:bookmarkEnd w:id="73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74" w:name="_LINE__8_7a446f6d_e5d4_4cbd_a946_fd4b946"/>
            <w:r>
              <w:rPr>
                <w:rFonts w:ascii="Arial" w:eastAsia="Arial" w:hAnsi="Arial" w:cs="Arial"/>
              </w:rPr>
              <w:t xml:space="preserve"> </w:t>
            </w:r>
            <w:bookmarkEnd w:id="74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75" w:name="_LINE__8_8240e4c3_aece_4049_8598_65bbfb8"/>
            <w:r>
              <w:rPr>
                <w:rFonts w:ascii="Arial" w:eastAsia="Arial" w:hAnsi="Arial" w:cs="Arial"/>
              </w:rPr>
              <w:t xml:space="preserve"> </w:t>
            </w:r>
            <w:bookmarkEnd w:id="75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76" w:name="_LINE__10_ab56d2a8_de34_4c6c_a628_235daa"/>
            <w:r>
              <w:rPr>
                <w:rFonts w:ascii="Arial" w:eastAsia="Arial" w:hAnsi="Arial" w:cs="Arial"/>
                <w:b/>
              </w:rPr>
              <w:t>DEPARTMENT TOTALS</w:t>
            </w:r>
            <w:bookmarkEnd w:id="76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10_ae75b7f7_87a3_49b6_aefe_3bad0a"/>
            <w:r>
              <w:rPr>
                <w:rFonts w:ascii="Arial" w:eastAsia="Arial" w:hAnsi="Arial" w:cs="Arial"/>
                <w:b/>
              </w:rPr>
              <w:t>2023-24</w:t>
            </w:r>
            <w:bookmarkEnd w:id="77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8" w:name="_LINE__10_d1830671_8243_449f_8bc7_cb1837"/>
            <w:r>
              <w:rPr>
                <w:rFonts w:ascii="Arial" w:eastAsia="Arial" w:hAnsi="Arial" w:cs="Arial"/>
                <w:b/>
              </w:rPr>
              <w:t>2024-25</w:t>
            </w:r>
            <w:bookmarkEnd w:id="78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79" w:name="_LINE__11_ff23f2a3_c739_4352_8238_90ce03"/>
            <w:r>
              <w:rPr>
                <w:rFonts w:ascii="Arial" w:eastAsia="Arial" w:hAnsi="Arial" w:cs="Arial"/>
              </w:rPr>
              <w:t xml:space="preserve"> </w:t>
            </w:r>
            <w:bookmarkEnd w:id="79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80" w:name="_LINE__11_128bca62_4a7b_461d_ac4c_bde7c7"/>
            <w:r>
              <w:rPr>
                <w:rFonts w:ascii="Arial" w:eastAsia="Arial" w:hAnsi="Arial" w:cs="Arial"/>
              </w:rPr>
              <w:t xml:space="preserve"> </w:t>
            </w:r>
            <w:bookmarkEnd w:id="80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81" w:name="_LINE__11_7c69b6d3_28ac_4db3_9b62_40b539"/>
            <w:r>
              <w:rPr>
                <w:rFonts w:ascii="Arial" w:eastAsia="Arial" w:hAnsi="Arial" w:cs="Arial"/>
              </w:rPr>
              <w:t xml:space="preserve"> </w:t>
            </w:r>
            <w:bookmarkEnd w:id="81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82" w:name="_LINE__12_42b6e462_5d64_4544_aa64_38c29d"/>
            <w:r>
              <w:rPr>
                <w:rFonts w:ascii="Arial" w:eastAsia="Arial" w:hAnsi="Arial" w:cs="Arial"/>
                <w:b/>
              </w:rPr>
              <w:t>GENERAL FUND</w:t>
            </w:r>
            <w:bookmarkEnd w:id="82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12_e0fcc806_80be_49c5_8ce4_b7798b"/>
            <w:r>
              <w:rPr>
                <w:rFonts w:ascii="Arial" w:eastAsia="Arial" w:hAnsi="Arial" w:cs="Arial"/>
                <w:b/>
              </w:rPr>
              <w:t>$1,597,012</w:t>
            </w:r>
            <w:bookmarkEnd w:id="83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4" w:name="_LINE__12_a500e9f9_7740_4bef_aa2d_0a7631"/>
            <w:r>
              <w:rPr>
                <w:rFonts w:ascii="Arial" w:eastAsia="Arial" w:hAnsi="Arial" w:cs="Arial"/>
                <w:b/>
              </w:rPr>
              <w:t>$0</w:t>
            </w:r>
            <w:bookmarkEnd w:id="84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85" w:name="_LINE__13_8102c60b_a978_4158_be34_60e9c3"/>
            <w:r>
              <w:rPr>
                <w:rFonts w:ascii="Arial" w:eastAsia="Arial" w:hAnsi="Arial" w:cs="Arial"/>
              </w:rPr>
              <w:t xml:space="preserve"> </w:t>
            </w:r>
            <w:bookmarkEnd w:id="85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6" w:name="_LINE__13_07edb47c_31f1_4973_a3f2_96a3ed"/>
            <w:r>
              <w:rPr>
                <w:rFonts w:ascii="Arial" w:eastAsia="Arial" w:hAnsi="Arial" w:cs="Arial"/>
              </w:rPr>
              <w:t>__________</w:t>
            </w:r>
            <w:bookmarkEnd w:id="86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7" w:name="_LINE__13_73269e87_7626_4e15_9678_88552c"/>
            <w:r>
              <w:rPr>
                <w:rFonts w:ascii="Arial" w:eastAsia="Arial" w:hAnsi="Arial" w:cs="Arial"/>
              </w:rPr>
              <w:t>__________</w:t>
            </w:r>
            <w:bookmarkEnd w:id="87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88" w:name="_LINE__14_d07fb9ab_89b0_419a_bd1a_9002ca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88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9" w:name="_LINE__14_18d1144c_054e_4a6c_a0c7_fea911"/>
            <w:r>
              <w:rPr>
                <w:rFonts w:ascii="Arial" w:eastAsia="Arial" w:hAnsi="Arial" w:cs="Arial"/>
                <w:b/>
              </w:rPr>
              <w:t>$1,597,012</w:t>
            </w:r>
            <w:bookmarkEnd w:id="89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0" w:name="_LINE__14_be87e5c0_6706_4069_b095_f60454"/>
            <w:r>
              <w:rPr>
                <w:rFonts w:ascii="Arial" w:eastAsia="Arial" w:hAnsi="Arial" w:cs="Arial"/>
                <w:b/>
              </w:rPr>
              <w:t>$0</w:t>
            </w:r>
            <w:bookmarkEnd w:id="90"/>
          </w:p>
        </w:tc>
      </w:tr>
    </w:tbl>
    <w:p w:rsidR="00AB084B" w:rsidP="00AB084B">
      <w:pPr>
        <w:ind w:left="360"/>
        <w:rPr>
          <w:rFonts w:ascii="Arial" w:eastAsia="Arial" w:hAnsi="Arial" w:cs="Arial"/>
        </w:rPr>
      </w:pPr>
      <w:bookmarkStart w:id="91" w:name="_PAR__6_a61ba88b_1a42_4a0e_8f21_8522ccb5"/>
      <w:bookmarkEnd w:id="7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92" w:name="_PAR__7_c01fc73f_8d35_4730_bf0b_8e59faa1"/>
            <w:bookmarkStart w:id="93" w:name="_LINE__16_c9167460_0d03_4cd0_a87a_060699"/>
            <w:bookmarkEnd w:id="91"/>
            <w:r>
              <w:rPr>
                <w:rFonts w:ascii="Arial" w:eastAsia="Arial" w:hAnsi="Arial" w:cs="Arial"/>
                <w:b/>
              </w:rPr>
              <w:t>SECTION TOTALS</w:t>
            </w:r>
            <w:bookmarkEnd w:id="93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4" w:name="_LINE__16_a8c2f80e_9f9f_4826_b9bd_afdf9d"/>
            <w:r>
              <w:rPr>
                <w:rFonts w:ascii="Arial" w:eastAsia="Arial" w:hAnsi="Arial" w:cs="Arial"/>
                <w:b/>
              </w:rPr>
              <w:t>2023-24</w:t>
            </w:r>
            <w:bookmarkEnd w:id="94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5" w:name="_LINE__16_d98aef94_7c68_4cd9_8115_ca36e0"/>
            <w:r>
              <w:rPr>
                <w:rFonts w:ascii="Arial" w:eastAsia="Arial" w:hAnsi="Arial" w:cs="Arial"/>
                <w:b/>
              </w:rPr>
              <w:t>2024-25</w:t>
            </w:r>
            <w:bookmarkEnd w:id="95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96" w:name="_LINE__17_7086a3fa_cb34_4858_9bf3_1c236f"/>
            <w:r>
              <w:rPr>
                <w:rFonts w:ascii="Arial" w:eastAsia="Arial" w:hAnsi="Arial" w:cs="Arial"/>
              </w:rPr>
              <w:t xml:space="preserve"> </w:t>
            </w:r>
            <w:bookmarkEnd w:id="96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97" w:name="_LINE__17_845cd8ab_1b66_4ee4_affe_93ba16"/>
            <w:r>
              <w:rPr>
                <w:rFonts w:ascii="Arial" w:eastAsia="Arial" w:hAnsi="Arial" w:cs="Arial"/>
              </w:rPr>
              <w:t xml:space="preserve"> </w:t>
            </w:r>
            <w:bookmarkEnd w:id="97"/>
          </w:p>
        </w:tc>
        <w:tc>
          <w:tcPr>
            <w:tcW w:w="14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98" w:name="_LINE__17_62439a62_bc04_4927_90fc_3c50cc"/>
            <w:r>
              <w:rPr>
                <w:rFonts w:ascii="Arial" w:eastAsia="Arial" w:hAnsi="Arial" w:cs="Arial"/>
              </w:rPr>
              <w:t xml:space="preserve"> </w:t>
            </w:r>
            <w:bookmarkEnd w:id="98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9" w:name="_LINE__18_8cfceae4_8d81_4828_84d7_e4bcfd"/>
            <w:r>
              <w:rPr>
                <w:rFonts w:ascii="Arial" w:eastAsia="Arial" w:hAnsi="Arial" w:cs="Arial"/>
                <w:b/>
              </w:rPr>
              <w:t>GENERAL FUND</w:t>
            </w:r>
            <w:bookmarkEnd w:id="99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0" w:name="_LINE__18_632d196b_1467_4ce3_ba0a_32cb88"/>
            <w:r>
              <w:rPr>
                <w:rFonts w:ascii="Arial" w:eastAsia="Arial" w:hAnsi="Arial" w:cs="Arial"/>
                <w:b/>
              </w:rPr>
              <w:t>$1,658,241</w:t>
            </w:r>
            <w:bookmarkEnd w:id="100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1" w:name="_LINE__18_eb51c09e_4214_422c_9938_707244"/>
            <w:r>
              <w:rPr>
                <w:rFonts w:ascii="Arial" w:eastAsia="Arial" w:hAnsi="Arial" w:cs="Arial"/>
                <w:b/>
              </w:rPr>
              <w:t>$84,084</w:t>
            </w:r>
            <w:bookmarkEnd w:id="101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102" w:name="_LINE__19_36bbf365_709e_4791_a568_3a382f"/>
            <w:r>
              <w:rPr>
                <w:rFonts w:ascii="Arial" w:eastAsia="Arial" w:hAnsi="Arial" w:cs="Arial"/>
              </w:rPr>
              <w:t xml:space="preserve"> </w:t>
            </w:r>
            <w:bookmarkEnd w:id="102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19_ff6d9d93_69cb_4049_9ef6_765b02"/>
            <w:r>
              <w:rPr>
                <w:rFonts w:ascii="Arial" w:eastAsia="Arial" w:hAnsi="Arial" w:cs="Arial"/>
              </w:rPr>
              <w:t>__________</w:t>
            </w:r>
            <w:bookmarkEnd w:id="103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4" w:name="_LINE__19_0e515a3a_c5b7_43f9_9d7f_455d75"/>
            <w:r>
              <w:rPr>
                <w:rFonts w:ascii="Arial" w:eastAsia="Arial" w:hAnsi="Arial" w:cs="Arial"/>
              </w:rPr>
              <w:t>__________</w:t>
            </w:r>
            <w:bookmarkEnd w:id="104"/>
          </w:p>
        </w:tc>
      </w:tr>
      <w:tr w:rsidTr="0005610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B084B" w:rsidP="0005610D">
            <w:pPr>
              <w:spacing w:before="0" w:after="0"/>
              <w:rPr>
                <w:rFonts w:ascii="Arial" w:eastAsia="Arial" w:hAnsi="Arial" w:cs="Arial"/>
              </w:rPr>
            </w:pPr>
            <w:bookmarkStart w:id="105" w:name="_LINE__20_910f42ab_067c_4a9f_9b5d_1546c9"/>
            <w:r>
              <w:rPr>
                <w:rFonts w:ascii="Arial" w:eastAsia="Arial" w:hAnsi="Arial" w:cs="Arial"/>
                <w:b/>
              </w:rPr>
              <w:t>SECTION TOTAL - ALL FUNDS</w:t>
            </w:r>
            <w:bookmarkEnd w:id="105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20_3c6b0588_e46b_4b67_b41d_ec8877"/>
            <w:r>
              <w:rPr>
                <w:rFonts w:ascii="Arial" w:eastAsia="Arial" w:hAnsi="Arial" w:cs="Arial"/>
                <w:b/>
              </w:rPr>
              <w:t>$1,658,241</w:t>
            </w:r>
            <w:bookmarkEnd w:id="106"/>
          </w:p>
        </w:tc>
        <w:tc>
          <w:tcPr>
            <w:tcW w:w="1469" w:type="dxa"/>
          </w:tcPr>
          <w:p w:rsidR="00AB084B" w:rsidP="0005610D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7" w:name="_LINE__20_f3f8c3bb_52cd_49b6_b316_2ec7cc"/>
            <w:r>
              <w:rPr>
                <w:rFonts w:ascii="Arial" w:eastAsia="Arial" w:hAnsi="Arial" w:cs="Arial"/>
                <w:b/>
              </w:rPr>
              <w:t>$84,084</w:t>
            </w:r>
            <w:bookmarkEnd w:id="107"/>
          </w:p>
        </w:tc>
      </w:tr>
    </w:tbl>
    <w:p w:rsidR="00AB084B" w:rsidP="00AB084B">
      <w:pPr>
        <w:ind w:left="360"/>
        <w:rPr>
          <w:rFonts w:ascii="Arial" w:eastAsia="Arial" w:hAnsi="Arial" w:cs="Arial"/>
        </w:rPr>
      </w:pPr>
      <w:bookmarkStart w:id="108" w:name="_PAR__8_dfc3eefd_e966_49af_8578_55268cf7"/>
      <w:bookmarkEnd w:id="92"/>
      <w:r>
        <w:rPr>
          <w:rFonts w:ascii="Arial" w:eastAsia="Arial" w:hAnsi="Arial" w:cs="Arial"/>
        </w:rPr>
        <w:t>'</w:t>
      </w:r>
    </w:p>
    <w:p w:rsidR="00AB084B" w:rsidP="00AB084B">
      <w:pPr>
        <w:ind w:left="360" w:firstLine="360"/>
        <w:rPr>
          <w:rFonts w:ascii="Arial" w:eastAsia="Arial" w:hAnsi="Arial" w:cs="Arial"/>
        </w:rPr>
      </w:pPr>
      <w:bookmarkStart w:id="109" w:name="_INSTRUCTION__dc26c85b_013c_4d3d_bf4c_a8"/>
      <w:bookmarkStart w:id="110" w:name="_PAR__9_00b136d8_8146_4ae7_bebf_345c890e"/>
      <w:bookmarkEnd w:id="11"/>
      <w:bookmarkEnd w:id="10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B084B" w:rsidP="00AB084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1" w:name="_SUMMARY__0ff690ab_80de_4bc3_84bf_3e430a"/>
      <w:bookmarkStart w:id="112" w:name="_PAR__10_9106476c_39a8_49ab_843f_0886d54"/>
      <w:bookmarkEnd w:id="109"/>
      <w:bookmarkEnd w:id="110"/>
      <w:r>
        <w:rPr>
          <w:rFonts w:ascii="Arial" w:eastAsia="Arial" w:hAnsi="Arial" w:cs="Arial"/>
          <w:b/>
          <w:sz w:val="24"/>
        </w:rPr>
        <w:t>SUMMARY</w:t>
      </w:r>
    </w:p>
    <w:p w:rsidR="00AB084B" w:rsidP="00AB084B">
      <w:pPr>
        <w:keepNext/>
        <w:ind w:left="360" w:firstLine="360"/>
        <w:rPr>
          <w:rFonts w:ascii="Arial" w:eastAsia="Arial" w:hAnsi="Arial" w:cs="Arial"/>
        </w:rPr>
      </w:pPr>
      <w:bookmarkStart w:id="113" w:name="_PAR__11_3ddd8d1b_65cb_4c26_b60e_e566a80"/>
      <w:bookmarkEnd w:id="112"/>
      <w:r>
        <w:rPr>
          <w:rFonts w:ascii="Arial" w:eastAsia="Arial" w:hAnsi="Arial" w:cs="Arial"/>
        </w:rPr>
        <w:t xml:space="preserve">This amendment is the majority report of the committee. </w:t>
      </w:r>
      <w:r w:rsidRPr="000D1CBC">
        <w:rPr>
          <w:rFonts w:ascii="Arial" w:eastAsia="Arial" w:hAnsi="Arial" w:cs="Arial"/>
        </w:rPr>
        <w:t xml:space="preserve">The amendment removes the ability </w:t>
      </w:r>
      <w:r>
        <w:rPr>
          <w:rFonts w:ascii="Arial" w:eastAsia="Arial" w:hAnsi="Arial" w:cs="Arial"/>
        </w:rPr>
        <w:t>for an employee employed on October 1, 2023 who has responsibility for providing crisis outreach and crisis services to adults with developmental disabilities or intellectual disabilities in a community-based or residential setting</w:t>
      </w:r>
      <w:r w:rsidRPr="000D1CBC">
        <w:rPr>
          <w:rFonts w:ascii="Arial" w:eastAsia="Arial" w:hAnsi="Arial" w:cs="Arial"/>
        </w:rPr>
        <w:t xml:space="preserve"> to </w:t>
      </w:r>
      <w:r>
        <w:rPr>
          <w:rFonts w:ascii="Arial" w:eastAsia="Arial" w:hAnsi="Arial" w:cs="Arial"/>
        </w:rPr>
        <w:t xml:space="preserve">elect to </w:t>
      </w:r>
      <w:r w:rsidRPr="000D1CBC">
        <w:rPr>
          <w:rFonts w:ascii="Arial" w:eastAsia="Arial" w:hAnsi="Arial" w:cs="Arial"/>
        </w:rPr>
        <w:t xml:space="preserve">participate in the 1998 Special Plan of the Maine Public Employees Retirement System.  The </w:t>
      </w:r>
      <w:r>
        <w:rPr>
          <w:rFonts w:ascii="Arial" w:eastAsia="Arial" w:hAnsi="Arial" w:cs="Arial"/>
        </w:rPr>
        <w:t xml:space="preserve">United States </w:t>
      </w:r>
      <w:r w:rsidRPr="000D1CBC">
        <w:rPr>
          <w:rFonts w:ascii="Arial" w:eastAsia="Arial" w:hAnsi="Arial" w:cs="Arial"/>
        </w:rPr>
        <w:t xml:space="preserve">Internal Revenue Service does not permit such elections </w:t>
      </w:r>
      <w:r>
        <w:rPr>
          <w:rFonts w:ascii="Arial" w:eastAsia="Arial" w:hAnsi="Arial" w:cs="Arial"/>
        </w:rPr>
        <w:t>b</w:t>
      </w:r>
      <w:r w:rsidRPr="000D1CBC">
        <w:rPr>
          <w:rFonts w:ascii="Arial" w:eastAsia="Arial" w:hAnsi="Arial" w:cs="Arial"/>
        </w:rPr>
        <w:t>y employees in a qualified plan.</w:t>
      </w:r>
      <w:r>
        <w:rPr>
          <w:rFonts w:ascii="Arial" w:eastAsia="Arial" w:hAnsi="Arial" w:cs="Arial"/>
        </w:rPr>
        <w:t xml:space="preserve"> The amendment adds an appropriations and allocations section.</w:t>
      </w:r>
    </w:p>
    <w:p w:rsidR="00AB084B" w:rsidP="00AB084B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14" w:name="_FISCAL_NOTE_REQUIRED__35b12a61_0b3b_4d5"/>
      <w:bookmarkStart w:id="115" w:name="_PAR__12_bfc56bd3_b57c_4514_b742_5c8a73a"/>
      <w:bookmarkEnd w:id="113"/>
      <w:r>
        <w:rPr>
          <w:rFonts w:ascii="Arial" w:eastAsia="Arial" w:hAnsi="Arial" w:cs="Arial"/>
          <w:b/>
        </w:rPr>
        <w:t>FISCAL NOTE REQUIRED</w:t>
      </w:r>
    </w:p>
    <w:p w:rsidR="00000000" w:rsidRPr="00AB084B" w:rsidP="00AB084B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16" w:name="_PAR__13_f08d2e80_4700_420a_a6cc_0432030"/>
      <w:bookmarkEnd w:id="115"/>
      <w:r>
        <w:rPr>
          <w:rFonts w:ascii="Arial" w:eastAsia="Arial" w:hAnsi="Arial" w:cs="Arial"/>
          <w:b/>
        </w:rPr>
        <w:t>(See attached)</w:t>
      </w:r>
      <w:bookmarkEnd w:id="55"/>
      <w:bookmarkEnd w:id="111"/>
      <w:bookmarkEnd w:id="114"/>
      <w:bookmarkEnd w:id="11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LR0688,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Include Certain Crisis Outreach and Crisis Services Workers Under the 1998 Special Plan for Retirement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5610D"/>
    <w:rsid w:val="00063BAD"/>
    <w:rsid w:val="000D1CBC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B084B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