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Board of Environmental Protection Procedures Regarding Appeals of Licensing or Permitting Decisions of the Commissioner of Environmental Protection</w:t>
      </w:r>
    </w:p>
    <w:p w:rsidR="00A01036" w:rsidP="00A01036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e00d1e6_f734_40f2_a89d_ef"/>
      <w:bookmarkStart w:id="1" w:name="_PAGE__1_e230afec_87b3_4fe5_b3ba_f99c68e"/>
      <w:bookmarkStart w:id="2" w:name="_PAR__2_565754e8_6d2e_45d8_ad57_4dd1423a"/>
      <w:r>
        <w:rPr>
          <w:rFonts w:ascii="Arial" w:eastAsia="Arial" w:hAnsi="Arial" w:cs="Arial"/>
          <w:caps/>
        </w:rPr>
        <w:t>L.D. 2210</w:t>
      </w:r>
    </w:p>
    <w:p w:rsidR="00A01036" w:rsidP="00A01036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cde92d7_f2f0_4b61_8e5a_034bd2a9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A01036" w:rsidP="00A01036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9ef9eb9f_8516_485c_a36f_39680e5a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Environment and Natural Resources </w:t>
      </w:r>
    </w:p>
    <w:p w:rsidR="00A01036" w:rsidP="00A01036">
      <w:pPr>
        <w:spacing w:before="60" w:after="60"/>
        <w:ind w:left="720"/>
        <w:rPr>
          <w:rFonts w:ascii="Arial" w:eastAsia="Arial" w:hAnsi="Arial" w:cs="Arial"/>
        </w:rPr>
      </w:pPr>
      <w:bookmarkStart w:id="5" w:name="_PAR__5_6ae83e1d_428e_4ccc_87d9_dc0fe632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A01036" w:rsidP="00A01036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5af499d1_8596_4823_a022_d3ab48e4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A01036" w:rsidP="00A0103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d50b82b8_ac90_4b3a_a522_3c28cefc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A01036" w:rsidP="00A0103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37822a84_0a79_4b7c_85ea_39db91e5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A01036" w:rsidP="00A0103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69bed341_4bef_4b27_be66_e4fac8f6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A01036" w:rsidP="00A01036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b718643e_2030_454d_a205_41e8d5c"/>
      <w:bookmarkEnd w:id="9"/>
      <w:r>
        <w:rPr>
          <w:rFonts w:ascii="Arial" w:eastAsia="Arial" w:hAnsi="Arial" w:cs="Arial"/>
          <w:szCs w:val="22"/>
        </w:rPr>
        <w:t>COMMITTEE AMENDMENT “      ” to H.P. 1489, L.D. 2210, “An Act to Clarify Board of Environmental Protection Procedures Regarding Appeals of Licensing or Permitting Decisions of the Commissioner of Environmental Protection”</w:t>
      </w:r>
    </w:p>
    <w:p w:rsidR="00A01036" w:rsidP="00A01036">
      <w:pPr>
        <w:ind w:left="360" w:firstLine="360"/>
        <w:rPr>
          <w:rFonts w:ascii="Arial" w:eastAsia="Arial" w:hAnsi="Arial" w:cs="Arial"/>
        </w:rPr>
      </w:pPr>
      <w:bookmarkStart w:id="11" w:name="_INSTRUCTION__554dae53_20b0_4f9f_8b19_49"/>
      <w:bookmarkStart w:id="12" w:name="_PAR__11_fa3396a0_dcfd_471e_8bda_d0961da"/>
      <w:bookmarkEnd w:id="0"/>
      <w:bookmarkEnd w:id="10"/>
      <w:r>
        <w:rPr>
          <w:rFonts w:ascii="Arial" w:eastAsia="Arial" w:hAnsi="Arial" w:cs="Arial"/>
        </w:rPr>
        <w:t>Amend the bill in section 1 in subsection 4 in the first line (page 1, line 4 in L.D.) by inserting after the following: "</w:t>
      </w:r>
      <w:r>
        <w:rPr>
          <w:rFonts w:ascii="Arial" w:eastAsia="Arial" w:hAnsi="Arial" w:cs="Arial"/>
          <w:u w:val="single"/>
        </w:rPr>
        <w:t>record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on appeal</w:t>
      </w:r>
      <w:r>
        <w:rPr>
          <w:rFonts w:ascii="Arial" w:eastAsia="Arial" w:hAnsi="Arial" w:cs="Arial"/>
        </w:rPr>
        <w:t>'</w:t>
      </w:r>
    </w:p>
    <w:p w:rsidR="00A01036" w:rsidP="00A01036">
      <w:pPr>
        <w:ind w:left="360" w:firstLine="360"/>
        <w:rPr>
          <w:rFonts w:ascii="Arial" w:eastAsia="Arial" w:hAnsi="Arial" w:cs="Arial"/>
        </w:rPr>
      </w:pPr>
      <w:bookmarkStart w:id="13" w:name="_INSTRUCTION__6f3e1085_4686_4963_8599_be"/>
      <w:bookmarkStart w:id="14" w:name="_PAR__12_e3f88396_4ac1_41b5_a0d0_00ac583"/>
      <w:bookmarkEnd w:id="11"/>
      <w:bookmarkEnd w:id="12"/>
      <w:r>
        <w:rPr>
          <w:rFonts w:ascii="Arial" w:eastAsia="Arial" w:hAnsi="Arial" w:cs="Arial"/>
        </w:rPr>
        <w:t>Amend the bill in section 1 in subsection 4 in the 3rd line (page 1, line 6 in L.D.) by inserting after the following: "</w:t>
      </w:r>
      <w:r>
        <w:rPr>
          <w:rFonts w:ascii="Arial" w:eastAsia="Arial" w:hAnsi="Arial" w:cs="Arial"/>
          <w:u w:val="single"/>
        </w:rPr>
        <w:t>application,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including the record of any adjudicatory hearing held by the department,</w:t>
      </w:r>
      <w:r>
        <w:rPr>
          <w:rFonts w:ascii="Arial" w:eastAsia="Arial" w:hAnsi="Arial" w:cs="Arial"/>
        </w:rPr>
        <w:t>'</w:t>
      </w:r>
    </w:p>
    <w:p w:rsidR="00A01036" w:rsidP="00A01036">
      <w:pPr>
        <w:ind w:left="360" w:firstLine="360"/>
        <w:rPr>
          <w:rFonts w:ascii="Arial" w:eastAsia="Arial" w:hAnsi="Arial" w:cs="Arial"/>
        </w:rPr>
      </w:pPr>
      <w:bookmarkStart w:id="15" w:name="_INSTRUCTION__1245a128_d11c_4477_a92d_e0"/>
      <w:bookmarkStart w:id="16" w:name="_PAR__13_629ca9d5_777a_4608_a107_0beb4a0"/>
      <w:bookmarkEnd w:id="13"/>
      <w:bookmarkEnd w:id="14"/>
      <w:r>
        <w:rPr>
          <w:rFonts w:ascii="Arial" w:eastAsia="Arial" w:hAnsi="Arial" w:cs="Arial"/>
        </w:rPr>
        <w:t>Amend the bill in section 1 in subsection 4 in paragraph A in the first blocked paragraph in the 9th line (page 1, line 45 in L.D.) by striking out the following: "</w:t>
      </w:r>
      <w:r>
        <w:rPr>
          <w:rFonts w:ascii="Arial" w:eastAsia="Arial" w:hAnsi="Arial" w:cs="Arial"/>
          <w:u w:val="single"/>
        </w:rPr>
        <w:t>administrative</w:t>
      </w:r>
      <w:r>
        <w:rPr>
          <w:rFonts w:ascii="Arial" w:eastAsia="Arial" w:hAnsi="Arial" w:cs="Arial"/>
        </w:rPr>
        <w:t>"</w:t>
      </w:r>
    </w:p>
    <w:p w:rsidR="00A01036" w:rsidP="00A01036">
      <w:pPr>
        <w:ind w:left="360" w:firstLine="360"/>
        <w:rPr>
          <w:rFonts w:ascii="Arial" w:eastAsia="Arial" w:hAnsi="Arial" w:cs="Arial"/>
        </w:rPr>
      </w:pPr>
      <w:bookmarkStart w:id="17" w:name="_INSTRUCTION__73967e76_10a4_4288_8e66_39"/>
      <w:bookmarkStart w:id="18" w:name="_PAR__14_b019dcc4_0b34_420d_bcec_633935e"/>
      <w:bookmarkEnd w:id="15"/>
      <w:bookmarkEnd w:id="16"/>
      <w:r>
        <w:rPr>
          <w:rFonts w:ascii="Arial" w:eastAsia="Arial" w:hAnsi="Arial" w:cs="Arial"/>
        </w:rPr>
        <w:t>Amend the bill in section 1 in subsection 4 in paragraph A in the first blocked paragraph in the 9th to 13th lines (page 1, line 45 in L.D. and page 2, lines 1 to 4 in L.D.) by striking out the following: "</w:t>
      </w:r>
      <w:r>
        <w:rPr>
          <w:rFonts w:ascii="Arial" w:eastAsia="Arial" w:hAnsi="Arial" w:cs="Arial"/>
          <w:u w:val="single"/>
        </w:rPr>
        <w:t>relied upon by the commissioner in the commissioner's review of the application</w:t>
      </w:r>
      <w:r>
        <w:rPr>
          <w:rFonts w:ascii="Arial" w:eastAsia="Arial" w:hAnsi="Arial" w:cs="Arial"/>
        </w:rPr>
        <w:t xml:space="preserve">, any supplemental evidence admitted by the board </w:t>
      </w:r>
      <w:r>
        <w:rPr>
          <w:rFonts w:ascii="Arial" w:eastAsia="Arial" w:hAnsi="Arial" w:cs="Arial"/>
          <w:u w:val="single"/>
        </w:rPr>
        <w:t>on appeal</w:t>
      </w:r>
      <w:r>
        <w:rPr>
          <w:rFonts w:ascii="Arial" w:eastAsia="Arial" w:hAnsi="Arial" w:cs="Arial"/>
        </w:rPr>
        <w:t xml:space="preserve"> and</w:t>
      </w:r>
      <w:r>
        <w:rPr>
          <w:rFonts w:ascii="Arial" w:eastAsia="Arial" w:hAnsi="Arial" w:cs="Arial"/>
          <w:u w:val="single"/>
        </w:rPr>
        <w:t>, if the board holds a hearing on the appeal,</w:t>
      </w:r>
      <w:r>
        <w:rPr>
          <w:rFonts w:ascii="Arial" w:eastAsia="Arial" w:hAnsi="Arial" w:cs="Arial"/>
        </w:rPr>
        <w:t xml:space="preserve"> any </w:t>
      </w:r>
      <w:r>
        <w:rPr>
          <w:rFonts w:ascii="Arial" w:eastAsia="Arial" w:hAnsi="Arial" w:cs="Arial"/>
          <w:strike/>
        </w:rPr>
        <w:t>other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additional</w:t>
      </w:r>
      <w:r>
        <w:rPr>
          <w:rFonts w:ascii="Arial" w:eastAsia="Arial" w:hAnsi="Arial" w:cs="Arial"/>
        </w:rPr>
        <w:t xml:space="preserve"> evidence obtained by the board </w:t>
      </w:r>
      <w:r>
        <w:rPr>
          <w:rFonts w:ascii="Arial" w:eastAsia="Arial" w:hAnsi="Arial" w:cs="Arial"/>
          <w:strike/>
        </w:rPr>
        <w:t>through any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from that</w:t>
      </w:r>
      <w:r>
        <w:rPr>
          <w:rFonts w:ascii="Arial" w:eastAsia="Arial" w:hAnsi="Arial" w:cs="Arial"/>
        </w:rPr>
        <w:t xml:space="preserve"> hearing </w:t>
      </w:r>
      <w:r>
        <w:rPr>
          <w:rFonts w:ascii="Arial" w:eastAsia="Arial" w:hAnsi="Arial" w:cs="Arial"/>
          <w:strike/>
        </w:rPr>
        <w:t>on the appeal held by the board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strike/>
        </w:rPr>
        <w:t>, any supplemental evidence admitted by the board and any other evidence obtained by the board through any hearing on the appeal held by the board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on appeal</w:t>
      </w:r>
      <w:r>
        <w:rPr>
          <w:rFonts w:ascii="Arial" w:eastAsia="Arial" w:hAnsi="Arial" w:cs="Arial"/>
        </w:rPr>
        <w:t>'</w:t>
      </w:r>
    </w:p>
    <w:p w:rsidR="00A01036" w:rsidP="00A01036">
      <w:pPr>
        <w:ind w:left="360" w:firstLine="360"/>
        <w:rPr>
          <w:rFonts w:ascii="Arial" w:eastAsia="Arial" w:hAnsi="Arial" w:cs="Arial"/>
        </w:rPr>
      </w:pPr>
      <w:bookmarkStart w:id="19" w:name="_INSTRUCTION__a993fc44_2cfd_431e_9b9c_10"/>
      <w:bookmarkStart w:id="20" w:name="_PAR__15_258ebf66_b944_4766_ad93_4587e65"/>
      <w:bookmarkEnd w:id="17"/>
      <w:bookmarkEnd w:id="18"/>
      <w:r>
        <w:rPr>
          <w:rFonts w:ascii="Arial" w:eastAsia="Arial" w:hAnsi="Arial" w:cs="Arial"/>
        </w:rPr>
        <w:t>Amend the bill in section 1 in subsection 4 in paragraph D in the 5th line (page 2, line 18 in L.D.) by striking out the following: "administrative" and inserting the following: '</w:t>
      </w:r>
      <w:r>
        <w:rPr>
          <w:rFonts w:ascii="Arial" w:eastAsia="Arial" w:hAnsi="Arial" w:cs="Arial"/>
          <w:strike/>
        </w:rPr>
        <w:t>administrative</w:t>
      </w:r>
      <w:r>
        <w:rPr>
          <w:rFonts w:ascii="Arial" w:eastAsia="Arial" w:hAnsi="Arial" w:cs="Arial"/>
        </w:rPr>
        <w:t>'</w:t>
      </w:r>
    </w:p>
    <w:p w:rsidR="00A01036" w:rsidP="00A01036">
      <w:pPr>
        <w:ind w:left="360" w:firstLine="360"/>
        <w:rPr>
          <w:rFonts w:ascii="Arial" w:eastAsia="Arial" w:hAnsi="Arial" w:cs="Arial"/>
        </w:rPr>
      </w:pPr>
      <w:bookmarkStart w:id="21" w:name="_INSTRUCTION__e7ca447f_aa9d_43ee_afb4_2e"/>
      <w:bookmarkStart w:id="22" w:name="_PAR__16_5b8b23fd_4970_489d_8db4_ac5c438"/>
      <w:bookmarkEnd w:id="19"/>
      <w:bookmarkEnd w:id="20"/>
      <w:r>
        <w:rPr>
          <w:rFonts w:ascii="Arial" w:eastAsia="Arial" w:hAnsi="Arial" w:cs="Arial"/>
        </w:rPr>
        <w:t>Amend the bill in section 1 in subsection 4 in paragraph D in the 5th to 10th lines (page 2, lines 18 to 23 in L.D.) by striking out the following: "</w:t>
      </w:r>
      <w:r>
        <w:rPr>
          <w:rFonts w:ascii="Arial" w:eastAsia="Arial" w:hAnsi="Arial" w:cs="Arial"/>
          <w:strike/>
        </w:rPr>
        <w:t>of the department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relied upon by the commissioner in the commissioner's review of the application</w:t>
      </w:r>
      <w:r>
        <w:rPr>
          <w:rFonts w:ascii="Arial" w:eastAsia="Arial" w:hAnsi="Arial" w:cs="Arial"/>
        </w:rPr>
        <w:t xml:space="preserve">, including the record of any adjudicatory hearing held by the department, </w:t>
      </w:r>
      <w:r>
        <w:rPr>
          <w:rFonts w:ascii="Arial" w:eastAsia="Arial" w:hAnsi="Arial" w:cs="Arial"/>
          <w:strike/>
        </w:rPr>
        <w:t>and</w:t>
      </w:r>
      <w:r>
        <w:rPr>
          <w:rFonts w:ascii="Arial" w:eastAsia="Arial" w:hAnsi="Arial" w:cs="Arial"/>
        </w:rPr>
        <w:t xml:space="preserve"> any supplemental </w:t>
      </w:r>
      <w:r>
        <w:rPr>
          <w:rFonts w:ascii="Arial" w:eastAsia="Arial" w:hAnsi="Arial" w:cs="Arial"/>
          <w:strike/>
        </w:rPr>
        <w:t>information allowed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evidence admitted</w:t>
      </w:r>
      <w:r>
        <w:rPr>
          <w:rFonts w:ascii="Arial" w:eastAsia="Arial" w:hAnsi="Arial" w:cs="Arial"/>
        </w:rPr>
        <w:t xml:space="preserve"> by the board </w:t>
      </w:r>
      <w:r>
        <w:rPr>
          <w:rFonts w:ascii="Arial" w:eastAsia="Arial" w:hAnsi="Arial" w:cs="Arial"/>
          <w:strike/>
        </w:rPr>
        <w:t>for supplementation of the record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on appeal and, if the board holds a hearing on the appeal, any additional evidence obtained by the board from that hearing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strike/>
        </w:rPr>
        <w:t xml:space="preserve">of the department, including the record of </w:t>
      </w:r>
      <w:bookmarkStart w:id="23" w:name="_PAGE_SPLIT__f435b22a_3c9e_4a10_b509_83b"/>
      <w:bookmarkStart w:id="24" w:name="_PAGE__2_58ba5d10_613c_4859_b5e0_3a7b25b"/>
      <w:bookmarkStart w:id="25" w:name="_PAR__2_5cfbe3cd_6e6d_4ec9_b37f_4445ddf3"/>
      <w:bookmarkEnd w:id="1"/>
      <w:bookmarkEnd w:id="22"/>
      <w:r>
        <w:rPr>
          <w:rFonts w:ascii="Arial" w:eastAsia="Arial" w:hAnsi="Arial" w:cs="Arial"/>
          <w:strike/>
        </w:rPr>
        <w:t>a</w:t>
      </w:r>
      <w:bookmarkEnd w:id="23"/>
      <w:r>
        <w:rPr>
          <w:rFonts w:ascii="Arial" w:eastAsia="Arial" w:hAnsi="Arial" w:cs="Arial"/>
          <w:strike/>
        </w:rPr>
        <w:t>ny adjudicatory hearing held by the department, and any supplemental information allowed by the board for supplementation of the record</w:t>
      </w:r>
      <w:r>
        <w:rPr>
          <w:rFonts w:ascii="Arial" w:eastAsia="Arial" w:hAnsi="Arial" w:cs="Arial"/>
        </w:rPr>
        <w:t xml:space="preserve"> </w:t>
      </w:r>
      <w:r w:rsidRPr="003C6201">
        <w:rPr>
          <w:rFonts w:ascii="Arial" w:eastAsia="Arial" w:hAnsi="Arial" w:cs="Arial"/>
          <w:u w:val="single"/>
        </w:rPr>
        <w:t>on appeal</w:t>
      </w:r>
      <w:r>
        <w:rPr>
          <w:rFonts w:ascii="Arial" w:eastAsia="Arial" w:hAnsi="Arial" w:cs="Arial"/>
        </w:rPr>
        <w:t>'</w:t>
      </w:r>
    </w:p>
    <w:p w:rsidR="00A01036" w:rsidP="00A01036">
      <w:pPr>
        <w:ind w:left="360" w:firstLine="360"/>
        <w:rPr>
          <w:rFonts w:ascii="Arial" w:eastAsia="Arial" w:hAnsi="Arial" w:cs="Arial"/>
        </w:rPr>
      </w:pPr>
      <w:bookmarkStart w:id="26" w:name="_INSTRUCTION__c3d279f8_7c50_4713_a42c_b3"/>
      <w:bookmarkStart w:id="27" w:name="_PAR__3_0b93e624_72c0_4764_ac2c_40d443f2"/>
      <w:bookmarkEnd w:id="21"/>
      <w:bookmarkEnd w:id="25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A01036" w:rsidP="00A0103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8" w:name="_SUMMARY__3d4e1c7d_72ab_4357_9ebe_d0cf19"/>
      <w:bookmarkStart w:id="29" w:name="_PAR__4_be8ced5e_9708_4fba_b566_589e440a"/>
      <w:bookmarkEnd w:id="26"/>
      <w:bookmarkEnd w:id="27"/>
      <w:r>
        <w:rPr>
          <w:rFonts w:ascii="Arial" w:eastAsia="Arial" w:hAnsi="Arial" w:cs="Arial"/>
          <w:b/>
          <w:sz w:val="24"/>
        </w:rPr>
        <w:t>SUMMARY</w:t>
      </w:r>
    </w:p>
    <w:p w:rsidR="00A01036" w:rsidP="00A01036">
      <w:pPr>
        <w:keepNext/>
        <w:ind w:left="360" w:firstLine="360"/>
        <w:rPr>
          <w:rFonts w:ascii="Arial" w:eastAsia="Arial" w:hAnsi="Arial" w:cs="Arial"/>
        </w:rPr>
      </w:pPr>
      <w:bookmarkStart w:id="30" w:name="_PAR__5_ce5730ea_5f0f_42ac_abb1_a0a03df8"/>
      <w:bookmarkEnd w:id="29"/>
      <w:r>
        <w:rPr>
          <w:rFonts w:ascii="Arial" w:eastAsia="Arial" w:hAnsi="Arial" w:cs="Arial"/>
        </w:rPr>
        <w:t>This amendment clarifies the record on appeal that may be relied upon by the Board of Environmental Protection in reviewing a final license or permit decision of the Commissioner of Environmental Protection, including for license or permit decisions regarding an expedited wind energy development.</w:t>
      </w:r>
    </w:p>
    <w:p w:rsidR="00A01036" w:rsidP="00A01036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1" w:name="_FISCAL_NOTE_REQUIRED__5acdcb80_8203_4a9"/>
      <w:bookmarkStart w:id="32" w:name="_PAR__6_04847f78_6a83_4c12_8578_bd584f78"/>
      <w:bookmarkEnd w:id="30"/>
      <w:r>
        <w:rPr>
          <w:rFonts w:ascii="Arial" w:eastAsia="Arial" w:hAnsi="Arial" w:cs="Arial"/>
          <w:b/>
        </w:rPr>
        <w:t>FISCAL NOTE REQUIRED</w:t>
      </w:r>
    </w:p>
    <w:p w:rsidR="00000000" w:rsidRPr="00A01036" w:rsidP="00A01036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3" w:name="_PAR__7_ee9278f7_33e0_40a5_b93f_da2493a7"/>
      <w:bookmarkEnd w:id="32"/>
      <w:r>
        <w:rPr>
          <w:rFonts w:ascii="Arial" w:eastAsia="Arial" w:hAnsi="Arial" w:cs="Arial"/>
          <w:b/>
        </w:rPr>
        <w:t>(See attached)</w:t>
      </w:r>
      <w:bookmarkEnd w:id="24"/>
      <w:bookmarkEnd w:id="28"/>
      <w:bookmarkEnd w:id="31"/>
      <w:bookmarkEnd w:id="33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LR3041,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Board of Environmental Protection Procedures Regarding Appeals of Licensing or Permitting Decisions of the Commissioner of Environmental Protection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2210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C6201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01036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150394</ItemId>
    <LRId>77087</LRId>
    <ParentItemId>149978</ParentItemId>
    <LRNumber>3041</LRNumber>
    <LDNumber>2210</LDNumber>
    <PaperNumber>HP1489</PaperNumber>
    <ItemNumber>2</ItemNumb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C</AmendmentTypeCode>
    <ParentRequestItemTypeCode>O</ParentRequestItemTypeCode>
    <IsConfidential>false</IsConfidential>
    <EmergencyFlag>X</EmergencyFlag>
    <StateMandateFlag>X</StateMandateFlag>
    <ResolvePublicLandFlag>X</ResolvePublicLandFlag>
    <BondIssueFlag>X</BondIssueFlag>
    <ParentBondIssueFlag>N</ParentBondIssueFlag>
    <ConfirmationProcedureFlag>X</ConfirmationProcedureFlag>
    <IsErrorsBill>false</IsErrorsBill>
    <LeadCommitteeName>Environment and Natural Resources</LeadCommitteeName>
    <LRTitle>An Act to Clarify Board of Environmental Protection Procedures Regarding Appeals of Licensing or Permitting Decisions of the Commissioner of Environmental Protection</LRTitle>
    <ItemTitle>An Act to Clarify Board of Environmental Protection Procedures Regarding Appeals of Licensing or Permitting Decisions of the Commissioner of Environmental Protection</ItemTitle>
    <OriginalItemTitle>An Act to Clarify Board of Environmental Protection Procedures Regarding Appeals of Licensing or Permitting Decisions of the Commissioner of Environmental Protection</OriginalItemTitle>
    <ParentItemTitle>An Act to Clarify Board of Environmental Protection Procedures Regarding Appeals of Licensing or Permitting Decisions of the Commissioner of Environmental Protection</ParentItemTitle>
    <Chamber>H</Chamber>
    <DraftingCycleCount>1</DraftingCycleCount>
    <LatestDraftingActionId>96</LatestDraftingActionId>
    <LatestDraftingActionDate>2026-03-11T11:37:37</LatestDraftingActionDate>
    <LatestDrafterName>dtartakoff</LatestDrafterName>
    <LatestProoferName>cbauman</LatestProoferName>
    <LatestTechName>mringrose</LatestTechName>
    <CurrentCustodyInitials>BASQ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w:rsidR="00A01036" w:rsidRDefault="00A01036" w:rsidP="00A01036"&gt;&lt;w:pPr&gt;&lt;w:spacing w:after="240" /&gt;&lt;w:ind w:left="360" /&gt;&lt;w:jc w:val="right" /&gt;&lt;w:rPr&gt;&lt;w:caps /&gt;&lt;/w:rPr&gt;&lt;/w:pPr&gt;&lt;w:bookmarkStart w:id="0" w:name="_AMEND_TITLE__1e00d1e6_f734_40f2_a89d_ef" /&gt;&lt;w:bookmarkStart w:id="1" w:name="_PAGE__1_e230afec_87b3_4fe5_b3ba_f99c68e" /&gt;&lt;w:bookmarkStart w:id="2" w:name="_PAR__2_565754e8_6d2e_45d8_ad57_4dd1423a" /&gt;&lt;w:r&gt;&lt;w:rPr&gt;&lt;w:caps /&gt;&lt;/w:rPr&gt;&lt;w:t&gt;L.D. 2210&lt;/w:t&gt;&lt;/w:r&gt;&lt;/w:p&gt;&lt;w:p w:rsidR="00A01036" w:rsidRDefault="00A01036" w:rsidP="00A01036"&gt;&lt;w:pPr&gt;&lt;w:tabs&gt;&lt;w:tab w:val="right" w:pos="8928" /&gt;&lt;/w:tabs&gt;&lt;w:spacing w:after="360" /&gt;&lt;w:ind w:left="360" /&gt;&lt;/w:pPr&gt;&lt;w:bookmarkStart w:id="3" w:name="_PAR__3_bcde92d7_f2f0_4b61_8e5a_034bd2a9" /&gt;&lt;w:bookmarkEnd w:id="2" /&gt;&lt;w:r&gt;&lt;w:t&gt;Date:&lt;/w:t&gt;&lt;/w:r&gt;&lt;w:r&gt;&lt;w:tab /&gt;&lt;w:t&gt;(Filing No. H-         )&lt;/w:t&gt;&lt;/w:r&gt;&lt;/w:p&gt;&lt;w:p w:rsidR="00A01036" w:rsidRDefault="00A01036" w:rsidP="00A01036"&gt;&lt;w:pPr&gt;&lt;w:spacing w:before="600" w:after="300" /&gt;&lt;w:ind w:left="360" /&gt;&lt;w:jc w:val="center" /&gt;&lt;w:outlineLvl w:val="0" /&gt;&lt;/w:pPr&gt;&lt;w:bookmarkStart w:id="4" w:name="_PAR__4_9ef9eb9f_8516_485c_a36f_39680e5a" /&gt;&lt;w:bookmarkEnd w:id="3" /&gt;&lt;w:r&gt;&lt;w:rPr&gt;&lt;w:rFonts w:cs="Arial" /&gt;&lt;w:b /&gt;&lt;w:bCs /&gt;&lt;w:caps /&gt;&lt;w:sz w:val="24" /&gt;&lt;w:szCs w:val="32" /&gt;&lt;/w:rPr&gt;&lt;w:t xml:space="preserve"&gt;Environment and Natural Resources &lt;/w:t&gt;&lt;/w:r&gt;&lt;/w:p&gt;&lt;w:p w:rsidR="00A01036" w:rsidRDefault="00A01036" w:rsidP="00A01036"&gt;&lt;w:pPr&gt;&lt;w:spacing w:before="60" w:after="60" /&gt;&lt;w:ind w:left="720" /&gt;&lt;/w:pPr&gt;&lt;w:bookmarkStart w:id="5" w:name="_PAR__5_6ae83e1d_428e_4ccc_87d9_dc0fe632" /&gt;&lt;w:bookmarkEnd w:id="4" /&gt;&lt;w:r&gt;&lt;w:t&gt;Reproduced and distributed under the direction of the Clerk of the House.&lt;/w:t&gt;&lt;/w:r&gt;&lt;/w:p&gt;&lt;w:p w:rsidR="00A01036" w:rsidRDefault="00A01036" w:rsidP="00A01036"&gt;&lt;w:pPr&gt;&lt;w:spacing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w:name="_PAR__6_5af499d1_8596_4823_a022_d3ab48e4" /&gt;&lt;w:bookmarkEnd w:id="5" /&gt;&lt;w:r&gt;&lt;w:rPr&gt;&lt;w:rFonts w:cs="Arial" /&gt;&lt;w:b /&gt;&lt;w:bCs /&gt;&lt;w:caps /&gt;&lt;w:sz w:val="24" /&gt;&lt;w:szCs w:val="32" /&gt;&lt;/w:rPr&gt;&lt;w:t&gt;STATE OF MAINE&lt;/w:t&gt;&lt;/w:r&gt;&lt;/w:p&gt;&lt;w:p w:rsidR="00A01036" w:rsidRDefault="00A01036" w:rsidP="00A01036"&gt;&lt;w:pPr&gt;&lt;w:spacing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w:name="_PAR__7_d50b82b8_ac90_4b3a_a522_3c28cefc" /&gt;&lt;w:bookmarkEnd w:id="6" /&gt;&lt;w:r&gt;&lt;w:rPr&gt;&lt;w:rFonts w:cs="Arial" /&gt;&lt;w:b /&gt;&lt;w:bCs /&gt;&lt;w:caps /&gt;&lt;w:sz w:val="24" /&gt;&lt;w:szCs w:val="32" /&gt;&lt;/w:rPr&gt;&lt;w:t&gt;HOUSE OF REPRESENTATIVES&lt;/w:t&gt;&lt;/w:r&gt;&lt;/w:p&gt;&lt;w:p w:rsidR="00A01036" w:rsidRDefault="00A01036" w:rsidP="00A01036"&gt;&lt;w:pPr&gt;&lt;w:spacing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w:name="_PAR__8_37822a84_0a79_4b7c_85ea_39db91e5" /&gt;&lt;w:bookmarkEnd w:id="7" /&gt;&lt;w:r&gt;&lt;w:rPr&gt;&lt;w:rFonts w:cs="Arial" /&gt;&lt;w:b /&gt;&lt;w:bCs /&gt;&lt;w:caps /&gt;&lt;w:sz w:val="24" /&gt;&lt;w:szCs w:val="32" /&gt;&lt;/w:rPr&gt;&lt;w:t&gt;132nd Legislature&lt;/w:t&gt;&lt;/w:r&gt;&lt;/w:p&gt;&lt;w:p w:rsidR="00A01036" w:rsidRDefault="00A01036" w:rsidP="00A01036"&gt;&lt;w:pPr&gt;&lt;w:spacing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w:id="9" w:name="_PAR__9_69bed341_4bef_4b27_be66_e4fac8f6" /&gt;&lt;w:bookmarkEnd w:id="8" /&gt;&lt;w:r&gt;&lt;w:rPr&gt;&lt;w:rFonts w:cs="Arial" /&gt;&lt;w:b /&gt;&lt;w:bCs /&gt;&lt;w:caps /&gt;&lt;w:sz w:val="24" /&gt;&lt;w:szCs w:val="32" /&gt;&lt;/w:rPr&gt;&lt;w:t&gt;Second Regular Session&lt;/w:t&gt;&lt;/w:r&gt;&lt;/w:p&gt;&lt;w:p w:rsidR="00A01036" w:rsidRDefault="00A01036" w:rsidP="00A01036"&gt;&lt;w:pPr&gt;&lt;w:spacing w:before="400" w:after="200" /&gt;&lt;w:ind w:left="360" w:firstLine="360" /&gt;&lt;/w:pPr&gt;&lt;w:bookmarkStart w:id="10" w:name="_PAR__10_b718643e_2030_454d_a205_41e8d5c" /&gt;&lt;w:bookmarkEnd w:id="9" /&gt;&lt;w:r&gt;&lt;w:rPr&gt;&lt;w:szCs w:val="22" /&gt;&lt;/w:rPr&gt;&lt;w:t&gt;COMMITTEE AMENDMENT “      ” to H.P. 1489, L.D. 2210, “An Act to Clarify Board of Environmental Protection Procedures Regarding Appeals of Licensing or Permitting Decisions of the Commissioner of Environmental Protection”&lt;/w:t&gt;&lt;/w:r&gt;&lt;/w:p&gt;&lt;w:p w:rsidR="00A01036" w:rsidRDefault="00A01036" w:rsidP="00A01036"&gt;&lt;w:pPr&gt;&lt;w:ind w:left="360" w:firstLine="360" /&gt;&lt;/w:pPr&gt;&lt;w:bookmarkStart w:id="11" w:name="_INSTRUCTION__554dae53_20b0_4f9f_8b19_49" /&gt;&lt;w:bookmarkStart w:id="12" w:name="_PAR__11_fa3396a0_dcfd_471e_8bda_d0961da" /&gt;&lt;w:bookmarkEnd w:id="0" /&gt;&lt;w:bookmarkEnd w:id="10" /&gt;&lt;w:r&gt;&lt;w:t&gt;Amend the bill in section 1 in subsection 4 in the first line (page 1, line 4 in L.D.) by inserting after the following: "&lt;/w:t&gt;&lt;/w:r&gt;&lt;w:r&gt;&lt;w:rPr&gt;&lt;w:u w:val="single" /&gt;&lt;/w:rPr&gt;&lt;w:t&gt;record&lt;/w:t&gt;&lt;/w:r&gt;&lt;w:r&gt;&lt;w:t&gt;" the following: '&lt;/w:t&gt;&lt;/w:r&gt;&lt;w:r&gt;&lt;w:rPr&gt;&lt;w:u w:val="single" /&gt;&lt;/w:rPr&gt;&lt;w:t&gt;on appeal&lt;/w:t&gt;&lt;/w:r&gt;&lt;w:r&gt;&lt;w:t&gt;'&lt;/w:t&gt;&lt;/w:r&gt;&lt;/w:p&gt;&lt;w:p w:rsidR="00A01036" w:rsidRDefault="00A01036" w:rsidP="00A01036"&gt;&lt;w:pPr&gt;&lt;w:ind w:left="360" w:firstLine="360" /&gt;&lt;/w:pPr&gt;&lt;w:bookmarkStart w:id="13" w:name="_INSTRUCTION__6f3e1085_4686_4963_8599_be" /&gt;&lt;w:bookmarkStart w:id="14" w:name="_PAR__12_e3f88396_4ac1_41b5_a0d0_00ac583" /&gt;&lt;w:bookmarkEnd w:id="11" /&gt;&lt;w:bookmarkEnd w:id="12" /&gt;&lt;w:r&gt;&lt;w:t&gt;Amend the bill in section 1 in subsection 4 in the 3rd line (page 1, line 6 in L.D.) by inserting after the following: "&lt;/w:t&gt;&lt;/w:r&gt;&lt;w:r&gt;&lt;w:rPr&gt;&lt;w:u w:val="single" /&gt;&lt;/w:rPr&gt;&lt;w:t&gt;application,&lt;/w:t&gt;&lt;/w:r&gt;&lt;w:r&gt;&lt;w:t&gt;" the following: '&lt;/w:t&gt;&lt;/w:r&gt;&lt;w:r&gt;&lt;w:rPr&gt;&lt;w:u w:val="single" /&gt;&lt;/w:rPr&gt;&lt;w:t&gt;including the record of any adjudicatory hearing held by the department,&lt;/w:t&gt;&lt;/w:r&gt;&lt;w:r&gt;&lt;w:t&gt;'&lt;/w:t&gt;&lt;/w:r&gt;&lt;/w:p&gt;&lt;w:p w:rsidR="00A01036" w:rsidRDefault="00A01036" w:rsidP="00A01036"&gt;&lt;w:pPr&gt;&lt;w:ind w:left="360" w:firstLine="360" /&gt;&lt;/w:pPr&gt;&lt;w:bookmarkStart w:id="15" w:name="_INSTRUCTION__1245a128_d11c_4477_a92d_e0" /&gt;&lt;w:bookmarkStart w:id="16" w:name="_PAR__13_629ca9d5_777a_4608_a107_0beb4a0" /&gt;&lt;w:bookmarkEnd w:id="13" /&gt;&lt;w:bookmarkEnd w:id="14" /&gt;&lt;w:r&gt;&lt;w:t&gt;Amend the bill in section 1 in subsection 4 in paragraph A in the first blocked paragraph in the 9th line (page 1, line 45 in L.D.) by striking out the following: "&lt;/w:t&gt;&lt;/w:r&gt;&lt;w:r&gt;&lt;w:rPr&gt;&lt;w:u w:val="single" /&gt;&lt;/w:rPr&gt;&lt;w:t&gt;administrative&lt;/w:t&gt;&lt;/w:r&gt;&lt;w:r&gt;&lt;w:t&gt;"&lt;/w:t&gt;&lt;/w:r&gt;&lt;/w:p&gt;&lt;w:p w:rsidR="00A01036" w:rsidRDefault="00A01036" w:rsidP="00A01036"&gt;&lt;w:pPr&gt;&lt;w:ind w:left="360" w:firstLine="360" /&gt;&lt;/w:pPr&gt;&lt;w:bookmarkStart w:id="17" w:name="_INSTRUCTION__73967e76_10a4_4288_8e66_39" /&gt;&lt;w:bookmarkStart w:id="18" w:name="_PAR__14_b019dcc4_0b34_420d_bcec_633935e" /&gt;&lt;w:bookmarkEnd w:id="15" /&gt;&lt;w:bookmarkEnd w:id="16" /&gt;&lt;w:r&gt;&lt;w:t&gt;Amend the bill in section 1 in subsection 4 in paragraph A in the first blocked paragraph in the 9th to 13th lines (page 1, line 45 in L.D. and page 2, lines 1 to 4 in L.D.) by striking out the following: "&lt;/w:t&gt;&lt;/w:r&gt;&lt;w:r&gt;&lt;w:rPr&gt;&lt;w:u w:val="single" /&gt;&lt;/w:rPr&gt;&lt;w:t&gt;relied upon by the commissioner in the commissioner's review of the application&lt;/w:t&gt;&lt;/w:r&gt;&lt;w:r&gt;&lt;w:t xml:space="preserve"&gt;, any supplemental evidence admitted by the board &lt;/w:t&gt;&lt;/w:r&gt;&lt;w:r&gt;&lt;w:rPr&gt;&lt;w:u w:val="single" /&gt;&lt;/w:rPr&gt;&lt;w:t&gt;on appeal&lt;/w:t&gt;&lt;/w:r&gt;&lt;w:r&gt;&lt;w:t xml:space="preserve"&gt; and&lt;/w:t&gt;&lt;/w:r&gt;&lt;w:r&gt;&lt;w:rPr&gt;&lt;w:u w:val="single" /&gt;&lt;/w:rPr&gt;&lt;w:t&gt;, if the board holds a hearing on the appeal,&lt;/w:t&gt;&lt;/w:r&gt;&lt;w:r&gt;&lt;w:t xml:space="preserve"&gt; any &lt;/w:t&gt;&lt;/w:r&gt;&lt;w:r&gt;&lt;w:rPr&gt;&lt;w:strike /&gt;&lt;/w:rPr&gt;&lt;w:t&gt;other&lt;/w:t&gt;&lt;/w:r&gt;&lt;w:r&gt;&lt;w:t xml:space="preserve"&gt; &lt;/w:t&gt;&lt;/w:r&gt;&lt;w:r&gt;&lt;w:rPr&gt;&lt;w:u w:val="single" /&gt;&lt;/w:rPr&gt;&lt;w:t&gt;additional&lt;/w:t&gt;&lt;/w:r&gt;&lt;w:r&gt;&lt;w:t xml:space="preserve"&gt; evidence obtained by the board &lt;/w:t&gt;&lt;/w:r&gt;&lt;w:r&gt;&lt;w:rPr&gt;&lt;w:strike /&gt;&lt;/w:rPr&gt;&lt;w:t&gt;through any&lt;/w:t&gt;&lt;/w:r&gt;&lt;w:r&gt;&lt;w:t xml:space="preserve"&gt; &lt;/w:t&gt;&lt;/w:r&gt;&lt;w:r&gt;&lt;w:rPr&gt;&lt;w:u w:val="single" /&gt;&lt;/w:rPr&gt;&lt;w:t&gt;from that&lt;/w:t&gt;&lt;/w:r&gt;&lt;w:r&gt;&lt;w:t xml:space="preserve"&gt; hearing &lt;/w:t&gt;&lt;/w:r&gt;&lt;w:r&gt;&lt;w:rPr&gt;&lt;w:strike /&gt;&lt;/w:rPr&gt;&lt;w:t&gt;on the appeal held by the board&lt;/w:t&gt;&lt;/w:r&gt;&lt;w:r&gt;&lt;w:t&gt;" and inserting the following: '&lt;/w:t&gt;&lt;/w:r&gt;&lt;w:r&gt;&lt;w:rPr&gt;&lt;w:strike /&gt;&lt;/w:rPr&gt;&lt;w:t&gt;, any supplemental evidence admitted by the board and any other evidence obtained by the board through any hearing on the appeal held by the board&lt;/w:t&gt;&lt;/w:r&gt;&lt;w:r&gt;&lt;w:t xml:space="preserve"&gt; &lt;/w:t&gt;&lt;/w:r&gt;&lt;w:r&gt;&lt;w:rPr&gt;&lt;w:u w:val="single" /&gt;&lt;/w:rPr&gt;&lt;w:t&gt;on appeal&lt;/w:t&gt;&lt;/w:r&gt;&lt;w:r&gt;&lt;w:t&gt;'&lt;/w:t&gt;&lt;/w:r&gt;&lt;/w:p&gt;&lt;w:p w:rsidR="00A01036" w:rsidRDefault="00A01036" w:rsidP="00A01036"&gt;&lt;w:pPr&gt;&lt;w:ind w:left="360" w:firstLine="360" /&gt;&lt;/w:pPr&gt;&lt;w:bookmarkStart w:id="19" w:name="_INSTRUCTION__a993fc44_2cfd_431e_9b9c_10" /&gt;&lt;w:bookmarkStart w:id="20" w:name="_PAR__15_258ebf66_b944_4766_ad93_4587e65" /&gt;&lt;w:bookmarkEnd w:id="17" /&gt;&lt;w:bookmarkEnd w:id="18" /&gt;&lt;w:r&gt;&lt;w:t&gt;Amend the bill in section 1 in subsection 4 in paragraph D in the 5th line (page 2, line 18 in L.D.) by striking out the following: "administrative" and inserting the following: '&lt;/w:t&gt;&lt;/w:r&gt;&lt;w:r&gt;&lt;w:rPr&gt;&lt;w:strike /&gt;&lt;/w:rPr&gt;&lt;w:t&gt;administrative&lt;/w:t&gt;&lt;/w:r&gt;&lt;w:r&gt;&lt;w:t&gt;'&lt;/w:t&gt;&lt;/w:r&gt;&lt;/w:p&gt;&lt;w:p w:rsidR="00A01036" w:rsidRDefault="00A01036" w:rsidP="00A01036"&gt;&lt;w:pPr&gt;&lt;w:ind w:left="360" w:firstLine="360" /&gt;&lt;/w:pPr&gt;&lt;w:bookmarkStart w:id="21" w:name="_INSTRUCTION__e7ca447f_aa9d_43ee_afb4_2e" /&gt;&lt;w:bookmarkStart w:id="22" w:name="_PAR__16_5b8b23fd_4970_489d_8db4_ac5c438" /&gt;&lt;w:bookmarkEnd w:id="19" /&gt;&lt;w:bookmarkEnd w:id="20" /&gt;&lt;w:r&gt;&lt;w:t&gt;Amend the bill in section 1 in subsection 4 in paragraph D in the 5th to 10th lines (page 2, lines 18 to 23 in L.D.) by striking out the following: "&lt;/w:t&gt;&lt;/w:r&gt;&lt;w:r&gt;&lt;w:rPr&gt;&lt;w:strike /&gt;&lt;/w:rPr&gt;&lt;w:t&gt;of the department&lt;/w:t&gt;&lt;/w:r&gt;&lt;w:r&gt;&lt;w:t xml:space="preserve"&gt; &lt;/w:t&gt;&lt;/w:r&gt;&lt;w:r&gt;&lt;w:rPr&gt;&lt;w:u w:val="single" /&gt;&lt;/w:rPr&gt;&lt;w:t&gt;relied upon by the commissioner in the commissioner's review of the application&lt;/w:t&gt;&lt;/w:r&gt;&lt;w:r&gt;&lt;w:t xml:space="preserve"&gt;, including the record of any adjudicatory hearing held by the department, &lt;/w:t&gt;&lt;/w:r&gt;&lt;w:r&gt;&lt;w:rPr&gt;&lt;w:strike /&gt;&lt;/w:rPr&gt;&lt;w:t&gt;and&lt;/w:t&gt;&lt;/w:r&gt;&lt;w:r&gt;&lt;w:t xml:space="preserve"&gt; any supplemental &lt;/w:t&gt;&lt;/w:r&gt;&lt;w:r&gt;&lt;w:rPr&gt;&lt;w:strike /&gt;&lt;/w:rPr&gt;&lt;w:t&gt;information allowed&lt;/w:t&gt;&lt;/w:r&gt;&lt;w:r&gt;&lt;w:t xml:space="preserve"&gt; &lt;/w:t&gt;&lt;/w:r&gt;&lt;w:r&gt;&lt;w:rPr&gt;&lt;w:u w:val="single" /&gt;&lt;/w:rPr&gt;&lt;w:t&gt;evidence admitted&lt;/w:t&gt;&lt;/w:r&gt;&lt;w:r&gt;&lt;w:t xml:space="preserve"&gt; by the board &lt;/w:t&gt;&lt;/w:r&gt;&lt;w:r&gt;&lt;w:rPr&gt;&lt;w:strike /&gt;&lt;/w:rPr&gt;&lt;w:t&gt;for supplementation of the record&lt;/w:t&gt;&lt;/w:r&gt;&lt;w:r&gt;&lt;w:t xml:space="preserve"&gt; &lt;/w:t&gt;&lt;/w:r&gt;&lt;w:r&gt;&lt;w:rPr&gt;&lt;w:u w:val="single" /&gt;&lt;/w:rPr&gt;&lt;w:t&gt;on appeal and, if the board holds a hearing on the appeal, any additional evidence obtained by the board from that hearing&lt;/w:t&gt;&lt;/w:r&gt;&lt;w:r&gt;&lt;w:t&gt;" and inserting the following: '&lt;/w:t&gt;&lt;/w:r&gt;&lt;w:r&gt;&lt;w:rPr&gt;&lt;w:strike /&gt;&lt;/w:rPr&gt;&lt;w:t xml:space="preserve"&gt;of the department, including the record of &lt;/w:t&gt;&lt;/w:r&gt;&lt;w:bookmarkStart w:id="23" w:name="_PAGE_SPLIT__f435b22a_3c9e_4a10_b509_83b" /&gt;&lt;w:bookmarkStart w:id="24" w:name="_PAGE__2_58ba5d10_613c_4859_b5e0_3a7b25b" /&gt;&lt;w:bookmarkStart w:id="25" w:name="_PAR__2_5cfbe3cd_6e6d_4ec9_b37f_4445ddf3" /&gt;&lt;w:bookmarkEnd w:id="1" /&gt;&lt;w:bookmarkEnd w:id="22" /&gt;&lt;w:r&gt;&lt;w:rPr&gt;&lt;w:strike /&gt;&lt;/w:rPr&gt;&lt;w:t&gt;a&lt;/w:t&gt;&lt;/w:r&gt;&lt;w:bookmarkEnd w:id="23" /&gt;&lt;w:r&gt;&lt;w:rPr&gt;&lt;w:strike /&gt;&lt;/w:rPr&gt;&lt;w:t&gt;ny adjudicatory hearing held by the department, and any supplemental information allowed by the board for supplementation of the record&lt;/w:t&gt;&lt;/w:r&gt;&lt;w:r&gt;&lt;w:t xml:space="preserve"&gt; &lt;/w:t&gt;&lt;/w:r&gt;&lt;w:r w:rsidRPr="003C6201"&gt;&lt;w:rPr&gt;&lt;w:u w:val="single" /&gt;&lt;/w:rPr&gt;&lt;w:t&gt;on appeal&lt;/w:t&gt;&lt;/w:r&gt;&lt;w:r&gt;&lt;w:t&gt;'&lt;/w:t&gt;&lt;/w:r&gt;&lt;/w:p&gt;&lt;w:p w:rsidR="00A01036" w:rsidRDefault="00A01036" w:rsidP="00A01036"&gt;&lt;w:pPr&gt;&lt;w:ind w:left="360" w:firstLine="360" /&gt;&lt;/w:pPr&gt;&lt;w:bookmarkStart w:id="26" w:name="_INSTRUCTION__c3d279f8_7c50_4713_a42c_b3" /&gt;&lt;w:bookmarkStart w:id="27" w:name="_PAR__3_0b93e624_72c0_4764_ac2c_40d443f2" /&gt;&lt;w:bookmarkEnd w:id="21" /&gt;&lt;w:bookmarkEnd w:id="25" /&gt;&lt;w:r&gt;&lt;w:t&gt;Amend the bill by relettering or renumbering any nonconsecutive Part letter or section number to read consecutively.&lt;/w:t&gt;&lt;/w:r&gt;&lt;/w:p&gt;&lt;w:p w:rsidR="00A01036" w:rsidRDefault="00A01036" w:rsidP="00A01036"&gt;&lt;w:pPr&gt;&lt;w:keepNext /&gt;&lt;w:spacing w:before="240" /&gt;&lt;w:ind w:left="360" /&gt;&lt;w:jc w:val="center" /&gt;&lt;/w:pPr&gt;&lt;w:bookmarkStart w:id="28" w:name="_SUMMARY__3d4e1c7d_72ab_4357_9ebe_d0cf19" /&gt;&lt;w:bookmarkStart w:id="29" w:name="_PAR__4_be8ced5e_9708_4fba_b566_589e440a" /&gt;&lt;w:bookmarkEnd w:id="26" /&gt;&lt;w:bookmarkEnd w:id="27" /&gt;&lt;w:r&gt;&lt;w:rPr&gt;&lt;w:b /&gt;&lt;w:sz w:val="24" /&gt;&lt;/w:rPr&gt;&lt;w:t&gt;SUMMARY&lt;/w:t&gt;&lt;/w:r&gt;&lt;/w:p&gt;&lt;w:p w:rsidR="00A01036" w:rsidRDefault="00A01036" w:rsidP="00A01036"&gt;&lt;w:pPr&gt;&lt;w:keepNext /&gt;&lt;w:ind w:left="360" w:firstLine="360" /&gt;&lt;/w:pPr&gt;&lt;w:bookmarkStart w:id="30" w:name="_PAR__5_ce5730ea_5f0f_42ac_abb1_a0a03df8" /&gt;&lt;w:bookmarkEnd w:id="29" /&gt;&lt;w:r&gt;&lt;w:t&gt;This amendment clarifies the record on appeal that may be relied upon by the Board of Environmental Protection in reviewing a final license or permit decision of the Commissioner of Environmental Protection, including for license or permit decisions regarding an expedited wind energy development.&lt;/w:t&gt;&lt;/w:r&gt;&lt;/w:p&gt;&lt;w:p w:rsidR="00A01036" w:rsidRDefault="00A01036" w:rsidP="00A01036"&gt;&lt;w:pPr&gt;&lt;w:keepNext /&gt;&lt;w:spacing w:before="60" w:after="60" /&gt;&lt;w:ind w:left="360" /&gt;&lt;w:jc w:val="center" /&gt;&lt;/w:pPr&gt;&lt;w:bookmarkStart w:id="31" w:name="_FISCAL_NOTE_REQUIRED__5acdcb80_8203_4a9" /&gt;&lt;w:bookmarkStart w:id="32" w:name="_PAR__6_04847f78_6a83_4c12_8578_bd584f78" /&gt;&lt;w:bookmarkEnd w:id="30" /&gt;&lt;w:r&gt;&lt;w:rPr&gt;&lt;w:b /&gt;&lt;/w:rPr&gt;&lt;w:t&gt;FISCAL NOTE REQUIRED&lt;/w:t&gt;&lt;/w:r&gt;&lt;/w:p&gt;&lt;w:p w:rsidR="00000000" w:rsidRPr="00A01036" w:rsidRDefault="00A01036" w:rsidP="00A01036"&gt;&lt;w:pPr&gt;&lt;w:spacing w:before="60" w:after="60" /&gt;&lt;w:ind w:left="360" /&gt;&lt;w:jc w:val="center" /&gt;&lt;w:rPr&gt;&lt;w:b /&gt;&lt;/w:rPr&gt;&lt;/w:pPr&gt;&lt;w:bookmarkStart w:id="33" w:name="_PAR__7_ee9278f7_33e0_40a5_b93f_da2493a7" /&gt;&lt;w:bookmarkEnd w:id="32" /&gt;&lt;w:r&gt;&lt;w:rPr&gt;&lt;w:b /&gt;&lt;/w:rPr&gt;&lt;w:t&gt;(See attached)&lt;/w:t&gt;&lt;/w:r&gt;&lt;w:bookmarkEnd w:id="24" /&gt;&lt;w:bookmarkEnd w:id="28" /&gt;&lt;w:bookmarkEnd w:id="31" /&gt;&lt;w:bookmarkEnd w:id="33" /&gt;&lt;/w:p&gt;&lt;w:sectPr w:rsidR="00000000" w:rsidRPr="00A01036" w:rsidSect="00A01036"&gt;&lt;w:footerReference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_PAGE__1_e230afec_87b3_4fe5_b3ba_f99c68e</BookmarkName>
                <Tables/>
              </ProcessedCheckInPage>
              <ProcessedCheckInPage>
                <PageNumber>2</PageNumber>
                <BookmarkName>_PAGE__2_58ba5d10_613c_4859_b5e0_3a7b25b</BookmarkName>
                <Tables/>
              </ProcessedCheckInPage>
            </Pages>
            <Paragraphs>
              <CheckInParagraphs>
                <PageNumber>1</PageNumber>
                <BookmarkName>_PAR__2_565754e8_6d2e_45d8_ad57_4dd1423a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_PAR__3_bcde92d7_f2f0_4b61_8e5a_034bd2a9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_PAR__4_9ef9eb9f_8516_485c_a36f_39680e5a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_PAR__5_6ae83e1d_428e_4ccc_87d9_dc0fe632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_PAR__6_5af499d1_8596_4823_a022_d3ab48e4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_PAR__7_d50b82b8_ac90_4b3a_a522_3c28cefc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_PAR__8_37822a84_0a79_4b7c_85ea_39db91e5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_PAR__9_69bed341_4bef_4b27_be66_e4fac8f6</BookmarkName>
                <StartingLineNumber>8</StartingLineNumber>
                <EndingLineNumber>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_PAR__10_b718643e_2030_454d_a205_41e8d5c</BookmarkName>
                <StartingLineNumber>9</StartingLineNumber>
                <EndingLineNumber>11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_PAR__11_fa3396a0_dcfd_471e_8bda_d0961da</BookmarkName>
                <StartingLineNumber>12</StartingLineNumber>
                <EndingLineNumber>13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_PAR__12_e3f88396_4ac1_41b5_a0d0_00ac583</BookmarkName>
                <StartingLineNumber>14</StartingLineNumber>
                <EndingLineNumber>16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_PAR__13_629ca9d5_777a_4608_a107_0beb4a0</BookmarkName>
                <StartingLineNumber>17</StartingLineNumber>
                <EndingLineNumber>18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_PAR__14_b019dcc4_0b34_420d_bcec_633935e</BookmarkName>
                <StartingLineNumber>19</StartingLineNumber>
                <EndingLineNumber>26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_PAR__15_258ebf66_b944_4766_ad93_4587e65</BookmarkName>
                <StartingLineNumber>27</StartingLineNumber>
                <EndingLineNumber>29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_PAR__16_5b8b23fd_4970_489d_8db4_ac5c438</BookmarkName>
                <StartingLineNumber>30</StartingLineNumber>
                <EndingLineNumber>36</EndingLineNumber>
                <PostTableLine>false</PostTableLine>
                <PostKeepWithNext>false</PostKeepWithNext>
                <RequiresSectionBreak>true</RequiresSectionBreak>
                <SectionStartingLineNumber>1</SectionStartingLineNumber>
              </CheckInParagraphs>
              <CheckInParagraphs>
                <PageNumber>2</PageNumber>
                <BookmarkName>_PAR__2_5cfbe3cd_6e6d_4ec9_b37f_4445ddf3</BookmarkName>
                <StartingLineNumber>1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_PAR__3_0b93e624_72c0_4764_ac2c_40d443f2</BookmarkName>
                <StartingLineNumber>3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_PAR__4_be8ced5e_9708_4fba_b566_589e440a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_PAR__5_ce5730ea_5f0f_42ac_abb1_a0a03df8</BookmarkName>
                <StartingLineNumber>6</StartingLineNumber>
                <EndingLineNumber>9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_PAR__6_04847f78_6a83_4c12_8578_bd584f78</BookmarkName>
                <StartingLineNumber>10</StartingLineNumber>
                <EndingLineNumber>10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_PAR__7_ee9278f7_33e0_40a5_b93f_da2493a7</BookmarkName>
                <StartingLineNumber>11</StartingLineNumber>
                <EndingLineNumber>11</EndingLineNumber>
                <PostTableLine>false</PostTableLine>
                <PostKeepWithNext>true</PostKeepWithNext>
                <RequiresSectionBreak>true</RequiresSectionBreak>
                <SectionStartingLineNumber>3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