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Health Information Technology Fund to Support a State-designated Statewide Health Information Exchange</w:t>
      </w:r>
    </w:p>
    <w:p w:rsidR="00746ABF" w:rsidP="00746ABF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43eee8c_bb86_4e7c_b275_87"/>
      <w:bookmarkStart w:id="1" w:name="_PAGE__1_1fee0433_8f25_4808_98d9_e221c67"/>
      <w:bookmarkStart w:id="2" w:name="_PAR__2_f2fed92a_2595_4ddb_9e8e_c8614015"/>
      <w:r>
        <w:rPr>
          <w:rFonts w:ascii="Arial" w:eastAsia="Arial" w:hAnsi="Arial" w:cs="Arial"/>
          <w:caps/>
        </w:rPr>
        <w:t>L.D. 2154</w:t>
      </w:r>
    </w:p>
    <w:p w:rsidR="00746ABF" w:rsidP="00746ABF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524f323_5626_426b_bbc6_ac3d299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746ABF" w:rsidP="00746ABF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188f7ab9_22cc_4f69_bba0_ef3cc3a8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746ABF" w:rsidP="00746ABF">
      <w:pPr>
        <w:spacing w:before="60" w:after="60"/>
        <w:ind w:left="720"/>
        <w:rPr>
          <w:rFonts w:ascii="Arial" w:eastAsia="Arial" w:hAnsi="Arial" w:cs="Arial"/>
        </w:rPr>
      </w:pPr>
      <w:bookmarkStart w:id="5" w:name="_PAR__5_adf3858e_6979_4822_9437_ffd6bfb8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746ABF" w:rsidP="00746ABF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3e8e7c5d_2f6b_4a24_b1dd_4f4ade19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46ABF" w:rsidP="00746AB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2846e0b_24e4_4735_9518_b6ad6845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746ABF" w:rsidP="00746AB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476b965_6f45_428d_83c5_0fe7f87b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746ABF" w:rsidP="00746AB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4f2fa90c_d116_4c3b_a790_9574fe42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746ABF" w:rsidP="00746ABF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9caeefb_deb1_4be4_b0cb_045d583"/>
      <w:bookmarkEnd w:id="9"/>
      <w:r>
        <w:rPr>
          <w:rFonts w:ascii="Arial" w:eastAsia="Arial" w:hAnsi="Arial" w:cs="Arial"/>
          <w:szCs w:val="22"/>
        </w:rPr>
        <w:t>COMMITTEE AMENDMENT “      ” to H.P. 1443, L.D. 2154, “An Act to Establish the Health Information Technology Fund to Support a State-designated Statewide Health Information Exchange”</w:t>
      </w:r>
    </w:p>
    <w:p w:rsidR="00746ABF" w:rsidP="00746ABF">
      <w:pPr>
        <w:ind w:left="360" w:firstLine="360"/>
        <w:rPr>
          <w:rFonts w:ascii="Arial" w:eastAsia="Arial" w:hAnsi="Arial" w:cs="Arial"/>
        </w:rPr>
      </w:pPr>
      <w:bookmarkStart w:id="11" w:name="_INSTRUCTION__b1f4d07e_22cc_4071_ba79_27"/>
      <w:bookmarkStart w:id="12" w:name="_PAR__11_9164e1ca_4aae_48ef_927d_da1d5ac"/>
      <w:bookmarkEnd w:id="0"/>
      <w:bookmarkEnd w:id="10"/>
      <w:r w:rsidRPr="005A102F">
        <w:rPr>
          <w:rFonts w:ascii="Arial" w:eastAsia="Arial" w:hAnsi="Arial" w:cs="Arial"/>
        </w:rPr>
        <w:t>Amend the bill by incorporating the attached fiscal note.</w:t>
      </w:r>
    </w:p>
    <w:p w:rsidR="00746ABF" w:rsidP="00746AB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7a4e4506_3fbe_49c8_9ef4_7af76a"/>
      <w:bookmarkStart w:id="14" w:name="_PAR__12_0945eb54_83b7_4a66_9b3f_2c82f6c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746ABF">
      <w:pPr>
        <w:ind w:left="360" w:firstLine="360"/>
        <w:rPr>
          <w:rFonts w:ascii="Arial" w:eastAsia="Arial" w:hAnsi="Arial" w:cs="Arial"/>
        </w:rPr>
      </w:pPr>
      <w:bookmarkStart w:id="15" w:name="_PAR__13_20775c5b_eedd_46e9_a552_6cbf376"/>
      <w:bookmarkEnd w:id="14"/>
      <w:r w:rsidRPr="007761E2"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LR2753,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Health Information Technology Fund to Support a State-designated Statewide Health Information Exchange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2154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A102F"/>
    <w:rsid w:val="00610E2A"/>
    <w:rsid w:val="00641982"/>
    <w:rsid w:val="006714D5"/>
    <w:rsid w:val="00695EDF"/>
    <w:rsid w:val="006D40C3"/>
    <w:rsid w:val="00746ABF"/>
    <w:rsid w:val="007761E2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150212</ItemId>
    <LRId>76710</LRId>
    <ParentItemId>149484</ParentItemId>
    <LRNumber>2753</LRNumber>
    <LDNumber>2154</LDNumber>
    <PaperNumber>HP1443</PaperNumber>
    <ItemNumber>2</ItemNumb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C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Health and Human Services</LeadCommitteeName>
    <LRTitle>An Act to Establish the Health Information Technology Fund to Support a State-designated Statewide Health Information Exchange</LRTitle>
    <ItemTitle>An Act to Establish the Health Information Technology Fund to Support a State-designated Statewide Health Information Exchange</ItemTitle>
    <OriginalItemTitle>An Act to Establish the Health Information Technology Fund to Support a State-designated Statewide Health Information Exchange</OriginalItemTitle>
    <ParentItemTitle>An Act to Establish the Health Information Technology Fund to Support a State-designated Statewide Health Information Exchange</ParentItemTitle>
    <Chamber>H</Chamber>
    <DraftingCycleCount>1</DraftingCycleCount>
    <LatestDraftingActionId>98</LatestDraftingActionId>
    <LatestDraftingActionDate>2026-02-26T11:10:27</LatestDraftingActionDate>
    <LatestDrafterName>abroome</LatestDrafterName>
    <LatestTechName>clhall</LatestTechName>
    <CurrentCustodyInitials>PRFQ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w:rsidR="00746ABF" w:rsidRDefault="00746ABF" w:rsidP="00746ABF"&gt;&lt;w:pPr&gt;&lt;w:spacing w:after="240" /&gt;&lt;w:ind w:left="360" /&gt;&lt;w:jc w:val="right" /&gt;&lt;w:rPr&gt;&lt;w:caps /&gt;&lt;/w:rPr&gt;&lt;/w:pPr&gt;&lt;w:bookmarkStart w:id="0" w:name="_AMEND_TITLE__543eee8c_bb86_4e7c_b275_87" /&gt;&lt;w:bookmarkStart w:id="1" w:name="_PAGE__1_1fee0433_8f25_4808_98d9_e221c67" /&gt;&lt;w:bookmarkStart w:id="2" w:name="_PAR__2_f2fed92a_2595_4ddb_9e8e_c8614015" /&gt;&lt;w:r&gt;&lt;w:rPr&gt;&lt;w:caps /&gt;&lt;/w:rPr&gt;&lt;w:t&gt;L.D. 2154&lt;/w:t&gt;&lt;/w:r&gt;&lt;/w:p&gt;&lt;w:p w:rsidR="00746ABF" w:rsidRDefault="00746ABF" w:rsidP="00746ABF"&gt;&lt;w:pPr&gt;&lt;w:tabs&gt;&lt;w:tab w:val="right" w:pos="8928" /&gt;&lt;/w:tabs&gt;&lt;w:spacing w:after="360" /&gt;&lt;w:ind w:left="360" /&gt;&lt;/w:pPr&gt;&lt;w:bookmarkStart w:id="3" w:name="_PAR__3_d524f323_5626_426b_bbc6_ac3d299d" /&gt;&lt;w:bookmarkEnd w:id="2" /&gt;&lt;w:r&gt;&lt;w:t&gt;Date:&lt;/w:t&gt;&lt;/w:r&gt;&lt;w:r&gt;&lt;w:tab /&gt;&lt;w:t&gt;(Filing No. H-         )&lt;/w:t&gt;&lt;/w:r&gt;&lt;/w:p&gt;&lt;w:p w:rsidR="00746ABF" w:rsidRDefault="00746ABF" w:rsidP="00746ABF"&gt;&lt;w:pPr&gt;&lt;w:spacing w:before="600" w:after="300" /&gt;&lt;w:ind w:left="360" /&gt;&lt;w:jc w:val="center" /&gt;&lt;w:outlineLvl w:val="0" /&gt;&lt;/w:pPr&gt;&lt;w:bookmarkStart w:id="4" w:name="_PAR__4_188f7ab9_22cc_4f69_bba0_ef3cc3a8" /&gt;&lt;w:bookmarkEnd w:id="3" /&gt;&lt;w:r&gt;&lt;w:rPr&gt;&lt;w:rFonts w:cs="Arial" /&gt;&lt;w:b /&gt;&lt;w:bCs /&gt;&lt;w:caps /&gt;&lt;w:sz w:val="24" /&gt;&lt;w:szCs w:val="32" /&gt;&lt;/w:rPr&gt;&lt;w:t xml:space="preserve"&gt;Health and Human Services &lt;/w:t&gt;&lt;/w:r&gt;&lt;/w:p&gt;&lt;w:p w:rsidR="00746ABF" w:rsidRDefault="00746ABF" w:rsidP="00746ABF"&gt;&lt;w:pPr&gt;&lt;w:spacing w:before="60" w:after="60" /&gt;&lt;w:ind w:left="720" /&gt;&lt;/w:pPr&gt;&lt;w:bookmarkStart w:id="5" w:name="_PAR__5_adf3858e_6979_4822_9437_ffd6bfb8" /&gt;&lt;w:bookmarkEnd w:id="4" /&gt;&lt;w:r&gt;&lt;w:t&gt;Reproduced and distributed under the direction of the Clerk of the House.&lt;/w:t&gt;&lt;/w:r&gt;&lt;/w:p&gt;&lt;w:p w:rsidR="00746ABF" w:rsidRDefault="00746ABF" w:rsidP="00746ABF"&gt;&lt;w:pPr&gt;&lt;w:spacing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w:name="_PAR__6_3e8e7c5d_2f6b_4a24_b1dd_4f4ade19" /&gt;&lt;w:bookmarkEnd w:id="5" /&gt;&lt;w:r&gt;&lt;w:rPr&gt;&lt;w:rFonts w:cs="Arial" /&gt;&lt;w:b /&gt;&lt;w:bCs /&gt;&lt;w:caps /&gt;&lt;w:sz w:val="24" /&gt;&lt;w:szCs w:val="32" /&gt;&lt;/w:rPr&gt;&lt;w:t&gt;STATE OF MAINE&lt;/w:t&gt;&lt;/w:r&gt;&lt;/w:p&gt;&lt;w:p w:rsidR="00746ABF" w:rsidRDefault="00746ABF" w:rsidP="00746ABF"&gt;&lt;w:pPr&gt;&lt;w:spacing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w:name="_PAR__7_32846e0b_24e4_4735_9518_b6ad6845" /&gt;&lt;w:bookmarkEnd w:id="6" /&gt;&lt;w:r&gt;&lt;w:rPr&gt;&lt;w:rFonts w:cs="Arial" /&gt;&lt;w:b /&gt;&lt;w:bCs /&gt;&lt;w:caps /&gt;&lt;w:sz w:val="24" /&gt;&lt;w:szCs w:val="32" /&gt;&lt;/w:rPr&gt;&lt;w:t&gt;HOUSE OF REPRESENTATIVES&lt;/w:t&gt;&lt;/w:r&gt;&lt;/w:p&gt;&lt;w:p w:rsidR="00746ABF" w:rsidRDefault="00746ABF" w:rsidP="00746ABF"&gt;&lt;w:pPr&gt;&lt;w:spacing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w:name="_PAR__8_4476b965_6f45_428d_83c5_0fe7f87b" /&gt;&lt;w:bookmarkEnd w:id="7" /&gt;&lt;w:r&gt;&lt;w:rPr&gt;&lt;w:rFonts w:cs="Arial" /&gt;&lt;w:b /&gt;&lt;w:bCs /&gt;&lt;w:caps /&gt;&lt;w:sz w:val="24" /&gt;&lt;w:szCs w:val="32" /&gt;&lt;/w:rPr&gt;&lt;w:t&gt;132nd Legislature&lt;/w:t&gt;&lt;/w:r&gt;&lt;/w:p&gt;&lt;w:p w:rsidR="00746ABF" w:rsidRDefault="00746ABF" w:rsidP="00746ABF"&gt;&lt;w:pPr&gt;&lt;w:spacing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w:id="9" w:name="_PAR__9_4f2fa90c_d116_4c3b_a790_9574fe42" /&gt;&lt;w:bookmarkEnd w:id="8" /&gt;&lt;w:r&gt;&lt;w:rPr&gt;&lt;w:rFonts w:cs="Arial" /&gt;&lt;w:b /&gt;&lt;w:bCs /&gt;&lt;w:caps /&gt;&lt;w:sz w:val="24" /&gt;&lt;w:szCs w:val="32" /&gt;&lt;/w:rPr&gt;&lt;w:t&gt;Second Regular Session&lt;/w:t&gt;&lt;/w:r&gt;&lt;/w:p&gt;&lt;w:p w:rsidR="00746ABF" w:rsidRDefault="00746ABF" w:rsidP="00746ABF"&gt;&lt;w:pPr&gt;&lt;w:spacing w:before="400" w:after="200" /&gt;&lt;w:ind w:left="360" w:firstLine="360" /&gt;&lt;/w:pPr&gt;&lt;w:bookmarkStart w:id="10" w:name="_PAR__10_19caeefb_deb1_4be4_b0cb_045d583" /&gt;&lt;w:bookmarkEnd w:id="9" /&gt;&lt;w:r&gt;&lt;w:rPr&gt;&lt;w:szCs w:val="22" /&gt;&lt;/w:rPr&gt;&lt;w:t&gt;COMMITTEE AMENDMENT “      ” to H.P. 1443, L.D. 2154, “An Act to Establish the Health Information Technology Fund to Support a State-designated Statewide Health Information Exchange”&lt;/w:t&gt;&lt;/w:r&gt;&lt;/w:p&gt;&lt;w:p w:rsidR="00746ABF" w:rsidRDefault="00746ABF" w:rsidP="00746ABF"&gt;&lt;w:pPr&gt;&lt;w:ind w:left="360" w:firstLine="360" /&gt;&lt;/w:pPr&gt;&lt;w:bookmarkStart w:id="11" w:name="_INSTRUCTION__b1f4d07e_22cc_4071_ba79_27" /&gt;&lt;w:bookmarkStart w:id="12" w:name="_PAR__11_9164e1ca_4aae_48ef_927d_da1d5ac" /&gt;&lt;w:bookmarkEnd w:id="0" /&gt;&lt;w:bookmarkEnd w:id="10" /&gt;&lt;w:r w:rsidRPr="005A102F"&gt;&lt;w:t&gt;Amend the bill by incorporating the attached fiscal note.&lt;/w:t&gt;&lt;/w:r&gt;&lt;/w:p&gt;&lt;w:p w:rsidR="00746ABF" w:rsidRDefault="00746ABF" w:rsidP="00746ABF"&gt;&lt;w:pPr&gt;&lt;w:keepNext /&gt;&lt;w:spacing w:before="240" /&gt;&lt;w:ind w:left="360" /&gt;&lt;w:jc w:val="center" /&gt;&lt;/w:pPr&gt;&lt;w:bookmarkStart w:id="13" w:name="_SUMMARY__7a4e4506_3fbe_49c8_9ef4_7af76a" /&gt;&lt;w:bookmarkStart w:id="14" w:name="_PAR__12_0945eb54_83b7_4a66_9b3f_2c82f6c" /&gt;&lt;w:bookmarkEnd w:id="11" /&gt;&lt;w:bookmarkEnd w:id="12" /&gt;&lt;w:r&gt;&lt;w:rPr&gt;&lt;w:b /&gt;&lt;w:sz w:val="24" /&gt;&lt;/w:rPr&gt;&lt;w:t&gt;SUMMARY&lt;/w:t&gt;&lt;/w:r&gt;&lt;/w:p&gt;&lt;w:p w:rsidR="00000000" w:rsidRDefault="00746ABF" w:rsidP="00746ABF"&gt;&lt;w:pPr&gt;&lt;w:ind w:left="360" w:firstLine="360" /&gt;&lt;/w:pPr&gt;&lt;w:bookmarkStart w:id="15" w:name="_PAR__13_20775c5b_eedd_46e9_a552_6cbf376" /&gt;&lt;w:bookmarkEnd w:id="14" /&gt;&lt;w:r w:rsidRPr="007761E2"&gt;&lt;w:t&gt;This amendment incorporates a fiscal note.&lt;/w:t&gt;&lt;/w:r&gt;&lt;w:bookmarkEnd w:id="1" /&gt;&lt;w:bookmarkEnd w:id="13" /&gt;&lt;w:bookmarkEnd w:id="15" /&gt;&lt;/w:p&gt;&lt;w:sectPr w:rsidR="00000000" w:rsidSect="00746ABF"&gt;&lt;w:footerReference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_PAGE__1_1fee0433_8f25_4808_98d9_e221c67</BookmarkName>
                <Tables/>
              </ProcessedCheckInPage>
            </Pages>
            <Paragraphs>
              <CheckInParagraphs>
                <PageNumber>1</PageNumber>
                <BookmarkName>_PAR__2_f2fed92a_2595_4ddb_9e8e_c8614015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_PAR__3_d524f323_5626_426b_bbc6_ac3d299d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_PAR__4_188f7ab9_22cc_4f69_bba0_ef3cc3a8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_PAR__5_adf3858e_6979_4822_9437_ffd6bfb8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_PAR__6_3e8e7c5d_2f6b_4a24_b1dd_4f4ade19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_PAR__7_32846e0b_24e4_4735_9518_b6ad6845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_PAR__8_4476b965_6f45_428d_83c5_0fe7f87b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_PAR__9_4f2fa90c_d116_4c3b_a790_9574fe42</BookmarkName>
                <StartingLineNumber>8</StartingLineNumber>
                <EndingLineNumber>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_PAR__10_19caeefb_deb1_4be4_b0cb_045d583</BookmarkName>
                <StartingLineNumber>9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_PAR__11_9164e1ca_4aae_48ef_927d_da1d5ac</BookmarkName>
                <StartingLineNumber>12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_PAR__12_0945eb54_83b7_4a66_9b3f_2c82f6c</BookmarkName>
                <StartingLineNumber>13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_PAR__13_20775c5b_eedd_46e9_a552_6cbf376</BookmarkName>
                <StartingLineNumber>14</StartingLineNumber>
                <EndingLineNumber>14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