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Debt Limit of the North Jay Water District</w:t>
      </w:r>
    </w:p>
    <w:p w:rsidR="006F76A5" w:rsidP="006F76A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52246e6_a7dd_40d4_bdbc_d0"/>
      <w:bookmarkStart w:id="1" w:name="_PAGE__1_02ac74ae_39c9_49e0_9827_97c6b68"/>
      <w:bookmarkStart w:id="2" w:name="_PAR__2_899fec47_afc7_41ff_96ad_e985c2cf"/>
      <w:r>
        <w:rPr>
          <w:rFonts w:ascii="Arial" w:eastAsia="Arial" w:hAnsi="Arial" w:cs="Arial"/>
          <w:caps/>
        </w:rPr>
        <w:t>L.D. 2041</w:t>
      </w:r>
    </w:p>
    <w:p w:rsidR="006F76A5" w:rsidP="006F76A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0a9e599_8cf2_40a9_b297_c8369a0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F76A5" w:rsidP="006F76A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08e4c0b_e5e1_44e6_aa69_8c58533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6F76A5" w:rsidP="006F76A5">
      <w:pPr>
        <w:spacing w:before="60" w:after="60"/>
        <w:ind w:left="720"/>
        <w:rPr>
          <w:rFonts w:ascii="Arial" w:eastAsia="Arial" w:hAnsi="Arial" w:cs="Arial"/>
        </w:rPr>
      </w:pPr>
      <w:bookmarkStart w:id="5" w:name="_PAR__5_1a24a9c4_3209_4796_9cd9_ac50617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6F76A5" w:rsidP="006F76A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6887011_2a84_427c_a6e7_25fee9a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F76A5" w:rsidP="006F76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6fde8a3_2978_4868_b877_53cc7f0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F76A5" w:rsidP="006F76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0eeeb33_1a82_4fa0_ba52_27e9668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6F76A5" w:rsidP="006F76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d47a2ad_e778_4eed_a49e_cf9d1b54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F76A5" w:rsidP="006F76A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e2f14dd_045d_4a19_b477_45a1509"/>
      <w:bookmarkEnd w:id="9"/>
      <w:r>
        <w:rPr>
          <w:rFonts w:ascii="Arial" w:eastAsia="Arial" w:hAnsi="Arial" w:cs="Arial"/>
          <w:szCs w:val="22"/>
        </w:rPr>
        <w:t>COMMITTEE AMENDMENT “      ” to H.P. 1371, L.D. 2041, “An Act to Eliminate the Debt Limit of the North Jay Water District”</w:t>
      </w:r>
    </w:p>
    <w:p w:rsidR="006F76A5" w:rsidP="006F76A5">
      <w:pPr>
        <w:ind w:left="360" w:firstLine="360"/>
        <w:rPr>
          <w:rFonts w:ascii="Arial" w:eastAsia="Arial" w:hAnsi="Arial" w:cs="Arial"/>
        </w:rPr>
      </w:pPr>
      <w:bookmarkStart w:id="11" w:name="_INSTRUCTION__79c9a144_c58b_4db3_a9fe_d8"/>
      <w:bookmarkStart w:id="12" w:name="_PAR__11_e592d908_4c94_425b_a31b_cb92317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6F76A5" w:rsidP="006F76A5">
      <w:pPr>
        <w:ind w:left="360"/>
        <w:rPr>
          <w:rFonts w:ascii="Arial" w:eastAsia="Arial" w:hAnsi="Arial" w:cs="Arial"/>
        </w:rPr>
      </w:pPr>
      <w:bookmarkStart w:id="13" w:name="_PAR__12_9a4bd694_0e7c_46a6_a35d_f07e0db"/>
      <w:bookmarkEnd w:id="12"/>
      <w:r>
        <w:rPr>
          <w:rFonts w:ascii="Arial" w:eastAsia="Arial" w:hAnsi="Arial" w:cs="Arial"/>
          <w:b/>
        </w:rPr>
        <w:t>'An Act to Increase the Debt Limit of the North Jay Water District'</w:t>
      </w:r>
    </w:p>
    <w:p w:rsidR="006F76A5" w:rsidP="006F76A5">
      <w:pPr>
        <w:ind w:left="360" w:firstLine="360"/>
        <w:rPr>
          <w:rFonts w:ascii="Arial" w:eastAsia="Arial" w:hAnsi="Arial" w:cs="Arial"/>
        </w:rPr>
      </w:pPr>
      <w:bookmarkStart w:id="14" w:name="_INSTRUCTION__241e37bb_833c_496a_a923_66"/>
      <w:bookmarkStart w:id="15" w:name="_PAR__13_71e161d4_cda5_43d5_bf02_be68f11"/>
      <w:bookmarkEnd w:id="11"/>
      <w:bookmarkEnd w:id="13"/>
      <w:r w:rsidRPr="000C4037">
        <w:rPr>
          <w:rFonts w:ascii="Arial" w:eastAsia="Arial" w:hAnsi="Arial" w:cs="Arial"/>
        </w:rPr>
        <w:t>Amend the bill in section 1</w:t>
      </w:r>
      <w:r>
        <w:rPr>
          <w:rFonts w:ascii="Arial" w:eastAsia="Arial" w:hAnsi="Arial" w:cs="Arial"/>
        </w:rPr>
        <w:t xml:space="preserve"> in the 2nd line</w:t>
      </w:r>
      <w:r w:rsidRPr="000C4037">
        <w:rPr>
          <w:rFonts w:ascii="Arial" w:eastAsia="Arial" w:hAnsi="Arial" w:cs="Arial"/>
        </w:rPr>
        <w:t xml:space="preserve"> (page 1, line 17 in L.D.) by </w:t>
      </w:r>
      <w:r>
        <w:rPr>
          <w:rFonts w:ascii="Arial" w:eastAsia="Arial" w:hAnsi="Arial" w:cs="Arial"/>
        </w:rPr>
        <w:t>striking out</w:t>
      </w:r>
      <w:r w:rsidRPr="000C4037">
        <w:rPr>
          <w:rFonts w:ascii="Arial" w:eastAsia="Arial" w:hAnsi="Arial" w:cs="Arial"/>
        </w:rPr>
        <w:t xml:space="preserve"> the following:</w:t>
      </w:r>
      <w:r>
        <w:rPr>
          <w:rFonts w:ascii="Arial" w:eastAsia="Arial" w:hAnsi="Arial" w:cs="Arial"/>
        </w:rPr>
        <w:t xml:space="preserve"> "</w:t>
      </w:r>
      <w:r w:rsidRPr="000C4037">
        <w:rPr>
          <w:rFonts w:ascii="Arial" w:eastAsia="Arial" w:hAnsi="Arial" w:cs="Arial"/>
          <w:strike/>
        </w:rPr>
        <w:t>, not exceeding</w:t>
      </w:r>
      <w:r>
        <w:rPr>
          <w:rFonts w:ascii="Arial" w:eastAsia="Arial" w:hAnsi="Arial" w:cs="Arial"/>
        </w:rPr>
        <w:t>" and inserting the following: ", not exceeding"</w:t>
      </w:r>
    </w:p>
    <w:p w:rsidR="006F76A5" w:rsidP="006F76A5">
      <w:pPr>
        <w:ind w:left="360" w:firstLine="360"/>
        <w:rPr>
          <w:rFonts w:ascii="Arial" w:eastAsia="Arial" w:hAnsi="Arial" w:cs="Arial"/>
        </w:rPr>
      </w:pPr>
      <w:bookmarkStart w:id="16" w:name="_INSTRUCTION__b759d78d_4db8_4509_9297_a7"/>
      <w:bookmarkStart w:id="17" w:name="_PAR__14_aa0818fd_ec7e_4505_85ae_4973004"/>
      <w:bookmarkEnd w:id="14"/>
      <w:bookmarkEnd w:id="15"/>
      <w:r>
        <w:rPr>
          <w:rFonts w:ascii="Arial" w:eastAsia="Arial" w:hAnsi="Arial" w:cs="Arial"/>
        </w:rPr>
        <w:t>Amend the bill in section 1 in the 2</w:t>
      </w:r>
      <w:r w:rsidRPr="003038D8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line (page 1, line 17 in L.D.) by inserting after the following: "</w:t>
      </w:r>
      <w:r w:rsidRPr="00440BE7">
        <w:rPr>
          <w:rFonts w:ascii="Arial" w:eastAsia="Arial" w:hAnsi="Arial" w:cs="Arial"/>
          <w:strike/>
        </w:rPr>
        <w:t>$900,000</w:t>
      </w:r>
      <w:r>
        <w:rPr>
          <w:rFonts w:ascii="Arial" w:eastAsia="Arial" w:hAnsi="Arial" w:cs="Arial"/>
        </w:rPr>
        <w:t>" the following: '</w:t>
      </w:r>
      <w:r w:rsidRPr="003038D8">
        <w:rPr>
          <w:rFonts w:ascii="Arial" w:eastAsia="Arial" w:hAnsi="Arial" w:cs="Arial"/>
          <w:u w:val="single"/>
        </w:rPr>
        <w:t>$15,000,000</w:t>
      </w:r>
      <w:r>
        <w:rPr>
          <w:rFonts w:ascii="Arial" w:eastAsia="Arial" w:hAnsi="Arial" w:cs="Arial"/>
        </w:rPr>
        <w:t>'</w:t>
      </w:r>
    </w:p>
    <w:p w:rsidR="006F76A5" w:rsidP="006F76A5">
      <w:pPr>
        <w:ind w:left="360" w:firstLine="360"/>
        <w:rPr>
          <w:rFonts w:ascii="Arial" w:eastAsia="Arial" w:hAnsi="Arial" w:cs="Arial"/>
        </w:rPr>
      </w:pPr>
      <w:bookmarkStart w:id="18" w:name="_INSTRUCTION__aa8a4925_78b2_47af_a848_ec"/>
      <w:bookmarkStart w:id="19" w:name="_PAR__15_9fff4edc_3dbe_4d57_887b_0ba1848"/>
      <w:bookmarkEnd w:id="16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F76A5" w:rsidP="006F76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9b055e54_0eb7_45b0_b124_e0eed6"/>
      <w:bookmarkStart w:id="21" w:name="_PAR__16_2737b415_1df1_4274_8dfe_3f550dd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000000" w:rsidP="006F76A5">
      <w:pPr>
        <w:ind w:left="360" w:firstLine="360"/>
        <w:rPr>
          <w:rFonts w:ascii="Arial" w:eastAsia="Arial" w:hAnsi="Arial" w:cs="Arial"/>
        </w:rPr>
      </w:pPr>
      <w:bookmarkStart w:id="22" w:name="_PAR__17_0157e515_7d92_42d9_825d_957ccba"/>
      <w:bookmarkEnd w:id="21"/>
      <w:r>
        <w:rPr>
          <w:rFonts w:ascii="Arial" w:eastAsia="Arial" w:hAnsi="Arial" w:cs="Arial"/>
        </w:rPr>
        <w:t>This amendment changes the title of the bill and increases the debt limit of the North Jay Water District from $900,000 to $15,000,000 instead of eliminating it as proposed in the bill.</w:t>
      </w:r>
      <w:bookmarkEnd w:id="1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LR2604,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Debt Limit of the North Jay Water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403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38D8"/>
    <w:rsid w:val="00361F3E"/>
    <w:rsid w:val="003D0121"/>
    <w:rsid w:val="003F2563"/>
    <w:rsid w:val="003F315D"/>
    <w:rsid w:val="00417176"/>
    <w:rsid w:val="00424146"/>
    <w:rsid w:val="00440BE7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76A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