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Offer Military Veterans a 50 Percent Discount on the License Fee for a Commercial Shellfish License</w:t>
      </w:r>
    </w:p>
    <w:p w:rsidR="008351B7" w:rsidP="008351B7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ea26ed49_f043_459f_a12d_d0"/>
      <w:bookmarkStart w:id="1" w:name="_PAGE__1_4c93fe4b_44db_4dcd_b464_c9ff735"/>
      <w:bookmarkStart w:id="2" w:name="_PAR__2_23636bd8_0cfd_4cd0_ac9c_fa2ce2cb"/>
      <w:r>
        <w:rPr>
          <w:rFonts w:ascii="Arial" w:eastAsia="Arial" w:hAnsi="Arial" w:cs="Arial"/>
          <w:caps/>
        </w:rPr>
        <w:t>L.D. 2031</w:t>
      </w:r>
    </w:p>
    <w:p w:rsidR="008351B7" w:rsidP="008351B7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c162954a_376f_465c_85ad_480f4a8a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8351B7" w:rsidP="008351B7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b727ab35_a830_4ba3_a525_dc543782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Marine Resources </w:t>
      </w:r>
    </w:p>
    <w:p w:rsidR="008351B7" w:rsidP="008351B7">
      <w:pPr>
        <w:spacing w:before="60" w:after="60"/>
        <w:ind w:left="720"/>
        <w:rPr>
          <w:rFonts w:ascii="Arial" w:eastAsia="Arial" w:hAnsi="Arial" w:cs="Arial"/>
        </w:rPr>
      </w:pPr>
      <w:bookmarkStart w:id="5" w:name="_PAR__5_afec0df9_728b_4ddf_a5ce_4420a571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8351B7" w:rsidP="008351B7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d02e6092_c500_4553_b05e_8beccb65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8351B7" w:rsidP="008351B7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291f5c39_9a43_4be7_9a53_75fa115a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8351B7" w:rsidP="008351B7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3ec5045a_bfbc_46e7_9d78_c9a6ce2f"/>
      <w:bookmarkEnd w:id="7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8351B7" w:rsidP="008351B7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9bcf56e0_85d5_405f_9dc0_bd7d7233"/>
      <w:bookmarkEnd w:id="8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8351B7" w:rsidP="008351B7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9d0285f9_aab1_4ba7_92aa_f52ac3e"/>
      <w:bookmarkEnd w:id="9"/>
      <w:r>
        <w:rPr>
          <w:rFonts w:ascii="Arial" w:eastAsia="Arial" w:hAnsi="Arial" w:cs="Arial"/>
          <w:szCs w:val="22"/>
        </w:rPr>
        <w:t>COMMITTEE AMENDMENT “      ” to H.P. 1361, L.D. 2031, “An Act to Offer Military Veterans a 50 Percent Discount on the License Fee for a Commercial Shellfish License”</w:t>
      </w:r>
    </w:p>
    <w:p w:rsidR="008351B7" w:rsidP="008351B7">
      <w:pPr>
        <w:ind w:left="360" w:firstLine="360"/>
        <w:rPr>
          <w:rFonts w:ascii="Arial" w:eastAsia="Arial" w:hAnsi="Arial" w:cs="Arial"/>
        </w:rPr>
      </w:pPr>
      <w:bookmarkStart w:id="11" w:name="_INSTRUCTION__628d2854_d941_4c17_a7a9_4d"/>
      <w:bookmarkStart w:id="12" w:name="_PAR__11_a755e418_fe00_4713_8e4b_c82d178"/>
      <w:bookmarkEnd w:id="0"/>
      <w:bookmarkEnd w:id="10"/>
      <w:r>
        <w:rPr>
          <w:rFonts w:ascii="Arial" w:eastAsia="Arial" w:hAnsi="Arial" w:cs="Arial"/>
        </w:rPr>
        <w:t>Amend the bill by striking out the title and substituting the following:</w:t>
      </w:r>
    </w:p>
    <w:p w:rsidR="008351B7" w:rsidP="008351B7">
      <w:pPr>
        <w:ind w:left="360"/>
        <w:rPr>
          <w:rFonts w:ascii="Arial" w:eastAsia="Arial" w:hAnsi="Arial" w:cs="Arial"/>
        </w:rPr>
      </w:pPr>
      <w:bookmarkStart w:id="13" w:name="_PAR__12_32372c01_b54f_4629_ba08_33e3bad"/>
      <w:bookmarkEnd w:id="12"/>
      <w:r>
        <w:rPr>
          <w:rFonts w:ascii="Arial" w:eastAsia="Arial" w:hAnsi="Arial" w:cs="Arial"/>
          <w:b/>
        </w:rPr>
        <w:t>'An Act to Offer Certain Disabled Military Veterans a 50 Percent Discount on the License Fee for a Commercial Shellfish License'</w:t>
      </w:r>
    </w:p>
    <w:p w:rsidR="008351B7" w:rsidP="008351B7">
      <w:pPr>
        <w:ind w:left="360" w:firstLine="360"/>
        <w:rPr>
          <w:rFonts w:ascii="Arial" w:eastAsia="Arial" w:hAnsi="Arial" w:cs="Arial"/>
        </w:rPr>
      </w:pPr>
      <w:bookmarkStart w:id="14" w:name="_INSTRUCTION__53b0a4e0_9e1d_4e75_9f87_73"/>
      <w:bookmarkStart w:id="15" w:name="_PAR__13_d9dfa57d_103e_442b_bf3f_61a669c"/>
      <w:bookmarkEnd w:id="11"/>
      <w:bookmarkEnd w:id="13"/>
      <w:r>
        <w:rPr>
          <w:rFonts w:ascii="Arial" w:eastAsia="Arial" w:hAnsi="Arial" w:cs="Arial"/>
        </w:rPr>
        <w:t>Amend the bill by striking out all of section 3 and inserting the following:</w:t>
      </w:r>
    </w:p>
    <w:p w:rsidR="008351B7" w:rsidP="008351B7">
      <w:pPr>
        <w:ind w:left="360" w:firstLine="360"/>
        <w:rPr>
          <w:rFonts w:ascii="Arial" w:eastAsia="Arial" w:hAnsi="Arial" w:cs="Arial"/>
        </w:rPr>
      </w:pPr>
      <w:bookmarkStart w:id="16" w:name="_PAR__14_d91532f0_d4b6_44bf_9a8f_870fda9"/>
      <w:bookmarkEnd w:id="15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3.  12 MRSA §6601, sub-§5-B</w:t>
      </w:r>
      <w:r>
        <w:rPr>
          <w:rFonts w:ascii="Arial" w:eastAsia="Arial" w:hAnsi="Arial" w:cs="Arial"/>
        </w:rPr>
        <w:t xml:space="preserve"> is enacted to read:</w:t>
      </w:r>
    </w:p>
    <w:p w:rsidR="008351B7" w:rsidP="008351B7">
      <w:pPr>
        <w:ind w:left="360" w:firstLine="360"/>
        <w:rPr>
          <w:rFonts w:ascii="Arial" w:eastAsia="Arial" w:hAnsi="Arial" w:cs="Arial"/>
        </w:rPr>
      </w:pPr>
      <w:bookmarkStart w:id="17" w:name="_PAR__15_5c39a13d_501d_46ac_bf11_ee4d5e6"/>
      <w:bookmarkEnd w:id="16"/>
      <w:r>
        <w:rPr>
          <w:rFonts w:ascii="Arial" w:eastAsia="Arial" w:hAnsi="Arial" w:cs="Arial"/>
          <w:b/>
          <w:u w:val="single"/>
        </w:rPr>
        <w:t xml:space="preserve">5-B.  Exception; disabled veterans. </w:t>
      </w:r>
      <w:r>
        <w:rPr>
          <w:rFonts w:ascii="Arial" w:eastAsia="Arial" w:hAnsi="Arial" w:cs="Arial"/>
          <w:u w:val="single"/>
        </w:rPr>
        <w:t xml:space="preserve"> The department shall offer a 50% discount on the applicable license fee required under subsection 5 or 5-A to an applicant who:</w:t>
      </w:r>
    </w:p>
    <w:p w:rsidR="008351B7" w:rsidP="008351B7">
      <w:pPr>
        <w:ind w:left="720"/>
        <w:rPr>
          <w:rFonts w:ascii="Arial" w:eastAsia="Arial" w:hAnsi="Arial" w:cs="Arial"/>
        </w:rPr>
      </w:pPr>
      <w:bookmarkStart w:id="18" w:name="_PAR__16_88116271_dbb8_44f4_a50d_9662471"/>
      <w:bookmarkEnd w:id="17"/>
      <w:r>
        <w:rPr>
          <w:rFonts w:ascii="Arial" w:eastAsia="Arial" w:hAnsi="Arial" w:cs="Arial"/>
          <w:u w:val="single"/>
        </w:rPr>
        <w:t>A.  Is a veteran of the United States Armed Forces;</w:t>
      </w:r>
    </w:p>
    <w:p w:rsidR="008351B7" w:rsidP="008351B7">
      <w:pPr>
        <w:ind w:left="720"/>
        <w:rPr>
          <w:rFonts w:ascii="Arial" w:eastAsia="Arial" w:hAnsi="Arial" w:cs="Arial"/>
        </w:rPr>
      </w:pPr>
      <w:bookmarkStart w:id="19" w:name="_PAR__17_7f62c163_0749_46f3_8fc1_97658c9"/>
      <w:bookmarkEnd w:id="18"/>
      <w:r>
        <w:rPr>
          <w:rFonts w:ascii="Arial" w:eastAsia="Arial" w:hAnsi="Arial" w:cs="Arial"/>
          <w:u w:val="single"/>
        </w:rPr>
        <w:t>B.  Was honorably discharged; and</w:t>
      </w:r>
    </w:p>
    <w:p w:rsidR="008351B7" w:rsidP="008351B7">
      <w:pPr>
        <w:ind w:left="720"/>
        <w:rPr>
          <w:rFonts w:ascii="Arial" w:eastAsia="Arial" w:hAnsi="Arial" w:cs="Arial"/>
        </w:rPr>
      </w:pPr>
      <w:bookmarkStart w:id="20" w:name="_PAR__18_9ed6f77d_9304_413a_b82e_7c39687"/>
      <w:bookmarkEnd w:id="19"/>
      <w:r>
        <w:rPr>
          <w:rFonts w:ascii="Arial" w:eastAsia="Arial" w:hAnsi="Arial" w:cs="Arial"/>
          <w:u w:val="single"/>
        </w:rPr>
        <w:t>C.  Has a service-connected disability evaluated at 60% or more as determined by the United States Department of Veterans Affairs.</w:t>
      </w:r>
      <w:r>
        <w:rPr>
          <w:rFonts w:ascii="Arial" w:eastAsia="Arial" w:hAnsi="Arial" w:cs="Arial"/>
        </w:rPr>
        <w:t>'</w:t>
      </w:r>
    </w:p>
    <w:p w:rsidR="008351B7" w:rsidP="008351B7">
      <w:pPr>
        <w:ind w:left="360" w:firstLine="360"/>
        <w:rPr>
          <w:rFonts w:ascii="Arial" w:eastAsia="Arial" w:hAnsi="Arial" w:cs="Arial"/>
        </w:rPr>
      </w:pPr>
      <w:bookmarkStart w:id="21" w:name="_INSTRUCTION__428c3846_182d_4114_bff3_59"/>
      <w:bookmarkStart w:id="22" w:name="_PAR__19_79b7c122_f8c0_4bb3_bbaf_15d9fe9"/>
      <w:bookmarkEnd w:id="14"/>
      <w:bookmarkEnd w:id="20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8351B7" w:rsidP="008351B7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3" w:name="_SUMMARY__0faf8ed0_0868_46c2_82a9_88ce9b"/>
      <w:bookmarkStart w:id="24" w:name="_PAR__20_dd8d77ce_2630_48cb_8a8b_a3a3b61"/>
      <w:bookmarkEnd w:id="21"/>
      <w:bookmarkEnd w:id="22"/>
      <w:r>
        <w:rPr>
          <w:rFonts w:ascii="Arial" w:eastAsia="Arial" w:hAnsi="Arial" w:cs="Arial"/>
          <w:b/>
          <w:sz w:val="24"/>
        </w:rPr>
        <w:t>SUMMARY</w:t>
      </w:r>
    </w:p>
    <w:p w:rsidR="008351B7" w:rsidP="008351B7">
      <w:pPr>
        <w:keepNext/>
        <w:ind w:left="360" w:firstLine="360"/>
        <w:rPr>
          <w:rFonts w:ascii="Arial" w:eastAsia="Arial" w:hAnsi="Arial" w:cs="Arial"/>
        </w:rPr>
      </w:pPr>
      <w:bookmarkStart w:id="25" w:name="_PAR__21_91e728d2_86d7_4669_ad71_eb88138"/>
      <w:bookmarkEnd w:id="24"/>
      <w:r w:rsidRPr="006C577A">
        <w:rPr>
          <w:rFonts w:ascii="Arial" w:eastAsia="Arial" w:hAnsi="Arial" w:cs="Arial"/>
        </w:rPr>
        <w:t xml:space="preserve">This amendment establishes that veterans of the United States Armed Forces who were honorably discharged must </w:t>
      </w:r>
      <w:r>
        <w:rPr>
          <w:rFonts w:ascii="Arial" w:eastAsia="Arial" w:hAnsi="Arial" w:cs="Arial"/>
        </w:rPr>
        <w:t>have a service-connected disability evaluated at 60% or more as determined by the United States Department of Veterans Affairs</w:t>
      </w:r>
      <w:r w:rsidRPr="006C577A">
        <w:rPr>
          <w:rFonts w:ascii="Arial" w:eastAsia="Arial" w:hAnsi="Arial" w:cs="Arial"/>
        </w:rPr>
        <w:t xml:space="preserve"> in order to </w:t>
      </w:r>
      <w:r>
        <w:rPr>
          <w:rFonts w:ascii="Arial" w:eastAsia="Arial" w:hAnsi="Arial" w:cs="Arial"/>
        </w:rPr>
        <w:t>qualify for a 50% discount on the licensing fee for a</w:t>
      </w:r>
      <w:r w:rsidRPr="006C577A">
        <w:rPr>
          <w:rFonts w:ascii="Arial" w:eastAsia="Arial" w:hAnsi="Arial" w:cs="Arial"/>
        </w:rPr>
        <w:t xml:space="preserve"> commercial shellfish license </w:t>
      </w:r>
      <w:r>
        <w:rPr>
          <w:rFonts w:ascii="Arial" w:eastAsia="Arial" w:hAnsi="Arial" w:cs="Arial"/>
        </w:rPr>
        <w:t>issued by</w:t>
      </w:r>
      <w:r w:rsidRPr="006C577A">
        <w:rPr>
          <w:rFonts w:ascii="Arial" w:eastAsia="Arial" w:hAnsi="Arial" w:cs="Arial"/>
        </w:rPr>
        <w:t xml:space="preserve"> the Department of Marine Resources.</w:t>
      </w:r>
    </w:p>
    <w:p w:rsidR="008351B7" w:rsidP="008351B7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26" w:name="_FISCAL_NOTE_REQUIRED__b5c0fc19_65df_4b9"/>
      <w:bookmarkStart w:id="27" w:name="_PAR__22_1a7ce14d_db8d_4202_9699_3fc1b9f"/>
      <w:bookmarkEnd w:id="25"/>
      <w:r>
        <w:rPr>
          <w:rFonts w:ascii="Arial" w:eastAsia="Arial" w:hAnsi="Arial" w:cs="Arial"/>
          <w:b/>
        </w:rPr>
        <w:t>FISCAL NOTE REQUIRED</w:t>
      </w:r>
    </w:p>
    <w:p w:rsidR="00000000" w:rsidRPr="008351B7" w:rsidP="008351B7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28" w:name="_PAR__23_f75be9b1_3639_40a9_a697_1936f07"/>
      <w:bookmarkEnd w:id="27"/>
      <w:r>
        <w:rPr>
          <w:rFonts w:ascii="Arial" w:eastAsia="Arial" w:hAnsi="Arial" w:cs="Arial"/>
          <w:b/>
        </w:rPr>
        <w:t>(See attached)</w:t>
      </w:r>
      <w:bookmarkEnd w:id="1"/>
      <w:bookmarkEnd w:id="23"/>
      <w:bookmarkEnd w:id="26"/>
      <w:bookmarkEnd w:id="28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LR2601, item 2 - 132nd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Offer Certain Disabled Military Veterans a 50 Percent Discount on the License Fee for a Commercial Shellfish License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2031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C577A"/>
    <w:rsid w:val="006D40C3"/>
    <w:rsid w:val="007D72C8"/>
    <w:rsid w:val="007F3B1E"/>
    <w:rsid w:val="00801F19"/>
    <w:rsid w:val="00806421"/>
    <w:rsid w:val="008351B7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