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Fund Collective Bargaining Agreements with Executive Branch Employees</w:t>
      </w:r>
    </w:p>
    <w:p w:rsidR="003F1550" w:rsidP="003F155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cf82a1d_4bb7_4e20_b194_42"/>
      <w:bookmarkStart w:id="1" w:name="_PAGE__1_457cfdf1_542a_4ce5_985c_2d5973b"/>
      <w:bookmarkStart w:id="2" w:name="_PAR__2_05181109_76f8_42a8_ab8c_d9492b1d"/>
      <w:r>
        <w:rPr>
          <w:rFonts w:ascii="Arial" w:eastAsia="Arial" w:hAnsi="Arial" w:cs="Arial"/>
          <w:caps/>
        </w:rPr>
        <w:t>L.D. 1735</w:t>
      </w:r>
    </w:p>
    <w:p w:rsidR="003F1550" w:rsidP="003F155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7fa0366_a485_496d_aae1_d3a7919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3F1550" w:rsidP="003F1550">
      <w:pPr>
        <w:spacing w:before="60" w:after="60"/>
        <w:ind w:left="720"/>
        <w:rPr>
          <w:rFonts w:ascii="Arial" w:eastAsia="Arial" w:hAnsi="Arial" w:cs="Arial"/>
        </w:rPr>
      </w:pPr>
      <w:bookmarkStart w:id="4" w:name="_PAR__4_d6e80ea0_8253_44ed_9fe0_293068a1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3F1550" w:rsidP="003F155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9110c988_7564_41b0_983b_e433ef02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F1550" w:rsidP="003F155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cedd5d4_bf2f_411e_bfde_f230f5ca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3F1550" w:rsidP="003F155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f91fc8f_7fb7_4fb9_8f47_e5e50ea1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3F1550" w:rsidP="003F155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c29e515_bc51_4b2d_913e_26deed9f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3F1550" w:rsidP="003F1550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35ab7eb7_7cda_4438_80b0_d8cfe2fc"/>
      <w:bookmarkEnd w:id="8"/>
      <w:r>
        <w:rPr>
          <w:rFonts w:ascii="Arial" w:eastAsia="Arial" w:hAnsi="Arial" w:cs="Arial"/>
          <w:szCs w:val="22"/>
        </w:rPr>
        <w:t>HOUSE AMENDMENT “      ” to H.P. 1299, L.D. 1735, “An Act To Fund Collective Bargaining Agreements with Executive Branch Employees”</w:t>
      </w:r>
    </w:p>
    <w:p w:rsidR="003F1550" w:rsidP="003F1550">
      <w:pPr>
        <w:ind w:left="360" w:firstLine="360"/>
        <w:rPr>
          <w:rFonts w:ascii="Arial" w:eastAsia="Arial" w:hAnsi="Arial" w:cs="Arial"/>
        </w:rPr>
      </w:pPr>
      <w:bookmarkStart w:id="10" w:name="_INSTRUCTION__1ee142a3_b8c3_48e5_9436_de"/>
      <w:bookmarkStart w:id="11" w:name="_PAR__10_cf07b9a6_3814_4bf7_9e82_b9577e2"/>
      <w:bookmarkEnd w:id="0"/>
      <w:bookmarkEnd w:id="9"/>
      <w:r>
        <w:rPr>
          <w:rFonts w:ascii="Arial" w:eastAsia="Arial" w:hAnsi="Arial" w:cs="Arial"/>
        </w:rPr>
        <w:t>Amend the bill in section 5 in the 5th line (page 1, line 42 in L.D.) by striking out the following: "$20,000,000" and inserting the following: '$30,000,000'</w:t>
      </w:r>
    </w:p>
    <w:p w:rsidR="003F1550" w:rsidP="003F1550">
      <w:pPr>
        <w:ind w:left="360" w:firstLine="360"/>
        <w:rPr>
          <w:rFonts w:ascii="Arial" w:eastAsia="Arial" w:hAnsi="Arial" w:cs="Arial"/>
        </w:rPr>
      </w:pPr>
      <w:bookmarkStart w:id="12" w:name="_INSTRUCTION__2f044f53_7307_413e_a393_7c"/>
      <w:bookmarkStart w:id="13" w:name="_PAR__11_5dd7e0c8_9d4d_4b09_86cc_ee1cfa4"/>
      <w:bookmarkEnd w:id="10"/>
      <w:bookmarkEnd w:id="11"/>
      <w:r>
        <w:rPr>
          <w:rFonts w:ascii="Arial" w:eastAsia="Arial" w:hAnsi="Arial" w:cs="Arial"/>
        </w:rPr>
        <w:t>Amend the bill in section 5 in the 5th line (page 1, line 42 in L.D.) by striking out the following: "$25,000,000" and inserting the following: '$45,000,000'</w:t>
      </w:r>
    </w:p>
    <w:p w:rsidR="003F1550" w:rsidP="003F1550">
      <w:pPr>
        <w:ind w:left="360" w:firstLine="360"/>
        <w:rPr>
          <w:rFonts w:ascii="Arial" w:eastAsia="Arial" w:hAnsi="Arial" w:cs="Arial"/>
        </w:rPr>
      </w:pPr>
      <w:bookmarkStart w:id="14" w:name="_INSTRUCTION__54913e0c_726c_44bc_999e_e9"/>
      <w:bookmarkStart w:id="15" w:name="_PAR__12_74cfa756_d5a0_4f8f_a401_98333a5"/>
      <w:bookmarkEnd w:id="12"/>
      <w:bookmarkEnd w:id="13"/>
      <w:r>
        <w:rPr>
          <w:rFonts w:ascii="Arial" w:eastAsia="Arial" w:hAnsi="Arial" w:cs="Arial"/>
        </w:rPr>
        <w:t>Amend the bill by striking out all of section 6.</w:t>
      </w:r>
    </w:p>
    <w:p w:rsidR="003F1550" w:rsidP="003F1550">
      <w:pPr>
        <w:ind w:left="360" w:firstLine="360"/>
        <w:rPr>
          <w:rFonts w:ascii="Arial" w:eastAsia="Arial" w:hAnsi="Arial" w:cs="Arial"/>
        </w:rPr>
      </w:pPr>
      <w:bookmarkStart w:id="16" w:name="_INSTRUCTION__6a530b13_dd1a_4b1c_acfc_9a"/>
      <w:bookmarkStart w:id="17" w:name="_PAR__13_a26eb2a9_87fd_45a1_8046_c82566f"/>
      <w:bookmarkEnd w:id="14"/>
      <w:bookmarkEnd w:id="1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3F1550" w:rsidP="003F155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4137d8a7_86c2_481a_ad97_d36070"/>
      <w:bookmarkStart w:id="19" w:name="_PAR__14_4cc0daf0_2471_4994_873f_f85c448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3F1550" w:rsidP="003F1550">
      <w:pPr>
        <w:keepNext/>
        <w:ind w:left="360" w:firstLine="360"/>
        <w:rPr>
          <w:rFonts w:ascii="Arial" w:eastAsia="Arial" w:hAnsi="Arial" w:cs="Arial"/>
        </w:rPr>
      </w:pPr>
      <w:bookmarkStart w:id="20" w:name="_PAR__15_fee9d0c6_f1e4_42e7_9971_ab39281"/>
      <w:bookmarkEnd w:id="19"/>
      <w:r w:rsidRPr="00B50444">
        <w:rPr>
          <w:rFonts w:ascii="Arial" w:eastAsia="Arial" w:hAnsi="Arial" w:cs="Arial"/>
        </w:rPr>
        <w:t>This amendment changes the maximum costs to the General Fund and Highway Fund provided in the bill from $20,000,000 to $30,000,000 for the fiscal year ending June 30, 2022 and from $25,000,000 to $45,000,000 for the fiscal year ending June 30, 2023.  It also strikes the provision in the bill that prohibits lump-sum payments made pursuant to the terms of the collective bargaining agreements funded by the bill from being considered earnable compensation for retirement purposes.</w:t>
      </w:r>
    </w:p>
    <w:p w:rsidR="003F1550" w:rsidP="003F1550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1" w:name="_SPONSOR_BLOCK__1070b391_242c_491d_9010_"/>
      <w:bookmarkStart w:id="22" w:name="_PAR__16_170ab106_34cf_4b93_89d3_123b484"/>
      <w:bookmarkEnd w:id="18"/>
      <w:bookmarkEnd w:id="20"/>
      <w:r>
        <w:rPr>
          <w:rFonts w:ascii="Arial" w:eastAsia="Arial" w:hAnsi="Arial" w:cs="Arial"/>
          <w:b/>
        </w:rPr>
        <w:t>SPONSORED BY: ___________________________________</w:t>
      </w:r>
    </w:p>
    <w:p w:rsidR="003F1550" w:rsidP="003F1550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3" w:name="_PAR__17_4a4aba81_bc44_4147_8913_e0dea14"/>
      <w:bookmarkEnd w:id="22"/>
      <w:r>
        <w:rPr>
          <w:rFonts w:ascii="Arial" w:eastAsia="Arial" w:hAnsi="Arial" w:cs="Arial"/>
          <w:b/>
        </w:rPr>
        <w:t>(Representative DUNPHY, M.)</w:t>
      </w:r>
    </w:p>
    <w:p w:rsidR="00000000" w:rsidRPr="003F1550" w:rsidP="003F1550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4" w:name="_PAR__18_78e8824f_62cf_45e3_8531_f951268"/>
      <w:bookmarkEnd w:id="23"/>
      <w:r>
        <w:rPr>
          <w:rFonts w:ascii="Arial" w:eastAsia="Arial" w:hAnsi="Arial" w:cs="Arial"/>
          <w:b/>
        </w:rPr>
        <w:t>TOWN: Old Town</w:t>
      </w:r>
      <w:bookmarkEnd w:id="1"/>
      <w:bookmarkEnd w:id="21"/>
      <w:bookmarkEnd w:id="24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LR2104,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Fund Collective Bargaining Agreements with Executive Branch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1550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0444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132379</ItemId>
    <LRId>68471</LRId>
    <ParentItemId>132109</ParentItemId>
    <LRNumber>2104</LRNumber>
    <LDNumber>1735</LDNumber>
    <PaperNumber>HP1299</PaperNumber>
    <ItemNumber>2</ItemNumber>
    <Legislature>130</Legislature>
    <LegislatureDescription>130th Legislature</LegislatureDescription>
    <Session>S1</Session>
    <SessionDescription>First Special Session</SessionDescription>
    <RequestTypeId>1</RequestTypeId>
    <RequestItemTypeCode>A</RequestItemTypeCode>
    <ItemBillTypeId>1</ItemBillTypeId>
    <AmendmentTypeCode>H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RTitle>An Act To Fund Collective Bargaining Agreements with Executive Branch Employees</LRTitle>
    <ItemTitle>An Act To Fund Collective Bargaining Agreements with Executive Branch Employees</ItemTitle>
    <ParentItemTitle>An Act To Fund Collective Bargaining Agreements with Executive Branch Employees</ParentItemTitle>
    <SponsorFirstName>Michelle</SponsorFirstName>
    <SponsorLastName>Dunphy</SponsorLastName>
    <SponsorChamberPrefix>Rep.</SponsorChamberPrefix>
    <SponsorFrom>Old Town</SponsorFrom>
    <Chamber>H</Chamber>
    <DistrictChamber>H</DistrictChamber>
    <DraftingCycleCount>1</DraftingCycleCount>
    <LatestDraftingActionId>98</LatestDraftingActionId>
    <LatestDraftingActionDate>2021-07-18T14:11:28.303</LatestDraftingActionDate>
    <LatestTechName>JGingras</LatestTechName>
    <CurrentCustodyInitials>PRFQ</CurrentCustodyInitials>
    <AuthorityForIntroductionCode>GOV</AuthorityForIntroductionCode>
    <AuthorityForIntroductionDescription>Governor's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w:rsidR="003F1550" w:rsidRDefault="003F1550" w:rsidP="003F1550"&gt;&lt;w:pPr&gt;&lt;w:spacing w:after="240" /&gt;&lt;w:ind w:left="360" /&gt;&lt;w:jc w:val="right" /&gt;&lt;w:rPr&gt;&lt;w:caps /&gt;&lt;/w:rPr&gt;&lt;/w:pPr&gt;&lt;w:bookmarkStart w:id="0" w:name="_AMEND_TITLE__dcf82a1d_4bb7_4e20_b194_42" /&gt;&lt;w:bookmarkStart w:id="1" w:name="_PAGE__1_457cfdf1_542a_4ce5_985c_2d5973b" /&gt;&lt;w:bookmarkStart w:id="2" w:name="_PAR__2_05181109_76f8_42a8_ab8c_d9492b1d" /&gt;&lt;w:r&gt;&lt;w:rPr&gt;&lt;w:caps /&gt;&lt;/w:rPr&gt;&lt;w:t&gt;L.D. 1735&lt;/w:t&gt;&lt;/w:r&gt;&lt;/w:p&gt;&lt;w:p w:rsidR="003F1550" w:rsidRDefault="003F1550" w:rsidP="003F1550"&gt;&lt;w:pPr&gt;&lt;w:tabs&gt;&lt;w:tab w:val="right" w:pos="8928" /&gt;&lt;/w:tabs&gt;&lt;w:spacing w:after="360" /&gt;&lt;w:ind w:left="360" /&gt;&lt;/w:pPr&gt;&lt;w:bookmarkStart w:id="3" w:name="_PAR__3_77fa0366_a485_496d_aae1_d3a7919e" /&gt;&lt;w:bookmarkEnd w:id="2" /&gt;&lt;w:r&gt;&lt;w:t&gt;Date:&lt;/w:t&gt;&lt;/w:r&gt;&lt;w:r&gt;&lt;w:tab /&gt;&lt;w:t&gt;(Filing No. H-         )&lt;/w:t&gt;&lt;/w:r&gt;&lt;/w:p&gt;&lt;w:p w:rsidR="003F1550" w:rsidRDefault="003F1550" w:rsidP="003F1550"&gt;&lt;w:pPr&gt;&lt;w:spacing w:before="60" w:after="60" /&gt;&lt;w:ind w:left="720" /&gt;&lt;/w:pPr&gt;&lt;w:bookmarkStart w:id="4" w:name="_PAR__4_d6e80ea0_8253_44ed_9fe0_293068a1" /&gt;&lt;w:bookmarkEnd w:id="3" /&gt;&lt;w:r&gt;&lt;w:t&gt;Reproduced and distributed under the direction of the Clerk of the House.&lt;/w:t&gt;&lt;/w:r&gt;&lt;/w:p&gt;&lt;w:p w:rsidR="003F1550" w:rsidRDefault="003F1550" w:rsidP="003F1550"&gt;&lt;w:pPr&gt;&lt;w:spacing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w:name="_PAR__5_9110c988_7564_41b0_983b_e433ef02"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w:rsidR="003F1550" w:rsidRDefault="003F1550" w:rsidP="003F1550"&gt;&lt;w:pPr&gt;&lt;w:spacing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w:name="_PAR__6_0cedd5d4_bf2f_411e_bfde_f230f5ca"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w:rsidR="003F1550" w:rsidRDefault="003F1550" w:rsidP="003F1550"&gt;&lt;w:pPr&gt;&lt;w:spacing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w:name="_PAR__7_ef91fc8f_7fb7_4fb9_8f47_e5e50ea1" /&gt;&lt;w:bookmarkEnd w:id="6" /&gt;&lt;w:r&gt;&lt;w:rPr&gt;&lt;w:rFonts w:cs="Arial" /&gt;&lt;w:b /&gt;&lt;w:bCs /&gt;&lt;w:caps /&gt;&lt;w:sz w:val="24" /&gt;&lt;w:szCs w:val="32" /&gt;&lt;/w:rPr&gt;&lt;w:t&gt;130th Legislature&lt;/w:t&gt;&lt;/w:r&gt;&lt;/w:p&gt;&lt;w:p w:rsidR="003F1550" w:rsidRDefault="003F1550" w:rsidP="003F1550"&gt;&lt;w:pPr&gt;&lt;w:spacing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w:name="_PAR__8_2c29e515_bc51_4b2d_913e_26deed9f" /&gt;&lt;w:bookmarkEnd w:id="7" /&gt;&lt;w:r&gt;&lt;w:rPr&gt;&lt;w:rFonts w:cs="Arial" /&gt;&lt;w:b /&gt;&lt;w:bCs /&gt;&lt;w:caps /&gt;&lt;w:sz w:val="24" /&gt;&lt;w:szCs w:val="32" /&gt;&lt;/w:rPr&gt;&lt;w:t&gt;First Special Session&lt;/w:t&gt;&lt;/w:r&gt;&lt;/w:p&gt;&lt;w:p w:rsidR="003F1550" w:rsidRDefault="003F1550" w:rsidP="003F1550"&gt;&lt;w:pPr&gt;&lt;w:spacing w:before="400" w:after="200" /&gt;&lt;w:ind w:left="360" w:firstLine="360" /&gt;&lt;/w:pPr&gt;&lt;w:bookmarkStart w:id="9" w:name="_PAR__9_35ab7eb7_7cda_4438_80b0_d8cfe2fc" /&gt;&lt;w:bookmarkEnd w:id="8" /&gt;&lt;w:r&gt;&lt;w:rPr&gt;&lt;w:szCs w:val="22" /&gt;&lt;/w:rPr&gt;&lt;w:t&gt;HOUSE AMENDMENT “      ” to H.P. 1299, L.D. 1735, “An Act To Fund Collective Bargaining Agreements with Executive Branch Employees”&lt;/w:t&gt;&lt;/w:r&gt;&lt;/w:p&gt;&lt;w:p w:rsidR="003F1550" w:rsidRDefault="003F1550" w:rsidP="003F1550"&gt;&lt;w:pPr&gt;&lt;w:ind w:left="360" w:firstLine="360" /&gt;&lt;/w:pPr&gt;&lt;w:bookmarkStart w:id="10" w:name="_INSTRUCTION__1ee142a3_b8c3_48e5_9436_de" /&gt;&lt;w:bookmarkStart w:id="11" w:name="_PAR__10_cf07b9a6_3814_4bf7_9e82_b9577e2" /&gt;&lt;w:bookmarkEnd w:id="0" /&gt;&lt;w:bookmarkEnd w:id="9" /&gt;&lt;w:r&gt;&lt;w:t&gt;Amend the bill in section 5 in the 5th line (page 1, line 42 in L.D.) by striking out the following: "$20,000,000" and inserting the following: '$30,000,000'&lt;/w:t&gt;&lt;/w:r&gt;&lt;/w:p&gt;&lt;w:p w:rsidR="003F1550" w:rsidRDefault="003F1550" w:rsidP="003F1550"&gt;&lt;w:pPr&gt;&lt;w:ind w:left="360" w:firstLine="360" /&gt;&lt;/w:pPr&gt;&lt;w:bookmarkStart w:id="12" w:name="_INSTRUCTION__2f044f53_7307_413e_a393_7c" /&gt;&lt;w:bookmarkStart w:id="13" w:name="_PAR__11_5dd7e0c8_9d4d_4b09_86cc_ee1cfa4" /&gt;&lt;w:bookmarkEnd w:id="10" /&gt;&lt;w:bookmarkEnd w:id="11" /&gt;&lt;w:r&gt;&lt;w:t&gt;Amend the bill in section 5 in the 5th line (page 1, line 42 in L.D.) by striking out the following: "$25,000,000" and inserting the following: '$45,000,000'&lt;/w:t&gt;&lt;/w:r&gt;&lt;/w:p&gt;&lt;w:p w:rsidR="003F1550" w:rsidRDefault="003F1550" w:rsidP="003F1550"&gt;&lt;w:pPr&gt;&lt;w:ind w:left="360" w:firstLine="360" /&gt;&lt;/w:pPr&gt;&lt;w:bookmarkStart w:id="14" w:name="_INSTRUCTION__54913e0c_726c_44bc_999e_e9" /&gt;&lt;w:bookmarkStart w:id="15" w:name="_PAR__12_74cfa756_d5a0_4f8f_a401_98333a5" /&gt;&lt;w:bookmarkEnd w:id="12" /&gt;&lt;w:bookmarkEnd w:id="13" /&gt;&lt;w:r&gt;&lt;w:t&gt;Amend the bill by striking out all of section 6.&lt;/w:t&gt;&lt;/w:r&gt;&lt;/w:p&gt;&lt;w:p w:rsidR="003F1550" w:rsidRDefault="003F1550" w:rsidP="003F1550"&gt;&lt;w:pPr&gt;&lt;w:ind w:left="360" w:firstLine="360" /&gt;&lt;/w:pPr&gt;&lt;w:bookmarkStart w:id="16" w:name="_INSTRUCTION__6a530b13_dd1a_4b1c_acfc_9a" /&gt;&lt;w:bookmarkStart w:id="17" w:name="_PAR__13_a26eb2a9_87fd_45a1_8046_c82566f" /&gt;&lt;w:bookmarkEnd w:id="14" /&gt;&lt;w:bookmarkEnd w:id="15" /&gt;&lt;w:r&gt;&lt;w:t&gt;Amend the bill by relettering or renumbering any nonconsecutive Part letter or section number to read consecutively.&lt;/w:t&gt;&lt;/w:r&gt;&lt;/w:p&gt;&lt;w:p w:rsidR="003F1550" w:rsidRDefault="003F1550" w:rsidP="003F1550"&gt;&lt;w:pPr&gt;&lt;w:keepNext /&gt;&lt;w:spacing w:before="240" /&gt;&lt;w:ind w:left="360" /&gt;&lt;w:jc w:val="center" /&gt;&lt;/w:pPr&gt;&lt;w:bookmarkStart w:id="18" w:name="_SUMMARY__4137d8a7_86c2_481a_ad97_d36070" /&gt;&lt;w:bookmarkStart w:id="19" w:name="_PAR__14_4cc0daf0_2471_4994_873f_f85c448" /&gt;&lt;w:bookmarkEnd w:id="16" /&gt;&lt;w:bookmarkEnd w:id="17" /&gt;&lt;w:r&gt;&lt;w:rPr&gt;&lt;w:b /&gt;&lt;w:sz w:val="24" /&gt;&lt;/w:rPr&gt;&lt;w:t&gt;SUMMARY&lt;/w:t&gt;&lt;/w:r&gt;&lt;/w:p&gt;&lt;w:p w:rsidR="003F1550" w:rsidRDefault="003F1550" w:rsidP="003F1550"&gt;&lt;w:pPr&gt;&lt;w:keepNext /&gt;&lt;w:ind w:left="360" w:firstLine="360" /&gt;&lt;/w:pPr&gt;&lt;w:bookmarkStart w:id="20" w:name="_PAR__15_fee9d0c6_f1e4_42e7_9971_ab39281" /&gt;&lt;w:bookmarkEnd w:id="19" /&gt;&lt;w:r w:rsidRPr="00B50444"&gt;&lt;w:t&gt;This amendment changes the maximum costs to the General Fund and Highway Fund provided in the bill from $20,000,000 to $30,000,000 for the fiscal year ending June 30, 2022 and from $25,000,000 to $45,000,000 for the fiscal year ending June 30, 2023.  It also strikes the provision in the bill that prohibits lump-sum payments made pursuant to the terms of the collective bargaining agreements funded by the bill from being considered earnable compensation for retirement purposes.&lt;/w:t&gt;&lt;/w:r&gt;&lt;/w:p&gt;&lt;w:p w:rsidR="003F1550" w:rsidRDefault="003F1550" w:rsidP="003F1550"&gt;&lt;w:pPr&gt;&lt;w:keepNext /&gt;&lt;w:spacing w:before="400" w:after="120" w:line="259" w:lineRule="auto" /&gt;&lt;w:ind w:left="360" /&gt;&lt;w:rPr&gt;&lt;w:b /&gt;&lt;/w:rPr&gt;&lt;/w:pPr&gt;&lt;w:bookmarkStart w:id="21" w:name="_SPONSOR_BLOCK__1070b391_242c_491d_9010_" /&gt;&lt;w:bookmarkStart w:id="22" w:name="_PAR__16_170ab106_34cf_4b93_89d3_123b484" /&gt;&lt;w:bookmarkEnd w:id="18" /&gt;&lt;w:bookmarkEnd w:id="20" /&gt;&lt;w:r&gt;&lt;w:rPr&gt;&lt;w:b /&gt;&lt;/w:rPr&gt;&lt;w:t&gt;SPONSORED BY: ___________________________________&lt;/w:t&gt;&lt;/w:r&gt;&lt;/w:p&gt;&lt;w:p w:rsidR="003F1550" w:rsidRDefault="003F1550" w:rsidP="003F1550"&gt;&lt;w:pPr&gt;&lt;w:keepNext /&gt;&lt;w:spacing w:after="120" w:line="259" w:lineRule="auto" /&gt;&lt;w:ind w:left="720" /&gt;&lt;w:rPr&gt;&lt;w:b /&gt;&lt;/w:rPr&gt;&lt;/w:pPr&gt;&lt;w:bookmarkStart w:id="23" w:name="_PAR__17_4a4aba81_bc44_4147_8913_e0dea14" /&gt;&lt;w:bookmarkEnd w:id="22" /&gt;&lt;w:r&gt;&lt;w:rPr&gt;&lt;w:b /&gt;&lt;/w:rPr&gt;&lt;w:t&gt;(Representative DUNPHY, M.)&lt;/w:t&gt;&lt;/w:r&gt;&lt;/w:p&gt;&lt;w:p w:rsidR="00000000" w:rsidRPr="003F1550" w:rsidRDefault="003F1550" w:rsidP="003F1550"&gt;&lt;w:pPr&gt;&lt;w:spacing w:after="120" w:line="259" w:lineRule="auto" /&gt;&lt;w:ind w:left="1080" /&gt;&lt;w:rPr&gt;&lt;w:b /&gt;&lt;/w:rPr&gt;&lt;/w:pPr&gt;&lt;w:bookmarkStart w:id="24" w:name="_PAR__18_78e8824f_62cf_45e3_8531_f951268" /&gt;&lt;w:bookmarkEnd w:id="23" /&gt;&lt;w:r&gt;&lt;w:rPr&gt;&lt;w:b /&gt;&lt;/w:rPr&gt;&lt;w:t&gt;TOWN: Old Town&lt;/w:t&gt;&lt;/w:r&gt;&lt;w:bookmarkEnd w:id="1" /&gt;&lt;w:bookmarkEnd w:id="21" /&gt;&lt;w:bookmarkEnd w:id="24" /&gt;&lt;/w:p&gt;&lt;w:sectPr w:rsidR="00000000" w:rsidRPr="003F1550" w:rsidSect="003F1550"&gt;&lt;w:footerReference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_PAGE__1_457cfdf1_542a_4ce5_985c_2d5973b</BookmarkName>
                <Tables/>
              </ProcessedCheckInPage>
            </Pages>
            <Paragraphs>
              <CheckInParagraphs>
                <PageNumber>1</PageNumber>
                <BookmarkName>_PAR__2_05181109_76f8_42a8_ab8c_d9492b1d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_PAR__3_77fa0366_a485_496d_aae1_d3a7919e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_PAR__4_d6e80ea0_8253_44ed_9fe0_293068a1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_PAR__5_9110c988_7564_41b0_983b_e433ef02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_PAR__6_0cedd5d4_bf2f_411e_bfde_f230f5ca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_PAR__7_ef91fc8f_7fb7_4fb9_8f47_e5e50ea1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_PAR__8_2c29e515_bc51_4b2d_913e_26deed9f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_PAR__9_35ab7eb7_7cda_4438_80b0_d8cfe2fc</BookmarkName>
                <StartingLineNumber>8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_PAR__10_cf07b9a6_3814_4bf7_9e82_b9577e2</BookmarkName>
                <StartingLineNumber>10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_PAR__11_5dd7e0c8_9d4d_4b09_86cc_ee1cfa4</BookmarkName>
                <StartingLineNumber>12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_PAR__12_74cfa756_d5a0_4f8f_a401_98333a5</BookmarkName>
                <StartingLineNumber>14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_PAR__13_a26eb2a9_87fd_45a1_8046_c82566f</BookmarkName>
                <StartingLineNumber>15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_PAR__14_4cc0daf0_2471_4994_873f_f85c448</BookmarkName>
                <StartingLineNumber>17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_PAR__15_fee9d0c6_f1e4_42e7_9971_ab39281</BookmarkName>
                <StartingLineNumber>18</StartingLineNumber>
                <EndingLineNumber>23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_PAR__16_170ab106_34cf_4b93_89d3_123b484</BookmarkName>
                <StartingLineNumber>24</StartingLineNumber>
                <EndingLineNumber>24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_PAR__17_4a4aba81_bc44_4147_8913_e0dea14</BookmarkName>
                <StartingLineNumber>25</StartingLineNumber>
                <EndingLineNumber>25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_PAR__18_78e8824f_62cf_45e3_8531_f951268</BookmarkName>
                <StartingLineNumber>26</StartingLineNumber>
                <EndingLineNumber>26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