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for a Chapel at the Maine Veterans' Memorial Cemetery in Augusta</w:t>
      </w:r>
    </w:p>
    <w:p w:rsidR="00867EC8" w:rsidP="00867EC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68c42fa_ec3d_4d8b_aea6_cd"/>
      <w:bookmarkStart w:id="1" w:name="_PAGE__1_d01ddd47_d9f9_4d07_a760_6ff9e7c"/>
      <w:bookmarkStart w:id="2" w:name="_PAR__2_d7ada633_d333_454c_bc0e_afb14d11"/>
      <w:r>
        <w:rPr>
          <w:rFonts w:ascii="Arial" w:eastAsia="Arial" w:hAnsi="Arial" w:cs="Arial"/>
          <w:caps/>
        </w:rPr>
        <w:t>L.D. 1375</w:t>
      </w:r>
    </w:p>
    <w:p w:rsidR="00867EC8" w:rsidP="00867EC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a8b9e91_789b_4594_97c0_049a1b9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67EC8" w:rsidP="00867EC8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3328f82_706a_497a_ae3a_1a2574c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Veterans and Legal Affairs </w:t>
      </w:r>
    </w:p>
    <w:p w:rsidR="00867EC8" w:rsidP="00867EC8">
      <w:pPr>
        <w:spacing w:before="60" w:after="60"/>
        <w:ind w:left="720"/>
        <w:rPr>
          <w:rFonts w:ascii="Arial" w:eastAsia="Arial" w:hAnsi="Arial" w:cs="Arial"/>
        </w:rPr>
      </w:pPr>
      <w:bookmarkStart w:id="5" w:name="_PAR__5_31a2c993_fe1c_407c_8669_8b4ff84e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867EC8" w:rsidP="00867EC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1ea4010_29b6_4c22_a777_36c9ef8e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67EC8" w:rsidP="00867EC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fa73225_5663_43e0_86bc_2d94fe28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67EC8" w:rsidP="00867EC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4c2c903_55df_4487_9b57_c4fc58c8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867EC8" w:rsidP="00867EC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03b88f2a_1809_4f4f_8e07_e3a0cea9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867EC8" w:rsidP="00867EC8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ecb0c4eb_e81c_428b_a7ea_872e143"/>
      <w:bookmarkEnd w:id="9"/>
      <w:r>
        <w:rPr>
          <w:rFonts w:ascii="Arial" w:eastAsia="Arial" w:hAnsi="Arial" w:cs="Arial"/>
          <w:szCs w:val="22"/>
        </w:rPr>
        <w:t>COMMITTEE AMENDMENT “      ” to H.P. 889, L.D. 1375, “An Act to Provide Funding for a Chapel at the Maine Veterans' Memorial Cemetery in Augusta”</w:t>
      </w:r>
    </w:p>
    <w:p w:rsidR="00867EC8" w:rsidP="00867EC8">
      <w:pPr>
        <w:ind w:left="360" w:firstLine="360"/>
        <w:rPr>
          <w:rFonts w:ascii="Arial" w:eastAsia="Arial" w:hAnsi="Arial" w:cs="Arial"/>
        </w:rPr>
      </w:pPr>
      <w:bookmarkStart w:id="11" w:name="_INSTRUCTION__2f746595_2ad8_4de5_a8b7_16"/>
      <w:bookmarkStart w:id="12" w:name="_PAR__11_f8382ee1_e1b5_4be6_868d_c0abb42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867EC8" w:rsidP="00867EC8">
      <w:pPr>
        <w:ind w:left="360" w:firstLine="360"/>
        <w:rPr>
          <w:rFonts w:ascii="Arial" w:eastAsia="Arial" w:hAnsi="Arial" w:cs="Arial"/>
        </w:rPr>
      </w:pPr>
      <w:bookmarkStart w:id="13" w:name="_PAR__12_7fbac07b_9885_485c_8617_69c8161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</w:t>
      </w:r>
      <w:r>
        <w:rPr>
          <w:rFonts w:ascii="Arial" w:eastAsia="Arial" w:hAnsi="Arial" w:cs="Arial"/>
        </w:rPr>
        <w:t xml:space="preserve">  </w:t>
      </w:r>
      <w:r w:rsidRPr="004B7491">
        <w:rPr>
          <w:rFonts w:ascii="Arial" w:eastAsia="Arial" w:hAnsi="Arial" w:cs="Arial"/>
          <w:b/>
          <w:sz w:val="24"/>
          <w:szCs w:val="24"/>
        </w:rPr>
        <w:t>Maine Veterans' Memorial Cemetery Maintenance Fund</w:t>
      </w:r>
      <w:r>
        <w:rPr>
          <w:rFonts w:ascii="Arial" w:eastAsia="Arial" w:hAnsi="Arial" w:cs="Arial"/>
          <w:b/>
          <w:sz w:val="24"/>
          <w:szCs w:val="24"/>
        </w:rPr>
        <w:t>; chapel</w:t>
      </w:r>
      <w:r w:rsidRPr="004B7491">
        <w:rPr>
          <w:rFonts w:ascii="Arial" w:eastAsia="Arial" w:hAnsi="Arial" w:cs="Arial"/>
          <w:b/>
          <w:sz w:val="24"/>
          <w:szCs w:val="24"/>
        </w:rPr>
        <w:t>.</w:t>
      </w:r>
      <w:r w:rsidRPr="004B7491">
        <w:rPr>
          <w:rFonts w:ascii="Arial" w:eastAsia="Arial" w:hAnsi="Arial" w:cs="Arial"/>
        </w:rPr>
        <w:t xml:space="preserve"> The one-time appropriation in this Act for the construction and maintenance of a chapel at the Maine Veterans' Memorial Cemetery </w:t>
      </w:r>
      <w:r>
        <w:rPr>
          <w:rFonts w:ascii="Arial" w:eastAsia="Arial" w:hAnsi="Arial" w:cs="Arial"/>
        </w:rPr>
        <w:t xml:space="preserve">located off Civic Center Drive </w:t>
      </w:r>
      <w:r w:rsidRPr="004B7491">
        <w:rPr>
          <w:rFonts w:ascii="Arial" w:eastAsia="Arial" w:hAnsi="Arial" w:cs="Arial"/>
        </w:rPr>
        <w:t xml:space="preserve">in Augusta </w:t>
      </w:r>
      <w:r>
        <w:rPr>
          <w:rFonts w:ascii="Arial" w:eastAsia="Arial" w:hAnsi="Arial" w:cs="Arial"/>
        </w:rPr>
        <w:t>must</w:t>
      </w:r>
      <w:r w:rsidRPr="004B7491">
        <w:rPr>
          <w:rFonts w:ascii="Arial" w:eastAsia="Arial" w:hAnsi="Arial" w:cs="Arial"/>
        </w:rPr>
        <w:t xml:space="preserve"> be deposited into the Maine Veterans' Memorial Cemetery Maintenance Fund established in </w:t>
      </w:r>
      <w:r>
        <w:rPr>
          <w:rFonts w:ascii="Arial" w:eastAsia="Arial" w:hAnsi="Arial" w:cs="Arial"/>
        </w:rPr>
        <w:t xml:space="preserve">the Maine Revised Statutes, </w:t>
      </w:r>
      <w:r w:rsidRPr="004B7491">
        <w:rPr>
          <w:rFonts w:ascii="Arial" w:eastAsia="Arial" w:hAnsi="Arial" w:cs="Arial"/>
        </w:rPr>
        <w:t>Title 37</w:t>
      </w:r>
      <w:r>
        <w:rPr>
          <w:rFonts w:ascii="Arial" w:eastAsia="Arial" w:hAnsi="Arial" w:cs="Arial"/>
        </w:rPr>
        <w:noBreakHyphen/>
      </w:r>
      <w:r w:rsidRPr="004B7491">
        <w:rPr>
          <w:rFonts w:ascii="Arial" w:eastAsia="Arial" w:hAnsi="Arial" w:cs="Arial"/>
        </w:rPr>
        <w:t xml:space="preserve">B, section 504, subsection 6.  Notwithstanding the provisions of </w:t>
      </w:r>
      <w:r>
        <w:rPr>
          <w:rFonts w:ascii="Arial" w:eastAsia="Arial" w:hAnsi="Arial" w:cs="Arial"/>
        </w:rPr>
        <w:t>Title 37-B,</w:t>
      </w:r>
      <w:r w:rsidRPr="004404C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section 504, </w:t>
      </w:r>
      <w:r w:rsidRPr="004B7491">
        <w:rPr>
          <w:rFonts w:ascii="Arial" w:eastAsia="Arial" w:hAnsi="Arial" w:cs="Arial"/>
        </w:rPr>
        <w:t>subsection 6, any money from the appropriation that is not used for the construction of the chapel remain</w:t>
      </w:r>
      <w:r>
        <w:rPr>
          <w:rFonts w:ascii="Arial" w:eastAsia="Arial" w:hAnsi="Arial" w:cs="Arial"/>
        </w:rPr>
        <w:t>s</w:t>
      </w:r>
      <w:r w:rsidRPr="004B7491">
        <w:rPr>
          <w:rFonts w:ascii="Arial" w:eastAsia="Arial" w:hAnsi="Arial" w:cs="Arial"/>
        </w:rPr>
        <w:t xml:space="preserve"> in the fund to be used solely for the maintenance of the </w:t>
      </w:r>
      <w:r>
        <w:rPr>
          <w:rFonts w:ascii="Arial" w:eastAsia="Arial" w:hAnsi="Arial" w:cs="Arial"/>
        </w:rPr>
        <w:t>c</w:t>
      </w:r>
      <w:r w:rsidRPr="004B7491">
        <w:rPr>
          <w:rFonts w:ascii="Arial" w:eastAsia="Arial" w:hAnsi="Arial" w:cs="Arial"/>
        </w:rPr>
        <w:t>hapel at the Maine Veterans' Memorial Cemetery located off Civic Center Drive in Augusta.</w:t>
      </w:r>
    </w:p>
    <w:p w:rsidR="00867EC8" w:rsidP="00867EC8">
      <w:pPr>
        <w:ind w:left="360" w:firstLine="360"/>
        <w:rPr>
          <w:rFonts w:ascii="Arial" w:eastAsia="Arial" w:hAnsi="Arial" w:cs="Arial"/>
        </w:rPr>
      </w:pPr>
      <w:bookmarkStart w:id="14" w:name="_PAR__13_a4f346d1_cfe0_44a3_beb5_8f665b8"/>
      <w:bookmarkEnd w:id="13"/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867EC8" w:rsidP="00867EC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6f946f76_886e_4798_9631_38e1991"/>
      <w:bookmarkEnd w:id="14"/>
      <w:r>
        <w:rPr>
          <w:rFonts w:ascii="Arial" w:eastAsia="Arial" w:hAnsi="Arial" w:cs="Arial"/>
          <w:b/>
        </w:rPr>
        <w:t>DEFENSE, VETERANS AND EMERGENCY MANAGEMENT, DEPARTMENT OF</w:t>
      </w:r>
    </w:p>
    <w:p w:rsidR="00867EC8" w:rsidP="00867EC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5_dce2ba8e_dc35_4c94_85af_a799c4a"/>
      <w:bookmarkEnd w:id="15"/>
      <w:r>
        <w:rPr>
          <w:rFonts w:ascii="Arial" w:eastAsia="Arial" w:hAnsi="Arial" w:cs="Arial"/>
          <w:b/>
        </w:rPr>
        <w:t>Veterans Services 0110</w:t>
      </w:r>
    </w:p>
    <w:p w:rsidR="00867EC8" w:rsidP="00867EC8">
      <w:pPr>
        <w:ind w:left="360"/>
        <w:rPr>
          <w:rFonts w:ascii="Arial" w:eastAsia="Arial" w:hAnsi="Arial" w:cs="Arial"/>
        </w:rPr>
      </w:pPr>
      <w:bookmarkStart w:id="17" w:name="_PAR__16_c71b6ba4_f7a9_4322_b7c7_4155dcf"/>
      <w:bookmarkEnd w:id="16"/>
      <w:r>
        <w:rPr>
          <w:rFonts w:ascii="Arial" w:eastAsia="Arial" w:hAnsi="Arial" w:cs="Arial"/>
        </w:rPr>
        <w:t>Initiative: Provides a one-time appropriation for the construction and maintenance of a chapel at the Maine Veterans' Memorial Cemetery located off Civic Center Drive in Augusta.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C20F1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67EC8" w:rsidP="00C20F1A">
            <w:pPr>
              <w:spacing w:before="0" w:after="0"/>
              <w:rPr>
                <w:rFonts w:ascii="Arial" w:eastAsia="Arial" w:hAnsi="Arial" w:cs="Arial"/>
              </w:rPr>
            </w:pPr>
            <w:bookmarkStart w:id="18" w:name="_PAR__17_b3c7588c_ace5_45d8_b0b9_e1c9492"/>
            <w:bookmarkStart w:id="19" w:name="_LINE__30_ee87319e_3b78_4d8a_898d_4fa2ba"/>
            <w:bookmarkEnd w:id="17"/>
            <w:r>
              <w:rPr>
                <w:rFonts w:ascii="Arial" w:eastAsia="Arial" w:hAnsi="Arial" w:cs="Arial"/>
                <w:b/>
              </w:rPr>
              <w:t>GENERAL FUND</w:t>
            </w:r>
            <w:bookmarkEnd w:id="19"/>
          </w:p>
        </w:tc>
        <w:tc>
          <w:tcPr>
            <w:tcW w:w="1469" w:type="dxa"/>
          </w:tcPr>
          <w:p w:rsidR="00867EC8" w:rsidP="00C20F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30_4045341b_3f49_4c6c_9352_ad32ee"/>
            <w:r>
              <w:rPr>
                <w:rFonts w:ascii="Arial" w:eastAsia="Arial" w:hAnsi="Arial" w:cs="Arial"/>
                <w:b/>
              </w:rPr>
              <w:t>2023-24</w:t>
            </w:r>
            <w:bookmarkEnd w:id="20"/>
          </w:p>
        </w:tc>
        <w:tc>
          <w:tcPr>
            <w:tcW w:w="1469" w:type="dxa"/>
          </w:tcPr>
          <w:p w:rsidR="00867EC8" w:rsidP="00C20F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30_c673efc9_3677_43da_b1b3_6120b9"/>
            <w:r>
              <w:rPr>
                <w:rFonts w:ascii="Arial" w:eastAsia="Arial" w:hAnsi="Arial" w:cs="Arial"/>
                <w:b/>
              </w:rPr>
              <w:t>2024-25</w:t>
            </w:r>
            <w:bookmarkEnd w:id="21"/>
          </w:p>
        </w:tc>
      </w:tr>
      <w:tr w:rsidTr="00C20F1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67EC8" w:rsidP="00C20F1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2" w:name="_LINE__31_e1f75f64_ed79_4b04_830a_84be21"/>
            <w:r>
              <w:rPr>
                <w:rFonts w:ascii="Arial" w:eastAsia="Arial" w:hAnsi="Arial" w:cs="Arial"/>
              </w:rPr>
              <w:t>Capital Expenditures</w:t>
            </w:r>
            <w:bookmarkEnd w:id="22"/>
          </w:p>
        </w:tc>
        <w:tc>
          <w:tcPr>
            <w:tcW w:w="1469" w:type="dxa"/>
          </w:tcPr>
          <w:p w:rsidR="00867EC8" w:rsidP="00C20F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31_e601a808_a672_4269_aac7_9240c4"/>
            <w:r>
              <w:rPr>
                <w:rFonts w:ascii="Arial" w:eastAsia="Arial" w:hAnsi="Arial" w:cs="Arial"/>
              </w:rPr>
              <w:t>$1,200,000</w:t>
            </w:r>
            <w:bookmarkEnd w:id="23"/>
          </w:p>
        </w:tc>
        <w:tc>
          <w:tcPr>
            <w:tcW w:w="1469" w:type="dxa"/>
          </w:tcPr>
          <w:p w:rsidR="00867EC8" w:rsidP="00C20F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31_146c112f_e655_4bb7_9b2f_027cb0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</w:tr>
      <w:tr w:rsidTr="00C20F1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67EC8" w:rsidP="00C20F1A">
            <w:pPr>
              <w:spacing w:before="0" w:after="0"/>
              <w:rPr>
                <w:rFonts w:ascii="Arial" w:eastAsia="Arial" w:hAnsi="Arial" w:cs="Arial"/>
              </w:rPr>
            </w:pPr>
            <w:bookmarkStart w:id="25" w:name="_LINE__32_e437680a_1302_4a1f_88f3_a25fb7"/>
            <w:r>
              <w:rPr>
                <w:rFonts w:ascii="Arial" w:eastAsia="Arial" w:hAnsi="Arial" w:cs="Arial"/>
              </w:rPr>
              <w:t xml:space="preserve"> </w:t>
            </w:r>
            <w:bookmarkEnd w:id="25"/>
          </w:p>
        </w:tc>
        <w:tc>
          <w:tcPr>
            <w:tcW w:w="1469" w:type="dxa"/>
          </w:tcPr>
          <w:p w:rsidR="00867EC8" w:rsidP="00C20F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32_919f9f91_eb3e_46cd_ae4e_99278e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  <w:tc>
          <w:tcPr>
            <w:tcW w:w="1469" w:type="dxa"/>
          </w:tcPr>
          <w:p w:rsidR="00867EC8" w:rsidP="00C20F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32_7090c5ee_8a28_40a2_a899_a77124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</w:tr>
      <w:tr w:rsidTr="00C20F1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67EC8" w:rsidP="00C20F1A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33_405c8956_fa86_4ca2_900f_8487cb"/>
            <w:r>
              <w:rPr>
                <w:rFonts w:ascii="Arial" w:eastAsia="Arial" w:hAnsi="Arial" w:cs="Arial"/>
              </w:rPr>
              <w:t>GENERAL FUND TOTAL</w:t>
            </w:r>
            <w:bookmarkEnd w:id="28"/>
          </w:p>
        </w:tc>
        <w:tc>
          <w:tcPr>
            <w:tcW w:w="1469" w:type="dxa"/>
          </w:tcPr>
          <w:p w:rsidR="00867EC8" w:rsidP="00C20F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33_6cd3ba74_829b_4efd_bea9_8d6304"/>
            <w:r>
              <w:rPr>
                <w:rFonts w:ascii="Arial" w:eastAsia="Arial" w:hAnsi="Arial" w:cs="Arial"/>
              </w:rPr>
              <w:t>$1,200,000</w:t>
            </w:r>
            <w:bookmarkEnd w:id="29"/>
          </w:p>
        </w:tc>
        <w:tc>
          <w:tcPr>
            <w:tcW w:w="1469" w:type="dxa"/>
          </w:tcPr>
          <w:p w:rsidR="00867EC8" w:rsidP="00C20F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33_037ba0cf_bc0a_4555_be33_572fd3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</w:tr>
    </w:tbl>
    <w:p w:rsidR="00867EC8" w:rsidP="00867EC8">
      <w:pPr>
        <w:ind w:left="360"/>
        <w:rPr>
          <w:rFonts w:ascii="Arial" w:eastAsia="Arial" w:hAnsi="Arial" w:cs="Arial"/>
        </w:rPr>
      </w:pPr>
      <w:bookmarkStart w:id="31" w:name="_PAR__18_c96423fb_78b9_4cc6_aafc_214f02d"/>
      <w:bookmarkEnd w:id="18"/>
      <w:r>
        <w:rPr>
          <w:rFonts w:ascii="Arial" w:eastAsia="Arial" w:hAnsi="Arial" w:cs="Arial"/>
        </w:rPr>
        <w:t>'</w:t>
      </w:r>
    </w:p>
    <w:p w:rsidR="00867EC8" w:rsidP="00867EC8">
      <w:pPr>
        <w:ind w:left="360" w:firstLine="360"/>
        <w:rPr>
          <w:rFonts w:ascii="Arial" w:eastAsia="Arial" w:hAnsi="Arial" w:cs="Arial"/>
        </w:rPr>
      </w:pPr>
      <w:bookmarkStart w:id="32" w:name="_INSTRUCTION__ff1cddd3_b375_4fc1_8fc1_ba"/>
      <w:bookmarkStart w:id="33" w:name="_PAGE__2_d3e5679e_ded3_46cd_88f9_f386555"/>
      <w:bookmarkStart w:id="34" w:name="_PAR__2_42f1095e_322e_453b_8837_5778eeab"/>
      <w:bookmarkEnd w:id="1"/>
      <w:bookmarkEnd w:id="11"/>
      <w:bookmarkEnd w:id="3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867EC8" w:rsidP="00867EC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05f18a1c_3475_4024_a64a_66ae23"/>
      <w:bookmarkStart w:id="36" w:name="_PAR__3_5149badb_a76e_42d5_afc1_71e64bbe"/>
      <w:bookmarkEnd w:id="32"/>
      <w:bookmarkEnd w:id="34"/>
      <w:r>
        <w:rPr>
          <w:rFonts w:ascii="Arial" w:eastAsia="Arial" w:hAnsi="Arial" w:cs="Arial"/>
          <w:b/>
          <w:sz w:val="24"/>
        </w:rPr>
        <w:t>SUMMARY</w:t>
      </w:r>
    </w:p>
    <w:p w:rsidR="00867EC8" w:rsidP="00867EC8">
      <w:pPr>
        <w:keepNext/>
        <w:ind w:left="360" w:firstLine="360"/>
        <w:rPr>
          <w:rFonts w:ascii="Arial" w:eastAsia="Arial" w:hAnsi="Arial" w:cs="Arial"/>
        </w:rPr>
      </w:pPr>
      <w:bookmarkStart w:id="37" w:name="_PAR__4_2c15e948_3f13_44e7_aa11_5289c46b"/>
      <w:bookmarkEnd w:id="36"/>
      <w:r w:rsidRPr="000F29CB">
        <w:rPr>
          <w:rFonts w:ascii="Arial" w:eastAsia="Arial" w:hAnsi="Arial" w:cs="Arial"/>
        </w:rPr>
        <w:t xml:space="preserve">This amendment, which is the majority report of the committee, clarifies that </w:t>
      </w:r>
      <w:r>
        <w:rPr>
          <w:rFonts w:ascii="Arial" w:eastAsia="Arial" w:hAnsi="Arial" w:cs="Arial"/>
        </w:rPr>
        <w:t xml:space="preserve">a </w:t>
      </w:r>
      <w:r w:rsidRPr="000F29CB">
        <w:rPr>
          <w:rFonts w:ascii="Arial" w:eastAsia="Arial" w:hAnsi="Arial" w:cs="Arial"/>
        </w:rPr>
        <w:t xml:space="preserve">chapel is to be </w:t>
      </w:r>
      <w:r>
        <w:rPr>
          <w:rFonts w:ascii="Arial" w:eastAsia="Arial" w:hAnsi="Arial" w:cs="Arial"/>
        </w:rPr>
        <w:t>constructed</w:t>
      </w:r>
      <w:r w:rsidRPr="000F29C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at </w:t>
      </w:r>
      <w:r w:rsidRPr="000F29CB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Maine </w:t>
      </w:r>
      <w:r w:rsidRPr="000F29CB">
        <w:rPr>
          <w:rFonts w:ascii="Arial" w:eastAsia="Arial" w:hAnsi="Arial" w:cs="Arial"/>
        </w:rPr>
        <w:t>Veterans</w:t>
      </w:r>
      <w:r>
        <w:rPr>
          <w:rFonts w:ascii="Arial" w:eastAsia="Arial" w:hAnsi="Arial" w:cs="Arial"/>
        </w:rPr>
        <w:t>'</w:t>
      </w:r>
      <w:r w:rsidRPr="000F29CB">
        <w:rPr>
          <w:rFonts w:ascii="Arial" w:eastAsia="Arial" w:hAnsi="Arial" w:cs="Arial"/>
        </w:rPr>
        <w:t xml:space="preserve"> Memorial Cemetery located off Civic Center Drive in Augusta.  It requires </w:t>
      </w:r>
      <w:r>
        <w:rPr>
          <w:rFonts w:ascii="Arial" w:eastAsia="Arial" w:hAnsi="Arial" w:cs="Arial"/>
        </w:rPr>
        <w:t xml:space="preserve">that </w:t>
      </w:r>
      <w:r w:rsidRPr="000F29CB">
        <w:rPr>
          <w:rFonts w:ascii="Arial" w:eastAsia="Arial" w:hAnsi="Arial" w:cs="Arial"/>
        </w:rPr>
        <w:t xml:space="preserve">the appropriation be deposited into </w:t>
      </w:r>
      <w:r>
        <w:rPr>
          <w:rFonts w:ascii="Arial" w:eastAsia="Arial" w:hAnsi="Arial" w:cs="Arial"/>
        </w:rPr>
        <w:t xml:space="preserve">the </w:t>
      </w:r>
      <w:r w:rsidRPr="000F29CB">
        <w:rPr>
          <w:rFonts w:ascii="Arial" w:eastAsia="Arial" w:hAnsi="Arial" w:cs="Arial"/>
        </w:rPr>
        <w:t>Maine Veterans</w:t>
      </w:r>
      <w:r>
        <w:rPr>
          <w:rFonts w:ascii="Arial" w:eastAsia="Arial" w:hAnsi="Arial" w:cs="Arial"/>
        </w:rPr>
        <w:t>'</w:t>
      </w:r>
      <w:r w:rsidRPr="000F29CB">
        <w:rPr>
          <w:rFonts w:ascii="Arial" w:eastAsia="Arial" w:hAnsi="Arial" w:cs="Arial"/>
        </w:rPr>
        <w:t xml:space="preserve"> Memorial Cemetery Maintenance Fund and </w:t>
      </w:r>
      <w:r>
        <w:rPr>
          <w:rFonts w:ascii="Arial" w:eastAsia="Arial" w:hAnsi="Arial" w:cs="Arial"/>
        </w:rPr>
        <w:t>provides that</w:t>
      </w:r>
      <w:r w:rsidRPr="000F29CB">
        <w:rPr>
          <w:rFonts w:ascii="Arial" w:eastAsia="Arial" w:hAnsi="Arial" w:cs="Arial"/>
        </w:rPr>
        <w:t xml:space="preserve"> any funds remaining after construction of the chapel </w:t>
      </w:r>
      <w:r>
        <w:rPr>
          <w:rFonts w:ascii="Arial" w:eastAsia="Arial" w:hAnsi="Arial" w:cs="Arial"/>
        </w:rPr>
        <w:t xml:space="preserve">remain in the fund to </w:t>
      </w:r>
      <w:r w:rsidRPr="000F29CB">
        <w:rPr>
          <w:rFonts w:ascii="Arial" w:eastAsia="Arial" w:hAnsi="Arial" w:cs="Arial"/>
        </w:rPr>
        <w:t>be used solely for maintenance of the chapel.</w:t>
      </w:r>
    </w:p>
    <w:p w:rsidR="00867EC8" w:rsidP="00867EC8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8" w:name="_FISCAL_NOTE_REQUIRED__ecc2c485_52d8_418"/>
      <w:bookmarkStart w:id="39" w:name="_PAR__5_6dbd4dd1_a0b2_4c60_ad1f_a574979c"/>
      <w:bookmarkEnd w:id="37"/>
      <w:r>
        <w:rPr>
          <w:rFonts w:ascii="Arial" w:eastAsia="Arial" w:hAnsi="Arial" w:cs="Arial"/>
          <w:b/>
        </w:rPr>
        <w:t>FISCAL NOTE REQUIRED</w:t>
      </w:r>
    </w:p>
    <w:p w:rsidR="00000000" w:rsidRPr="00867EC8" w:rsidP="00867EC8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0" w:name="_PAR__6_3d8bb9a0_9093_479f_ae98_50441fc3"/>
      <w:bookmarkEnd w:id="39"/>
      <w:r>
        <w:rPr>
          <w:rFonts w:ascii="Arial" w:eastAsia="Arial" w:hAnsi="Arial" w:cs="Arial"/>
          <w:b/>
        </w:rPr>
        <w:t>(See attached)</w:t>
      </w:r>
      <w:bookmarkEnd w:id="33"/>
      <w:bookmarkEnd w:id="35"/>
      <w:bookmarkEnd w:id="38"/>
      <w:bookmarkEnd w:id="4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LR1442,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for a Chapel at the Maine Veterans' Memorial Cemetery in Augusta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1375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F29CB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04CC"/>
    <w:rsid w:val="004A4378"/>
    <w:rsid w:val="004B7491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7EC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0F1A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