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Students to Demonstrate Knowledge of the Constitution of Maine and the United States Constitution</w:t>
      </w:r>
    </w:p>
    <w:p w:rsidR="00B55859" w:rsidP="00B5585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7580989_964d_4c5f_8c72_11"/>
      <w:bookmarkStart w:id="1" w:name="_PAGE__1_30acc042_140c_42cf_8bc8_4c40d3f"/>
      <w:bookmarkStart w:id="2" w:name="_PAR__2_eb3d10f3_3a8c_4a94_8641_dae429e6"/>
      <w:r>
        <w:rPr>
          <w:rFonts w:ascii="Arial" w:eastAsia="Arial" w:hAnsi="Arial" w:cs="Arial"/>
          <w:caps/>
        </w:rPr>
        <w:t>L.D. 222</w:t>
      </w:r>
    </w:p>
    <w:p w:rsidR="00B55859" w:rsidP="00B5585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e1da912_1d9f_4e5e_9127_9e42482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55859" w:rsidP="00B5585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05ac09d_ec61_49f5_b804_38b991c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B55859" w:rsidP="00B55859">
      <w:pPr>
        <w:spacing w:before="60" w:after="60"/>
        <w:ind w:left="720"/>
        <w:rPr>
          <w:rFonts w:ascii="Arial" w:eastAsia="Arial" w:hAnsi="Arial" w:cs="Arial"/>
        </w:rPr>
      </w:pPr>
      <w:bookmarkStart w:id="5" w:name="_PAR__5_9f3477f3_ebac_407d_9485_6c303c86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55859" w:rsidP="00B5585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37e2ac7_62d9_43bc_95a2_65b7fc8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55859" w:rsidP="00B558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6dc6384_8a8c_402a_9976_032dd8d0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55859" w:rsidP="00B558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0cb64fd_3ebd_4a30_ab2a_2694e48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B55859" w:rsidP="00B558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54cc770_9b42_470f_b519_ed30975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55859" w:rsidP="00B5585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5637523_00ba_448a_8d8d_a072c89"/>
      <w:bookmarkEnd w:id="9"/>
      <w:r>
        <w:rPr>
          <w:rFonts w:ascii="Arial" w:eastAsia="Arial" w:hAnsi="Arial" w:cs="Arial"/>
          <w:szCs w:val="22"/>
        </w:rPr>
        <w:t>COMMITTEE AMENDMENT “      ” to H.P. 143, L.D. 222, “An Act to Require Students to Demonstrate Knowledge of the Constitution of Maine and the United States Constitution”</w:t>
      </w:r>
    </w:p>
    <w:p w:rsidR="00B55859" w:rsidP="00B55859">
      <w:pPr>
        <w:ind w:left="360" w:firstLine="360"/>
        <w:rPr>
          <w:rFonts w:ascii="Arial" w:eastAsia="Arial" w:hAnsi="Arial" w:cs="Arial"/>
        </w:rPr>
      </w:pPr>
      <w:bookmarkStart w:id="11" w:name="_INSTRUCTION__dcd37bf5_abe3_4d28_ae28_94"/>
      <w:bookmarkStart w:id="12" w:name="_PAR__11_4d34bff3_1ba2_462a_b969_423b791"/>
      <w:bookmarkEnd w:id="0"/>
      <w:bookmarkEnd w:id="10"/>
      <w:r w:rsidRPr="00145001">
        <w:rPr>
          <w:rFonts w:ascii="Arial" w:eastAsia="Arial" w:hAnsi="Arial" w:cs="Arial"/>
        </w:rPr>
        <w:t>Amend the bill by incorporating the attached fiscal note.</w:t>
      </w:r>
    </w:p>
    <w:p w:rsidR="00B55859" w:rsidP="00B558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e28e768e_697e_44b1_920f_8bb394"/>
      <w:bookmarkStart w:id="14" w:name="_PAR__12_0a00ffb4_75e2_436c_8df1_b43bf69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B55859">
      <w:pPr>
        <w:ind w:left="360" w:firstLine="360"/>
        <w:rPr>
          <w:rFonts w:ascii="Arial" w:eastAsia="Arial" w:hAnsi="Arial" w:cs="Arial"/>
        </w:rPr>
      </w:pPr>
      <w:bookmarkStart w:id="15" w:name="_PAR__13_97236080_3a76_4fe2_993a_7f47797"/>
      <w:bookmarkEnd w:id="14"/>
      <w:r>
        <w:rPr>
          <w:rFonts w:ascii="Arial" w:eastAsia="Arial" w:hAnsi="Arial" w:cs="Arial"/>
        </w:rPr>
        <w:t>This amendment, which is the minority report of the committee,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LR0893,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Students to Demonstrate Knowledge of the Constitution of Maine and the United States Constitution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5001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5859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