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Repeal the Hospital and Health Care Provider Cooperation Act</w:t>
      </w:r>
    </w:p>
    <w:p w:rsidR="00D63BFC" w:rsidP="00D63BF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5a3ad39_c25d_43e3_8947_0a"/>
      <w:bookmarkStart w:id="1" w:name="_PAGE__1_2e74e03c_704c_40cb_a8f7_f35cedd"/>
      <w:bookmarkStart w:id="2" w:name="_PAR__2_fb9882b5_8685_46ac_99f4_a6449095"/>
      <w:r>
        <w:rPr>
          <w:rFonts w:ascii="Arial" w:eastAsia="Arial" w:hAnsi="Arial" w:cs="Arial"/>
          <w:caps/>
        </w:rPr>
        <w:t>L.D. 97</w:t>
      </w:r>
    </w:p>
    <w:p w:rsidR="00D63BFC" w:rsidP="00D63BF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8ed011e_9495_4294_8faa_e874661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63BFC" w:rsidP="00D63BF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cd2f351_b13f_4c55_8ea5_d975a4b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D63BFC" w:rsidP="00D63BFC">
      <w:pPr>
        <w:spacing w:before="60" w:after="60"/>
        <w:ind w:left="720"/>
        <w:rPr>
          <w:rFonts w:ascii="Arial" w:eastAsia="Arial" w:hAnsi="Arial" w:cs="Arial"/>
        </w:rPr>
      </w:pPr>
      <w:bookmarkStart w:id="5" w:name="_PAR__5_14394175_1b68_4096_9e96_077a925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D63BFC" w:rsidP="00D63BF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cbbab18_0e6c_4510_a84e_1ae2b86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63BFC" w:rsidP="00D63BF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c82360b_ac5a_4d82_a5d6_048fcaf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63BFC" w:rsidP="00D63BF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9ea9028_09e0_4d9c_8a77_7e2c4f9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63BFC" w:rsidP="00D63BF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fce42ae_45d2_4de4_b4c5_3968ff70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63BFC" w:rsidP="00D63BF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9eb9833_37f7_45b1_ba69_c8010e2"/>
      <w:bookmarkEnd w:id="9"/>
      <w:r>
        <w:rPr>
          <w:rFonts w:ascii="Arial" w:eastAsia="Arial" w:hAnsi="Arial" w:cs="Arial"/>
          <w:szCs w:val="22"/>
        </w:rPr>
        <w:t>COMMITTEE AMENDMENT “      ” to H.P. 65, L.D. 97, “An Act to Repeal the Hospital and Health Care Provider Cooperation Act”</w:t>
      </w:r>
    </w:p>
    <w:p w:rsidR="00D63BFC" w:rsidP="00D63BFC">
      <w:pPr>
        <w:ind w:left="360" w:firstLine="360"/>
        <w:rPr>
          <w:rFonts w:ascii="Arial" w:eastAsia="Arial" w:hAnsi="Arial" w:cs="Arial"/>
        </w:rPr>
      </w:pPr>
      <w:bookmarkStart w:id="11" w:name="_INSTRUCTION__a7a97424_55f3_4e35_8999_ac"/>
      <w:bookmarkStart w:id="12" w:name="_PAR__11_fe741593_9421_47c7_9fe6_4b125bd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D63BFC" w:rsidP="00D63BFC">
      <w:pPr>
        <w:ind w:left="360" w:firstLine="360"/>
        <w:rPr>
          <w:rFonts w:ascii="Arial" w:eastAsia="Arial" w:hAnsi="Arial" w:cs="Arial"/>
        </w:rPr>
      </w:pPr>
      <w:bookmarkStart w:id="13" w:name="_PAR__12_a9c2c648_aa6c_4518_a252_9fae87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D63BFC" w:rsidP="00D63BF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cd442c0d_62b9_43d0_8dd2_08ba003"/>
      <w:bookmarkEnd w:id="13"/>
      <w:r>
        <w:rPr>
          <w:rFonts w:ascii="Arial" w:eastAsia="Arial" w:hAnsi="Arial" w:cs="Arial"/>
          <w:b/>
        </w:rPr>
        <w:t>ATTORNEY GENERAL, DEPARTMENT OF THE</w:t>
      </w:r>
    </w:p>
    <w:p w:rsidR="00D63BFC" w:rsidP="00D63BF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51d46838_ce92_4514_9492_e863961"/>
      <w:bookmarkEnd w:id="14"/>
      <w:r>
        <w:rPr>
          <w:rFonts w:ascii="Arial" w:eastAsia="Arial" w:hAnsi="Arial" w:cs="Arial"/>
          <w:b/>
        </w:rPr>
        <w:t>Administration - Attorney General 0310</w:t>
      </w:r>
    </w:p>
    <w:p w:rsidR="00D63BFC" w:rsidP="00D63BFC">
      <w:pPr>
        <w:ind w:left="360"/>
        <w:rPr>
          <w:rFonts w:ascii="Arial" w:eastAsia="Arial" w:hAnsi="Arial" w:cs="Arial"/>
        </w:rPr>
      </w:pPr>
      <w:bookmarkStart w:id="16" w:name="_PAR__15_3d0cf583_eb32_410b_ab44_094c530"/>
      <w:bookmarkEnd w:id="15"/>
      <w:r>
        <w:rPr>
          <w:rFonts w:ascii="Arial" w:eastAsia="Arial" w:hAnsi="Arial" w:cs="Arial"/>
        </w:rPr>
        <w:t>Initiative: Deallocates funds for one Assistant Attorney General position due to the repeal of the Hospital and Health Care Provider Cooperation Act.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9618a6a4_709b_4eb0_95d8_e65f149"/>
            <w:bookmarkStart w:id="18" w:name="_LINE__18_a3ac1518_0ae5_4f8f_9bc7_88fe4a"/>
            <w:bookmarkEnd w:id="1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bfce3153_eec5_43aa_add3_030f1f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4944af7d_184f_4bb6_ad9b_236f12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dfd93dc4_b3bc_4a50_b440_df8587"/>
            <w:r>
              <w:rPr>
                <w:rFonts w:ascii="Arial" w:eastAsia="Arial" w:hAnsi="Arial" w:cs="Arial"/>
              </w:rPr>
              <w:t>POSITIONS - LEGISLATIVE COUNT</w:t>
            </w:r>
            <w:bookmarkEnd w:id="2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e0d08046_3894_434d_9fb2_87b291"/>
            <w:r>
              <w:rPr>
                <w:rFonts w:ascii="Arial" w:eastAsia="Arial" w:hAnsi="Arial" w:cs="Arial"/>
              </w:rPr>
              <w:t>(1.000)</w:t>
            </w:r>
            <w:bookmarkEnd w:id="2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f0f099b4_0f04_497b_ae02_e0513e"/>
            <w:r>
              <w:rPr>
                <w:rFonts w:ascii="Arial" w:eastAsia="Arial" w:hAnsi="Arial" w:cs="Arial"/>
              </w:rPr>
              <w:t>(1.000)</w:t>
            </w:r>
            <w:bookmarkEnd w:id="23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0_de99eea7_8952_44f6_88f1_95e33b"/>
            <w:r>
              <w:rPr>
                <w:rFonts w:ascii="Arial" w:eastAsia="Arial" w:hAnsi="Arial" w:cs="Arial"/>
              </w:rPr>
              <w:t>Personal Services</w:t>
            </w:r>
            <w:bookmarkEnd w:id="24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0d848a29_f515_4cd6_9fa2_8a4525"/>
            <w:r>
              <w:rPr>
                <w:rFonts w:ascii="Arial" w:eastAsia="Arial" w:hAnsi="Arial" w:cs="Arial"/>
              </w:rPr>
              <w:t>($175,120)</w:t>
            </w:r>
            <w:bookmarkEnd w:id="25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78586b29_1b7d_475b_9f4b_8073e6"/>
            <w:r>
              <w:rPr>
                <w:rFonts w:ascii="Arial" w:eastAsia="Arial" w:hAnsi="Arial" w:cs="Arial"/>
              </w:rPr>
              <w:t>($183,875)</w:t>
            </w:r>
            <w:bookmarkEnd w:id="26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21_e56dc65d_2fac_4513_87d5_0d339b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61b7c40a_c2af_408c_9934_452d62"/>
            <w:r>
              <w:rPr>
                <w:rFonts w:ascii="Arial" w:eastAsia="Arial" w:hAnsi="Arial" w:cs="Arial"/>
              </w:rPr>
              <w:t>($8,692)</w:t>
            </w:r>
            <w:bookmarkEnd w:id="2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cce823e7_6d57_4ab9_8bde_bafaf2"/>
            <w:r>
              <w:rPr>
                <w:rFonts w:ascii="Arial" w:eastAsia="Arial" w:hAnsi="Arial" w:cs="Arial"/>
              </w:rPr>
              <w:t>($8,692)</w:t>
            </w:r>
            <w:bookmarkEnd w:id="29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2_857bb240_5a7d_4198_aeac_7b20a7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2_43c245ec_aaf8_4733_a331_a8cae3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2_76e8f293_9352_49a2_b2dc_897eb6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23_4617d749_f03b_4107_8eb0_883e5d"/>
            <w:r>
              <w:rPr>
                <w:rFonts w:ascii="Arial" w:eastAsia="Arial" w:hAnsi="Arial" w:cs="Arial"/>
              </w:rPr>
              <w:t>OTHER SPECIAL REVENUE FUNDS TOTAL</w:t>
            </w:r>
            <w:bookmarkEnd w:id="33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3_0b8cb146_35d8_4722_aeed_7841f4"/>
            <w:r>
              <w:rPr>
                <w:rFonts w:ascii="Arial" w:eastAsia="Arial" w:hAnsi="Arial" w:cs="Arial"/>
              </w:rPr>
              <w:t>($183,812)</w:t>
            </w:r>
            <w:bookmarkEnd w:id="34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3_8dc4b44a_6203_468d_9e1b_f8eb9d"/>
            <w:r>
              <w:rPr>
                <w:rFonts w:ascii="Arial" w:eastAsia="Arial" w:hAnsi="Arial" w:cs="Arial"/>
              </w:rPr>
              <w:t>($192,567)</w:t>
            </w:r>
            <w:bookmarkEnd w:id="35"/>
          </w:p>
        </w:tc>
      </w:tr>
    </w:tbl>
    <w:p w:rsidR="00D63BFC" w:rsidP="00D63BFC">
      <w:pPr>
        <w:ind w:left="360"/>
        <w:rPr>
          <w:rFonts w:ascii="Arial" w:eastAsia="Arial" w:hAnsi="Arial" w:cs="Arial"/>
        </w:rPr>
      </w:pPr>
      <w:bookmarkStart w:id="36" w:name="_PAR__17_5cee502c_ff4c_40d8_87e2_e9f5a37"/>
      <w:bookmarkEnd w:id="1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PAR__18_7a631f5b_1979_42f3_b6f8_39ff0fb"/>
            <w:bookmarkStart w:id="38" w:name="_LINE__25_277c4e03_eead_4014_b5fc_de9bc0"/>
            <w:bookmarkEnd w:id="36"/>
            <w:r>
              <w:rPr>
                <w:rFonts w:ascii="Arial" w:eastAsia="Arial" w:hAnsi="Arial" w:cs="Arial"/>
                <w:b/>
              </w:rPr>
              <w:t>ATTORNEY GENERAL, DEPARTMENT OF THE</w:t>
            </w:r>
            <w:bookmarkEnd w:id="3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25_cd118bc0_925e_42df_bc1c_e4522b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5_2ebb892f_9a0e_4b19_abe0_cf3f00"/>
            <w:r>
              <w:rPr>
                <w:rFonts w:ascii="Arial" w:eastAsia="Arial" w:hAnsi="Arial" w:cs="Arial"/>
              </w:rPr>
              <w:t xml:space="preserve"> </w:t>
            </w:r>
            <w:bookmarkEnd w:id="40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26_efcd88b5_22db_42a3_bc41_f872cb"/>
            <w:r>
              <w:rPr>
                <w:rFonts w:ascii="Arial" w:eastAsia="Arial" w:hAnsi="Arial" w:cs="Arial"/>
                <w:b/>
              </w:rPr>
              <w:t>DEPARTMENT TOTALS</w:t>
            </w:r>
            <w:bookmarkEnd w:id="4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6_aa8296d5_07ec_46e1_9439_a7f8ba"/>
            <w:r>
              <w:rPr>
                <w:rFonts w:ascii="Arial" w:eastAsia="Arial" w:hAnsi="Arial" w:cs="Arial"/>
                <w:b/>
              </w:rPr>
              <w:t>2023-24</w:t>
            </w:r>
            <w:bookmarkEnd w:id="4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6_c27e2700_3334_4fd0_a647_8c0119"/>
            <w:r>
              <w:rPr>
                <w:rFonts w:ascii="Arial" w:eastAsia="Arial" w:hAnsi="Arial" w:cs="Arial"/>
                <w:b/>
              </w:rPr>
              <w:t>2024-25</w:t>
            </w:r>
            <w:bookmarkEnd w:id="43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27_fc5f9984_a1b9_4bac_9198_ddc6ae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7_242766fd_b911_46a5_8d4d_da7bbb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27_0712ad84_c74b_45b3_8824_0e5fce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7" w:name="_LINE__28_119298d6_390b_47f3_a585_f31fbe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47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28_e94cac88_36e5_40cb_9cac_4fa34f"/>
            <w:r>
              <w:rPr>
                <w:rFonts w:ascii="Arial" w:eastAsia="Arial" w:hAnsi="Arial" w:cs="Arial"/>
                <w:b/>
              </w:rPr>
              <w:t>($183,812)</w:t>
            </w:r>
            <w:bookmarkEnd w:id="4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28_bcaaf7d7_24b1_459e_9b09_10f742"/>
            <w:r>
              <w:rPr>
                <w:rFonts w:ascii="Arial" w:eastAsia="Arial" w:hAnsi="Arial" w:cs="Arial"/>
                <w:b/>
              </w:rPr>
              <w:t>($192,567)</w:t>
            </w:r>
            <w:bookmarkEnd w:id="49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LINE__29_4e1288c9_5323_4e60_8682_e73b1e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29_daeab572_94d7_4331_87cc_a3b536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29_a816291f_bc2a_474c_aea2_03bbab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30_7e115cab_251e_43b0_a3a9_43eaa1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53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0_371270af_4ef0_4769_8444_25b783"/>
            <w:r>
              <w:rPr>
                <w:rFonts w:ascii="Arial" w:eastAsia="Arial" w:hAnsi="Arial" w:cs="Arial"/>
                <w:b/>
              </w:rPr>
              <w:t>($183,812)</w:t>
            </w:r>
            <w:bookmarkEnd w:id="54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30_b4d5c75f_223d_4512_b822_7d0faa"/>
            <w:r>
              <w:rPr>
                <w:rFonts w:ascii="Arial" w:eastAsia="Arial" w:hAnsi="Arial" w:cs="Arial"/>
                <w:b/>
              </w:rPr>
              <w:t>($192,567)</w:t>
            </w:r>
            <w:bookmarkEnd w:id="55"/>
          </w:p>
        </w:tc>
      </w:tr>
    </w:tbl>
    <w:p w:rsidR="00D63BFC" w:rsidP="00D63BF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6" w:name="_PAR__19_777370e0_f304_4fbd_84e2_38fba28"/>
      <w:bookmarkEnd w:id="37"/>
      <w:r>
        <w:rPr>
          <w:rFonts w:ascii="Arial" w:eastAsia="Arial" w:hAnsi="Arial" w:cs="Arial"/>
          <w:b/>
        </w:rPr>
        <w:t>HEALTH AND HUMAN SERVICES, DEPARTMENT OF</w:t>
      </w:r>
    </w:p>
    <w:p w:rsidR="00D63BFC" w:rsidP="00D63BF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7" w:name="_PAR__20_add6a4ee_8fb6_4d64_a6b4_f425909"/>
      <w:bookmarkEnd w:id="56"/>
      <w:r>
        <w:rPr>
          <w:rFonts w:ascii="Arial" w:eastAsia="Arial" w:hAnsi="Arial" w:cs="Arial"/>
          <w:b/>
        </w:rPr>
        <w:t>Division of Licensing and Certification Z036</w:t>
      </w:r>
    </w:p>
    <w:p w:rsidR="00D63BFC" w:rsidP="00D63BFC">
      <w:pPr>
        <w:ind w:left="360"/>
        <w:rPr>
          <w:rFonts w:ascii="Arial" w:eastAsia="Arial" w:hAnsi="Arial" w:cs="Arial"/>
        </w:rPr>
      </w:pPr>
      <w:bookmarkStart w:id="58" w:name="_PAR__21_25d68204_a43a_4d49_8c63_8d722ff"/>
      <w:bookmarkEnd w:id="57"/>
      <w:r>
        <w:rPr>
          <w:rFonts w:ascii="Arial" w:eastAsia="Arial" w:hAnsi="Arial" w:cs="Arial"/>
        </w:rPr>
        <w:t>Initiative: Deallocates funds due to the repeal of the Hospital and Health Care Provider Cooperation Act.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PAGE__2_093b644f_99e2_4ffa_a52c_3573068"/>
            <w:bookmarkStart w:id="60" w:name="_PAR__2_6feb71eb_bb92_4bda_ae25_7d8212f9"/>
            <w:bookmarkStart w:id="61" w:name="_LINE__1_ecfbe02c_3e9d_4431_98df_a842ca4"/>
            <w:bookmarkEnd w:id="1"/>
            <w:bookmarkEnd w:id="58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6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1_9821308c_7837_45fe_aa1f_b3b61ed"/>
            <w:r>
              <w:rPr>
                <w:rFonts w:ascii="Arial" w:eastAsia="Arial" w:hAnsi="Arial" w:cs="Arial"/>
                <w:b/>
              </w:rPr>
              <w:t>2023-24</w:t>
            </w:r>
            <w:bookmarkEnd w:id="6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1_e3cfd2a4_74f4_4aee_8438_5d18b93"/>
            <w:r>
              <w:rPr>
                <w:rFonts w:ascii="Arial" w:eastAsia="Arial" w:hAnsi="Arial" w:cs="Arial"/>
                <w:b/>
              </w:rPr>
              <w:t>2024-25</w:t>
            </w:r>
            <w:bookmarkEnd w:id="63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4" w:name="_LINE__2_e8010673_681b_420b_ae58_07291ca"/>
            <w:r>
              <w:rPr>
                <w:rFonts w:ascii="Arial" w:eastAsia="Arial" w:hAnsi="Arial" w:cs="Arial"/>
              </w:rPr>
              <w:t>All Other</w:t>
            </w:r>
            <w:bookmarkEnd w:id="64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2_9d791518_df65_404e_a1b7_1f1aaa4"/>
            <w:r>
              <w:rPr>
                <w:rFonts w:ascii="Arial" w:eastAsia="Arial" w:hAnsi="Arial" w:cs="Arial"/>
              </w:rPr>
              <w:t>($204,446)</w:t>
            </w:r>
            <w:bookmarkEnd w:id="65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2_63cc2595_daec_491e_ba0a_7809484"/>
            <w:r>
              <w:rPr>
                <w:rFonts w:ascii="Arial" w:eastAsia="Arial" w:hAnsi="Arial" w:cs="Arial"/>
              </w:rPr>
              <w:t>($204,446)</w:t>
            </w:r>
            <w:bookmarkEnd w:id="66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3_3182b9bc_2654_4aa3_b296_0de54eb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3_709a3d70_038c_45dd_bec5_385ef0f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3_a5771a94_f818_45a7_a76c_d58f89a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4_e012fbda_012a_4f8a_941d_dd88588"/>
            <w:r>
              <w:rPr>
                <w:rFonts w:ascii="Arial" w:eastAsia="Arial" w:hAnsi="Arial" w:cs="Arial"/>
              </w:rPr>
              <w:t>OTHER SPECIAL REVENUE FUNDS TOTAL</w:t>
            </w:r>
            <w:bookmarkEnd w:id="70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4_1fe6b32e_367d_4929_ac84_fb5d9e8"/>
            <w:r>
              <w:rPr>
                <w:rFonts w:ascii="Arial" w:eastAsia="Arial" w:hAnsi="Arial" w:cs="Arial"/>
              </w:rPr>
              <w:t>($204,446)</w:t>
            </w:r>
            <w:bookmarkEnd w:id="7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4_cb2a93a2_640b_4d45_bba4_193c340"/>
            <w:r>
              <w:rPr>
                <w:rFonts w:ascii="Arial" w:eastAsia="Arial" w:hAnsi="Arial" w:cs="Arial"/>
              </w:rPr>
              <w:t>($204,446)</w:t>
            </w:r>
            <w:bookmarkEnd w:id="72"/>
          </w:p>
        </w:tc>
      </w:tr>
    </w:tbl>
    <w:p w:rsidR="00D63BFC" w:rsidP="00D63BFC">
      <w:pPr>
        <w:ind w:left="360"/>
        <w:rPr>
          <w:rFonts w:ascii="Arial" w:eastAsia="Arial" w:hAnsi="Arial" w:cs="Arial"/>
        </w:rPr>
      </w:pPr>
      <w:bookmarkStart w:id="73" w:name="_PAR__3_9873a216_cd1a_499f_88d8_fb5b7e16"/>
      <w:bookmarkEnd w:id="6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PAR__4_c5145113_4f5d_4342_a6ec_a0b92663"/>
            <w:bookmarkStart w:id="75" w:name="_LINE__6_e2bdf653_3741_4b8a_82af_c6c5d10"/>
            <w:bookmarkEnd w:id="73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75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76" w:name="_LINE__7_9226d0c3_b01a_40b6_877d_3a4c0b5"/>
            <w:r>
              <w:rPr>
                <w:rFonts w:ascii="Arial" w:eastAsia="Arial" w:hAnsi="Arial" w:cs="Arial"/>
                <w:b/>
              </w:rPr>
              <w:t>DEPARTMENT OF</w:t>
            </w:r>
            <w:bookmarkEnd w:id="76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77" w:name="_LINE__6_43474c93_8ad0_41d0_b92e_073e7c0"/>
            <w:r>
              <w:rPr>
                <w:rFonts w:ascii="Arial" w:eastAsia="Arial" w:hAnsi="Arial" w:cs="Arial"/>
              </w:rPr>
              <w:t xml:space="preserve"> </w:t>
            </w:r>
            <w:bookmarkEnd w:id="77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78" w:name="_LINE__6_c8afeebd_3787_4e0c_bee6_bcbead5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LINE__8_d939e0cd_5425_4309_8696_1e13bac"/>
            <w:r>
              <w:rPr>
                <w:rFonts w:ascii="Arial" w:eastAsia="Arial" w:hAnsi="Arial" w:cs="Arial"/>
                <w:b/>
              </w:rPr>
              <w:t>DEPARTMENT TOTALS</w:t>
            </w:r>
            <w:bookmarkEnd w:id="7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8_3f2ae761_2768_4765_a953_bb6e382"/>
            <w:r>
              <w:rPr>
                <w:rFonts w:ascii="Arial" w:eastAsia="Arial" w:hAnsi="Arial" w:cs="Arial"/>
                <w:b/>
              </w:rPr>
              <w:t>2023-24</w:t>
            </w:r>
            <w:bookmarkEnd w:id="80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1" w:name="_LINE__8_f941185a_9632_45b5_b387_48feb95"/>
            <w:r>
              <w:rPr>
                <w:rFonts w:ascii="Arial" w:eastAsia="Arial" w:hAnsi="Arial" w:cs="Arial"/>
                <w:b/>
              </w:rPr>
              <w:t>2024-25</w:t>
            </w:r>
            <w:bookmarkEnd w:id="81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82" w:name="_LINE__9_422b38d2_f738_4bda_92f0_db1ad9d"/>
            <w:r>
              <w:rPr>
                <w:rFonts w:ascii="Arial" w:eastAsia="Arial" w:hAnsi="Arial" w:cs="Arial"/>
              </w:rPr>
              <w:t xml:space="preserve"> </w:t>
            </w:r>
            <w:bookmarkEnd w:id="8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83" w:name="_LINE__9_e33d453c_beac_41ce_a1c8_17024a4"/>
            <w:r>
              <w:rPr>
                <w:rFonts w:ascii="Arial" w:eastAsia="Arial" w:hAnsi="Arial" w:cs="Arial"/>
              </w:rPr>
              <w:t xml:space="preserve"> </w:t>
            </w:r>
            <w:bookmarkEnd w:id="83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9_d85a2b8e_73d0_40b4_b23e_fd02ca7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5" w:name="_LINE__10_1022aeae_d053_40ab_af52_f70c8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85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10_24044cb9_69d5_4037_8963_02d28a"/>
            <w:r>
              <w:rPr>
                <w:rFonts w:ascii="Arial" w:eastAsia="Arial" w:hAnsi="Arial" w:cs="Arial"/>
                <w:b/>
              </w:rPr>
              <w:t>($204,446)</w:t>
            </w:r>
            <w:bookmarkEnd w:id="86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10_67b758aa_0187_45b5_aeac_ffa048"/>
            <w:r>
              <w:rPr>
                <w:rFonts w:ascii="Arial" w:eastAsia="Arial" w:hAnsi="Arial" w:cs="Arial"/>
                <w:b/>
              </w:rPr>
              <w:t>($204,446)</w:t>
            </w:r>
            <w:bookmarkEnd w:id="87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88" w:name="_LINE__11_9b79d23d_5f65_4aa2_af82_d3fba9"/>
            <w:r>
              <w:rPr>
                <w:rFonts w:ascii="Arial" w:eastAsia="Arial" w:hAnsi="Arial" w:cs="Arial"/>
              </w:rPr>
              <w:t xml:space="preserve"> </w:t>
            </w:r>
            <w:bookmarkEnd w:id="8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11_208e92e6_67f2_4163_bbb6_5accf9"/>
            <w:r>
              <w:rPr>
                <w:rFonts w:ascii="Arial" w:eastAsia="Arial" w:hAnsi="Arial" w:cs="Arial"/>
              </w:rPr>
              <w:t>__________</w:t>
            </w:r>
            <w:bookmarkEnd w:id="8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11_512c5b85_1f7b_433c_b1ae_d0147a"/>
            <w:r>
              <w:rPr>
                <w:rFonts w:ascii="Arial" w:eastAsia="Arial" w:hAnsi="Arial" w:cs="Arial"/>
              </w:rPr>
              <w:t>__________</w:t>
            </w:r>
            <w:bookmarkEnd w:id="90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91" w:name="_LINE__12_34b3984d_2850_42cf_baed_2898a8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91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2" w:name="_LINE__12_76bd49db_3391_4ad8_b29c_8d178b"/>
            <w:r>
              <w:rPr>
                <w:rFonts w:ascii="Arial" w:eastAsia="Arial" w:hAnsi="Arial" w:cs="Arial"/>
                <w:b/>
              </w:rPr>
              <w:t>($204,446)</w:t>
            </w:r>
            <w:bookmarkEnd w:id="9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12_cfb1a42c_9c1a_4ed6_9ca1_c1c44f"/>
            <w:r>
              <w:rPr>
                <w:rFonts w:ascii="Arial" w:eastAsia="Arial" w:hAnsi="Arial" w:cs="Arial"/>
                <w:b/>
              </w:rPr>
              <w:t>($204,446)</w:t>
            </w:r>
            <w:bookmarkEnd w:id="93"/>
          </w:p>
        </w:tc>
      </w:tr>
    </w:tbl>
    <w:p w:rsidR="00D63BFC" w:rsidP="00D63BFC">
      <w:pPr>
        <w:ind w:left="360"/>
        <w:rPr>
          <w:rFonts w:ascii="Arial" w:eastAsia="Arial" w:hAnsi="Arial" w:cs="Arial"/>
        </w:rPr>
      </w:pPr>
      <w:bookmarkStart w:id="94" w:name="_PAR__5_c6df7625_c15e_4969_aa94_67791029"/>
      <w:bookmarkEnd w:id="7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PAR__6_72998958_083b_4b53_b5a8_3ddcfd46"/>
            <w:bookmarkStart w:id="96" w:name="_LINE__14_9bb0d739_541f_4726_8ba3_6f47ff"/>
            <w:bookmarkEnd w:id="94"/>
            <w:r>
              <w:rPr>
                <w:rFonts w:ascii="Arial" w:eastAsia="Arial" w:hAnsi="Arial" w:cs="Arial"/>
                <w:b/>
              </w:rPr>
              <w:t>SECTION TOTALS</w:t>
            </w:r>
            <w:bookmarkEnd w:id="96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14_ac734f3b_2028_4658_947f_283621"/>
            <w:r>
              <w:rPr>
                <w:rFonts w:ascii="Arial" w:eastAsia="Arial" w:hAnsi="Arial" w:cs="Arial"/>
                <w:b/>
              </w:rPr>
              <w:t>2023-24</w:t>
            </w:r>
            <w:bookmarkEnd w:id="97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8" w:name="_LINE__14_13f7d573_d440_4522_92f4_23e59e"/>
            <w:r>
              <w:rPr>
                <w:rFonts w:ascii="Arial" w:eastAsia="Arial" w:hAnsi="Arial" w:cs="Arial"/>
                <w:b/>
              </w:rPr>
              <w:t>2024-25</w:t>
            </w:r>
            <w:bookmarkEnd w:id="98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99" w:name="_LINE__15_a7ee25e6_a5e5_4598_9bfd_9880af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100" w:name="_LINE__15_f1427aa6_7670_4e4c_9d04_cbc652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  <w:tc>
          <w:tcPr>
            <w:tcW w:w="14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101" w:name="_LINE__15_6a2fa703_4184_4c08_9bba_de38f1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2" w:name="_LINE__16_5caa105f_d1d0_40fc_b6fe_d55a1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02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16_39535e7f_8040_40f7_a63d_b537bb"/>
            <w:r>
              <w:rPr>
                <w:rFonts w:ascii="Arial" w:eastAsia="Arial" w:hAnsi="Arial" w:cs="Arial"/>
                <w:b/>
              </w:rPr>
              <w:t>($388,258)</w:t>
            </w:r>
            <w:bookmarkEnd w:id="103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4" w:name="_LINE__16_10980a41_b616_425e_b14c_b47f77"/>
            <w:r>
              <w:rPr>
                <w:rFonts w:ascii="Arial" w:eastAsia="Arial" w:hAnsi="Arial" w:cs="Arial"/>
                <w:b/>
              </w:rPr>
              <w:t>($397,013)</w:t>
            </w:r>
            <w:bookmarkEnd w:id="104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105" w:name="_LINE__17_0dc569c2_1a7c_4d36_bbe4_334a3f"/>
            <w:r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17_1266fe37_0930_44d8_9ef0_3c9032"/>
            <w:r>
              <w:rPr>
                <w:rFonts w:ascii="Arial" w:eastAsia="Arial" w:hAnsi="Arial" w:cs="Arial"/>
              </w:rPr>
              <w:t>__________</w:t>
            </w:r>
            <w:bookmarkEnd w:id="106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7" w:name="_LINE__17_5695bc36_19ba_4453_8c17_89ed6f"/>
            <w:r>
              <w:rPr>
                <w:rFonts w:ascii="Arial" w:eastAsia="Arial" w:hAnsi="Arial" w:cs="Arial"/>
              </w:rPr>
              <w:t>__________</w:t>
            </w:r>
            <w:bookmarkEnd w:id="107"/>
          </w:p>
        </w:tc>
      </w:tr>
      <w:tr w:rsidTr="00AA274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3BFC" w:rsidP="00AA2749">
            <w:pPr>
              <w:spacing w:before="0" w:after="0"/>
              <w:rPr>
                <w:rFonts w:ascii="Arial" w:eastAsia="Arial" w:hAnsi="Arial" w:cs="Arial"/>
              </w:rPr>
            </w:pPr>
            <w:bookmarkStart w:id="108" w:name="_LINE__18_6675a753_b8a6_4db1_9e02_59da33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08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18_975c1923_54cd_4fc0_9f1f_f7f5bb"/>
            <w:r>
              <w:rPr>
                <w:rFonts w:ascii="Arial" w:eastAsia="Arial" w:hAnsi="Arial" w:cs="Arial"/>
                <w:b/>
              </w:rPr>
              <w:t>($388,258)</w:t>
            </w:r>
            <w:bookmarkEnd w:id="109"/>
          </w:p>
        </w:tc>
        <w:tc>
          <w:tcPr>
            <w:tcW w:w="1469" w:type="dxa"/>
          </w:tcPr>
          <w:p w:rsidR="00D63BFC" w:rsidP="00AA274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0" w:name="_LINE__18_8ca3965d_20d0_4658_8e63_d64fdb"/>
            <w:r>
              <w:rPr>
                <w:rFonts w:ascii="Arial" w:eastAsia="Arial" w:hAnsi="Arial" w:cs="Arial"/>
                <w:b/>
              </w:rPr>
              <w:t>($397,013)</w:t>
            </w:r>
            <w:bookmarkEnd w:id="110"/>
          </w:p>
        </w:tc>
      </w:tr>
    </w:tbl>
    <w:p w:rsidR="00D63BFC" w:rsidP="00D63BFC">
      <w:pPr>
        <w:ind w:left="360"/>
        <w:rPr>
          <w:rFonts w:ascii="Arial" w:eastAsia="Arial" w:hAnsi="Arial" w:cs="Arial"/>
        </w:rPr>
      </w:pPr>
      <w:bookmarkStart w:id="111" w:name="_PAR__7_cf16d402_40c2_478a_ae30_0ce99c89"/>
      <w:bookmarkEnd w:id="95"/>
      <w:r>
        <w:rPr>
          <w:rFonts w:ascii="Arial" w:eastAsia="Arial" w:hAnsi="Arial" w:cs="Arial"/>
        </w:rPr>
        <w:t>'</w:t>
      </w:r>
    </w:p>
    <w:p w:rsidR="00D63BFC" w:rsidP="00D63BFC">
      <w:pPr>
        <w:ind w:left="360" w:firstLine="360"/>
        <w:rPr>
          <w:rFonts w:ascii="Arial" w:eastAsia="Arial" w:hAnsi="Arial" w:cs="Arial"/>
        </w:rPr>
      </w:pPr>
      <w:bookmarkStart w:id="112" w:name="_INSTRUCTION__9a04c706_de1b_4d5e_9db9_ff"/>
      <w:bookmarkStart w:id="113" w:name="_PAR__8_64755f81_a610_4544_ac6a_938844a5"/>
      <w:bookmarkEnd w:id="11"/>
      <w:bookmarkEnd w:id="1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63BFC" w:rsidP="00D63BF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4" w:name="_SUMMARY__0e778d64_e762_4321_ad15_64135d"/>
      <w:bookmarkStart w:id="115" w:name="_PAR__9_bda3b2d6_fd6c_42fb_84d4_913b2f21"/>
      <w:bookmarkEnd w:id="112"/>
      <w:bookmarkEnd w:id="113"/>
      <w:r>
        <w:rPr>
          <w:rFonts w:ascii="Arial" w:eastAsia="Arial" w:hAnsi="Arial" w:cs="Arial"/>
          <w:b/>
          <w:sz w:val="24"/>
        </w:rPr>
        <w:t>SUMMARY</w:t>
      </w:r>
    </w:p>
    <w:p w:rsidR="00D63BFC" w:rsidP="00D63BFC">
      <w:pPr>
        <w:keepNext/>
        <w:ind w:left="360" w:firstLine="360"/>
        <w:rPr>
          <w:rFonts w:ascii="Arial" w:eastAsia="Arial" w:hAnsi="Arial" w:cs="Arial"/>
        </w:rPr>
      </w:pPr>
      <w:bookmarkStart w:id="116" w:name="_PAR__10_9a69aa7a_b731_4621_aa81_a7bd021"/>
      <w:bookmarkEnd w:id="115"/>
      <w:r>
        <w:rPr>
          <w:rFonts w:ascii="Arial" w:eastAsia="Arial" w:hAnsi="Arial" w:cs="Arial"/>
        </w:rPr>
        <w:t>This amendment adds an appropriations and allocations section.</w:t>
      </w:r>
    </w:p>
    <w:p w:rsidR="00D63BFC" w:rsidP="00D63BFC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17" w:name="_FISCAL_NOTE_REQUIRED__3f3c1525_6c15_4f2"/>
      <w:bookmarkStart w:id="118" w:name="_PAR__11_89cf67b5_c0f2_4791_b38d_7ecdbb0"/>
      <w:bookmarkEnd w:id="116"/>
      <w:r>
        <w:rPr>
          <w:rFonts w:ascii="Arial" w:eastAsia="Arial" w:hAnsi="Arial" w:cs="Arial"/>
          <w:b/>
        </w:rPr>
        <w:t>FISCAL NOTE REQUIRED</w:t>
      </w:r>
    </w:p>
    <w:p w:rsidR="00000000" w:rsidRPr="00D63BFC" w:rsidP="00D63BFC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19" w:name="_PAR__12_6ca8fab4_5bc9_4552_9810_9be1338"/>
      <w:bookmarkEnd w:id="118"/>
      <w:r>
        <w:rPr>
          <w:rFonts w:ascii="Arial" w:eastAsia="Arial" w:hAnsi="Arial" w:cs="Arial"/>
          <w:b/>
        </w:rPr>
        <w:t>(See attached)</w:t>
      </w:r>
      <w:bookmarkEnd w:id="59"/>
      <w:bookmarkEnd w:id="114"/>
      <w:bookmarkEnd w:id="117"/>
      <w:bookmarkEnd w:id="1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LR0388,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Repeal the Hospital and Health Care Provider Cooperation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2749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3BFC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