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Provide Funding to Rebuild Infrastructure Affected by Extreme Inland and Coastal Weather Events</w:t>
      </w:r>
    </w:p>
    <w:p w:rsidR="00FE5ED9" w:rsidP="00FE5ED9">
      <w:pPr>
        <w:spacing w:after="240"/>
        <w:ind w:left="360"/>
        <w:jc w:val="right"/>
        <w:rPr>
          <w:rFonts w:ascii="Arial" w:eastAsia="Arial" w:hAnsi="Arial" w:cs="Arial"/>
          <w:caps/>
        </w:rPr>
      </w:pPr>
      <w:bookmarkStart w:id="0" w:name="_AMEND_TITLE__22777b7f_1516_422c_99e1_05"/>
      <w:bookmarkStart w:id="1" w:name="_PAGE__1_d4e1c60f_925e_4b51_943e_f16b617"/>
      <w:bookmarkStart w:id="2" w:name="_PAR__2_8d792c4f_89f2_4b22_910c_51aabd56"/>
      <w:r>
        <w:rPr>
          <w:rFonts w:ascii="Arial" w:eastAsia="Arial" w:hAnsi="Arial" w:cs="Arial"/>
          <w:caps/>
        </w:rPr>
        <w:t>L.D. 2225</w:t>
      </w:r>
    </w:p>
    <w:p w:rsidR="00FE5ED9" w:rsidP="00FE5ED9">
      <w:pPr>
        <w:tabs>
          <w:tab w:val="right" w:pos="8928"/>
        </w:tabs>
        <w:spacing w:after="360"/>
        <w:ind w:left="360"/>
        <w:rPr>
          <w:rFonts w:ascii="Arial" w:eastAsia="Arial" w:hAnsi="Arial" w:cs="Arial"/>
        </w:rPr>
      </w:pPr>
      <w:bookmarkStart w:id="3" w:name="_PAR__3_a8ee6360_b92d_4ce7_abda_0dec3032"/>
      <w:bookmarkEnd w:id="2"/>
      <w:r>
        <w:rPr>
          <w:rFonts w:ascii="Arial" w:eastAsia="Arial" w:hAnsi="Arial" w:cs="Arial"/>
        </w:rPr>
        <w:t>Date:</w:t>
      </w:r>
      <w:r>
        <w:rPr>
          <w:rFonts w:ascii="Arial" w:eastAsia="Arial" w:hAnsi="Arial" w:cs="Arial"/>
        </w:rPr>
        <w:tab/>
        <w:t>(Filing No. S-         )</w:t>
      </w:r>
    </w:p>
    <w:p w:rsidR="00FE5ED9" w:rsidP="00FE5ED9">
      <w:pPr>
        <w:spacing w:before="60" w:after="60"/>
        <w:ind w:left="720"/>
        <w:rPr>
          <w:rFonts w:ascii="Arial" w:eastAsia="Arial" w:hAnsi="Arial" w:cs="Arial"/>
        </w:rPr>
      </w:pPr>
      <w:bookmarkStart w:id="4" w:name="_PAR__4_29f93dde_0bcb_4a5c_8d48_7e78ab1a"/>
      <w:bookmarkEnd w:id="3"/>
      <w:r>
        <w:rPr>
          <w:rFonts w:ascii="Arial" w:eastAsia="Arial" w:hAnsi="Arial" w:cs="Arial"/>
        </w:rPr>
        <w:t>Reproduced and distributed under the direction of the Secretary of the Senate.</w:t>
      </w:r>
    </w:p>
    <w:p w:rsidR="00FE5ED9" w:rsidP="00FE5ED9">
      <w:pPr>
        <w:spacing w:before="160" w:after="0"/>
        <w:ind w:left="360"/>
        <w:jc w:val="center"/>
        <w:outlineLvl w:val="0"/>
        <w:rPr>
          <w:rFonts w:ascii="Arial" w:eastAsia="Arial" w:hAnsi="Arial" w:cs="Arial"/>
          <w:b/>
          <w:caps/>
          <w:sz w:val="24"/>
          <w:szCs w:val="32"/>
        </w:rPr>
      </w:pPr>
      <w:bookmarkStart w:id="5" w:name="_PAR__5_d51adbfd_629a_496f_8cff_55c43bf6"/>
      <w:bookmarkEnd w:id="4"/>
      <w:r>
        <w:rPr>
          <w:rFonts w:ascii="Arial" w:eastAsia="Arial" w:hAnsi="Arial" w:cs="Arial"/>
          <w:b/>
          <w:caps/>
          <w:sz w:val="24"/>
          <w:szCs w:val="32"/>
        </w:rPr>
        <w:t>STATE OF MAINE</w:t>
      </w:r>
    </w:p>
    <w:p w:rsidR="00FE5ED9" w:rsidP="00FE5ED9">
      <w:pPr>
        <w:spacing w:after="0"/>
        <w:ind w:left="360"/>
        <w:jc w:val="center"/>
        <w:outlineLvl w:val="0"/>
        <w:rPr>
          <w:rFonts w:ascii="Arial" w:eastAsia="Arial" w:hAnsi="Arial" w:cs="Arial"/>
          <w:b/>
          <w:caps/>
          <w:sz w:val="24"/>
          <w:szCs w:val="32"/>
        </w:rPr>
      </w:pPr>
      <w:bookmarkStart w:id="6" w:name="_PAR__6_f4fbf7b7_5cb4_4c44_86ec_190c5e05"/>
      <w:bookmarkEnd w:id="5"/>
      <w:r>
        <w:rPr>
          <w:rFonts w:ascii="Arial" w:eastAsia="Arial" w:hAnsi="Arial" w:cs="Arial"/>
          <w:b/>
          <w:caps/>
          <w:sz w:val="24"/>
          <w:szCs w:val="32"/>
        </w:rPr>
        <w:t>SENATE</w:t>
      </w:r>
    </w:p>
    <w:p w:rsidR="00FE5ED9" w:rsidP="00FE5ED9">
      <w:pPr>
        <w:spacing w:after="0"/>
        <w:ind w:left="360"/>
        <w:jc w:val="center"/>
        <w:outlineLvl w:val="0"/>
        <w:rPr>
          <w:rFonts w:ascii="Arial" w:eastAsia="Arial" w:hAnsi="Arial" w:cs="Arial"/>
          <w:b/>
          <w:caps/>
          <w:sz w:val="24"/>
          <w:szCs w:val="32"/>
        </w:rPr>
      </w:pPr>
      <w:bookmarkStart w:id="7" w:name="_PAR__7_fa9a25e4_843c_4ee9_9075_69cd00af"/>
      <w:bookmarkEnd w:id="6"/>
      <w:r>
        <w:rPr>
          <w:rFonts w:ascii="Arial" w:eastAsia="Arial" w:hAnsi="Arial" w:cs="Arial"/>
          <w:b/>
          <w:caps/>
          <w:sz w:val="24"/>
          <w:szCs w:val="32"/>
        </w:rPr>
        <w:t>131st Legislature</w:t>
      </w:r>
    </w:p>
    <w:p w:rsidR="00FE5ED9" w:rsidP="00FE5ED9">
      <w:pPr>
        <w:spacing w:after="0"/>
        <w:ind w:left="360"/>
        <w:jc w:val="center"/>
        <w:outlineLvl w:val="0"/>
        <w:rPr>
          <w:rFonts w:ascii="Arial" w:eastAsia="Arial" w:hAnsi="Arial" w:cs="Arial"/>
          <w:b/>
          <w:caps/>
          <w:sz w:val="24"/>
          <w:szCs w:val="32"/>
        </w:rPr>
      </w:pPr>
      <w:bookmarkStart w:id="8" w:name="_PAR__8_307fcfc2_51b1_4665_b977_bb1d001c"/>
      <w:bookmarkEnd w:id="7"/>
      <w:r>
        <w:rPr>
          <w:rFonts w:ascii="Arial" w:eastAsia="Arial" w:hAnsi="Arial" w:cs="Arial"/>
          <w:b/>
          <w:caps/>
          <w:sz w:val="24"/>
          <w:szCs w:val="32"/>
        </w:rPr>
        <w:t>Second Regular Session</w:t>
      </w:r>
    </w:p>
    <w:p w:rsidR="00FE5ED9" w:rsidP="00FE5ED9">
      <w:pPr>
        <w:spacing w:before="400" w:after="200"/>
        <w:ind w:left="360" w:firstLine="360"/>
        <w:rPr>
          <w:rFonts w:ascii="Arial" w:eastAsia="Arial" w:hAnsi="Arial" w:cs="Arial"/>
        </w:rPr>
      </w:pPr>
      <w:bookmarkStart w:id="9" w:name="_PAR__9_fdecee39_cba6_4865_9e8c_c325ed18"/>
      <w:bookmarkEnd w:id="8"/>
      <w:r>
        <w:rPr>
          <w:rFonts w:ascii="Arial" w:eastAsia="Arial" w:hAnsi="Arial" w:cs="Arial"/>
          <w:szCs w:val="22"/>
        </w:rPr>
        <w:t>SENATE AMENDMENT “      ” to COMMITTEE AMENDMENT “A” to H.P. 1426, L.D. 2225, “An Act to Provide Funding to Rebuild Infrastructure Affected by Extreme Inland and Coastal Weather Events”</w:t>
      </w:r>
    </w:p>
    <w:p w:rsidR="00FE5ED9" w:rsidP="00FE5ED9">
      <w:pPr>
        <w:ind w:left="360" w:firstLine="360"/>
        <w:rPr>
          <w:rFonts w:ascii="Arial" w:eastAsia="Arial" w:hAnsi="Arial" w:cs="Arial"/>
        </w:rPr>
      </w:pPr>
      <w:bookmarkStart w:id="10" w:name="_INSTRUCTION__a703fd48_741e_4072_8b9b_07"/>
      <w:bookmarkStart w:id="11" w:name="_PAR__10_2b88667a_5d96_4837_b870_f2ec342"/>
      <w:bookmarkEnd w:id="0"/>
      <w:bookmarkEnd w:id="9"/>
      <w:r>
        <w:rPr>
          <w:rFonts w:ascii="Arial" w:eastAsia="Arial" w:hAnsi="Arial" w:cs="Arial"/>
        </w:rPr>
        <w:t>Amend the amendment by inserting after the title the following:</w:t>
      </w:r>
    </w:p>
    <w:p w:rsidR="00FE5ED9" w:rsidP="00FE5ED9">
      <w:pPr>
        <w:ind w:left="360" w:firstLine="360"/>
        <w:rPr>
          <w:rFonts w:ascii="Arial" w:eastAsia="Arial" w:hAnsi="Arial" w:cs="Arial"/>
        </w:rPr>
      </w:pPr>
      <w:bookmarkStart w:id="12" w:name="_PAR__11_830404c8_c63b_4445_ad94_a37465a"/>
      <w:bookmarkEnd w:id="11"/>
      <w:r>
        <w:rPr>
          <w:rFonts w:ascii="Arial" w:eastAsia="Arial" w:hAnsi="Arial" w:cs="Arial"/>
        </w:rPr>
        <w:t>'Amend the bill by striking out the title and substituting the following:</w:t>
      </w:r>
    </w:p>
    <w:p w:rsidR="00FE5ED9" w:rsidP="00FE5ED9">
      <w:pPr>
        <w:ind w:left="360"/>
        <w:rPr>
          <w:rFonts w:ascii="Arial" w:eastAsia="Arial" w:hAnsi="Arial" w:cs="Arial"/>
        </w:rPr>
      </w:pPr>
      <w:bookmarkStart w:id="13" w:name="_PAR__12_5840a730_e9ee_4fe4_bbd3_b8fdf97"/>
      <w:bookmarkEnd w:id="12"/>
      <w:r>
        <w:rPr>
          <w:rFonts w:ascii="Arial" w:eastAsia="Arial" w:hAnsi="Arial" w:cs="Arial"/>
          <w:b/>
        </w:rPr>
        <w:t>'An Act to Support the People of Maine Through Improvements to Mental and Behavioral Health and Social Safety Net Programs and by Rebuilding Infrastructure Affected by Extreme Weather Events'</w:t>
      </w:r>
      <w:r w:rsidRPr="007C7B57">
        <w:rPr>
          <w:rFonts w:ascii="Arial" w:eastAsia="Arial" w:hAnsi="Arial" w:cs="Arial"/>
        </w:rPr>
        <w:t xml:space="preserve"> '</w:t>
      </w:r>
    </w:p>
    <w:p w:rsidR="00FE5ED9" w:rsidP="00FE5ED9">
      <w:pPr>
        <w:ind w:left="360" w:firstLine="360"/>
        <w:rPr>
          <w:rFonts w:ascii="Arial" w:eastAsia="Arial" w:hAnsi="Arial" w:cs="Arial"/>
        </w:rPr>
      </w:pPr>
      <w:bookmarkStart w:id="14" w:name="_INSTRUCTION__a88e4def_f710_4544_8633_bd"/>
      <w:bookmarkStart w:id="15" w:name="_PAR__13_82bbf45a_1717_4337_9156_babae0a"/>
      <w:bookmarkEnd w:id="10"/>
      <w:bookmarkEnd w:id="13"/>
      <w:r>
        <w:rPr>
          <w:rFonts w:ascii="Arial" w:eastAsia="Arial" w:hAnsi="Arial" w:cs="Arial"/>
        </w:rPr>
        <w:t>Amend the amendment by inserting after the title the following:</w:t>
      </w:r>
    </w:p>
    <w:p w:rsidR="00FE5ED9" w:rsidP="00FE5ED9">
      <w:pPr>
        <w:ind w:left="360" w:firstLine="360"/>
        <w:rPr>
          <w:rFonts w:ascii="Arial" w:eastAsia="Arial" w:hAnsi="Arial" w:cs="Arial"/>
        </w:rPr>
      </w:pPr>
      <w:bookmarkStart w:id="16" w:name="_PAR__14_07845a6e_99a0_47aa_b1c7_50ac4a0"/>
      <w:bookmarkEnd w:id="15"/>
      <w:r>
        <w:rPr>
          <w:rFonts w:ascii="Arial" w:eastAsia="Arial" w:hAnsi="Arial" w:cs="Arial"/>
        </w:rPr>
        <w:t>'Amend the bill by striking out the emergency preamble and substituting the following:</w:t>
      </w:r>
    </w:p>
    <w:p w:rsidR="00FE5ED9" w:rsidP="00FE5ED9">
      <w:pPr>
        <w:ind w:left="360" w:firstLine="360"/>
        <w:rPr>
          <w:rFonts w:ascii="Arial" w:eastAsia="Arial" w:hAnsi="Arial" w:cs="Arial"/>
        </w:rPr>
      </w:pPr>
      <w:bookmarkStart w:id="17" w:name="_PAR__15_afdd2440_039e_4f6c_9b27_3967ca7"/>
      <w:bookmarkEnd w:id="16"/>
      <w:r>
        <w:rPr>
          <w:rFonts w:ascii="Arial" w:eastAsia="Arial" w:hAnsi="Arial" w:cs="Arial"/>
        </w:rPr>
        <w:t>'</w:t>
      </w:r>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FE5ED9" w:rsidP="00FE5ED9">
      <w:pPr>
        <w:ind w:left="360" w:firstLine="360"/>
        <w:rPr>
          <w:rFonts w:ascii="Arial" w:eastAsia="Arial" w:hAnsi="Arial" w:cs="Arial"/>
        </w:rPr>
      </w:pPr>
      <w:bookmarkStart w:id="18" w:name="_PAR__16_be3a4376_071b_4c14_bb72_86c9d46"/>
      <w:bookmarkEnd w:id="17"/>
      <w:r>
        <w:rPr>
          <w:rFonts w:ascii="Arial" w:eastAsia="Arial" w:hAnsi="Arial" w:cs="Arial"/>
          <w:b/>
          <w:sz w:val="24"/>
        </w:rPr>
        <w:t>Whereas,</w:t>
      </w:r>
      <w:r>
        <w:rPr>
          <w:rFonts w:ascii="Arial" w:eastAsia="Arial" w:hAnsi="Arial" w:cs="Arial"/>
        </w:rPr>
        <w:t xml:space="preserve"> the safety, </w:t>
      </w:r>
      <w:r w:rsidRPr="0021547D">
        <w:rPr>
          <w:rFonts w:ascii="Arial" w:eastAsia="Arial" w:hAnsi="Arial" w:cs="Arial"/>
        </w:rPr>
        <w:t>health and me</w:t>
      </w:r>
      <w:r>
        <w:rPr>
          <w:rFonts w:ascii="Arial" w:eastAsia="Arial" w:hAnsi="Arial" w:cs="Arial"/>
        </w:rPr>
        <w:t>n</w:t>
      </w:r>
      <w:r w:rsidRPr="0021547D">
        <w:rPr>
          <w:rFonts w:ascii="Arial" w:eastAsia="Arial" w:hAnsi="Arial" w:cs="Arial"/>
        </w:rPr>
        <w:t>tal well-being of the residents of this State are of paramount importance; and</w:t>
      </w:r>
    </w:p>
    <w:p w:rsidR="00FE5ED9" w:rsidP="00FE5ED9">
      <w:pPr>
        <w:ind w:left="360" w:firstLine="360"/>
        <w:rPr>
          <w:rFonts w:ascii="Arial" w:eastAsia="Arial" w:hAnsi="Arial" w:cs="Arial"/>
        </w:rPr>
      </w:pPr>
      <w:bookmarkStart w:id="19" w:name="_PAR__17_68de46d8_938c_4046_b102_719138a"/>
      <w:bookmarkEnd w:id="18"/>
      <w:r>
        <w:rPr>
          <w:rFonts w:ascii="Arial" w:eastAsia="Arial" w:hAnsi="Arial" w:cs="Arial"/>
          <w:b/>
          <w:sz w:val="24"/>
        </w:rPr>
        <w:t>Whereas,</w:t>
      </w:r>
      <w:r>
        <w:rPr>
          <w:rFonts w:ascii="Arial" w:eastAsia="Arial" w:hAnsi="Arial" w:cs="Arial"/>
        </w:rPr>
        <w:t xml:space="preserve"> </w:t>
      </w:r>
      <w:r w:rsidRPr="0021547D">
        <w:rPr>
          <w:rFonts w:ascii="Arial" w:eastAsia="Arial" w:hAnsi="Arial" w:cs="Arial"/>
        </w:rPr>
        <w:t>the purpose of this legislation is to improve the physical and mental health of the State's residents by providing much-needed support for children and adults in the welfare system, adults with substance use disorder</w:t>
      </w:r>
      <w:r>
        <w:rPr>
          <w:rFonts w:ascii="Arial" w:eastAsia="Arial" w:hAnsi="Arial" w:cs="Arial"/>
        </w:rPr>
        <w:t xml:space="preserve"> and</w:t>
      </w:r>
      <w:r w:rsidRPr="0021547D">
        <w:rPr>
          <w:rFonts w:ascii="Arial" w:eastAsia="Arial" w:hAnsi="Arial" w:cs="Arial"/>
        </w:rPr>
        <w:t xml:space="preserve"> children and adults with severe behavioral health diagnosis; and</w:t>
      </w:r>
    </w:p>
    <w:p w:rsidR="00FE5ED9" w:rsidP="00FE5ED9">
      <w:pPr>
        <w:ind w:left="360" w:firstLine="360"/>
        <w:rPr>
          <w:rFonts w:ascii="Arial" w:eastAsia="Arial" w:hAnsi="Arial" w:cs="Arial"/>
        </w:rPr>
      </w:pPr>
      <w:bookmarkStart w:id="20" w:name="_PAR__18_4f16cbe2_1cb9_4cac_b8dc_4e203cb"/>
      <w:bookmarkEnd w:id="19"/>
      <w:r>
        <w:rPr>
          <w:rFonts w:ascii="Arial" w:eastAsia="Arial" w:hAnsi="Arial" w:cs="Arial"/>
          <w:b/>
          <w:sz w:val="24"/>
        </w:rPr>
        <w:t>Whereas,</w:t>
      </w:r>
      <w:r>
        <w:rPr>
          <w:rFonts w:ascii="Arial" w:eastAsia="Arial" w:hAnsi="Arial" w:cs="Arial"/>
        </w:rPr>
        <w:t xml:space="preserve"> </w:t>
      </w:r>
      <w:r w:rsidRPr="0021547D">
        <w:rPr>
          <w:rFonts w:ascii="Arial" w:eastAsia="Arial" w:hAnsi="Arial" w:cs="Arial"/>
        </w:rPr>
        <w:t xml:space="preserve">this legislation provides support </w:t>
      </w:r>
      <w:r>
        <w:rPr>
          <w:rFonts w:ascii="Arial" w:eastAsia="Arial" w:hAnsi="Arial" w:cs="Arial"/>
        </w:rPr>
        <w:t xml:space="preserve">to </w:t>
      </w:r>
      <w:r w:rsidRPr="0021547D">
        <w:rPr>
          <w:rFonts w:ascii="Arial" w:eastAsia="Arial" w:hAnsi="Arial" w:cs="Arial"/>
        </w:rPr>
        <w:t>the State's oldest and most vulnerable adults by preventing closures of nursing facilities and preserving access to long-term care; and</w:t>
      </w:r>
    </w:p>
    <w:p w:rsidR="00FE5ED9" w:rsidP="00FE5ED9">
      <w:pPr>
        <w:ind w:left="360" w:firstLine="360"/>
        <w:rPr>
          <w:rFonts w:ascii="Arial" w:eastAsia="Arial" w:hAnsi="Arial" w:cs="Arial"/>
        </w:rPr>
      </w:pPr>
      <w:bookmarkStart w:id="21" w:name="_PAR__19_28b5552d_edac_44db_8bad_6a504b5"/>
      <w:bookmarkEnd w:id="20"/>
      <w:r>
        <w:rPr>
          <w:rFonts w:ascii="Arial" w:eastAsia="Arial" w:hAnsi="Arial" w:cs="Arial"/>
          <w:b/>
          <w:sz w:val="24"/>
        </w:rPr>
        <w:t>Whereas,</w:t>
      </w:r>
      <w:r>
        <w:rPr>
          <w:rFonts w:ascii="Arial" w:eastAsia="Arial" w:hAnsi="Arial" w:cs="Arial"/>
        </w:rPr>
        <w:t xml:space="preserve"> </w:t>
      </w:r>
      <w:r w:rsidRPr="0021547D">
        <w:rPr>
          <w:rFonts w:ascii="Arial" w:eastAsia="Arial" w:hAnsi="Arial" w:cs="Arial"/>
        </w:rPr>
        <w:t>this legislation strengthens public safety, health and well-being by expanding services and coordinating violence prevention resources; and</w:t>
      </w:r>
    </w:p>
    <w:p w:rsidR="00FE5ED9" w:rsidP="00FE5ED9">
      <w:pPr>
        <w:ind w:left="360" w:firstLine="360"/>
        <w:rPr>
          <w:rFonts w:ascii="Arial" w:eastAsia="Arial" w:hAnsi="Arial" w:cs="Arial"/>
        </w:rPr>
      </w:pPr>
      <w:bookmarkStart w:id="22" w:name="_PAR__20_d69c3231_04c7_4894_8d0b_9410373"/>
      <w:bookmarkEnd w:id="21"/>
      <w:r>
        <w:rPr>
          <w:rFonts w:ascii="Arial" w:eastAsia="Arial" w:hAnsi="Arial" w:cs="Arial"/>
          <w:b/>
          <w:sz w:val="24"/>
        </w:rPr>
        <w:t>Whereas,</w:t>
      </w:r>
      <w:r>
        <w:rPr>
          <w:rFonts w:ascii="Arial" w:eastAsia="Arial" w:hAnsi="Arial" w:cs="Arial"/>
        </w:rPr>
        <w:t xml:space="preserve"> </w:t>
      </w:r>
      <w:r w:rsidRPr="0021547D">
        <w:rPr>
          <w:rFonts w:ascii="Arial" w:eastAsia="Arial" w:hAnsi="Arial" w:cs="Arial"/>
        </w:rPr>
        <w:t>this legislation provides funding for infrastructure adaptation, repair and improvements that support public safety, protection of essential community assets, regional economic needs and long-term infrastructure resiliency to ameliorate some of the damage caused by recent storms; and</w:t>
      </w:r>
    </w:p>
    <w:p w:rsidR="00FE5ED9" w:rsidRPr="00617FA7" w:rsidP="00FE5ED9">
      <w:pPr>
        <w:ind w:left="360" w:firstLine="360"/>
        <w:rPr>
          <w:rFonts w:ascii="Arial" w:eastAsia="Arial" w:hAnsi="Arial" w:cs="Arial"/>
        </w:rPr>
      </w:pPr>
      <w:bookmarkStart w:id="23" w:name="_PAGE__2_70ea2f72_90ed_46eb_a73e_90f24c8"/>
      <w:bookmarkStart w:id="24" w:name="_PAR__2_0a16a6ae_84fb_46ab_94f1_160a29ce"/>
      <w:bookmarkEnd w:id="1"/>
      <w:bookmarkEnd w:id="22"/>
      <w:r>
        <w:rPr>
          <w:rFonts w:ascii="Arial" w:eastAsia="Arial" w:hAnsi="Arial" w:cs="Arial"/>
          <w:b/>
          <w:sz w:val="24"/>
        </w:rPr>
        <w:t>Whereas,</w:t>
      </w:r>
      <w:r>
        <w:rPr>
          <w:rFonts w:ascii="Arial" w:eastAsia="Arial" w:hAnsi="Arial" w:cs="Arial"/>
          <w:szCs w:val="22"/>
        </w:rPr>
        <w:t xml:space="preserve"> this legislation addresses educational needs for students by providing much-needed financial support for educational technicians and other school support staff; and</w:t>
      </w:r>
    </w:p>
    <w:p w:rsidR="00FE5ED9" w:rsidP="00FE5ED9">
      <w:pPr>
        <w:ind w:left="360" w:firstLine="360"/>
        <w:rPr>
          <w:rFonts w:ascii="Arial" w:eastAsia="Arial" w:hAnsi="Arial" w:cs="Arial"/>
        </w:rPr>
      </w:pPr>
      <w:bookmarkStart w:id="25" w:name="_PAR__3_7e59ebe9_bf0e_43f7_8a7d_9dc8262c"/>
      <w:bookmarkEnd w:id="24"/>
      <w:r>
        <w:rPr>
          <w:rFonts w:ascii="Arial" w:eastAsia="Arial" w:hAnsi="Arial" w:cs="Arial"/>
          <w:b/>
          <w:sz w:val="24"/>
        </w:rPr>
        <w:t>Whereas,</w:t>
      </w:r>
      <w:r>
        <w:rPr>
          <w:rFonts w:ascii="Arial" w:eastAsia="Arial" w:hAnsi="Arial" w:cs="Arial"/>
        </w:rPr>
        <w:t xml:space="preserve"> </w:t>
      </w:r>
      <w:r w:rsidRPr="0021547D">
        <w:rPr>
          <w:rFonts w:ascii="Arial" w:eastAsia="Arial" w:hAnsi="Arial" w:cs="Arial"/>
        </w:rPr>
        <w:t>the funding provided and the programs established in this legislation are needed as soon as possible; and</w:t>
      </w:r>
    </w:p>
    <w:p w:rsidR="00FE5ED9" w:rsidP="00FE5ED9">
      <w:pPr>
        <w:ind w:left="360" w:firstLine="360"/>
        <w:rPr>
          <w:rFonts w:ascii="Arial" w:eastAsia="Arial" w:hAnsi="Arial" w:cs="Arial"/>
        </w:rPr>
      </w:pPr>
      <w:bookmarkStart w:id="26" w:name="_PAR__4_6c063357_bc89_49b5_810b_f9f805e2"/>
      <w:bookmarkEnd w:id="25"/>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 '</w:t>
      </w:r>
    </w:p>
    <w:p w:rsidR="00FE5ED9" w:rsidP="00FE5ED9">
      <w:pPr>
        <w:ind w:left="360" w:firstLine="360"/>
        <w:rPr>
          <w:rFonts w:ascii="Arial" w:eastAsia="Arial" w:hAnsi="Arial" w:cs="Arial"/>
        </w:rPr>
      </w:pPr>
      <w:bookmarkStart w:id="27" w:name="_INSTRUCTION__c5c37744_f6fd_4439_a02c_ef"/>
      <w:bookmarkStart w:id="28" w:name="_PAR__5_a2d7d814_5076_4c72_aa77_caf9658f"/>
      <w:bookmarkEnd w:id="14"/>
      <w:bookmarkEnd w:id="26"/>
      <w:r>
        <w:rPr>
          <w:rFonts w:ascii="Arial" w:eastAsia="Arial" w:hAnsi="Arial" w:cs="Arial"/>
        </w:rPr>
        <w:t>Amend the amendment in Part A by striking out all of section 2 and inserting the following:</w:t>
      </w:r>
    </w:p>
    <w:p w:rsidR="00FE5ED9" w:rsidP="00FE5ED9">
      <w:pPr>
        <w:ind w:left="360" w:firstLine="360"/>
        <w:rPr>
          <w:rFonts w:ascii="Arial" w:eastAsia="Arial" w:hAnsi="Arial" w:cs="Arial"/>
        </w:rPr>
      </w:pPr>
      <w:bookmarkStart w:id="29" w:name="_PAR__6_e07c1411_59a2_4c3a_84ec_ba29f245"/>
      <w:bookmarkEnd w:id="28"/>
      <w:r>
        <w:rPr>
          <w:rFonts w:ascii="Arial" w:eastAsia="Arial" w:hAnsi="Arial" w:cs="Arial"/>
        </w:rPr>
        <w:t>'</w:t>
      </w:r>
      <w:r>
        <w:rPr>
          <w:rFonts w:ascii="Arial" w:eastAsia="Arial" w:hAnsi="Arial" w:cs="Arial"/>
          <w:b/>
          <w:sz w:val="24"/>
        </w:rPr>
        <w:t>Sec. A-2.</w:t>
      </w:r>
      <w:r>
        <w:rPr>
          <w:rFonts w:ascii="Arial" w:eastAsia="Arial" w:hAnsi="Arial" w:cs="Arial"/>
        </w:rPr>
        <w:t xml:space="preserve">  </w:t>
      </w:r>
      <w:r w:rsidRPr="009647B5">
        <w:rPr>
          <w:rFonts w:ascii="Arial" w:eastAsia="Arial" w:hAnsi="Arial" w:cs="Arial"/>
          <w:b/>
          <w:sz w:val="24"/>
          <w:szCs w:val="24"/>
        </w:rPr>
        <w:t>Administration of Infrastructure Adaptation Fund program.</w:t>
      </w:r>
      <w:r w:rsidRPr="009647B5">
        <w:rPr>
          <w:rFonts w:ascii="Arial" w:eastAsia="Arial" w:hAnsi="Arial" w:cs="Arial"/>
        </w:rPr>
        <w:t xml:space="preserve"> Funds appropriated under section 4 must be administered by the Department of Transportation and must be awarded by interagency boards using competitive processes.  The interagency boards shall allocate up to $30,000,000 of the funds provided to infrastructure projects related to wharves and piers that support commercial fisheries and aquaculture businesses in this State and the remainder to projects related to noncoastal municipal, state or regionally significant infrastructure adaptation, repair and improvement projects that support public safety, protection of essential community assets, regional economic needs and long-term infrastructure resiliency. Project rating criteria may include the potential extent of public safety; emergency management and infrastructure resiliency benefits; future climate conditions; ability to leverage federal and other funding; and community, economic and environmental benefits. All projects must demonstrate increased resilience to future storm and flooding impacts. The award criteria must prioritize proposals that demonstrate a significant and compelling community benefit; recipients that are not covered by Federal Emergency Management Agency disaster funds; and recipients that demonstrate that the damage is not covered by insurance and that all emergency relief currently available has been exhausted. The administration of the funds must include sufficient documentation and record-keeping requirements to provide assurance that funds have been awarded consistent with the program guidelines and used for the intended purpose.</w:t>
      </w:r>
      <w:r>
        <w:rPr>
          <w:rFonts w:ascii="Arial" w:eastAsia="Arial" w:hAnsi="Arial" w:cs="Arial"/>
        </w:rPr>
        <w:t>'</w:t>
      </w:r>
    </w:p>
    <w:p w:rsidR="00FE5ED9" w:rsidP="00FE5ED9">
      <w:pPr>
        <w:ind w:left="360" w:firstLine="360"/>
        <w:rPr>
          <w:rFonts w:ascii="Arial" w:eastAsia="Arial" w:hAnsi="Arial" w:cs="Arial"/>
        </w:rPr>
      </w:pPr>
      <w:bookmarkStart w:id="30" w:name="_INSTRUCTION__c516fe47_cb71_4663_a501_82"/>
      <w:bookmarkStart w:id="31" w:name="_PAR__7_c658cb21_948a_433d_b0de_d11a4e63"/>
      <w:bookmarkEnd w:id="27"/>
      <w:bookmarkEnd w:id="29"/>
      <w:r>
        <w:rPr>
          <w:rFonts w:ascii="Arial" w:eastAsia="Arial" w:hAnsi="Arial" w:cs="Arial"/>
        </w:rPr>
        <w:t>Amend the amendment by inserting after Part B the following:</w:t>
      </w:r>
    </w:p>
    <w:p w:rsidR="00FE5ED9" w:rsidP="00FE5ED9">
      <w:pPr>
        <w:ind w:left="360"/>
        <w:jc w:val="center"/>
        <w:rPr>
          <w:rFonts w:ascii="Arial" w:eastAsia="Arial" w:hAnsi="Arial" w:cs="Arial"/>
        </w:rPr>
      </w:pPr>
      <w:bookmarkStart w:id="32" w:name="_PAR__8_023bc7e3_5e23_44f9_8562_a91bcdcc"/>
      <w:bookmarkEnd w:id="31"/>
      <w:r>
        <w:rPr>
          <w:rFonts w:ascii="Arial" w:eastAsia="Arial" w:hAnsi="Arial" w:cs="Arial"/>
        </w:rPr>
        <w:t>'</w:t>
      </w:r>
      <w:r>
        <w:rPr>
          <w:rFonts w:ascii="Arial" w:eastAsia="Arial" w:hAnsi="Arial" w:cs="Arial"/>
          <w:b/>
          <w:sz w:val="24"/>
        </w:rPr>
        <w:t>PART C</w:t>
      </w:r>
    </w:p>
    <w:p w:rsidR="00FE5ED9" w:rsidP="00FE5ED9">
      <w:pPr>
        <w:ind w:left="360" w:firstLine="360"/>
        <w:rPr>
          <w:rFonts w:ascii="Arial" w:eastAsia="Arial" w:hAnsi="Arial" w:cs="Arial"/>
        </w:rPr>
      </w:pPr>
      <w:bookmarkStart w:id="33" w:name="_PAR__9_e9303c50_be84_4dd6_9343_2d979bad"/>
      <w:bookmarkEnd w:id="32"/>
      <w:r>
        <w:rPr>
          <w:rFonts w:ascii="Arial" w:eastAsia="Arial" w:hAnsi="Arial" w:cs="Arial"/>
          <w:b/>
          <w:sz w:val="24"/>
        </w:rPr>
        <w:t>Sec. C-1.</w:t>
      </w:r>
      <w:r>
        <w:rPr>
          <w:rFonts w:ascii="Arial" w:eastAsia="Arial" w:hAnsi="Arial" w:cs="Arial"/>
        </w:rPr>
        <w:t xml:space="preserve">  </w:t>
      </w:r>
      <w:r w:rsidRPr="009E7B2C">
        <w:rPr>
          <w:rFonts w:ascii="Arial" w:eastAsia="Arial" w:hAnsi="Arial" w:cs="Arial"/>
          <w:b/>
          <w:sz w:val="24"/>
          <w:szCs w:val="24"/>
        </w:rPr>
        <w:t>Department of Health and Human Services to amend rules for targeted case management services.</w:t>
      </w:r>
      <w:r w:rsidRPr="009E7B2C">
        <w:rPr>
          <w:rFonts w:ascii="Arial" w:eastAsia="Arial" w:hAnsi="Arial" w:cs="Arial"/>
        </w:rPr>
        <w:t xml:space="preserve">  The Department of Health and Human Services shall amend its rule Chapter 101:  MaineCare Benefits Manual, Chapter II, Section 13.03</w:t>
      </w:r>
      <w:r>
        <w:rPr>
          <w:rFonts w:ascii="Arial" w:eastAsia="Arial" w:hAnsi="Arial" w:cs="Arial"/>
        </w:rPr>
        <w:noBreakHyphen/>
      </w:r>
      <w:r w:rsidRPr="009E7B2C">
        <w:rPr>
          <w:rFonts w:ascii="Arial" w:eastAsia="Arial" w:hAnsi="Arial" w:cs="Arial"/>
        </w:rPr>
        <w:t>4 to remove from the eligibility requirements for targeted case management services for adults with substance use disorder the provision regarding pregnancy, living with minor children and intravenous drug use.  Rules adopted pursuant to this section are routine technical rules pursuant to the Maine Revised Statutes, Title 5, chapter 375, subchapter 2</w:t>
      </w:r>
      <w:r>
        <w:rPr>
          <w:rFonts w:ascii="Arial" w:eastAsia="Arial" w:hAnsi="Arial" w:cs="Arial"/>
        </w:rPr>
        <w:noBreakHyphen/>
      </w:r>
      <w:r w:rsidRPr="009E7B2C">
        <w:rPr>
          <w:rFonts w:ascii="Arial" w:eastAsia="Arial" w:hAnsi="Arial" w:cs="Arial"/>
        </w:rPr>
        <w:t>A.</w:t>
      </w:r>
    </w:p>
    <w:p w:rsidR="00FE5ED9" w:rsidP="00FE5ED9">
      <w:pPr>
        <w:ind w:left="360" w:firstLine="360"/>
        <w:rPr>
          <w:rFonts w:ascii="Arial" w:eastAsia="Arial" w:hAnsi="Arial" w:cs="Arial"/>
        </w:rPr>
      </w:pPr>
      <w:bookmarkStart w:id="34" w:name="_PAR__10_e3e2312f_181c_48da_9b14_a84592b"/>
      <w:bookmarkEnd w:id="33"/>
      <w:r>
        <w:rPr>
          <w:rFonts w:ascii="Arial" w:eastAsia="Arial" w:hAnsi="Arial" w:cs="Arial"/>
          <w:b/>
          <w:sz w:val="24"/>
        </w:rPr>
        <w:t>Sec. C-2.  Appropriations and allocations.</w:t>
      </w:r>
      <w:r>
        <w:rPr>
          <w:rFonts w:ascii="Arial" w:eastAsia="Arial" w:hAnsi="Arial" w:cs="Arial"/>
        </w:rPr>
        <w:t>  The following appropriations and allocations are made.</w:t>
      </w:r>
    </w:p>
    <w:p w:rsidR="00FE5ED9" w:rsidP="00FE5ED9">
      <w:pPr>
        <w:pStyle w:val="BPSParagraphLeftAlign"/>
        <w:suppressAutoHyphens/>
        <w:ind w:left="360"/>
        <w:rPr>
          <w:rFonts w:ascii="Arial" w:eastAsia="Arial" w:hAnsi="Arial" w:cs="Arial"/>
        </w:rPr>
      </w:pPr>
      <w:bookmarkStart w:id="35" w:name="_PAGE__3_8e95688f_14b2_4f44_b541_027ee18"/>
      <w:bookmarkStart w:id="36" w:name="_PAR__2_98cff4db_90f6_4435_a6e3_1ad7cd9f"/>
      <w:bookmarkEnd w:id="23"/>
      <w:bookmarkEnd w:id="34"/>
      <w:r>
        <w:rPr>
          <w:rFonts w:ascii="Arial" w:eastAsia="Arial" w:hAnsi="Arial" w:cs="Arial"/>
          <w:b/>
        </w:rPr>
        <w:t>HEALTH AND HUMAN SERVICES, DEPARTMENT OF</w:t>
      </w:r>
    </w:p>
    <w:p w:rsidR="00FE5ED9" w:rsidP="00FE5ED9">
      <w:pPr>
        <w:pStyle w:val="BPSParagraphLeftAlign"/>
        <w:suppressAutoHyphens/>
        <w:ind w:left="360"/>
        <w:rPr>
          <w:rFonts w:ascii="Arial" w:eastAsia="Arial" w:hAnsi="Arial" w:cs="Arial"/>
        </w:rPr>
      </w:pPr>
      <w:bookmarkStart w:id="37" w:name="_PAR__3_676967d1_037d_49ad_8a88_0d3bf2fd"/>
      <w:bookmarkEnd w:id="36"/>
      <w:r>
        <w:rPr>
          <w:rFonts w:ascii="Arial" w:eastAsia="Arial" w:hAnsi="Arial" w:cs="Arial"/>
          <w:b/>
        </w:rPr>
        <w:t>Medical Care - Payments to Providers 0147</w:t>
      </w:r>
    </w:p>
    <w:p w:rsidR="00FE5ED9" w:rsidP="00FE5ED9">
      <w:pPr>
        <w:ind w:left="360"/>
        <w:rPr>
          <w:rFonts w:ascii="Arial" w:eastAsia="Arial" w:hAnsi="Arial" w:cs="Arial"/>
        </w:rPr>
      </w:pPr>
      <w:bookmarkStart w:id="38" w:name="_PAR__4_b2a1f349_a8e5_438f_a321_5cfe12fc"/>
      <w:bookmarkEnd w:id="37"/>
      <w:r>
        <w:rPr>
          <w:rFonts w:ascii="Arial" w:eastAsia="Arial" w:hAnsi="Arial" w:cs="Arial"/>
        </w:rPr>
        <w:t>Initiative: Provides funding for an increase in case management services due to eligibility requirement changes.</w:t>
      </w:r>
    </w:p>
    <w:tbl>
      <w:tblPr>
        <w:tblStyle w:val="BPSTable"/>
        <w:tblW w:w="0" w:type="auto"/>
        <w:tblInd w:w="360" w:type="dxa"/>
        <w:tblCellMar>
          <w:left w:w="0" w:type="dxa"/>
          <w:right w:w="0" w:type="dxa"/>
        </w:tblCellMar>
        <w:tblLook w:val="04A0"/>
      </w:tblPr>
      <w:tblGrid>
        <w:gridCol w:w="5009"/>
        <w:gridCol w:w="1463"/>
        <w:gridCol w:w="1463"/>
      </w:tblGrid>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39" w:name="_PAR__5_59c19807_3807_4d8d_922a_83299cbb"/>
            <w:bookmarkStart w:id="40" w:name="_LINE__5_39ff2945_52c3_40ce_9e26_b138c53"/>
            <w:bookmarkEnd w:id="38"/>
            <w:r>
              <w:rPr>
                <w:rFonts w:ascii="Arial" w:eastAsia="Arial" w:hAnsi="Arial" w:cs="Arial"/>
                <w:b/>
              </w:rPr>
              <w:t>GENERAL FUND</w:t>
            </w:r>
            <w:bookmarkEnd w:id="40"/>
          </w:p>
        </w:tc>
        <w:tc>
          <w:tcPr>
            <w:tcW w:w="1469" w:type="dxa"/>
          </w:tcPr>
          <w:p w:rsidR="00FE5ED9" w:rsidP="00BA5977">
            <w:pPr>
              <w:spacing w:before="0" w:after="0"/>
              <w:jc w:val="right"/>
              <w:rPr>
                <w:rFonts w:ascii="Arial" w:eastAsia="Arial" w:hAnsi="Arial" w:cs="Arial"/>
              </w:rPr>
            </w:pPr>
            <w:bookmarkStart w:id="41" w:name="_LINE__5_9b76c386_e71e_4aca_b72d_23a6d66"/>
            <w:r>
              <w:rPr>
                <w:rFonts w:ascii="Arial" w:eastAsia="Arial" w:hAnsi="Arial" w:cs="Arial"/>
                <w:b/>
              </w:rPr>
              <w:t>2023-24</w:t>
            </w:r>
            <w:bookmarkEnd w:id="41"/>
          </w:p>
        </w:tc>
        <w:tc>
          <w:tcPr>
            <w:tcW w:w="1469" w:type="dxa"/>
          </w:tcPr>
          <w:p w:rsidR="00FE5ED9" w:rsidP="00BA5977">
            <w:pPr>
              <w:spacing w:before="0" w:after="0"/>
              <w:jc w:val="right"/>
              <w:rPr>
                <w:rFonts w:ascii="Arial" w:eastAsia="Arial" w:hAnsi="Arial" w:cs="Arial"/>
              </w:rPr>
            </w:pPr>
            <w:bookmarkStart w:id="42" w:name="_LINE__5_2715a6be_b905_4eeb_83ac_b6f334b"/>
            <w:r>
              <w:rPr>
                <w:rFonts w:ascii="Arial" w:eastAsia="Arial" w:hAnsi="Arial" w:cs="Arial"/>
                <w:b/>
              </w:rPr>
              <w:t>2024-25</w:t>
            </w:r>
            <w:bookmarkEnd w:id="42"/>
          </w:p>
        </w:tc>
      </w:tr>
      <w:tr w:rsidTr="00BA5977">
        <w:tblPrEx>
          <w:tblW w:w="0" w:type="auto"/>
          <w:tblInd w:w="360" w:type="dxa"/>
          <w:tblCellMar>
            <w:left w:w="0" w:type="dxa"/>
            <w:right w:w="0" w:type="dxa"/>
          </w:tblCellMar>
          <w:tblLook w:val="04A0"/>
        </w:tblPrEx>
        <w:tc>
          <w:tcPr>
            <w:tcW w:w="5069" w:type="dxa"/>
          </w:tcPr>
          <w:p w:rsidR="00FE5ED9" w:rsidP="00BA5977">
            <w:pPr>
              <w:spacing w:before="0" w:after="0"/>
              <w:ind w:left="180"/>
              <w:rPr>
                <w:rFonts w:ascii="Arial" w:eastAsia="Arial" w:hAnsi="Arial" w:cs="Arial"/>
              </w:rPr>
            </w:pPr>
            <w:bookmarkStart w:id="43" w:name="_LINE__6_af1a0bc2_e701_4ffb_b415_b3351a9"/>
            <w:r>
              <w:rPr>
                <w:rFonts w:ascii="Arial" w:eastAsia="Arial" w:hAnsi="Arial" w:cs="Arial"/>
              </w:rPr>
              <w:t>All Other</w:t>
            </w:r>
            <w:bookmarkEnd w:id="43"/>
          </w:p>
        </w:tc>
        <w:tc>
          <w:tcPr>
            <w:tcW w:w="1469" w:type="dxa"/>
          </w:tcPr>
          <w:p w:rsidR="00FE5ED9" w:rsidP="00BA5977">
            <w:pPr>
              <w:spacing w:before="0" w:after="0"/>
              <w:jc w:val="right"/>
              <w:rPr>
                <w:rFonts w:ascii="Arial" w:eastAsia="Arial" w:hAnsi="Arial" w:cs="Arial"/>
              </w:rPr>
            </w:pPr>
            <w:bookmarkStart w:id="44" w:name="_LINE__6_379144b3_3b80_4cf2_a1f9_c4e4862"/>
            <w:r>
              <w:rPr>
                <w:rFonts w:ascii="Arial" w:eastAsia="Arial" w:hAnsi="Arial" w:cs="Arial"/>
              </w:rPr>
              <w:t>$0</w:t>
            </w:r>
            <w:bookmarkEnd w:id="44"/>
          </w:p>
        </w:tc>
        <w:tc>
          <w:tcPr>
            <w:tcW w:w="1469" w:type="dxa"/>
          </w:tcPr>
          <w:p w:rsidR="00FE5ED9" w:rsidP="00BA5977">
            <w:pPr>
              <w:spacing w:before="0" w:after="0"/>
              <w:jc w:val="right"/>
              <w:rPr>
                <w:rFonts w:ascii="Arial" w:eastAsia="Arial" w:hAnsi="Arial" w:cs="Arial"/>
              </w:rPr>
            </w:pPr>
            <w:bookmarkStart w:id="45" w:name="_LINE__6_0eb1f938_39d2_4455_93fc_51c12ef"/>
            <w:r>
              <w:rPr>
                <w:rFonts w:ascii="Arial" w:eastAsia="Arial" w:hAnsi="Arial" w:cs="Arial"/>
              </w:rPr>
              <w:t>$909,940</w:t>
            </w:r>
            <w:bookmarkEnd w:id="45"/>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46" w:name="_LINE__7_55c7c95e_c641_4152_aac2_6be0db4"/>
            <w:r>
              <w:rPr>
                <w:rFonts w:ascii="Arial" w:eastAsia="Arial" w:hAnsi="Arial" w:cs="Arial"/>
              </w:rPr>
              <w:t xml:space="preserve"> </w:t>
            </w:r>
            <w:bookmarkEnd w:id="46"/>
          </w:p>
        </w:tc>
        <w:tc>
          <w:tcPr>
            <w:tcW w:w="1469" w:type="dxa"/>
          </w:tcPr>
          <w:p w:rsidR="00FE5ED9" w:rsidP="00BA5977">
            <w:pPr>
              <w:spacing w:before="0" w:after="0"/>
              <w:jc w:val="right"/>
              <w:rPr>
                <w:rFonts w:ascii="Arial" w:eastAsia="Arial" w:hAnsi="Arial" w:cs="Arial"/>
              </w:rPr>
            </w:pPr>
            <w:bookmarkStart w:id="47" w:name="_LINE__7_6e6eea66_7a55_41ac_bf14_2845d6c"/>
            <w:r>
              <w:rPr>
                <w:rFonts w:ascii="Arial" w:eastAsia="Arial" w:hAnsi="Arial" w:cs="Arial"/>
              </w:rPr>
              <w:t>__________</w:t>
            </w:r>
            <w:bookmarkEnd w:id="47"/>
          </w:p>
        </w:tc>
        <w:tc>
          <w:tcPr>
            <w:tcW w:w="1469" w:type="dxa"/>
          </w:tcPr>
          <w:p w:rsidR="00FE5ED9" w:rsidP="00BA5977">
            <w:pPr>
              <w:spacing w:before="0" w:after="0"/>
              <w:jc w:val="right"/>
              <w:rPr>
                <w:rFonts w:ascii="Arial" w:eastAsia="Arial" w:hAnsi="Arial" w:cs="Arial"/>
              </w:rPr>
            </w:pPr>
            <w:bookmarkStart w:id="48" w:name="_LINE__7_e992481c_b8d0_469e_86e4_503f471"/>
            <w:r>
              <w:rPr>
                <w:rFonts w:ascii="Arial" w:eastAsia="Arial" w:hAnsi="Arial" w:cs="Arial"/>
              </w:rPr>
              <w:t>__________</w:t>
            </w:r>
            <w:bookmarkEnd w:id="48"/>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49" w:name="_LINE__8_77098925_555f_4b7e_b17f_8975374"/>
            <w:r>
              <w:rPr>
                <w:rFonts w:ascii="Arial" w:eastAsia="Arial" w:hAnsi="Arial" w:cs="Arial"/>
              </w:rPr>
              <w:t>GENERAL FUND TOTAL</w:t>
            </w:r>
            <w:bookmarkEnd w:id="49"/>
          </w:p>
        </w:tc>
        <w:tc>
          <w:tcPr>
            <w:tcW w:w="1469" w:type="dxa"/>
          </w:tcPr>
          <w:p w:rsidR="00FE5ED9" w:rsidP="00BA5977">
            <w:pPr>
              <w:spacing w:before="0" w:after="0"/>
              <w:jc w:val="right"/>
              <w:rPr>
                <w:rFonts w:ascii="Arial" w:eastAsia="Arial" w:hAnsi="Arial" w:cs="Arial"/>
              </w:rPr>
            </w:pPr>
            <w:bookmarkStart w:id="50" w:name="_LINE__8_47b70b43_2934_47f2_85e4_1954291"/>
            <w:r>
              <w:rPr>
                <w:rFonts w:ascii="Arial" w:eastAsia="Arial" w:hAnsi="Arial" w:cs="Arial"/>
              </w:rPr>
              <w:t>$0</w:t>
            </w:r>
            <w:bookmarkEnd w:id="50"/>
          </w:p>
        </w:tc>
        <w:tc>
          <w:tcPr>
            <w:tcW w:w="1469" w:type="dxa"/>
          </w:tcPr>
          <w:p w:rsidR="00FE5ED9" w:rsidP="00BA5977">
            <w:pPr>
              <w:spacing w:before="0" w:after="0"/>
              <w:jc w:val="right"/>
              <w:rPr>
                <w:rFonts w:ascii="Arial" w:eastAsia="Arial" w:hAnsi="Arial" w:cs="Arial"/>
              </w:rPr>
            </w:pPr>
            <w:bookmarkStart w:id="51" w:name="_LINE__8_1947bbbe_f265_4499_a996_bc21636"/>
            <w:r>
              <w:rPr>
                <w:rFonts w:ascii="Arial" w:eastAsia="Arial" w:hAnsi="Arial" w:cs="Arial"/>
              </w:rPr>
              <w:t>$909,940</w:t>
            </w:r>
            <w:bookmarkEnd w:id="51"/>
          </w:p>
        </w:tc>
      </w:tr>
    </w:tbl>
    <w:p w:rsidR="00FE5ED9" w:rsidP="00FE5ED9">
      <w:pPr>
        <w:ind w:left="360"/>
        <w:rPr>
          <w:rFonts w:ascii="Arial" w:eastAsia="Arial" w:hAnsi="Arial" w:cs="Arial"/>
        </w:rPr>
      </w:pPr>
      <w:bookmarkStart w:id="52" w:name="_PAR__6_0bc05a73_818f_4e26_8412_ae5bd24c"/>
      <w:bookmarkEnd w:id="39"/>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53" w:name="_PAR__7_289969cd_2b89_4333_9b88_388359b9"/>
            <w:bookmarkStart w:id="54" w:name="_LINE__10_55d799df_e374_4bcc_b3a3_8e0d1c"/>
            <w:bookmarkEnd w:id="52"/>
            <w:r>
              <w:rPr>
                <w:rFonts w:ascii="Arial" w:eastAsia="Arial" w:hAnsi="Arial" w:cs="Arial"/>
                <w:b/>
              </w:rPr>
              <w:t>FEDERAL EXPENDITURES FUND</w:t>
            </w:r>
            <w:bookmarkEnd w:id="54"/>
          </w:p>
        </w:tc>
        <w:tc>
          <w:tcPr>
            <w:tcW w:w="1469" w:type="dxa"/>
          </w:tcPr>
          <w:p w:rsidR="00FE5ED9" w:rsidP="00BA5977">
            <w:pPr>
              <w:spacing w:before="0" w:after="0"/>
              <w:jc w:val="right"/>
              <w:rPr>
                <w:rFonts w:ascii="Arial" w:eastAsia="Arial" w:hAnsi="Arial" w:cs="Arial"/>
              </w:rPr>
            </w:pPr>
            <w:bookmarkStart w:id="55" w:name="_LINE__10_06d5e9d0_7251_40de_adb8_f52d33"/>
            <w:r>
              <w:rPr>
                <w:rFonts w:ascii="Arial" w:eastAsia="Arial" w:hAnsi="Arial" w:cs="Arial"/>
                <w:b/>
              </w:rPr>
              <w:t>2023-24</w:t>
            </w:r>
            <w:bookmarkEnd w:id="55"/>
          </w:p>
        </w:tc>
        <w:tc>
          <w:tcPr>
            <w:tcW w:w="1469" w:type="dxa"/>
          </w:tcPr>
          <w:p w:rsidR="00FE5ED9" w:rsidP="00BA5977">
            <w:pPr>
              <w:spacing w:before="0" w:after="0"/>
              <w:jc w:val="right"/>
              <w:rPr>
                <w:rFonts w:ascii="Arial" w:eastAsia="Arial" w:hAnsi="Arial" w:cs="Arial"/>
              </w:rPr>
            </w:pPr>
            <w:bookmarkStart w:id="56" w:name="_LINE__10_ae1f412d_363b_4c7e_9d02_e037a2"/>
            <w:r>
              <w:rPr>
                <w:rFonts w:ascii="Arial" w:eastAsia="Arial" w:hAnsi="Arial" w:cs="Arial"/>
                <w:b/>
              </w:rPr>
              <w:t>2024-25</w:t>
            </w:r>
            <w:bookmarkEnd w:id="56"/>
          </w:p>
        </w:tc>
      </w:tr>
      <w:tr w:rsidTr="00BA5977">
        <w:tblPrEx>
          <w:tblW w:w="0" w:type="auto"/>
          <w:tblInd w:w="360" w:type="dxa"/>
          <w:tblCellMar>
            <w:left w:w="0" w:type="dxa"/>
            <w:right w:w="0" w:type="dxa"/>
          </w:tblCellMar>
          <w:tblLook w:val="04A0"/>
        </w:tblPrEx>
        <w:tc>
          <w:tcPr>
            <w:tcW w:w="5069" w:type="dxa"/>
          </w:tcPr>
          <w:p w:rsidR="00FE5ED9" w:rsidP="00BA5977">
            <w:pPr>
              <w:spacing w:before="0" w:after="0"/>
              <w:ind w:left="180"/>
              <w:rPr>
                <w:rFonts w:ascii="Arial" w:eastAsia="Arial" w:hAnsi="Arial" w:cs="Arial"/>
              </w:rPr>
            </w:pPr>
            <w:bookmarkStart w:id="57" w:name="_LINE__11_6f4795a9_d148_431a_9928_fe1127"/>
            <w:r>
              <w:rPr>
                <w:rFonts w:ascii="Arial" w:eastAsia="Arial" w:hAnsi="Arial" w:cs="Arial"/>
              </w:rPr>
              <w:t>All Other</w:t>
            </w:r>
            <w:bookmarkEnd w:id="57"/>
          </w:p>
        </w:tc>
        <w:tc>
          <w:tcPr>
            <w:tcW w:w="1469" w:type="dxa"/>
          </w:tcPr>
          <w:p w:rsidR="00FE5ED9" w:rsidP="00BA5977">
            <w:pPr>
              <w:spacing w:before="0" w:after="0"/>
              <w:jc w:val="right"/>
              <w:rPr>
                <w:rFonts w:ascii="Arial" w:eastAsia="Arial" w:hAnsi="Arial" w:cs="Arial"/>
              </w:rPr>
            </w:pPr>
            <w:bookmarkStart w:id="58" w:name="_LINE__11_1a06d168_9a73_4e3a_ac43_a3f89b"/>
            <w:r>
              <w:rPr>
                <w:rFonts w:ascii="Arial" w:eastAsia="Arial" w:hAnsi="Arial" w:cs="Arial"/>
              </w:rPr>
              <w:t>$0</w:t>
            </w:r>
            <w:bookmarkEnd w:id="58"/>
          </w:p>
        </w:tc>
        <w:tc>
          <w:tcPr>
            <w:tcW w:w="1469" w:type="dxa"/>
          </w:tcPr>
          <w:p w:rsidR="00FE5ED9" w:rsidP="00BA5977">
            <w:pPr>
              <w:spacing w:before="0" w:after="0"/>
              <w:jc w:val="right"/>
              <w:rPr>
                <w:rFonts w:ascii="Arial" w:eastAsia="Arial" w:hAnsi="Arial" w:cs="Arial"/>
              </w:rPr>
            </w:pPr>
            <w:bookmarkStart w:id="59" w:name="_LINE__11_ce9c7739_1fa5_4e9c_86fd_0fd2fd"/>
            <w:r>
              <w:rPr>
                <w:rFonts w:ascii="Arial" w:eastAsia="Arial" w:hAnsi="Arial" w:cs="Arial"/>
              </w:rPr>
              <w:t>$5,869,233</w:t>
            </w:r>
            <w:bookmarkEnd w:id="59"/>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60" w:name="_LINE__12_0a724774_f0d2_45ed_9cf2_f3d7b3"/>
            <w:r>
              <w:rPr>
                <w:rFonts w:ascii="Arial" w:eastAsia="Arial" w:hAnsi="Arial" w:cs="Arial"/>
              </w:rPr>
              <w:t xml:space="preserve"> </w:t>
            </w:r>
            <w:bookmarkEnd w:id="60"/>
          </w:p>
        </w:tc>
        <w:tc>
          <w:tcPr>
            <w:tcW w:w="1469" w:type="dxa"/>
          </w:tcPr>
          <w:p w:rsidR="00FE5ED9" w:rsidP="00BA5977">
            <w:pPr>
              <w:spacing w:before="0" w:after="0"/>
              <w:jc w:val="right"/>
              <w:rPr>
                <w:rFonts w:ascii="Arial" w:eastAsia="Arial" w:hAnsi="Arial" w:cs="Arial"/>
              </w:rPr>
            </w:pPr>
            <w:bookmarkStart w:id="61" w:name="_LINE__12_04ab5747_e65d_4f2b_bdd0_832464"/>
            <w:r>
              <w:rPr>
                <w:rFonts w:ascii="Arial" w:eastAsia="Arial" w:hAnsi="Arial" w:cs="Arial"/>
              </w:rPr>
              <w:t>__________</w:t>
            </w:r>
            <w:bookmarkEnd w:id="61"/>
          </w:p>
        </w:tc>
        <w:tc>
          <w:tcPr>
            <w:tcW w:w="1469" w:type="dxa"/>
          </w:tcPr>
          <w:p w:rsidR="00FE5ED9" w:rsidP="00BA5977">
            <w:pPr>
              <w:spacing w:before="0" w:after="0"/>
              <w:jc w:val="right"/>
              <w:rPr>
                <w:rFonts w:ascii="Arial" w:eastAsia="Arial" w:hAnsi="Arial" w:cs="Arial"/>
              </w:rPr>
            </w:pPr>
            <w:bookmarkStart w:id="62" w:name="_LINE__12_5695f47f_26d0_4f1b_9a0d_77b5db"/>
            <w:r>
              <w:rPr>
                <w:rFonts w:ascii="Arial" w:eastAsia="Arial" w:hAnsi="Arial" w:cs="Arial"/>
              </w:rPr>
              <w:t>__________</w:t>
            </w:r>
            <w:bookmarkEnd w:id="62"/>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63" w:name="_LINE__13_15e9d068_c8d4_4c13_a428_0c96e3"/>
            <w:r>
              <w:rPr>
                <w:rFonts w:ascii="Arial" w:eastAsia="Arial" w:hAnsi="Arial" w:cs="Arial"/>
              </w:rPr>
              <w:t>FEDERAL EXPENDITURES FUND TOTAL</w:t>
            </w:r>
            <w:bookmarkEnd w:id="63"/>
          </w:p>
        </w:tc>
        <w:tc>
          <w:tcPr>
            <w:tcW w:w="1469" w:type="dxa"/>
          </w:tcPr>
          <w:p w:rsidR="00FE5ED9" w:rsidP="00BA5977">
            <w:pPr>
              <w:spacing w:before="0" w:after="0"/>
              <w:jc w:val="right"/>
              <w:rPr>
                <w:rFonts w:ascii="Arial" w:eastAsia="Arial" w:hAnsi="Arial" w:cs="Arial"/>
              </w:rPr>
            </w:pPr>
            <w:bookmarkStart w:id="64" w:name="_LINE__13_0014e2be_bb6c_4504_9489_b12f43"/>
            <w:r>
              <w:rPr>
                <w:rFonts w:ascii="Arial" w:eastAsia="Arial" w:hAnsi="Arial" w:cs="Arial"/>
              </w:rPr>
              <w:t>$0</w:t>
            </w:r>
            <w:bookmarkEnd w:id="64"/>
          </w:p>
        </w:tc>
        <w:tc>
          <w:tcPr>
            <w:tcW w:w="1469" w:type="dxa"/>
          </w:tcPr>
          <w:p w:rsidR="00FE5ED9" w:rsidP="00BA5977">
            <w:pPr>
              <w:spacing w:before="0" w:after="0"/>
              <w:jc w:val="right"/>
              <w:rPr>
                <w:rFonts w:ascii="Arial" w:eastAsia="Arial" w:hAnsi="Arial" w:cs="Arial"/>
              </w:rPr>
            </w:pPr>
            <w:bookmarkStart w:id="65" w:name="_LINE__13_f36eb758_34ee_482c_8b41_8ba5a7"/>
            <w:r>
              <w:rPr>
                <w:rFonts w:ascii="Arial" w:eastAsia="Arial" w:hAnsi="Arial" w:cs="Arial"/>
              </w:rPr>
              <w:t>$5,869,233</w:t>
            </w:r>
            <w:bookmarkEnd w:id="65"/>
          </w:p>
        </w:tc>
      </w:tr>
    </w:tbl>
    <w:p w:rsidR="00FE5ED9" w:rsidP="00FE5ED9">
      <w:pPr>
        <w:pStyle w:val="BPSParagraphLeftAlign"/>
        <w:suppressAutoHyphens/>
        <w:ind w:left="360"/>
        <w:rPr>
          <w:rFonts w:ascii="Arial" w:eastAsia="Arial" w:hAnsi="Arial" w:cs="Arial"/>
        </w:rPr>
      </w:pPr>
      <w:bookmarkStart w:id="66" w:name="_PAR__8_d60523c9_b3bd_42fa_b6a7_6006c049"/>
      <w:bookmarkEnd w:id="53"/>
      <w:r>
        <w:rPr>
          <w:rFonts w:ascii="Arial" w:eastAsia="Arial" w:hAnsi="Arial" w:cs="Arial"/>
          <w:b/>
        </w:rPr>
        <w:t>Office of Substance Abuse &amp; Mental Health Srv-Medicaid Seed Z202</w:t>
      </w:r>
    </w:p>
    <w:p w:rsidR="00FE5ED9" w:rsidP="00FE5ED9">
      <w:pPr>
        <w:ind w:left="360"/>
        <w:rPr>
          <w:rFonts w:ascii="Arial" w:eastAsia="Arial" w:hAnsi="Arial" w:cs="Arial"/>
        </w:rPr>
      </w:pPr>
      <w:bookmarkStart w:id="67" w:name="_PAR__9_fc40dabb_a99b_4d27_8498_411fc4cc"/>
      <w:bookmarkEnd w:id="66"/>
      <w:r>
        <w:rPr>
          <w:rFonts w:ascii="Arial" w:eastAsia="Arial" w:hAnsi="Arial" w:cs="Arial"/>
        </w:rPr>
        <w:t>Initiative: Provides funding for an increase in case management services due to eligibility requirement changes.</w:t>
      </w:r>
    </w:p>
    <w:tbl>
      <w:tblPr>
        <w:tblStyle w:val="BPSTable"/>
        <w:tblW w:w="0" w:type="auto"/>
        <w:tblInd w:w="360" w:type="dxa"/>
        <w:tblCellMar>
          <w:left w:w="0" w:type="dxa"/>
          <w:right w:w="0" w:type="dxa"/>
        </w:tblCellMar>
        <w:tblLook w:val="04A0"/>
      </w:tblPr>
      <w:tblGrid>
        <w:gridCol w:w="5009"/>
        <w:gridCol w:w="1463"/>
        <w:gridCol w:w="1463"/>
      </w:tblGrid>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68" w:name="_PAR__10_6db859a4_eacc_4d9d_b7a2_f78aa96"/>
            <w:bookmarkStart w:id="69" w:name="_LINE__17_d31727a8_d2aa_49c3_b9dd_f0d7dc"/>
            <w:bookmarkEnd w:id="67"/>
            <w:r>
              <w:rPr>
                <w:rFonts w:ascii="Arial" w:eastAsia="Arial" w:hAnsi="Arial" w:cs="Arial"/>
                <w:b/>
              </w:rPr>
              <w:t>GENERAL FUND</w:t>
            </w:r>
            <w:bookmarkEnd w:id="69"/>
          </w:p>
        </w:tc>
        <w:tc>
          <w:tcPr>
            <w:tcW w:w="1469" w:type="dxa"/>
          </w:tcPr>
          <w:p w:rsidR="00FE5ED9" w:rsidP="00BA5977">
            <w:pPr>
              <w:spacing w:before="0" w:after="0"/>
              <w:jc w:val="right"/>
              <w:rPr>
                <w:rFonts w:ascii="Arial" w:eastAsia="Arial" w:hAnsi="Arial" w:cs="Arial"/>
              </w:rPr>
            </w:pPr>
            <w:bookmarkStart w:id="70" w:name="_LINE__17_89c06dda_7eeb_4aec_a024_9e05a2"/>
            <w:r>
              <w:rPr>
                <w:rFonts w:ascii="Arial" w:eastAsia="Arial" w:hAnsi="Arial" w:cs="Arial"/>
                <w:b/>
              </w:rPr>
              <w:t>2023-24</w:t>
            </w:r>
            <w:bookmarkEnd w:id="70"/>
          </w:p>
        </w:tc>
        <w:tc>
          <w:tcPr>
            <w:tcW w:w="1469" w:type="dxa"/>
          </w:tcPr>
          <w:p w:rsidR="00FE5ED9" w:rsidP="00BA5977">
            <w:pPr>
              <w:spacing w:before="0" w:after="0"/>
              <w:jc w:val="right"/>
              <w:rPr>
                <w:rFonts w:ascii="Arial" w:eastAsia="Arial" w:hAnsi="Arial" w:cs="Arial"/>
              </w:rPr>
            </w:pPr>
            <w:bookmarkStart w:id="71" w:name="_LINE__17_5d48ba52_7900_4092_9ffc_88d5ff"/>
            <w:r>
              <w:rPr>
                <w:rFonts w:ascii="Arial" w:eastAsia="Arial" w:hAnsi="Arial" w:cs="Arial"/>
                <w:b/>
              </w:rPr>
              <w:t>2024-25</w:t>
            </w:r>
            <w:bookmarkEnd w:id="71"/>
          </w:p>
        </w:tc>
      </w:tr>
      <w:tr w:rsidTr="00BA5977">
        <w:tblPrEx>
          <w:tblW w:w="0" w:type="auto"/>
          <w:tblInd w:w="360" w:type="dxa"/>
          <w:tblCellMar>
            <w:left w:w="0" w:type="dxa"/>
            <w:right w:w="0" w:type="dxa"/>
          </w:tblCellMar>
          <w:tblLook w:val="04A0"/>
        </w:tblPrEx>
        <w:tc>
          <w:tcPr>
            <w:tcW w:w="5069" w:type="dxa"/>
          </w:tcPr>
          <w:p w:rsidR="00FE5ED9" w:rsidP="00BA5977">
            <w:pPr>
              <w:spacing w:before="0" w:after="0"/>
              <w:ind w:left="180"/>
              <w:rPr>
                <w:rFonts w:ascii="Arial" w:eastAsia="Arial" w:hAnsi="Arial" w:cs="Arial"/>
              </w:rPr>
            </w:pPr>
            <w:bookmarkStart w:id="72" w:name="_LINE__18_73980e6c_8bbe_4ede_85df_9637c0"/>
            <w:r>
              <w:rPr>
                <w:rFonts w:ascii="Arial" w:eastAsia="Arial" w:hAnsi="Arial" w:cs="Arial"/>
              </w:rPr>
              <w:t>All Other</w:t>
            </w:r>
            <w:bookmarkEnd w:id="72"/>
          </w:p>
        </w:tc>
        <w:tc>
          <w:tcPr>
            <w:tcW w:w="1469" w:type="dxa"/>
          </w:tcPr>
          <w:p w:rsidR="00FE5ED9" w:rsidP="00BA5977">
            <w:pPr>
              <w:spacing w:before="0" w:after="0"/>
              <w:jc w:val="right"/>
              <w:rPr>
                <w:rFonts w:ascii="Arial" w:eastAsia="Arial" w:hAnsi="Arial" w:cs="Arial"/>
              </w:rPr>
            </w:pPr>
            <w:bookmarkStart w:id="73" w:name="_LINE__18_762cf3dc_58ed_4a31_a7cf_4986b5"/>
            <w:r>
              <w:rPr>
                <w:rFonts w:ascii="Arial" w:eastAsia="Arial" w:hAnsi="Arial" w:cs="Arial"/>
              </w:rPr>
              <w:t>$0</w:t>
            </w:r>
            <w:bookmarkEnd w:id="73"/>
          </w:p>
        </w:tc>
        <w:tc>
          <w:tcPr>
            <w:tcW w:w="1469" w:type="dxa"/>
          </w:tcPr>
          <w:p w:rsidR="00FE5ED9" w:rsidP="00BA5977">
            <w:pPr>
              <w:spacing w:before="0" w:after="0"/>
              <w:jc w:val="right"/>
              <w:rPr>
                <w:rFonts w:ascii="Arial" w:eastAsia="Arial" w:hAnsi="Arial" w:cs="Arial"/>
              </w:rPr>
            </w:pPr>
            <w:bookmarkStart w:id="74" w:name="_LINE__18_7799d81c_0a33_4879_bb9f_f64d34"/>
            <w:r>
              <w:rPr>
                <w:rFonts w:ascii="Arial" w:eastAsia="Arial" w:hAnsi="Arial" w:cs="Arial"/>
              </w:rPr>
              <w:t>$920,925</w:t>
            </w:r>
            <w:bookmarkEnd w:id="74"/>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75" w:name="_LINE__19_551d3474_c112_40de_ac35_2c1476"/>
            <w:r>
              <w:rPr>
                <w:rFonts w:ascii="Arial" w:eastAsia="Arial" w:hAnsi="Arial" w:cs="Arial"/>
              </w:rPr>
              <w:t xml:space="preserve"> </w:t>
            </w:r>
            <w:bookmarkEnd w:id="75"/>
          </w:p>
        </w:tc>
        <w:tc>
          <w:tcPr>
            <w:tcW w:w="1469" w:type="dxa"/>
          </w:tcPr>
          <w:p w:rsidR="00FE5ED9" w:rsidP="00BA5977">
            <w:pPr>
              <w:spacing w:before="0" w:after="0"/>
              <w:jc w:val="right"/>
              <w:rPr>
                <w:rFonts w:ascii="Arial" w:eastAsia="Arial" w:hAnsi="Arial" w:cs="Arial"/>
              </w:rPr>
            </w:pPr>
            <w:bookmarkStart w:id="76" w:name="_LINE__19_5742561d_2661_4ab1_94f8_f66e81"/>
            <w:r>
              <w:rPr>
                <w:rFonts w:ascii="Arial" w:eastAsia="Arial" w:hAnsi="Arial" w:cs="Arial"/>
              </w:rPr>
              <w:t>__________</w:t>
            </w:r>
            <w:bookmarkEnd w:id="76"/>
          </w:p>
        </w:tc>
        <w:tc>
          <w:tcPr>
            <w:tcW w:w="1469" w:type="dxa"/>
          </w:tcPr>
          <w:p w:rsidR="00FE5ED9" w:rsidP="00BA5977">
            <w:pPr>
              <w:spacing w:before="0" w:after="0"/>
              <w:jc w:val="right"/>
              <w:rPr>
                <w:rFonts w:ascii="Arial" w:eastAsia="Arial" w:hAnsi="Arial" w:cs="Arial"/>
              </w:rPr>
            </w:pPr>
            <w:bookmarkStart w:id="77" w:name="_LINE__19_37fede92_d04e_4d38_be74_247ef0"/>
            <w:r>
              <w:rPr>
                <w:rFonts w:ascii="Arial" w:eastAsia="Arial" w:hAnsi="Arial" w:cs="Arial"/>
              </w:rPr>
              <w:t>__________</w:t>
            </w:r>
            <w:bookmarkEnd w:id="77"/>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78" w:name="_LINE__20_0c4e1158_090b_4ea5_ada5_56d4fb"/>
            <w:r>
              <w:rPr>
                <w:rFonts w:ascii="Arial" w:eastAsia="Arial" w:hAnsi="Arial" w:cs="Arial"/>
              </w:rPr>
              <w:t>GENERAL FUND TOTAL</w:t>
            </w:r>
            <w:bookmarkEnd w:id="78"/>
          </w:p>
        </w:tc>
        <w:tc>
          <w:tcPr>
            <w:tcW w:w="1469" w:type="dxa"/>
          </w:tcPr>
          <w:p w:rsidR="00FE5ED9" w:rsidP="00BA5977">
            <w:pPr>
              <w:spacing w:before="0" w:after="0"/>
              <w:jc w:val="right"/>
              <w:rPr>
                <w:rFonts w:ascii="Arial" w:eastAsia="Arial" w:hAnsi="Arial" w:cs="Arial"/>
              </w:rPr>
            </w:pPr>
            <w:bookmarkStart w:id="79" w:name="_LINE__20_2858119e_9f9a_48c0_977a_483d4e"/>
            <w:r>
              <w:rPr>
                <w:rFonts w:ascii="Arial" w:eastAsia="Arial" w:hAnsi="Arial" w:cs="Arial"/>
              </w:rPr>
              <w:t>$0</w:t>
            </w:r>
            <w:bookmarkEnd w:id="79"/>
          </w:p>
        </w:tc>
        <w:tc>
          <w:tcPr>
            <w:tcW w:w="1469" w:type="dxa"/>
          </w:tcPr>
          <w:p w:rsidR="00FE5ED9" w:rsidP="00BA5977">
            <w:pPr>
              <w:spacing w:before="0" w:after="0"/>
              <w:jc w:val="right"/>
              <w:rPr>
                <w:rFonts w:ascii="Arial" w:eastAsia="Arial" w:hAnsi="Arial" w:cs="Arial"/>
              </w:rPr>
            </w:pPr>
            <w:bookmarkStart w:id="80" w:name="_LINE__20_25541531_0068_4d00_bd8f_e5ba51"/>
            <w:r>
              <w:rPr>
                <w:rFonts w:ascii="Arial" w:eastAsia="Arial" w:hAnsi="Arial" w:cs="Arial"/>
              </w:rPr>
              <w:t>$920,925</w:t>
            </w:r>
            <w:bookmarkEnd w:id="80"/>
          </w:p>
        </w:tc>
      </w:tr>
    </w:tbl>
    <w:p w:rsidR="00FE5ED9" w:rsidP="00FE5ED9">
      <w:pPr>
        <w:ind w:left="360"/>
        <w:rPr>
          <w:rFonts w:ascii="Arial" w:eastAsia="Arial" w:hAnsi="Arial" w:cs="Arial"/>
        </w:rPr>
      </w:pPr>
      <w:bookmarkStart w:id="81" w:name="_PAR__11_f6678ad6_ed2f_47ab_92b0_5c0565b"/>
      <w:bookmarkEnd w:id="68"/>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82" w:name="_PAR__12_faf616d9_49a2_40a8_9568_bf045d0"/>
            <w:bookmarkStart w:id="83" w:name="_LINE__22_a1bc5c40_abed_4c4e_ab6b_08738f"/>
            <w:bookmarkEnd w:id="81"/>
            <w:r>
              <w:rPr>
                <w:rFonts w:ascii="Arial" w:eastAsia="Arial" w:hAnsi="Arial" w:cs="Arial"/>
                <w:b/>
              </w:rPr>
              <w:t>HEALTH AND HUMAN SERVICES,</w:t>
            </w:r>
            <w:bookmarkEnd w:id="83"/>
            <w:r>
              <w:rPr>
                <w:rFonts w:ascii="Arial" w:eastAsia="Arial" w:hAnsi="Arial" w:cs="Arial"/>
                <w:b/>
              </w:rPr>
              <w:t xml:space="preserve"> </w:t>
            </w:r>
            <w:bookmarkStart w:id="84" w:name="_LINE__23_9dae7bd9_fb96_412d_b3f6_c899bd"/>
            <w:r>
              <w:rPr>
                <w:rFonts w:ascii="Arial" w:eastAsia="Arial" w:hAnsi="Arial" w:cs="Arial"/>
                <w:b/>
              </w:rPr>
              <w:t>DEPARTMENT OF</w:t>
            </w:r>
            <w:bookmarkEnd w:id="84"/>
          </w:p>
        </w:tc>
        <w:tc>
          <w:tcPr>
            <w:tcW w:w="1469" w:type="dxa"/>
          </w:tcPr>
          <w:p w:rsidR="00FE5ED9" w:rsidP="00BA5977">
            <w:pPr>
              <w:spacing w:before="0" w:after="0"/>
              <w:rPr>
                <w:rFonts w:ascii="Arial" w:eastAsia="Arial" w:hAnsi="Arial" w:cs="Arial"/>
              </w:rPr>
            </w:pPr>
            <w:bookmarkStart w:id="85" w:name="_LINE__22_8043679c_3050_4d35_a9c3_bed782"/>
            <w:r>
              <w:rPr>
                <w:rFonts w:ascii="Arial" w:eastAsia="Arial" w:hAnsi="Arial" w:cs="Arial"/>
              </w:rPr>
              <w:t xml:space="preserve"> </w:t>
            </w:r>
            <w:bookmarkEnd w:id="85"/>
          </w:p>
        </w:tc>
        <w:tc>
          <w:tcPr>
            <w:tcW w:w="1469" w:type="dxa"/>
          </w:tcPr>
          <w:p w:rsidR="00FE5ED9" w:rsidP="00BA5977">
            <w:pPr>
              <w:spacing w:before="0" w:after="0"/>
              <w:rPr>
                <w:rFonts w:ascii="Arial" w:eastAsia="Arial" w:hAnsi="Arial" w:cs="Arial"/>
              </w:rPr>
            </w:pPr>
            <w:bookmarkStart w:id="86" w:name="_LINE__22_7f9331a5_6817_48c5_8a08_3c8f23"/>
            <w:r>
              <w:rPr>
                <w:rFonts w:ascii="Arial" w:eastAsia="Arial" w:hAnsi="Arial" w:cs="Arial"/>
              </w:rPr>
              <w:t xml:space="preserve"> </w:t>
            </w:r>
            <w:bookmarkEnd w:id="86"/>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87" w:name="_LINE__24_bcc3a906_6e2d_4160_b690_bddf95"/>
            <w:r>
              <w:rPr>
                <w:rFonts w:ascii="Arial" w:eastAsia="Arial" w:hAnsi="Arial" w:cs="Arial"/>
                <w:b/>
              </w:rPr>
              <w:t>DEPARTMENT TOTALS</w:t>
            </w:r>
            <w:bookmarkEnd w:id="87"/>
          </w:p>
        </w:tc>
        <w:tc>
          <w:tcPr>
            <w:tcW w:w="1469" w:type="dxa"/>
          </w:tcPr>
          <w:p w:rsidR="00FE5ED9" w:rsidP="00BA5977">
            <w:pPr>
              <w:spacing w:before="0" w:after="0"/>
              <w:jc w:val="right"/>
              <w:rPr>
                <w:rFonts w:ascii="Arial" w:eastAsia="Arial" w:hAnsi="Arial" w:cs="Arial"/>
              </w:rPr>
            </w:pPr>
            <w:bookmarkStart w:id="88" w:name="_LINE__24_a7f3846d_194f_45d2_8557_956bca"/>
            <w:r>
              <w:rPr>
                <w:rFonts w:ascii="Arial" w:eastAsia="Arial" w:hAnsi="Arial" w:cs="Arial"/>
                <w:b/>
              </w:rPr>
              <w:t>2023-24</w:t>
            </w:r>
            <w:bookmarkEnd w:id="88"/>
          </w:p>
        </w:tc>
        <w:tc>
          <w:tcPr>
            <w:tcW w:w="1469" w:type="dxa"/>
          </w:tcPr>
          <w:p w:rsidR="00FE5ED9" w:rsidP="00BA5977">
            <w:pPr>
              <w:spacing w:before="0" w:after="0"/>
              <w:jc w:val="right"/>
              <w:rPr>
                <w:rFonts w:ascii="Arial" w:eastAsia="Arial" w:hAnsi="Arial" w:cs="Arial"/>
              </w:rPr>
            </w:pPr>
            <w:bookmarkStart w:id="89" w:name="_LINE__24_e190f561_71aa_49b0_98f9_0482f6"/>
            <w:r>
              <w:rPr>
                <w:rFonts w:ascii="Arial" w:eastAsia="Arial" w:hAnsi="Arial" w:cs="Arial"/>
                <w:b/>
              </w:rPr>
              <w:t>2024-25</w:t>
            </w:r>
            <w:bookmarkEnd w:id="89"/>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90" w:name="_LINE__25_f5870795_1aa5_4f66_aeaf_3c7517"/>
            <w:r>
              <w:rPr>
                <w:rFonts w:ascii="Arial" w:eastAsia="Arial" w:hAnsi="Arial" w:cs="Arial"/>
              </w:rPr>
              <w:t xml:space="preserve"> </w:t>
            </w:r>
            <w:bookmarkEnd w:id="90"/>
          </w:p>
        </w:tc>
        <w:tc>
          <w:tcPr>
            <w:tcW w:w="1469" w:type="dxa"/>
          </w:tcPr>
          <w:p w:rsidR="00FE5ED9" w:rsidP="00BA5977">
            <w:pPr>
              <w:spacing w:before="0" w:after="0"/>
              <w:rPr>
                <w:rFonts w:ascii="Arial" w:eastAsia="Arial" w:hAnsi="Arial" w:cs="Arial"/>
              </w:rPr>
            </w:pPr>
            <w:bookmarkStart w:id="91" w:name="_LINE__25_81837df2_66dc_466a_99de_3c4f53"/>
            <w:r>
              <w:rPr>
                <w:rFonts w:ascii="Arial" w:eastAsia="Arial" w:hAnsi="Arial" w:cs="Arial"/>
              </w:rPr>
              <w:t xml:space="preserve"> </w:t>
            </w:r>
            <w:bookmarkEnd w:id="91"/>
          </w:p>
        </w:tc>
        <w:tc>
          <w:tcPr>
            <w:tcW w:w="1469" w:type="dxa"/>
          </w:tcPr>
          <w:p w:rsidR="00FE5ED9" w:rsidP="00BA5977">
            <w:pPr>
              <w:spacing w:before="0" w:after="0"/>
              <w:rPr>
                <w:rFonts w:ascii="Arial" w:eastAsia="Arial" w:hAnsi="Arial" w:cs="Arial"/>
              </w:rPr>
            </w:pPr>
            <w:bookmarkStart w:id="92" w:name="_LINE__25_e949742b_8705_432d_a150_dee792"/>
            <w:r>
              <w:rPr>
                <w:rFonts w:ascii="Arial" w:eastAsia="Arial" w:hAnsi="Arial" w:cs="Arial"/>
              </w:rPr>
              <w:t xml:space="preserve"> </w:t>
            </w:r>
            <w:bookmarkEnd w:id="92"/>
          </w:p>
        </w:tc>
      </w:tr>
      <w:tr w:rsidTr="00BA5977">
        <w:tblPrEx>
          <w:tblW w:w="0" w:type="auto"/>
          <w:tblInd w:w="360" w:type="dxa"/>
          <w:tblCellMar>
            <w:left w:w="0" w:type="dxa"/>
            <w:right w:w="0" w:type="dxa"/>
          </w:tblCellMar>
          <w:tblLook w:val="04A0"/>
        </w:tblPrEx>
        <w:tc>
          <w:tcPr>
            <w:tcW w:w="5069" w:type="dxa"/>
          </w:tcPr>
          <w:p w:rsidR="00FE5ED9" w:rsidP="00BA5977">
            <w:pPr>
              <w:spacing w:before="0" w:after="0"/>
              <w:ind w:left="180"/>
              <w:rPr>
                <w:rFonts w:ascii="Arial" w:eastAsia="Arial" w:hAnsi="Arial" w:cs="Arial"/>
              </w:rPr>
            </w:pPr>
            <w:bookmarkStart w:id="93" w:name="_LINE__26_2f230afa_4b64_43cc_b837_c44892"/>
            <w:r>
              <w:rPr>
                <w:rFonts w:ascii="Arial" w:eastAsia="Arial" w:hAnsi="Arial" w:cs="Arial"/>
                <w:b/>
              </w:rPr>
              <w:t>GENERAL FUND</w:t>
            </w:r>
            <w:bookmarkEnd w:id="93"/>
          </w:p>
        </w:tc>
        <w:tc>
          <w:tcPr>
            <w:tcW w:w="1469" w:type="dxa"/>
          </w:tcPr>
          <w:p w:rsidR="00FE5ED9" w:rsidP="00BA5977">
            <w:pPr>
              <w:spacing w:before="0" w:after="0"/>
              <w:jc w:val="right"/>
              <w:rPr>
                <w:rFonts w:ascii="Arial" w:eastAsia="Arial" w:hAnsi="Arial" w:cs="Arial"/>
              </w:rPr>
            </w:pPr>
            <w:bookmarkStart w:id="94" w:name="_LINE__26_29c06ba2_317e_4f07_9d48_57ff68"/>
            <w:r>
              <w:rPr>
                <w:rFonts w:ascii="Arial" w:eastAsia="Arial" w:hAnsi="Arial" w:cs="Arial"/>
                <w:b/>
              </w:rPr>
              <w:t>$0</w:t>
            </w:r>
            <w:bookmarkEnd w:id="94"/>
          </w:p>
        </w:tc>
        <w:tc>
          <w:tcPr>
            <w:tcW w:w="1469" w:type="dxa"/>
          </w:tcPr>
          <w:p w:rsidR="00FE5ED9" w:rsidP="00BA5977">
            <w:pPr>
              <w:spacing w:before="0" w:after="0"/>
              <w:jc w:val="right"/>
              <w:rPr>
                <w:rFonts w:ascii="Arial" w:eastAsia="Arial" w:hAnsi="Arial" w:cs="Arial"/>
              </w:rPr>
            </w:pPr>
            <w:bookmarkStart w:id="95" w:name="_LINE__26_45e75cc9_b1b2_4468_a0bf_688091"/>
            <w:r>
              <w:rPr>
                <w:rFonts w:ascii="Arial" w:eastAsia="Arial" w:hAnsi="Arial" w:cs="Arial"/>
                <w:b/>
              </w:rPr>
              <w:t>$1,830,865</w:t>
            </w:r>
            <w:bookmarkEnd w:id="95"/>
          </w:p>
        </w:tc>
      </w:tr>
      <w:tr w:rsidTr="00BA5977">
        <w:tblPrEx>
          <w:tblW w:w="0" w:type="auto"/>
          <w:tblInd w:w="360" w:type="dxa"/>
          <w:tblCellMar>
            <w:left w:w="0" w:type="dxa"/>
            <w:right w:w="0" w:type="dxa"/>
          </w:tblCellMar>
          <w:tblLook w:val="04A0"/>
        </w:tblPrEx>
        <w:tc>
          <w:tcPr>
            <w:tcW w:w="5069" w:type="dxa"/>
          </w:tcPr>
          <w:p w:rsidR="00FE5ED9" w:rsidP="00BA5977">
            <w:pPr>
              <w:spacing w:before="0" w:after="0"/>
              <w:ind w:left="180"/>
              <w:rPr>
                <w:rFonts w:ascii="Arial" w:eastAsia="Arial" w:hAnsi="Arial" w:cs="Arial"/>
              </w:rPr>
            </w:pPr>
            <w:bookmarkStart w:id="96" w:name="_LINE__27_6d74ffdf_c081_4477_a468_ac9521"/>
            <w:r>
              <w:rPr>
                <w:rFonts w:ascii="Arial" w:eastAsia="Arial" w:hAnsi="Arial" w:cs="Arial"/>
                <w:b/>
              </w:rPr>
              <w:t>FEDERAL EXPENDITURES FUND</w:t>
            </w:r>
            <w:bookmarkEnd w:id="96"/>
          </w:p>
        </w:tc>
        <w:tc>
          <w:tcPr>
            <w:tcW w:w="1469" w:type="dxa"/>
          </w:tcPr>
          <w:p w:rsidR="00FE5ED9" w:rsidP="00BA5977">
            <w:pPr>
              <w:spacing w:before="0" w:after="0"/>
              <w:jc w:val="right"/>
              <w:rPr>
                <w:rFonts w:ascii="Arial" w:eastAsia="Arial" w:hAnsi="Arial" w:cs="Arial"/>
              </w:rPr>
            </w:pPr>
            <w:bookmarkStart w:id="97" w:name="_LINE__27_e6327998_f0a3_4131_acb8_bb15bf"/>
            <w:r>
              <w:rPr>
                <w:rFonts w:ascii="Arial" w:eastAsia="Arial" w:hAnsi="Arial" w:cs="Arial"/>
                <w:b/>
              </w:rPr>
              <w:t>$0</w:t>
            </w:r>
            <w:bookmarkEnd w:id="97"/>
          </w:p>
        </w:tc>
        <w:tc>
          <w:tcPr>
            <w:tcW w:w="1469" w:type="dxa"/>
          </w:tcPr>
          <w:p w:rsidR="00FE5ED9" w:rsidP="00BA5977">
            <w:pPr>
              <w:spacing w:before="0" w:after="0"/>
              <w:jc w:val="right"/>
              <w:rPr>
                <w:rFonts w:ascii="Arial" w:eastAsia="Arial" w:hAnsi="Arial" w:cs="Arial"/>
              </w:rPr>
            </w:pPr>
            <w:bookmarkStart w:id="98" w:name="_LINE__27_3e9f46fd_63b6_481f_bbc8_d6253a"/>
            <w:r>
              <w:rPr>
                <w:rFonts w:ascii="Arial" w:eastAsia="Arial" w:hAnsi="Arial" w:cs="Arial"/>
                <w:b/>
              </w:rPr>
              <w:t>$5,869,233</w:t>
            </w:r>
            <w:bookmarkEnd w:id="98"/>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99" w:name="_LINE__28_2f3ff576_89b2_47ab_a472_d97c73"/>
            <w:r>
              <w:rPr>
                <w:rFonts w:ascii="Arial" w:eastAsia="Arial" w:hAnsi="Arial" w:cs="Arial"/>
              </w:rPr>
              <w:t xml:space="preserve"> </w:t>
            </w:r>
            <w:bookmarkEnd w:id="99"/>
          </w:p>
        </w:tc>
        <w:tc>
          <w:tcPr>
            <w:tcW w:w="1469" w:type="dxa"/>
          </w:tcPr>
          <w:p w:rsidR="00FE5ED9" w:rsidP="00BA5977">
            <w:pPr>
              <w:spacing w:before="0" w:after="0"/>
              <w:jc w:val="right"/>
              <w:rPr>
                <w:rFonts w:ascii="Arial" w:eastAsia="Arial" w:hAnsi="Arial" w:cs="Arial"/>
              </w:rPr>
            </w:pPr>
            <w:bookmarkStart w:id="100" w:name="_LINE__28_96496e6c_c10f_44d3_a918_8978dd"/>
            <w:r>
              <w:rPr>
                <w:rFonts w:ascii="Arial" w:eastAsia="Arial" w:hAnsi="Arial" w:cs="Arial"/>
              </w:rPr>
              <w:t>__________</w:t>
            </w:r>
            <w:bookmarkEnd w:id="100"/>
          </w:p>
        </w:tc>
        <w:tc>
          <w:tcPr>
            <w:tcW w:w="1469" w:type="dxa"/>
          </w:tcPr>
          <w:p w:rsidR="00FE5ED9" w:rsidP="00BA5977">
            <w:pPr>
              <w:spacing w:before="0" w:after="0"/>
              <w:jc w:val="right"/>
              <w:rPr>
                <w:rFonts w:ascii="Arial" w:eastAsia="Arial" w:hAnsi="Arial" w:cs="Arial"/>
              </w:rPr>
            </w:pPr>
            <w:bookmarkStart w:id="101" w:name="_LINE__28_d97b1ecc_c276_409d_9d5c_01fc2a"/>
            <w:r>
              <w:rPr>
                <w:rFonts w:ascii="Arial" w:eastAsia="Arial" w:hAnsi="Arial" w:cs="Arial"/>
              </w:rPr>
              <w:t>__________</w:t>
            </w:r>
            <w:bookmarkEnd w:id="101"/>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102" w:name="_LINE__29_0da164d0_c419_4cfe_baaa_d31ca2"/>
            <w:r>
              <w:rPr>
                <w:rFonts w:ascii="Arial" w:eastAsia="Arial" w:hAnsi="Arial" w:cs="Arial"/>
                <w:b/>
              </w:rPr>
              <w:t>DEPARTMENT TOTAL - ALL FUNDS</w:t>
            </w:r>
            <w:bookmarkEnd w:id="102"/>
          </w:p>
        </w:tc>
        <w:tc>
          <w:tcPr>
            <w:tcW w:w="1469" w:type="dxa"/>
          </w:tcPr>
          <w:p w:rsidR="00FE5ED9" w:rsidP="00BA5977">
            <w:pPr>
              <w:spacing w:before="0" w:after="0"/>
              <w:jc w:val="right"/>
              <w:rPr>
                <w:rFonts w:ascii="Arial" w:eastAsia="Arial" w:hAnsi="Arial" w:cs="Arial"/>
              </w:rPr>
            </w:pPr>
            <w:bookmarkStart w:id="103" w:name="_LINE__29_8d5d9b3d_ddf9_4a00_86d2_4be358"/>
            <w:r>
              <w:rPr>
                <w:rFonts w:ascii="Arial" w:eastAsia="Arial" w:hAnsi="Arial" w:cs="Arial"/>
                <w:b/>
              </w:rPr>
              <w:t>$0</w:t>
            </w:r>
            <w:bookmarkEnd w:id="103"/>
          </w:p>
        </w:tc>
        <w:tc>
          <w:tcPr>
            <w:tcW w:w="1469" w:type="dxa"/>
          </w:tcPr>
          <w:p w:rsidR="00FE5ED9" w:rsidP="00BA5977">
            <w:pPr>
              <w:spacing w:before="0" w:after="0"/>
              <w:jc w:val="right"/>
              <w:rPr>
                <w:rFonts w:ascii="Arial" w:eastAsia="Arial" w:hAnsi="Arial" w:cs="Arial"/>
              </w:rPr>
            </w:pPr>
            <w:bookmarkStart w:id="104" w:name="_LINE__29_3b282a3d_f8b1_4b3f_ba48_11e483"/>
            <w:r>
              <w:rPr>
                <w:rFonts w:ascii="Arial" w:eastAsia="Arial" w:hAnsi="Arial" w:cs="Arial"/>
                <w:b/>
              </w:rPr>
              <w:t>$7,700,098</w:t>
            </w:r>
            <w:bookmarkEnd w:id="104"/>
          </w:p>
        </w:tc>
      </w:tr>
    </w:tbl>
    <w:p w:rsidR="00FE5ED9" w:rsidP="00FE5ED9">
      <w:pPr>
        <w:ind w:left="360" w:firstLine="360"/>
        <w:rPr>
          <w:rFonts w:ascii="Arial" w:eastAsia="Arial" w:hAnsi="Arial" w:cs="Arial"/>
        </w:rPr>
      </w:pPr>
      <w:bookmarkStart w:id="105" w:name="_PAR__13_ccb4f579_5215_4b69_85e1_e3ae4a2"/>
      <w:bookmarkEnd w:id="82"/>
      <w:r>
        <w:rPr>
          <w:rFonts w:ascii="Arial" w:eastAsia="Arial" w:hAnsi="Arial" w:cs="Arial"/>
          <w:b/>
          <w:sz w:val="24"/>
        </w:rPr>
        <w:t xml:space="preserve">Sec. C-3.  Effective date. </w:t>
      </w:r>
      <w:r>
        <w:rPr>
          <w:rFonts w:ascii="Arial" w:eastAsia="Arial" w:hAnsi="Arial" w:cs="Arial"/>
        </w:rPr>
        <w:t>This Part takes effect July 1, 2024.</w:t>
      </w:r>
    </w:p>
    <w:p w:rsidR="00FE5ED9" w:rsidP="00FE5ED9">
      <w:pPr>
        <w:ind w:left="360"/>
        <w:jc w:val="center"/>
        <w:rPr>
          <w:rFonts w:ascii="Arial" w:eastAsia="Arial" w:hAnsi="Arial" w:cs="Arial"/>
        </w:rPr>
      </w:pPr>
      <w:bookmarkStart w:id="106" w:name="_PAR__14_d8fbce09_a3e6_4803_a390_dd2f999"/>
      <w:bookmarkEnd w:id="105"/>
      <w:r>
        <w:rPr>
          <w:rFonts w:ascii="Arial" w:eastAsia="Arial" w:hAnsi="Arial" w:cs="Arial"/>
          <w:b/>
          <w:sz w:val="24"/>
        </w:rPr>
        <w:t>PART D</w:t>
      </w:r>
    </w:p>
    <w:p w:rsidR="00FE5ED9" w:rsidP="00FE5ED9">
      <w:pPr>
        <w:ind w:left="360" w:firstLine="360"/>
        <w:rPr>
          <w:rFonts w:ascii="Arial" w:eastAsia="Arial" w:hAnsi="Arial" w:cs="Arial"/>
        </w:rPr>
      </w:pPr>
      <w:bookmarkStart w:id="107" w:name="_PAR__15_31774583_8576_46e2_824c_468c49c"/>
      <w:bookmarkEnd w:id="106"/>
      <w:r>
        <w:rPr>
          <w:rFonts w:ascii="Arial" w:eastAsia="Arial" w:hAnsi="Arial" w:cs="Arial"/>
          <w:b/>
          <w:sz w:val="24"/>
        </w:rPr>
        <w:t>Sec. D-1.</w:t>
      </w:r>
      <w:r>
        <w:rPr>
          <w:rFonts w:ascii="Arial" w:eastAsia="Arial" w:hAnsi="Arial" w:cs="Arial"/>
        </w:rPr>
        <w:t xml:space="preserve">  </w:t>
      </w:r>
      <w:r w:rsidRPr="00171B70">
        <w:rPr>
          <w:rFonts w:ascii="Arial" w:eastAsia="Arial" w:hAnsi="Arial" w:cs="Arial"/>
          <w:b/>
          <w:sz w:val="24"/>
          <w:szCs w:val="24"/>
        </w:rPr>
        <w:t>Department of Health and Human Services to increase availability of behavioral health services in rural areas.</w:t>
      </w:r>
      <w:r>
        <w:rPr>
          <w:rFonts w:ascii="Arial" w:eastAsia="Arial" w:hAnsi="Arial" w:cs="Arial"/>
        </w:rPr>
        <w:t xml:space="preserve"> The Department of Health and Human Services, referred to in this section as "the department," shall increase the availability of behavioral health services to children and adults for families involved in the child welfare system.  The department shall:</w:t>
      </w:r>
    </w:p>
    <w:p w:rsidR="00FE5ED9" w:rsidP="00FE5ED9">
      <w:pPr>
        <w:ind w:left="360" w:firstLine="360"/>
        <w:rPr>
          <w:rFonts w:ascii="Arial" w:eastAsia="Arial" w:hAnsi="Arial" w:cs="Arial"/>
        </w:rPr>
      </w:pPr>
      <w:bookmarkStart w:id="108" w:name="_PAR__16_61d8fccd_8331_442a_a868_d8b0e37"/>
      <w:bookmarkEnd w:id="107"/>
      <w:r>
        <w:rPr>
          <w:rFonts w:ascii="Arial" w:eastAsia="Arial" w:hAnsi="Arial" w:cs="Arial"/>
        </w:rPr>
        <w:t>1.  Offer grants or other incentives to behavioral health providers to expand programs into rural areas and serve children and adults in families involved in the child welfare system; and</w:t>
      </w:r>
    </w:p>
    <w:p w:rsidR="00FE5ED9" w:rsidP="00FE5ED9">
      <w:pPr>
        <w:ind w:left="360" w:firstLine="360"/>
        <w:rPr>
          <w:rFonts w:ascii="Arial" w:eastAsia="Arial" w:hAnsi="Arial" w:cs="Arial"/>
        </w:rPr>
      </w:pPr>
      <w:bookmarkStart w:id="109" w:name="_PAR__17_d55f65ef_ed6b_426f_928b_8ca0eb8"/>
      <w:bookmarkEnd w:id="108"/>
      <w:r>
        <w:rPr>
          <w:rFonts w:ascii="Arial" w:eastAsia="Arial" w:hAnsi="Arial" w:cs="Arial"/>
        </w:rPr>
        <w:t>2.  Establish a method of reimbursing providers of services to families involved in the child welfare system to meet together and coordinate services for each family.</w:t>
      </w:r>
    </w:p>
    <w:p w:rsidR="00FE5ED9" w:rsidP="00FE5ED9">
      <w:pPr>
        <w:ind w:left="360" w:firstLine="360"/>
        <w:rPr>
          <w:rFonts w:ascii="Arial" w:eastAsia="Arial" w:hAnsi="Arial" w:cs="Arial"/>
        </w:rPr>
      </w:pPr>
      <w:bookmarkStart w:id="110" w:name="_PAGE__4_51f6cc18_9375_4ae1_9701_b2fa57d"/>
      <w:bookmarkStart w:id="111" w:name="_PAR__2_a5693c83_2f4d_4e7e_83ca_e16c8af0"/>
      <w:bookmarkEnd w:id="35"/>
      <w:bookmarkEnd w:id="109"/>
      <w:r>
        <w:rPr>
          <w:rFonts w:ascii="Arial" w:eastAsia="Arial" w:hAnsi="Arial" w:cs="Arial"/>
          <w:b/>
          <w:sz w:val="24"/>
        </w:rPr>
        <w:t>Sec. D-2.  Appropriations and allocations.</w:t>
      </w:r>
      <w:r>
        <w:rPr>
          <w:rFonts w:ascii="Arial" w:eastAsia="Arial" w:hAnsi="Arial" w:cs="Arial"/>
        </w:rPr>
        <w:t>  The following appropriations and allocations are made.</w:t>
      </w:r>
    </w:p>
    <w:p w:rsidR="00FE5ED9" w:rsidP="00FE5ED9">
      <w:pPr>
        <w:pStyle w:val="BPSParagraphLeftAlign"/>
        <w:suppressAutoHyphens/>
        <w:ind w:left="360"/>
        <w:rPr>
          <w:rFonts w:ascii="Arial" w:eastAsia="Arial" w:hAnsi="Arial" w:cs="Arial"/>
        </w:rPr>
      </w:pPr>
      <w:bookmarkStart w:id="112" w:name="_PAR__3_14e9d862_702e_4ae5_a922_e8e0d28e"/>
      <w:bookmarkEnd w:id="111"/>
      <w:r>
        <w:rPr>
          <w:rFonts w:ascii="Arial" w:eastAsia="Arial" w:hAnsi="Arial" w:cs="Arial"/>
          <w:b/>
        </w:rPr>
        <w:t>HEALTH AND HUMAN SERVICES, DEPARTMENT OF</w:t>
      </w:r>
    </w:p>
    <w:p w:rsidR="00FE5ED9" w:rsidP="00FE5ED9">
      <w:pPr>
        <w:pStyle w:val="BPSParagraphLeftAlign"/>
        <w:suppressAutoHyphens/>
        <w:ind w:left="360"/>
        <w:rPr>
          <w:rFonts w:ascii="Arial" w:eastAsia="Arial" w:hAnsi="Arial" w:cs="Arial"/>
        </w:rPr>
      </w:pPr>
      <w:bookmarkStart w:id="113" w:name="_PAR__4_3805be24_763c_4f01_a44a_a5dbaf7c"/>
      <w:bookmarkEnd w:id="112"/>
      <w:r>
        <w:rPr>
          <w:rFonts w:ascii="Arial" w:eastAsia="Arial" w:hAnsi="Arial" w:cs="Arial"/>
          <w:b/>
        </w:rPr>
        <w:t>Office of Child and Family Services - District 0452</w:t>
      </w:r>
    </w:p>
    <w:p w:rsidR="00FE5ED9" w:rsidP="00FE5ED9">
      <w:pPr>
        <w:ind w:left="360"/>
        <w:rPr>
          <w:rFonts w:ascii="Arial" w:eastAsia="Arial" w:hAnsi="Arial" w:cs="Arial"/>
        </w:rPr>
      </w:pPr>
      <w:bookmarkStart w:id="114" w:name="_PAR__5_b37ffb9c_7657_4a31_a52e_53346ed8"/>
      <w:bookmarkEnd w:id="113"/>
      <w:r>
        <w:rPr>
          <w:rFonts w:ascii="Arial" w:eastAsia="Arial" w:hAnsi="Arial" w:cs="Arial"/>
        </w:rPr>
        <w:t>Initiative: To provide one-time funding for grants and incentives to behavioral health providers to increase availability of services in rural areas to children and adults for families involved in the child welfare system.</w:t>
      </w:r>
    </w:p>
    <w:tbl>
      <w:tblPr>
        <w:tblStyle w:val="BPSTable"/>
        <w:tblW w:w="0" w:type="auto"/>
        <w:tblInd w:w="360" w:type="dxa"/>
        <w:tblCellMar>
          <w:left w:w="0" w:type="dxa"/>
          <w:right w:w="0" w:type="dxa"/>
        </w:tblCellMar>
        <w:tblLook w:val="04A0"/>
      </w:tblPr>
      <w:tblGrid>
        <w:gridCol w:w="5009"/>
        <w:gridCol w:w="1463"/>
        <w:gridCol w:w="1463"/>
      </w:tblGrid>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115" w:name="_PAR__6_d170cd11_6a9b_4650_be74_95093cd9"/>
            <w:bookmarkStart w:id="116" w:name="_LINE__8_2ebe4a35_08e2_4218_b9dd_40df83f"/>
            <w:bookmarkEnd w:id="114"/>
            <w:r>
              <w:rPr>
                <w:rFonts w:ascii="Arial" w:eastAsia="Arial" w:hAnsi="Arial" w:cs="Arial"/>
                <w:b/>
              </w:rPr>
              <w:t>GENERAL FUND</w:t>
            </w:r>
            <w:bookmarkEnd w:id="116"/>
          </w:p>
        </w:tc>
        <w:tc>
          <w:tcPr>
            <w:tcW w:w="1469" w:type="dxa"/>
          </w:tcPr>
          <w:p w:rsidR="00FE5ED9" w:rsidP="00BA5977">
            <w:pPr>
              <w:spacing w:before="0" w:after="0"/>
              <w:jc w:val="right"/>
              <w:rPr>
                <w:rFonts w:ascii="Arial" w:eastAsia="Arial" w:hAnsi="Arial" w:cs="Arial"/>
              </w:rPr>
            </w:pPr>
            <w:bookmarkStart w:id="117" w:name="_LINE__8_82c2a1a0_11ae_4770_abe1_fa1c803"/>
            <w:r>
              <w:rPr>
                <w:rFonts w:ascii="Arial" w:eastAsia="Arial" w:hAnsi="Arial" w:cs="Arial"/>
                <w:b/>
              </w:rPr>
              <w:t>2023-24</w:t>
            </w:r>
            <w:bookmarkEnd w:id="117"/>
          </w:p>
        </w:tc>
        <w:tc>
          <w:tcPr>
            <w:tcW w:w="1469" w:type="dxa"/>
          </w:tcPr>
          <w:p w:rsidR="00FE5ED9" w:rsidP="00BA5977">
            <w:pPr>
              <w:spacing w:before="0" w:after="0"/>
              <w:jc w:val="right"/>
              <w:rPr>
                <w:rFonts w:ascii="Arial" w:eastAsia="Arial" w:hAnsi="Arial" w:cs="Arial"/>
              </w:rPr>
            </w:pPr>
            <w:bookmarkStart w:id="118" w:name="_LINE__8_d4c1341b_e2b7_4cd6_b950_227a2b1"/>
            <w:r>
              <w:rPr>
                <w:rFonts w:ascii="Arial" w:eastAsia="Arial" w:hAnsi="Arial" w:cs="Arial"/>
                <w:b/>
              </w:rPr>
              <w:t>2024-25</w:t>
            </w:r>
            <w:bookmarkEnd w:id="118"/>
          </w:p>
        </w:tc>
      </w:tr>
      <w:tr w:rsidTr="00BA5977">
        <w:tblPrEx>
          <w:tblW w:w="0" w:type="auto"/>
          <w:tblInd w:w="360" w:type="dxa"/>
          <w:tblCellMar>
            <w:left w:w="0" w:type="dxa"/>
            <w:right w:w="0" w:type="dxa"/>
          </w:tblCellMar>
          <w:tblLook w:val="04A0"/>
        </w:tblPrEx>
        <w:tc>
          <w:tcPr>
            <w:tcW w:w="5069" w:type="dxa"/>
          </w:tcPr>
          <w:p w:rsidR="00FE5ED9" w:rsidP="00BA5977">
            <w:pPr>
              <w:spacing w:before="0" w:after="0"/>
              <w:ind w:left="180"/>
              <w:rPr>
                <w:rFonts w:ascii="Arial" w:eastAsia="Arial" w:hAnsi="Arial" w:cs="Arial"/>
              </w:rPr>
            </w:pPr>
            <w:bookmarkStart w:id="119" w:name="_LINE__9_25913cb5_3049_4b46_af56_f1d5140"/>
            <w:r>
              <w:rPr>
                <w:rFonts w:ascii="Arial" w:eastAsia="Arial" w:hAnsi="Arial" w:cs="Arial"/>
              </w:rPr>
              <w:t>All Other</w:t>
            </w:r>
            <w:bookmarkEnd w:id="119"/>
          </w:p>
        </w:tc>
        <w:tc>
          <w:tcPr>
            <w:tcW w:w="1469" w:type="dxa"/>
          </w:tcPr>
          <w:p w:rsidR="00FE5ED9" w:rsidP="00BA5977">
            <w:pPr>
              <w:spacing w:before="0" w:after="0"/>
              <w:jc w:val="right"/>
              <w:rPr>
                <w:rFonts w:ascii="Arial" w:eastAsia="Arial" w:hAnsi="Arial" w:cs="Arial"/>
              </w:rPr>
            </w:pPr>
            <w:bookmarkStart w:id="120" w:name="_LINE__9_563ab92b_1940_466d_95d6_3deb88f"/>
            <w:r>
              <w:rPr>
                <w:rFonts w:ascii="Arial" w:eastAsia="Arial" w:hAnsi="Arial" w:cs="Arial"/>
              </w:rPr>
              <w:t>$0</w:t>
            </w:r>
            <w:bookmarkEnd w:id="120"/>
          </w:p>
        </w:tc>
        <w:tc>
          <w:tcPr>
            <w:tcW w:w="1469" w:type="dxa"/>
          </w:tcPr>
          <w:p w:rsidR="00FE5ED9" w:rsidP="00BA5977">
            <w:pPr>
              <w:spacing w:before="0" w:after="0"/>
              <w:jc w:val="right"/>
              <w:rPr>
                <w:rFonts w:ascii="Arial" w:eastAsia="Arial" w:hAnsi="Arial" w:cs="Arial"/>
              </w:rPr>
            </w:pPr>
            <w:bookmarkStart w:id="121" w:name="_LINE__9_d9357e96_557a_4ba5_be8a_ff6046a"/>
            <w:r>
              <w:rPr>
                <w:rFonts w:ascii="Arial" w:eastAsia="Arial" w:hAnsi="Arial" w:cs="Arial"/>
              </w:rPr>
              <w:t>$500,000</w:t>
            </w:r>
            <w:bookmarkEnd w:id="121"/>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122" w:name="_LINE__10_dba24214_86d6_4427_abe8_5fb413"/>
            <w:r>
              <w:rPr>
                <w:rFonts w:ascii="Arial" w:eastAsia="Arial" w:hAnsi="Arial" w:cs="Arial"/>
              </w:rPr>
              <w:t xml:space="preserve"> </w:t>
            </w:r>
            <w:bookmarkEnd w:id="122"/>
          </w:p>
        </w:tc>
        <w:tc>
          <w:tcPr>
            <w:tcW w:w="1469" w:type="dxa"/>
          </w:tcPr>
          <w:p w:rsidR="00FE5ED9" w:rsidP="00BA5977">
            <w:pPr>
              <w:spacing w:before="0" w:after="0"/>
              <w:jc w:val="right"/>
              <w:rPr>
                <w:rFonts w:ascii="Arial" w:eastAsia="Arial" w:hAnsi="Arial" w:cs="Arial"/>
              </w:rPr>
            </w:pPr>
            <w:bookmarkStart w:id="123" w:name="_LINE__10_c64efabf_1106_4166_b772_0578cf"/>
            <w:r>
              <w:rPr>
                <w:rFonts w:ascii="Arial" w:eastAsia="Arial" w:hAnsi="Arial" w:cs="Arial"/>
              </w:rPr>
              <w:t>__________</w:t>
            </w:r>
            <w:bookmarkEnd w:id="123"/>
          </w:p>
        </w:tc>
        <w:tc>
          <w:tcPr>
            <w:tcW w:w="1469" w:type="dxa"/>
          </w:tcPr>
          <w:p w:rsidR="00FE5ED9" w:rsidP="00BA5977">
            <w:pPr>
              <w:spacing w:before="0" w:after="0"/>
              <w:jc w:val="right"/>
              <w:rPr>
                <w:rFonts w:ascii="Arial" w:eastAsia="Arial" w:hAnsi="Arial" w:cs="Arial"/>
              </w:rPr>
            </w:pPr>
            <w:bookmarkStart w:id="124" w:name="_LINE__10_4bc3ac29_66e5_461c_a784_27b4a6"/>
            <w:r>
              <w:rPr>
                <w:rFonts w:ascii="Arial" w:eastAsia="Arial" w:hAnsi="Arial" w:cs="Arial"/>
              </w:rPr>
              <w:t>__________</w:t>
            </w:r>
            <w:bookmarkEnd w:id="124"/>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125" w:name="_LINE__11_309e6e10_ea41_47e2_9ee5_4a1127"/>
            <w:r>
              <w:rPr>
                <w:rFonts w:ascii="Arial" w:eastAsia="Arial" w:hAnsi="Arial" w:cs="Arial"/>
              </w:rPr>
              <w:t>GENERAL FUND TOTAL</w:t>
            </w:r>
            <w:bookmarkEnd w:id="125"/>
          </w:p>
        </w:tc>
        <w:tc>
          <w:tcPr>
            <w:tcW w:w="1469" w:type="dxa"/>
          </w:tcPr>
          <w:p w:rsidR="00FE5ED9" w:rsidP="00BA5977">
            <w:pPr>
              <w:spacing w:before="0" w:after="0"/>
              <w:jc w:val="right"/>
              <w:rPr>
                <w:rFonts w:ascii="Arial" w:eastAsia="Arial" w:hAnsi="Arial" w:cs="Arial"/>
              </w:rPr>
            </w:pPr>
            <w:bookmarkStart w:id="126" w:name="_LINE__11_07fcd498_d7f7_4f95_b830_559e01"/>
            <w:r>
              <w:rPr>
                <w:rFonts w:ascii="Arial" w:eastAsia="Arial" w:hAnsi="Arial" w:cs="Arial"/>
              </w:rPr>
              <w:t>$0</w:t>
            </w:r>
            <w:bookmarkEnd w:id="126"/>
          </w:p>
        </w:tc>
        <w:tc>
          <w:tcPr>
            <w:tcW w:w="1469" w:type="dxa"/>
          </w:tcPr>
          <w:p w:rsidR="00FE5ED9" w:rsidP="00BA5977">
            <w:pPr>
              <w:spacing w:before="0" w:after="0"/>
              <w:jc w:val="right"/>
              <w:rPr>
                <w:rFonts w:ascii="Arial" w:eastAsia="Arial" w:hAnsi="Arial" w:cs="Arial"/>
              </w:rPr>
            </w:pPr>
            <w:bookmarkStart w:id="127" w:name="_LINE__11_b12c4cef_cc71_4143_ac09_893ec0"/>
            <w:r>
              <w:rPr>
                <w:rFonts w:ascii="Arial" w:eastAsia="Arial" w:hAnsi="Arial" w:cs="Arial"/>
              </w:rPr>
              <w:t>$500,000</w:t>
            </w:r>
            <w:bookmarkEnd w:id="127"/>
          </w:p>
        </w:tc>
      </w:tr>
    </w:tbl>
    <w:p w:rsidR="00FE5ED9" w:rsidP="00FE5ED9">
      <w:pPr>
        <w:ind w:left="360" w:firstLine="360"/>
        <w:rPr>
          <w:rFonts w:ascii="Arial" w:eastAsia="Arial" w:hAnsi="Arial" w:cs="Arial"/>
        </w:rPr>
      </w:pPr>
      <w:bookmarkStart w:id="128" w:name="_PAR__7_919f356a_7485_4798_b055_a351ead0"/>
      <w:bookmarkEnd w:id="115"/>
      <w:r>
        <w:rPr>
          <w:rFonts w:ascii="Arial" w:eastAsia="Arial" w:hAnsi="Arial" w:cs="Arial"/>
          <w:b/>
          <w:sz w:val="24"/>
        </w:rPr>
        <w:t xml:space="preserve">Sec. D-3.  Effective date. </w:t>
      </w:r>
      <w:r>
        <w:rPr>
          <w:rFonts w:ascii="Arial" w:eastAsia="Arial" w:hAnsi="Arial" w:cs="Arial"/>
        </w:rPr>
        <w:t>This Part takes effect July 1, 2024.</w:t>
      </w:r>
    </w:p>
    <w:p w:rsidR="00FE5ED9" w:rsidP="00FE5ED9">
      <w:pPr>
        <w:ind w:left="360"/>
        <w:jc w:val="center"/>
        <w:rPr>
          <w:rFonts w:ascii="Arial" w:eastAsia="Arial" w:hAnsi="Arial" w:cs="Arial"/>
        </w:rPr>
      </w:pPr>
      <w:bookmarkStart w:id="129" w:name="_PAR__8_318fb20b_eb2c_4d50_bb6b_f574d0ad"/>
      <w:bookmarkEnd w:id="128"/>
      <w:r>
        <w:rPr>
          <w:rFonts w:ascii="Arial" w:eastAsia="Arial" w:hAnsi="Arial" w:cs="Arial"/>
          <w:b/>
          <w:sz w:val="24"/>
        </w:rPr>
        <w:t>PART E</w:t>
      </w:r>
    </w:p>
    <w:p w:rsidR="00FE5ED9" w:rsidP="00FE5ED9">
      <w:pPr>
        <w:ind w:left="360" w:firstLine="360"/>
        <w:rPr>
          <w:rFonts w:ascii="Arial" w:eastAsia="Arial" w:hAnsi="Arial" w:cs="Arial"/>
        </w:rPr>
      </w:pPr>
      <w:bookmarkStart w:id="130" w:name="_PAR__9_3ba71ced_0ba2_4ebb_92b3_094fbd61"/>
      <w:bookmarkEnd w:id="129"/>
      <w:r>
        <w:rPr>
          <w:rFonts w:ascii="Arial" w:eastAsia="Arial" w:hAnsi="Arial" w:cs="Arial"/>
          <w:b/>
          <w:sz w:val="24"/>
        </w:rPr>
        <w:t>Sec. E-1.  22 MRSA §3174-OOO</w:t>
      </w:r>
      <w:r>
        <w:rPr>
          <w:rFonts w:ascii="Arial" w:eastAsia="Arial" w:hAnsi="Arial" w:cs="Arial"/>
        </w:rPr>
        <w:t xml:space="preserve"> is enacted to read:</w:t>
      </w:r>
    </w:p>
    <w:p w:rsidR="00FE5ED9" w:rsidP="00FE5ED9">
      <w:pPr>
        <w:ind w:left="1080" w:hanging="720"/>
        <w:rPr>
          <w:rFonts w:ascii="Arial" w:eastAsia="Arial" w:hAnsi="Arial" w:cs="Arial"/>
        </w:rPr>
      </w:pPr>
      <w:bookmarkStart w:id="131" w:name="_PAR__10_75a75bbc_5bcf_4d7e_8957_69135d0"/>
      <w:bookmarkEnd w:id="130"/>
      <w:r>
        <w:rPr>
          <w:rFonts w:ascii="Arial" w:eastAsia="Arial" w:hAnsi="Arial" w:cs="Arial"/>
          <w:b/>
          <w:u w:val="single"/>
        </w:rPr>
        <w:t>§3174-OOO.  Reimbursement for treatment of personality disorder and emotional dysregulation</w:t>
      </w:r>
    </w:p>
    <w:p w:rsidR="00FE5ED9" w:rsidP="00FE5ED9">
      <w:pPr>
        <w:ind w:left="360" w:firstLine="360"/>
        <w:rPr>
          <w:rFonts w:ascii="Arial" w:eastAsia="Arial" w:hAnsi="Arial" w:cs="Arial"/>
        </w:rPr>
      </w:pPr>
      <w:bookmarkStart w:id="132" w:name="_PAR__11_b0976f35_d75c_4dd8_869f_e886d39"/>
      <w:bookmarkEnd w:id="131"/>
      <w:r>
        <w:rPr>
          <w:rFonts w:ascii="Arial" w:eastAsia="Arial" w:hAnsi="Arial" w:cs="Arial"/>
          <w:u w:val="single"/>
        </w:rPr>
        <w:t>Beginning January 1, 2025, the department shall reimburse under the MaineCare program for the treatment of personality disorder and other disorders associated with primary emotional dysregulation.  In accordance with principles and processes articulated in section 3173-J, subsection 2, the department shall establish a bundled reimbursement rate for the evidence-based treatment of MaineCare members diagnosed with personality disorder or other disorders associated with primary emotional dysregulation.  In establishing the bundled reimbursement rate, the department shall consider various bundled reimbursement rate structures, including a daily rate and a monthly rate. The bundled reimbursement rate must include participation in a dialectical behavior therapy intensive outpatient program, psychiatry services, nursing services, case management, residential services, after-hours skills coaching and supported employment services.</w:t>
      </w:r>
    </w:p>
    <w:p w:rsidR="00FE5ED9" w:rsidP="00FE5ED9">
      <w:pPr>
        <w:ind w:left="360" w:firstLine="360"/>
        <w:rPr>
          <w:rFonts w:ascii="Arial" w:eastAsia="Arial" w:hAnsi="Arial" w:cs="Arial"/>
        </w:rPr>
      </w:pPr>
      <w:bookmarkStart w:id="133" w:name="_PAR__12_87960cbd_ffec_4d88_9e34_669d7f0"/>
      <w:bookmarkEnd w:id="132"/>
      <w:r>
        <w:rPr>
          <w:rFonts w:ascii="Arial" w:eastAsia="Arial" w:hAnsi="Arial" w:cs="Arial"/>
          <w:b/>
          <w:sz w:val="24"/>
        </w:rPr>
        <w:t>Sec. E-2.  Appropriations and allocations.</w:t>
      </w:r>
      <w:r>
        <w:rPr>
          <w:rFonts w:ascii="Arial" w:eastAsia="Arial" w:hAnsi="Arial" w:cs="Arial"/>
        </w:rPr>
        <w:t>  The following appropriations and allocations are made.</w:t>
      </w:r>
    </w:p>
    <w:p w:rsidR="00FE5ED9" w:rsidP="00FE5ED9">
      <w:pPr>
        <w:pStyle w:val="BPSParagraphLeftAlign"/>
        <w:suppressAutoHyphens/>
        <w:ind w:left="360"/>
        <w:rPr>
          <w:rFonts w:ascii="Arial" w:eastAsia="Arial" w:hAnsi="Arial" w:cs="Arial"/>
        </w:rPr>
      </w:pPr>
      <w:bookmarkStart w:id="134" w:name="_PAR__13_764a9117_79af_4a99_8a3f_7dd54d5"/>
      <w:bookmarkEnd w:id="133"/>
      <w:r>
        <w:rPr>
          <w:rFonts w:ascii="Arial" w:eastAsia="Arial" w:hAnsi="Arial" w:cs="Arial"/>
          <w:b/>
        </w:rPr>
        <w:t>HEALTH AND HUMAN SERVICES, DEPARTMENT OF</w:t>
      </w:r>
    </w:p>
    <w:p w:rsidR="00FE5ED9" w:rsidP="00FE5ED9">
      <w:pPr>
        <w:pStyle w:val="BPSParagraphLeftAlign"/>
        <w:suppressAutoHyphens/>
        <w:ind w:left="360"/>
        <w:rPr>
          <w:rFonts w:ascii="Arial" w:eastAsia="Arial" w:hAnsi="Arial" w:cs="Arial"/>
        </w:rPr>
      </w:pPr>
      <w:bookmarkStart w:id="135" w:name="_PAR__14_134191e1_5ff9_4f49_9cec_d4f9602"/>
      <w:bookmarkEnd w:id="134"/>
      <w:r>
        <w:rPr>
          <w:rFonts w:ascii="Arial" w:eastAsia="Arial" w:hAnsi="Arial" w:cs="Arial"/>
          <w:b/>
        </w:rPr>
        <w:t>Medical Care - Payments to Providers 0147</w:t>
      </w:r>
    </w:p>
    <w:p w:rsidR="00FE5ED9" w:rsidP="00FE5ED9">
      <w:pPr>
        <w:ind w:left="360"/>
        <w:rPr>
          <w:rFonts w:ascii="Arial" w:eastAsia="Arial" w:hAnsi="Arial" w:cs="Arial"/>
        </w:rPr>
      </w:pPr>
      <w:bookmarkStart w:id="136" w:name="_PAR__15_c8d40333_b95d_4784_9333_45ddd1f"/>
      <w:bookmarkEnd w:id="135"/>
      <w:r>
        <w:rPr>
          <w:rFonts w:ascii="Arial" w:eastAsia="Arial" w:hAnsi="Arial" w:cs="Arial"/>
        </w:rPr>
        <w:t>Initiative: Provides funding for reimbursement for treatment of personality disorder and emotional dysregulation in MaineCare.</w:t>
      </w:r>
    </w:p>
    <w:tbl>
      <w:tblPr>
        <w:tblStyle w:val="BPSTable"/>
        <w:tblW w:w="0" w:type="auto"/>
        <w:tblInd w:w="360" w:type="dxa"/>
        <w:tblCellMar>
          <w:left w:w="0" w:type="dxa"/>
          <w:right w:w="0" w:type="dxa"/>
        </w:tblCellMar>
        <w:tblLook w:val="04A0"/>
      </w:tblPr>
      <w:tblGrid>
        <w:gridCol w:w="5011"/>
        <w:gridCol w:w="1462"/>
        <w:gridCol w:w="1462"/>
      </w:tblGrid>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137" w:name="_PAR__16_046d3755_bcb3_43b4_805a_d4a2f88"/>
            <w:bookmarkStart w:id="138" w:name="_LINE__34_2fc6aac9_5f54_486e_98d4_84049e"/>
            <w:bookmarkEnd w:id="136"/>
            <w:r>
              <w:rPr>
                <w:rFonts w:ascii="Arial" w:eastAsia="Arial" w:hAnsi="Arial" w:cs="Arial"/>
                <w:b/>
              </w:rPr>
              <w:t>FEDERAL EXPENDITURES FUND</w:t>
            </w:r>
            <w:bookmarkEnd w:id="138"/>
          </w:p>
        </w:tc>
        <w:tc>
          <w:tcPr>
            <w:tcW w:w="1469" w:type="dxa"/>
          </w:tcPr>
          <w:p w:rsidR="00FE5ED9" w:rsidP="00BA5977">
            <w:pPr>
              <w:spacing w:before="0" w:after="0"/>
              <w:jc w:val="right"/>
              <w:rPr>
                <w:rFonts w:ascii="Arial" w:eastAsia="Arial" w:hAnsi="Arial" w:cs="Arial"/>
              </w:rPr>
            </w:pPr>
            <w:bookmarkStart w:id="139" w:name="_LINE__34_a5765e3c_a790_4c67_a1df_f5f5b4"/>
            <w:r>
              <w:rPr>
                <w:rFonts w:ascii="Arial" w:eastAsia="Arial" w:hAnsi="Arial" w:cs="Arial"/>
                <w:b/>
              </w:rPr>
              <w:t>2023-24</w:t>
            </w:r>
            <w:bookmarkEnd w:id="139"/>
          </w:p>
        </w:tc>
        <w:tc>
          <w:tcPr>
            <w:tcW w:w="1469" w:type="dxa"/>
          </w:tcPr>
          <w:p w:rsidR="00FE5ED9" w:rsidP="00BA5977">
            <w:pPr>
              <w:spacing w:before="0" w:after="0"/>
              <w:jc w:val="right"/>
              <w:rPr>
                <w:rFonts w:ascii="Arial" w:eastAsia="Arial" w:hAnsi="Arial" w:cs="Arial"/>
              </w:rPr>
            </w:pPr>
            <w:bookmarkStart w:id="140" w:name="_LINE__34_802c04a6_8c61_49f2_b87a_025934"/>
            <w:r>
              <w:rPr>
                <w:rFonts w:ascii="Arial" w:eastAsia="Arial" w:hAnsi="Arial" w:cs="Arial"/>
                <w:b/>
              </w:rPr>
              <w:t>2024-25</w:t>
            </w:r>
            <w:bookmarkEnd w:id="140"/>
          </w:p>
        </w:tc>
      </w:tr>
      <w:tr w:rsidTr="00BA5977">
        <w:tblPrEx>
          <w:tblW w:w="0" w:type="auto"/>
          <w:tblInd w:w="360" w:type="dxa"/>
          <w:tblCellMar>
            <w:left w:w="0" w:type="dxa"/>
            <w:right w:w="0" w:type="dxa"/>
          </w:tblCellMar>
          <w:tblLook w:val="04A0"/>
        </w:tblPrEx>
        <w:tc>
          <w:tcPr>
            <w:tcW w:w="5069" w:type="dxa"/>
          </w:tcPr>
          <w:p w:rsidR="00FE5ED9" w:rsidP="00BA5977">
            <w:pPr>
              <w:spacing w:before="0" w:after="0"/>
              <w:ind w:left="180"/>
              <w:rPr>
                <w:rFonts w:ascii="Arial" w:eastAsia="Arial" w:hAnsi="Arial" w:cs="Arial"/>
              </w:rPr>
            </w:pPr>
            <w:bookmarkStart w:id="141" w:name="_LINE__35_5e3bec01_157b_47f7_abe0_b9cbf3"/>
            <w:r>
              <w:rPr>
                <w:rFonts w:ascii="Arial" w:eastAsia="Arial" w:hAnsi="Arial" w:cs="Arial"/>
              </w:rPr>
              <w:t>All Other</w:t>
            </w:r>
            <w:bookmarkEnd w:id="141"/>
          </w:p>
        </w:tc>
        <w:tc>
          <w:tcPr>
            <w:tcW w:w="1469" w:type="dxa"/>
          </w:tcPr>
          <w:p w:rsidR="00FE5ED9" w:rsidP="00BA5977">
            <w:pPr>
              <w:spacing w:before="0" w:after="0"/>
              <w:jc w:val="right"/>
              <w:rPr>
                <w:rFonts w:ascii="Arial" w:eastAsia="Arial" w:hAnsi="Arial" w:cs="Arial"/>
              </w:rPr>
            </w:pPr>
            <w:bookmarkStart w:id="142" w:name="_LINE__35_f9137986_79d5_496d_ad6d_1011ec"/>
            <w:r>
              <w:rPr>
                <w:rFonts w:ascii="Arial" w:eastAsia="Arial" w:hAnsi="Arial" w:cs="Arial"/>
              </w:rPr>
              <w:t>$0</w:t>
            </w:r>
            <w:bookmarkEnd w:id="142"/>
          </w:p>
        </w:tc>
        <w:tc>
          <w:tcPr>
            <w:tcW w:w="1469" w:type="dxa"/>
          </w:tcPr>
          <w:p w:rsidR="00FE5ED9" w:rsidP="00BA5977">
            <w:pPr>
              <w:spacing w:before="0" w:after="0"/>
              <w:jc w:val="right"/>
              <w:rPr>
                <w:rFonts w:ascii="Arial" w:eastAsia="Arial" w:hAnsi="Arial" w:cs="Arial"/>
              </w:rPr>
            </w:pPr>
            <w:bookmarkStart w:id="143" w:name="_LINE__35_2ab68091_a7e0_41f6_bc7a_555c47"/>
            <w:r>
              <w:rPr>
                <w:rFonts w:ascii="Arial" w:eastAsia="Arial" w:hAnsi="Arial" w:cs="Arial"/>
              </w:rPr>
              <w:t>$4,030,689</w:t>
            </w:r>
            <w:bookmarkEnd w:id="143"/>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144" w:name="_LINE__36_004bea0b_d089_4161_a121_7d635f"/>
            <w:r>
              <w:rPr>
                <w:rFonts w:ascii="Arial" w:eastAsia="Arial" w:hAnsi="Arial" w:cs="Arial"/>
              </w:rPr>
              <w:t xml:space="preserve"> </w:t>
            </w:r>
            <w:bookmarkEnd w:id="144"/>
          </w:p>
        </w:tc>
        <w:tc>
          <w:tcPr>
            <w:tcW w:w="1469" w:type="dxa"/>
          </w:tcPr>
          <w:p w:rsidR="00FE5ED9" w:rsidP="00BA5977">
            <w:pPr>
              <w:spacing w:before="0" w:after="0"/>
              <w:jc w:val="right"/>
              <w:rPr>
                <w:rFonts w:ascii="Arial" w:eastAsia="Arial" w:hAnsi="Arial" w:cs="Arial"/>
              </w:rPr>
            </w:pPr>
            <w:bookmarkStart w:id="145" w:name="_LINE__36_78ef9098_7d13_4c7c_8019_6270c8"/>
            <w:r>
              <w:rPr>
                <w:rFonts w:ascii="Arial" w:eastAsia="Arial" w:hAnsi="Arial" w:cs="Arial"/>
              </w:rPr>
              <w:t>__________</w:t>
            </w:r>
            <w:bookmarkEnd w:id="145"/>
          </w:p>
        </w:tc>
        <w:tc>
          <w:tcPr>
            <w:tcW w:w="1469" w:type="dxa"/>
          </w:tcPr>
          <w:p w:rsidR="00FE5ED9" w:rsidP="00BA5977">
            <w:pPr>
              <w:spacing w:before="0" w:after="0"/>
              <w:jc w:val="right"/>
              <w:rPr>
                <w:rFonts w:ascii="Arial" w:eastAsia="Arial" w:hAnsi="Arial" w:cs="Arial"/>
              </w:rPr>
            </w:pPr>
            <w:bookmarkStart w:id="146" w:name="_LINE__36_b0e37834_ab55_4a2f_b18e_cedc2b"/>
            <w:r>
              <w:rPr>
                <w:rFonts w:ascii="Arial" w:eastAsia="Arial" w:hAnsi="Arial" w:cs="Arial"/>
              </w:rPr>
              <w:t>__________</w:t>
            </w:r>
            <w:bookmarkEnd w:id="146"/>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147" w:name="_LINE__37_2ab29b0a_93c1_4fff_ba3e_6faadf"/>
            <w:r>
              <w:rPr>
                <w:rFonts w:ascii="Arial" w:eastAsia="Arial" w:hAnsi="Arial" w:cs="Arial"/>
              </w:rPr>
              <w:t>FEDERAL EXPENDITURES FUND TOTAL</w:t>
            </w:r>
            <w:bookmarkEnd w:id="147"/>
          </w:p>
        </w:tc>
        <w:tc>
          <w:tcPr>
            <w:tcW w:w="1469" w:type="dxa"/>
          </w:tcPr>
          <w:p w:rsidR="00FE5ED9" w:rsidP="00BA5977">
            <w:pPr>
              <w:spacing w:before="0" w:after="0"/>
              <w:jc w:val="right"/>
              <w:rPr>
                <w:rFonts w:ascii="Arial" w:eastAsia="Arial" w:hAnsi="Arial" w:cs="Arial"/>
              </w:rPr>
            </w:pPr>
            <w:bookmarkStart w:id="148" w:name="_LINE__37_255e218c_66d7_4701_a402_84cd0a"/>
            <w:r>
              <w:rPr>
                <w:rFonts w:ascii="Arial" w:eastAsia="Arial" w:hAnsi="Arial" w:cs="Arial"/>
              </w:rPr>
              <w:t>$0</w:t>
            </w:r>
            <w:bookmarkEnd w:id="148"/>
          </w:p>
        </w:tc>
        <w:tc>
          <w:tcPr>
            <w:tcW w:w="1469" w:type="dxa"/>
          </w:tcPr>
          <w:p w:rsidR="00FE5ED9" w:rsidP="00BA5977">
            <w:pPr>
              <w:spacing w:before="0" w:after="0"/>
              <w:jc w:val="right"/>
              <w:rPr>
                <w:rFonts w:ascii="Arial" w:eastAsia="Arial" w:hAnsi="Arial" w:cs="Arial"/>
              </w:rPr>
            </w:pPr>
            <w:bookmarkStart w:id="149" w:name="_LINE__37_3fdbd8ae_ba3b_4964_aad7_cee1f5"/>
            <w:r>
              <w:rPr>
                <w:rFonts w:ascii="Arial" w:eastAsia="Arial" w:hAnsi="Arial" w:cs="Arial"/>
              </w:rPr>
              <w:t>$4,030,689</w:t>
            </w:r>
            <w:bookmarkEnd w:id="149"/>
          </w:p>
        </w:tc>
      </w:tr>
    </w:tbl>
    <w:p w:rsidR="00FE5ED9" w:rsidP="00FE5ED9">
      <w:pPr>
        <w:ind w:left="360"/>
        <w:rPr>
          <w:rFonts w:ascii="Arial" w:eastAsia="Arial" w:hAnsi="Arial" w:cs="Arial"/>
        </w:rPr>
      </w:pPr>
      <w:bookmarkStart w:id="150" w:name="_PAR__17_43f52bce_f008_4c6d_b5b8_44adcc2"/>
      <w:bookmarkEnd w:id="137"/>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151" w:name="_PAR__18_d2ee8839_5a75_426b_8c0b_e62abb3"/>
            <w:bookmarkStart w:id="152" w:name="_LINE__39_dbe8abce_9600_4a12_a28b_145175"/>
            <w:bookmarkEnd w:id="150"/>
            <w:r>
              <w:rPr>
                <w:rFonts w:ascii="Arial" w:eastAsia="Arial" w:hAnsi="Arial" w:cs="Arial"/>
                <w:b/>
              </w:rPr>
              <w:t>OTHER SPECIAL REVENUE FUNDS</w:t>
            </w:r>
            <w:bookmarkEnd w:id="152"/>
          </w:p>
        </w:tc>
        <w:tc>
          <w:tcPr>
            <w:tcW w:w="1469" w:type="dxa"/>
          </w:tcPr>
          <w:p w:rsidR="00FE5ED9" w:rsidP="00BA5977">
            <w:pPr>
              <w:spacing w:before="0" w:after="0"/>
              <w:jc w:val="right"/>
              <w:rPr>
                <w:rFonts w:ascii="Arial" w:eastAsia="Arial" w:hAnsi="Arial" w:cs="Arial"/>
              </w:rPr>
            </w:pPr>
            <w:bookmarkStart w:id="153" w:name="_LINE__39_18abb877_7100_4241_bb47_dd5776"/>
            <w:r>
              <w:rPr>
                <w:rFonts w:ascii="Arial" w:eastAsia="Arial" w:hAnsi="Arial" w:cs="Arial"/>
                <w:b/>
              </w:rPr>
              <w:t>2023-24</w:t>
            </w:r>
            <w:bookmarkEnd w:id="153"/>
          </w:p>
        </w:tc>
        <w:tc>
          <w:tcPr>
            <w:tcW w:w="1469" w:type="dxa"/>
          </w:tcPr>
          <w:p w:rsidR="00FE5ED9" w:rsidP="00BA5977">
            <w:pPr>
              <w:spacing w:before="0" w:after="0"/>
              <w:jc w:val="right"/>
              <w:rPr>
                <w:rFonts w:ascii="Arial" w:eastAsia="Arial" w:hAnsi="Arial" w:cs="Arial"/>
              </w:rPr>
            </w:pPr>
            <w:bookmarkStart w:id="154" w:name="_LINE__39_5f3a7afa_dddb_4cec_94b7_52439b"/>
            <w:r>
              <w:rPr>
                <w:rFonts w:ascii="Arial" w:eastAsia="Arial" w:hAnsi="Arial" w:cs="Arial"/>
                <w:b/>
              </w:rPr>
              <w:t>2024-25</w:t>
            </w:r>
            <w:bookmarkEnd w:id="154"/>
          </w:p>
        </w:tc>
      </w:tr>
      <w:tr w:rsidTr="00BA5977">
        <w:tblPrEx>
          <w:tblW w:w="0" w:type="auto"/>
          <w:tblInd w:w="360" w:type="dxa"/>
          <w:tblCellMar>
            <w:left w:w="0" w:type="dxa"/>
            <w:right w:w="0" w:type="dxa"/>
          </w:tblCellMar>
          <w:tblLook w:val="04A0"/>
        </w:tblPrEx>
        <w:tc>
          <w:tcPr>
            <w:tcW w:w="5069" w:type="dxa"/>
          </w:tcPr>
          <w:p w:rsidR="00FE5ED9" w:rsidP="00BA5977">
            <w:pPr>
              <w:spacing w:before="0" w:after="0"/>
              <w:ind w:left="180"/>
              <w:rPr>
                <w:rFonts w:ascii="Arial" w:eastAsia="Arial" w:hAnsi="Arial" w:cs="Arial"/>
              </w:rPr>
            </w:pPr>
            <w:bookmarkStart w:id="155" w:name="_LINE__40_b707117c_83ed_4cdc_9c16_1410f3"/>
            <w:r>
              <w:rPr>
                <w:rFonts w:ascii="Arial" w:eastAsia="Arial" w:hAnsi="Arial" w:cs="Arial"/>
              </w:rPr>
              <w:t>All Other</w:t>
            </w:r>
            <w:bookmarkEnd w:id="155"/>
          </w:p>
        </w:tc>
        <w:tc>
          <w:tcPr>
            <w:tcW w:w="1469" w:type="dxa"/>
          </w:tcPr>
          <w:p w:rsidR="00FE5ED9" w:rsidP="00BA5977">
            <w:pPr>
              <w:spacing w:before="0" w:after="0"/>
              <w:jc w:val="right"/>
              <w:rPr>
                <w:rFonts w:ascii="Arial" w:eastAsia="Arial" w:hAnsi="Arial" w:cs="Arial"/>
              </w:rPr>
            </w:pPr>
            <w:bookmarkStart w:id="156" w:name="_LINE__40_2a1830fc_5e6f_40e8_93ec_b6b322"/>
            <w:r>
              <w:rPr>
                <w:rFonts w:ascii="Arial" w:eastAsia="Arial" w:hAnsi="Arial" w:cs="Arial"/>
              </w:rPr>
              <w:t>$0</w:t>
            </w:r>
            <w:bookmarkEnd w:id="156"/>
          </w:p>
        </w:tc>
        <w:tc>
          <w:tcPr>
            <w:tcW w:w="1469" w:type="dxa"/>
          </w:tcPr>
          <w:p w:rsidR="00FE5ED9" w:rsidP="00BA5977">
            <w:pPr>
              <w:spacing w:before="0" w:after="0"/>
              <w:jc w:val="right"/>
              <w:rPr>
                <w:rFonts w:ascii="Arial" w:eastAsia="Arial" w:hAnsi="Arial" w:cs="Arial"/>
              </w:rPr>
            </w:pPr>
            <w:bookmarkStart w:id="157" w:name="_LINE__40_dfc0cce5_48b2_40c7_a181_1cccaa"/>
            <w:r>
              <w:rPr>
                <w:rFonts w:ascii="Arial" w:eastAsia="Arial" w:hAnsi="Arial" w:cs="Arial"/>
              </w:rPr>
              <w:t>$376,647</w:t>
            </w:r>
            <w:bookmarkEnd w:id="157"/>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158" w:name="_LINE__41_0eafac07_3099_4a85_a772_d19a6f"/>
            <w:r>
              <w:rPr>
                <w:rFonts w:ascii="Arial" w:eastAsia="Arial" w:hAnsi="Arial" w:cs="Arial"/>
              </w:rPr>
              <w:t xml:space="preserve"> </w:t>
            </w:r>
            <w:bookmarkEnd w:id="158"/>
          </w:p>
        </w:tc>
        <w:tc>
          <w:tcPr>
            <w:tcW w:w="1469" w:type="dxa"/>
          </w:tcPr>
          <w:p w:rsidR="00FE5ED9" w:rsidP="00BA5977">
            <w:pPr>
              <w:spacing w:before="0" w:after="0"/>
              <w:jc w:val="right"/>
              <w:rPr>
                <w:rFonts w:ascii="Arial" w:eastAsia="Arial" w:hAnsi="Arial" w:cs="Arial"/>
              </w:rPr>
            </w:pPr>
            <w:bookmarkStart w:id="159" w:name="_LINE__41_9ed6663d_8d8d_4805_a323_5d349f"/>
            <w:r>
              <w:rPr>
                <w:rFonts w:ascii="Arial" w:eastAsia="Arial" w:hAnsi="Arial" w:cs="Arial"/>
              </w:rPr>
              <w:t>__________</w:t>
            </w:r>
            <w:bookmarkEnd w:id="159"/>
          </w:p>
        </w:tc>
        <w:tc>
          <w:tcPr>
            <w:tcW w:w="1469" w:type="dxa"/>
          </w:tcPr>
          <w:p w:rsidR="00FE5ED9" w:rsidP="00BA5977">
            <w:pPr>
              <w:spacing w:before="0" w:after="0"/>
              <w:jc w:val="right"/>
              <w:rPr>
                <w:rFonts w:ascii="Arial" w:eastAsia="Arial" w:hAnsi="Arial" w:cs="Arial"/>
              </w:rPr>
            </w:pPr>
            <w:bookmarkStart w:id="160" w:name="_LINE__41_6711fb54_5800_41c8_9d60_d1be0c"/>
            <w:r>
              <w:rPr>
                <w:rFonts w:ascii="Arial" w:eastAsia="Arial" w:hAnsi="Arial" w:cs="Arial"/>
              </w:rPr>
              <w:t>__________</w:t>
            </w:r>
            <w:bookmarkEnd w:id="160"/>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161" w:name="_PAGE__5_2e9e885e_ef2d_4548_9fc5_de57a63"/>
            <w:bookmarkStart w:id="162" w:name="_PAR__2_e5d283c0_7eae_4577_8e8e_d0dba086"/>
            <w:bookmarkStart w:id="163" w:name="_LINE__1_85d4f21e_b199_4814_b750_b52d4ee"/>
            <w:bookmarkEnd w:id="110"/>
            <w:bookmarkEnd w:id="151"/>
            <w:r>
              <w:rPr>
                <w:rFonts w:ascii="Arial" w:eastAsia="Arial" w:hAnsi="Arial" w:cs="Arial"/>
              </w:rPr>
              <w:t>OTHER SPECIAL REVENUE FUNDS TOTAL</w:t>
            </w:r>
            <w:bookmarkEnd w:id="163"/>
          </w:p>
        </w:tc>
        <w:tc>
          <w:tcPr>
            <w:tcW w:w="1469" w:type="dxa"/>
          </w:tcPr>
          <w:p w:rsidR="00FE5ED9" w:rsidP="00BA5977">
            <w:pPr>
              <w:spacing w:before="0" w:after="0"/>
              <w:jc w:val="right"/>
              <w:rPr>
                <w:rFonts w:ascii="Arial" w:eastAsia="Arial" w:hAnsi="Arial" w:cs="Arial"/>
              </w:rPr>
            </w:pPr>
            <w:bookmarkStart w:id="164" w:name="_LINE__1_d0b59e34_2b75_45f1_bf4a_e2da9c1"/>
            <w:r>
              <w:rPr>
                <w:rFonts w:ascii="Arial" w:eastAsia="Arial" w:hAnsi="Arial" w:cs="Arial"/>
              </w:rPr>
              <w:t>$0</w:t>
            </w:r>
            <w:bookmarkEnd w:id="164"/>
          </w:p>
        </w:tc>
        <w:tc>
          <w:tcPr>
            <w:tcW w:w="1469" w:type="dxa"/>
          </w:tcPr>
          <w:p w:rsidR="00FE5ED9" w:rsidP="00BA5977">
            <w:pPr>
              <w:spacing w:before="0" w:after="0"/>
              <w:jc w:val="right"/>
              <w:rPr>
                <w:rFonts w:ascii="Arial" w:eastAsia="Arial" w:hAnsi="Arial" w:cs="Arial"/>
              </w:rPr>
            </w:pPr>
            <w:bookmarkStart w:id="165" w:name="_LINE__1_e0378430_f31c_4de7_8cd7_c061ec8"/>
            <w:r>
              <w:rPr>
                <w:rFonts w:ascii="Arial" w:eastAsia="Arial" w:hAnsi="Arial" w:cs="Arial"/>
              </w:rPr>
              <w:t>$376,647</w:t>
            </w:r>
            <w:bookmarkEnd w:id="165"/>
          </w:p>
        </w:tc>
      </w:tr>
    </w:tbl>
    <w:p w:rsidR="00FE5ED9" w:rsidP="00FE5ED9">
      <w:pPr>
        <w:pStyle w:val="BPSParagraphLeftAlign"/>
        <w:suppressAutoHyphens/>
        <w:ind w:left="360"/>
        <w:rPr>
          <w:rFonts w:ascii="Arial" w:eastAsia="Arial" w:hAnsi="Arial" w:cs="Arial"/>
        </w:rPr>
      </w:pPr>
      <w:bookmarkStart w:id="166" w:name="_PAR__3_e520abf6_2fa1_4a78_b983_7305c3e8"/>
      <w:bookmarkEnd w:id="162"/>
      <w:r>
        <w:rPr>
          <w:rFonts w:ascii="Arial" w:eastAsia="Arial" w:hAnsi="Arial" w:cs="Arial"/>
          <w:b/>
        </w:rPr>
        <w:t>Mental Health Services - Community Medicaid Z201</w:t>
      </w:r>
    </w:p>
    <w:p w:rsidR="00FE5ED9" w:rsidP="00FE5ED9">
      <w:pPr>
        <w:ind w:left="360"/>
        <w:rPr>
          <w:rFonts w:ascii="Arial" w:eastAsia="Arial" w:hAnsi="Arial" w:cs="Arial"/>
        </w:rPr>
      </w:pPr>
      <w:bookmarkStart w:id="167" w:name="_PAR__4_a3de307f_27d4_481b_ad0c_024c3f77"/>
      <w:bookmarkEnd w:id="166"/>
      <w:r>
        <w:rPr>
          <w:rFonts w:ascii="Arial" w:eastAsia="Arial" w:hAnsi="Arial" w:cs="Arial"/>
        </w:rPr>
        <w:t>Initiative: Provides funding for reimbursement for treatment of personality disorder and emotional dysregulation in MaineCare.</w:t>
      </w:r>
    </w:p>
    <w:tbl>
      <w:tblPr>
        <w:tblStyle w:val="BPSTable"/>
        <w:tblW w:w="0" w:type="auto"/>
        <w:tblInd w:w="360" w:type="dxa"/>
        <w:tblCellMar>
          <w:left w:w="0" w:type="dxa"/>
          <w:right w:w="0" w:type="dxa"/>
        </w:tblCellMar>
        <w:tblLook w:val="04A0"/>
      </w:tblPr>
      <w:tblGrid>
        <w:gridCol w:w="5009"/>
        <w:gridCol w:w="1463"/>
        <w:gridCol w:w="1463"/>
      </w:tblGrid>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168" w:name="_PAR__5_ab8e2295_02f6_44de_8261_335fdcac"/>
            <w:bookmarkStart w:id="169" w:name="_LINE__5_918236b0_c066_45a4_91dd_3da2f36"/>
            <w:bookmarkEnd w:id="167"/>
            <w:r>
              <w:rPr>
                <w:rFonts w:ascii="Arial" w:eastAsia="Arial" w:hAnsi="Arial" w:cs="Arial"/>
                <w:b/>
              </w:rPr>
              <w:t>GENERAL FUND</w:t>
            </w:r>
            <w:bookmarkEnd w:id="169"/>
          </w:p>
        </w:tc>
        <w:tc>
          <w:tcPr>
            <w:tcW w:w="1469" w:type="dxa"/>
          </w:tcPr>
          <w:p w:rsidR="00FE5ED9" w:rsidP="00BA5977">
            <w:pPr>
              <w:spacing w:before="0" w:after="0"/>
              <w:jc w:val="right"/>
              <w:rPr>
                <w:rFonts w:ascii="Arial" w:eastAsia="Arial" w:hAnsi="Arial" w:cs="Arial"/>
              </w:rPr>
            </w:pPr>
            <w:bookmarkStart w:id="170" w:name="_LINE__5_99542316_e690_4535_8092_4f5d52a"/>
            <w:r>
              <w:rPr>
                <w:rFonts w:ascii="Arial" w:eastAsia="Arial" w:hAnsi="Arial" w:cs="Arial"/>
                <w:b/>
              </w:rPr>
              <w:t>2023-24</w:t>
            </w:r>
            <w:bookmarkEnd w:id="170"/>
          </w:p>
        </w:tc>
        <w:tc>
          <w:tcPr>
            <w:tcW w:w="1469" w:type="dxa"/>
          </w:tcPr>
          <w:p w:rsidR="00FE5ED9" w:rsidP="00BA5977">
            <w:pPr>
              <w:spacing w:before="0" w:after="0"/>
              <w:jc w:val="right"/>
              <w:rPr>
                <w:rFonts w:ascii="Arial" w:eastAsia="Arial" w:hAnsi="Arial" w:cs="Arial"/>
              </w:rPr>
            </w:pPr>
            <w:bookmarkStart w:id="171" w:name="_LINE__5_fca80c5b_7280_45be_90ea_dd6c05b"/>
            <w:r>
              <w:rPr>
                <w:rFonts w:ascii="Arial" w:eastAsia="Arial" w:hAnsi="Arial" w:cs="Arial"/>
                <w:b/>
              </w:rPr>
              <w:t>2024-25</w:t>
            </w:r>
            <w:bookmarkEnd w:id="171"/>
          </w:p>
        </w:tc>
      </w:tr>
      <w:tr w:rsidTr="00BA5977">
        <w:tblPrEx>
          <w:tblW w:w="0" w:type="auto"/>
          <w:tblInd w:w="360" w:type="dxa"/>
          <w:tblCellMar>
            <w:left w:w="0" w:type="dxa"/>
            <w:right w:w="0" w:type="dxa"/>
          </w:tblCellMar>
          <w:tblLook w:val="04A0"/>
        </w:tblPrEx>
        <w:tc>
          <w:tcPr>
            <w:tcW w:w="5069" w:type="dxa"/>
          </w:tcPr>
          <w:p w:rsidR="00FE5ED9" w:rsidP="00BA5977">
            <w:pPr>
              <w:spacing w:before="0" w:after="0"/>
              <w:ind w:left="180"/>
              <w:rPr>
                <w:rFonts w:ascii="Arial" w:eastAsia="Arial" w:hAnsi="Arial" w:cs="Arial"/>
              </w:rPr>
            </w:pPr>
            <w:bookmarkStart w:id="172" w:name="_LINE__6_07b3c4bf_165c_45b4_950c_e1ee567"/>
            <w:r>
              <w:rPr>
                <w:rFonts w:ascii="Arial" w:eastAsia="Arial" w:hAnsi="Arial" w:cs="Arial"/>
              </w:rPr>
              <w:t>All Other</w:t>
            </w:r>
            <w:bookmarkEnd w:id="172"/>
          </w:p>
        </w:tc>
        <w:tc>
          <w:tcPr>
            <w:tcW w:w="1469" w:type="dxa"/>
          </w:tcPr>
          <w:p w:rsidR="00FE5ED9" w:rsidP="00BA5977">
            <w:pPr>
              <w:spacing w:before="0" w:after="0"/>
              <w:jc w:val="right"/>
              <w:rPr>
                <w:rFonts w:ascii="Arial" w:eastAsia="Arial" w:hAnsi="Arial" w:cs="Arial"/>
              </w:rPr>
            </w:pPr>
            <w:bookmarkStart w:id="173" w:name="_LINE__6_22bb0887_2611_49db_a5c8_ecfa564"/>
            <w:r>
              <w:rPr>
                <w:rFonts w:ascii="Arial" w:eastAsia="Arial" w:hAnsi="Arial" w:cs="Arial"/>
              </w:rPr>
              <w:t>$0</w:t>
            </w:r>
            <w:bookmarkEnd w:id="173"/>
          </w:p>
        </w:tc>
        <w:tc>
          <w:tcPr>
            <w:tcW w:w="1469" w:type="dxa"/>
          </w:tcPr>
          <w:p w:rsidR="00FE5ED9" w:rsidP="00BA5977">
            <w:pPr>
              <w:spacing w:before="0" w:after="0"/>
              <w:jc w:val="right"/>
              <w:rPr>
                <w:rFonts w:ascii="Arial" w:eastAsia="Arial" w:hAnsi="Arial" w:cs="Arial"/>
              </w:rPr>
            </w:pPr>
            <w:bookmarkStart w:id="174" w:name="_LINE__6_ab600799_b7d5_4675_89e4_8990c46"/>
            <w:r>
              <w:rPr>
                <w:rFonts w:ascii="Arial" w:eastAsia="Arial" w:hAnsi="Arial" w:cs="Arial"/>
              </w:rPr>
              <w:t>$1,870,120</w:t>
            </w:r>
            <w:bookmarkEnd w:id="174"/>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175" w:name="_LINE__7_3fee740d_f2a7_4c2c_a583_73232ac"/>
            <w:r>
              <w:rPr>
                <w:rFonts w:ascii="Arial" w:eastAsia="Arial" w:hAnsi="Arial" w:cs="Arial"/>
              </w:rPr>
              <w:t xml:space="preserve"> </w:t>
            </w:r>
            <w:bookmarkEnd w:id="175"/>
          </w:p>
        </w:tc>
        <w:tc>
          <w:tcPr>
            <w:tcW w:w="1469" w:type="dxa"/>
          </w:tcPr>
          <w:p w:rsidR="00FE5ED9" w:rsidP="00BA5977">
            <w:pPr>
              <w:spacing w:before="0" w:after="0"/>
              <w:jc w:val="right"/>
              <w:rPr>
                <w:rFonts w:ascii="Arial" w:eastAsia="Arial" w:hAnsi="Arial" w:cs="Arial"/>
              </w:rPr>
            </w:pPr>
            <w:bookmarkStart w:id="176" w:name="_LINE__7_406a8937_9d80_47ce_8433_94e402f"/>
            <w:r>
              <w:rPr>
                <w:rFonts w:ascii="Arial" w:eastAsia="Arial" w:hAnsi="Arial" w:cs="Arial"/>
              </w:rPr>
              <w:t>__________</w:t>
            </w:r>
            <w:bookmarkEnd w:id="176"/>
          </w:p>
        </w:tc>
        <w:tc>
          <w:tcPr>
            <w:tcW w:w="1469" w:type="dxa"/>
          </w:tcPr>
          <w:p w:rsidR="00FE5ED9" w:rsidP="00BA5977">
            <w:pPr>
              <w:spacing w:before="0" w:after="0"/>
              <w:jc w:val="right"/>
              <w:rPr>
                <w:rFonts w:ascii="Arial" w:eastAsia="Arial" w:hAnsi="Arial" w:cs="Arial"/>
              </w:rPr>
            </w:pPr>
            <w:bookmarkStart w:id="177" w:name="_LINE__7_39b74701_95c4_48b8_a14e_10ba9c0"/>
            <w:r>
              <w:rPr>
                <w:rFonts w:ascii="Arial" w:eastAsia="Arial" w:hAnsi="Arial" w:cs="Arial"/>
              </w:rPr>
              <w:t>__________</w:t>
            </w:r>
            <w:bookmarkEnd w:id="177"/>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178" w:name="_LINE__8_29e713d4_f743_4c7e_a13b_e147ff9"/>
            <w:r>
              <w:rPr>
                <w:rFonts w:ascii="Arial" w:eastAsia="Arial" w:hAnsi="Arial" w:cs="Arial"/>
              </w:rPr>
              <w:t>GENERAL FUND TOTAL</w:t>
            </w:r>
            <w:bookmarkEnd w:id="178"/>
          </w:p>
        </w:tc>
        <w:tc>
          <w:tcPr>
            <w:tcW w:w="1469" w:type="dxa"/>
          </w:tcPr>
          <w:p w:rsidR="00FE5ED9" w:rsidP="00BA5977">
            <w:pPr>
              <w:spacing w:before="0" w:after="0"/>
              <w:jc w:val="right"/>
              <w:rPr>
                <w:rFonts w:ascii="Arial" w:eastAsia="Arial" w:hAnsi="Arial" w:cs="Arial"/>
              </w:rPr>
            </w:pPr>
            <w:bookmarkStart w:id="179" w:name="_LINE__8_48a8e4e4_a157_463f_a13c_746dbb0"/>
            <w:r>
              <w:rPr>
                <w:rFonts w:ascii="Arial" w:eastAsia="Arial" w:hAnsi="Arial" w:cs="Arial"/>
              </w:rPr>
              <w:t>$0</w:t>
            </w:r>
            <w:bookmarkEnd w:id="179"/>
          </w:p>
        </w:tc>
        <w:tc>
          <w:tcPr>
            <w:tcW w:w="1469" w:type="dxa"/>
          </w:tcPr>
          <w:p w:rsidR="00FE5ED9" w:rsidP="00BA5977">
            <w:pPr>
              <w:spacing w:before="0" w:after="0"/>
              <w:jc w:val="right"/>
              <w:rPr>
                <w:rFonts w:ascii="Arial" w:eastAsia="Arial" w:hAnsi="Arial" w:cs="Arial"/>
              </w:rPr>
            </w:pPr>
            <w:bookmarkStart w:id="180" w:name="_LINE__8_c147360d_ce3b_4a42_834d_c8895de"/>
            <w:r>
              <w:rPr>
                <w:rFonts w:ascii="Arial" w:eastAsia="Arial" w:hAnsi="Arial" w:cs="Arial"/>
              </w:rPr>
              <w:t>$1,870,120</w:t>
            </w:r>
            <w:bookmarkEnd w:id="180"/>
          </w:p>
        </w:tc>
      </w:tr>
    </w:tbl>
    <w:p w:rsidR="00FE5ED9" w:rsidP="00FE5ED9">
      <w:pPr>
        <w:ind w:left="360"/>
        <w:rPr>
          <w:rFonts w:ascii="Arial" w:eastAsia="Arial" w:hAnsi="Arial" w:cs="Arial"/>
        </w:rPr>
      </w:pPr>
      <w:bookmarkStart w:id="181" w:name="_PAR__6_15910333_0965_4a04_9f14_c263b34e"/>
      <w:bookmarkEnd w:id="168"/>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182" w:name="_PAR__7_cbb09e66_56d3_4cae_8b0d_9810260d"/>
            <w:bookmarkStart w:id="183" w:name="_LINE__10_9edb4056_792a_4999_a622_04ec82"/>
            <w:bookmarkEnd w:id="181"/>
            <w:r>
              <w:rPr>
                <w:rFonts w:ascii="Arial" w:eastAsia="Arial" w:hAnsi="Arial" w:cs="Arial"/>
                <w:b/>
              </w:rPr>
              <w:t>HEALTH AND HUMAN SERVICES,</w:t>
            </w:r>
            <w:bookmarkEnd w:id="183"/>
            <w:r>
              <w:rPr>
                <w:rFonts w:ascii="Arial" w:eastAsia="Arial" w:hAnsi="Arial" w:cs="Arial"/>
                <w:b/>
              </w:rPr>
              <w:t xml:space="preserve"> </w:t>
            </w:r>
            <w:bookmarkStart w:id="184" w:name="_LINE__11_9190a511_3acf_4b5c_89c0_76846d"/>
            <w:r>
              <w:rPr>
                <w:rFonts w:ascii="Arial" w:eastAsia="Arial" w:hAnsi="Arial" w:cs="Arial"/>
                <w:b/>
              </w:rPr>
              <w:t>DEPARTMENT OF</w:t>
            </w:r>
            <w:bookmarkEnd w:id="184"/>
          </w:p>
        </w:tc>
        <w:tc>
          <w:tcPr>
            <w:tcW w:w="1469" w:type="dxa"/>
          </w:tcPr>
          <w:p w:rsidR="00FE5ED9" w:rsidP="00BA5977">
            <w:pPr>
              <w:spacing w:before="0" w:after="0"/>
              <w:rPr>
                <w:rFonts w:ascii="Arial" w:eastAsia="Arial" w:hAnsi="Arial" w:cs="Arial"/>
              </w:rPr>
            </w:pPr>
            <w:bookmarkStart w:id="185" w:name="_LINE__10_de99918f_1ceb_4e2b_b417_92fb2d"/>
            <w:r>
              <w:rPr>
                <w:rFonts w:ascii="Arial" w:eastAsia="Arial" w:hAnsi="Arial" w:cs="Arial"/>
              </w:rPr>
              <w:t xml:space="preserve"> </w:t>
            </w:r>
            <w:bookmarkEnd w:id="185"/>
          </w:p>
        </w:tc>
        <w:tc>
          <w:tcPr>
            <w:tcW w:w="1469" w:type="dxa"/>
          </w:tcPr>
          <w:p w:rsidR="00FE5ED9" w:rsidP="00BA5977">
            <w:pPr>
              <w:spacing w:before="0" w:after="0"/>
              <w:rPr>
                <w:rFonts w:ascii="Arial" w:eastAsia="Arial" w:hAnsi="Arial" w:cs="Arial"/>
              </w:rPr>
            </w:pPr>
            <w:bookmarkStart w:id="186" w:name="_LINE__10_b1500fad_551e_4e6f_a549_f27d3c"/>
            <w:r>
              <w:rPr>
                <w:rFonts w:ascii="Arial" w:eastAsia="Arial" w:hAnsi="Arial" w:cs="Arial"/>
              </w:rPr>
              <w:t xml:space="preserve"> </w:t>
            </w:r>
            <w:bookmarkEnd w:id="186"/>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187" w:name="_LINE__12_4926fa65_14f9_4042_8d68_8e58e3"/>
            <w:r>
              <w:rPr>
                <w:rFonts w:ascii="Arial" w:eastAsia="Arial" w:hAnsi="Arial" w:cs="Arial"/>
                <w:b/>
              </w:rPr>
              <w:t>DEPARTMENT TOTALS</w:t>
            </w:r>
            <w:bookmarkEnd w:id="187"/>
          </w:p>
        </w:tc>
        <w:tc>
          <w:tcPr>
            <w:tcW w:w="1469" w:type="dxa"/>
          </w:tcPr>
          <w:p w:rsidR="00FE5ED9" w:rsidP="00BA5977">
            <w:pPr>
              <w:spacing w:before="0" w:after="0"/>
              <w:jc w:val="right"/>
              <w:rPr>
                <w:rFonts w:ascii="Arial" w:eastAsia="Arial" w:hAnsi="Arial" w:cs="Arial"/>
              </w:rPr>
            </w:pPr>
            <w:bookmarkStart w:id="188" w:name="_LINE__12_bab05c48_b52d_4229_ada1_825465"/>
            <w:r>
              <w:rPr>
                <w:rFonts w:ascii="Arial" w:eastAsia="Arial" w:hAnsi="Arial" w:cs="Arial"/>
                <w:b/>
              </w:rPr>
              <w:t>2023-24</w:t>
            </w:r>
            <w:bookmarkEnd w:id="188"/>
          </w:p>
        </w:tc>
        <w:tc>
          <w:tcPr>
            <w:tcW w:w="1469" w:type="dxa"/>
          </w:tcPr>
          <w:p w:rsidR="00FE5ED9" w:rsidP="00BA5977">
            <w:pPr>
              <w:spacing w:before="0" w:after="0"/>
              <w:jc w:val="right"/>
              <w:rPr>
                <w:rFonts w:ascii="Arial" w:eastAsia="Arial" w:hAnsi="Arial" w:cs="Arial"/>
              </w:rPr>
            </w:pPr>
            <w:bookmarkStart w:id="189" w:name="_LINE__12_4a3ab7cf_e9dd_45e4_98ca_3fb249"/>
            <w:r>
              <w:rPr>
                <w:rFonts w:ascii="Arial" w:eastAsia="Arial" w:hAnsi="Arial" w:cs="Arial"/>
                <w:b/>
              </w:rPr>
              <w:t>2024-25</w:t>
            </w:r>
            <w:bookmarkEnd w:id="189"/>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190" w:name="_LINE__13_acfd552f_8a88_48fa_aa02_3db8f3"/>
            <w:r>
              <w:rPr>
                <w:rFonts w:ascii="Arial" w:eastAsia="Arial" w:hAnsi="Arial" w:cs="Arial"/>
              </w:rPr>
              <w:t xml:space="preserve"> </w:t>
            </w:r>
            <w:bookmarkEnd w:id="190"/>
          </w:p>
        </w:tc>
        <w:tc>
          <w:tcPr>
            <w:tcW w:w="1469" w:type="dxa"/>
          </w:tcPr>
          <w:p w:rsidR="00FE5ED9" w:rsidP="00BA5977">
            <w:pPr>
              <w:spacing w:before="0" w:after="0"/>
              <w:rPr>
                <w:rFonts w:ascii="Arial" w:eastAsia="Arial" w:hAnsi="Arial" w:cs="Arial"/>
              </w:rPr>
            </w:pPr>
            <w:bookmarkStart w:id="191" w:name="_LINE__13_83196fd1_5d58_41c5_a825_280a42"/>
            <w:r>
              <w:rPr>
                <w:rFonts w:ascii="Arial" w:eastAsia="Arial" w:hAnsi="Arial" w:cs="Arial"/>
              </w:rPr>
              <w:t xml:space="preserve"> </w:t>
            </w:r>
            <w:bookmarkEnd w:id="191"/>
          </w:p>
        </w:tc>
        <w:tc>
          <w:tcPr>
            <w:tcW w:w="1469" w:type="dxa"/>
          </w:tcPr>
          <w:p w:rsidR="00FE5ED9" w:rsidP="00BA5977">
            <w:pPr>
              <w:spacing w:before="0" w:after="0"/>
              <w:rPr>
                <w:rFonts w:ascii="Arial" w:eastAsia="Arial" w:hAnsi="Arial" w:cs="Arial"/>
              </w:rPr>
            </w:pPr>
            <w:bookmarkStart w:id="192" w:name="_LINE__13_badd0370_9c73_49fd_b1d1_5e87c7"/>
            <w:r>
              <w:rPr>
                <w:rFonts w:ascii="Arial" w:eastAsia="Arial" w:hAnsi="Arial" w:cs="Arial"/>
              </w:rPr>
              <w:t xml:space="preserve"> </w:t>
            </w:r>
            <w:bookmarkEnd w:id="192"/>
          </w:p>
        </w:tc>
      </w:tr>
      <w:tr w:rsidTr="00BA5977">
        <w:tblPrEx>
          <w:tblW w:w="0" w:type="auto"/>
          <w:tblInd w:w="360" w:type="dxa"/>
          <w:tblCellMar>
            <w:left w:w="0" w:type="dxa"/>
            <w:right w:w="0" w:type="dxa"/>
          </w:tblCellMar>
          <w:tblLook w:val="04A0"/>
        </w:tblPrEx>
        <w:tc>
          <w:tcPr>
            <w:tcW w:w="5069" w:type="dxa"/>
          </w:tcPr>
          <w:p w:rsidR="00FE5ED9" w:rsidP="00BA5977">
            <w:pPr>
              <w:spacing w:before="0" w:after="0"/>
              <w:ind w:left="180"/>
              <w:rPr>
                <w:rFonts w:ascii="Arial" w:eastAsia="Arial" w:hAnsi="Arial" w:cs="Arial"/>
              </w:rPr>
            </w:pPr>
            <w:bookmarkStart w:id="193" w:name="_LINE__14_5b7f1610_dc4b_43ac_8ed5_4818f8"/>
            <w:r>
              <w:rPr>
                <w:rFonts w:ascii="Arial" w:eastAsia="Arial" w:hAnsi="Arial" w:cs="Arial"/>
                <w:b/>
              </w:rPr>
              <w:t>GENERAL FUND</w:t>
            </w:r>
            <w:bookmarkEnd w:id="193"/>
          </w:p>
        </w:tc>
        <w:tc>
          <w:tcPr>
            <w:tcW w:w="1469" w:type="dxa"/>
          </w:tcPr>
          <w:p w:rsidR="00FE5ED9" w:rsidP="00BA5977">
            <w:pPr>
              <w:spacing w:before="0" w:after="0"/>
              <w:jc w:val="right"/>
              <w:rPr>
                <w:rFonts w:ascii="Arial" w:eastAsia="Arial" w:hAnsi="Arial" w:cs="Arial"/>
              </w:rPr>
            </w:pPr>
            <w:bookmarkStart w:id="194" w:name="_LINE__14_84ab16cf_9972_45c1_9032_c54926"/>
            <w:r>
              <w:rPr>
                <w:rFonts w:ascii="Arial" w:eastAsia="Arial" w:hAnsi="Arial" w:cs="Arial"/>
                <w:b/>
              </w:rPr>
              <w:t>$0</w:t>
            </w:r>
            <w:bookmarkEnd w:id="194"/>
          </w:p>
        </w:tc>
        <w:tc>
          <w:tcPr>
            <w:tcW w:w="1469" w:type="dxa"/>
          </w:tcPr>
          <w:p w:rsidR="00FE5ED9" w:rsidP="00BA5977">
            <w:pPr>
              <w:spacing w:before="0" w:after="0"/>
              <w:jc w:val="right"/>
              <w:rPr>
                <w:rFonts w:ascii="Arial" w:eastAsia="Arial" w:hAnsi="Arial" w:cs="Arial"/>
              </w:rPr>
            </w:pPr>
            <w:bookmarkStart w:id="195" w:name="_LINE__14_6aee7021_6bbb_4bc0_9551_6cdac1"/>
            <w:r>
              <w:rPr>
                <w:rFonts w:ascii="Arial" w:eastAsia="Arial" w:hAnsi="Arial" w:cs="Arial"/>
                <w:b/>
              </w:rPr>
              <w:t>$1,870,120</w:t>
            </w:r>
            <w:bookmarkEnd w:id="195"/>
          </w:p>
        </w:tc>
      </w:tr>
      <w:tr w:rsidTr="00BA5977">
        <w:tblPrEx>
          <w:tblW w:w="0" w:type="auto"/>
          <w:tblInd w:w="360" w:type="dxa"/>
          <w:tblCellMar>
            <w:left w:w="0" w:type="dxa"/>
            <w:right w:w="0" w:type="dxa"/>
          </w:tblCellMar>
          <w:tblLook w:val="04A0"/>
        </w:tblPrEx>
        <w:tc>
          <w:tcPr>
            <w:tcW w:w="5069" w:type="dxa"/>
          </w:tcPr>
          <w:p w:rsidR="00FE5ED9" w:rsidP="00BA5977">
            <w:pPr>
              <w:spacing w:before="0" w:after="0"/>
              <w:ind w:left="180"/>
              <w:rPr>
                <w:rFonts w:ascii="Arial" w:eastAsia="Arial" w:hAnsi="Arial" w:cs="Arial"/>
              </w:rPr>
            </w:pPr>
            <w:bookmarkStart w:id="196" w:name="_LINE__15_acb30c9c_76ab_4d58_a174_822413"/>
            <w:r>
              <w:rPr>
                <w:rFonts w:ascii="Arial" w:eastAsia="Arial" w:hAnsi="Arial" w:cs="Arial"/>
                <w:b/>
              </w:rPr>
              <w:t>FEDERAL EXPENDITURES FUND</w:t>
            </w:r>
            <w:bookmarkEnd w:id="196"/>
          </w:p>
        </w:tc>
        <w:tc>
          <w:tcPr>
            <w:tcW w:w="1469" w:type="dxa"/>
          </w:tcPr>
          <w:p w:rsidR="00FE5ED9" w:rsidP="00BA5977">
            <w:pPr>
              <w:spacing w:before="0" w:after="0"/>
              <w:jc w:val="right"/>
              <w:rPr>
                <w:rFonts w:ascii="Arial" w:eastAsia="Arial" w:hAnsi="Arial" w:cs="Arial"/>
              </w:rPr>
            </w:pPr>
            <w:bookmarkStart w:id="197" w:name="_LINE__15_139c43a9_8170_4281_9a12_b66a65"/>
            <w:r>
              <w:rPr>
                <w:rFonts w:ascii="Arial" w:eastAsia="Arial" w:hAnsi="Arial" w:cs="Arial"/>
                <w:b/>
              </w:rPr>
              <w:t>$0</w:t>
            </w:r>
            <w:bookmarkEnd w:id="197"/>
          </w:p>
        </w:tc>
        <w:tc>
          <w:tcPr>
            <w:tcW w:w="1469" w:type="dxa"/>
          </w:tcPr>
          <w:p w:rsidR="00FE5ED9" w:rsidP="00BA5977">
            <w:pPr>
              <w:spacing w:before="0" w:after="0"/>
              <w:jc w:val="right"/>
              <w:rPr>
                <w:rFonts w:ascii="Arial" w:eastAsia="Arial" w:hAnsi="Arial" w:cs="Arial"/>
              </w:rPr>
            </w:pPr>
            <w:bookmarkStart w:id="198" w:name="_LINE__15_82a805b5_542c_4327_bfef_5a2b5a"/>
            <w:r>
              <w:rPr>
                <w:rFonts w:ascii="Arial" w:eastAsia="Arial" w:hAnsi="Arial" w:cs="Arial"/>
                <w:b/>
              </w:rPr>
              <w:t>$4,030,689</w:t>
            </w:r>
            <w:bookmarkEnd w:id="198"/>
          </w:p>
        </w:tc>
      </w:tr>
      <w:tr w:rsidTr="00BA5977">
        <w:tblPrEx>
          <w:tblW w:w="0" w:type="auto"/>
          <w:tblInd w:w="360" w:type="dxa"/>
          <w:tblCellMar>
            <w:left w:w="0" w:type="dxa"/>
            <w:right w:w="0" w:type="dxa"/>
          </w:tblCellMar>
          <w:tblLook w:val="04A0"/>
        </w:tblPrEx>
        <w:tc>
          <w:tcPr>
            <w:tcW w:w="5069" w:type="dxa"/>
          </w:tcPr>
          <w:p w:rsidR="00FE5ED9" w:rsidP="00BA5977">
            <w:pPr>
              <w:spacing w:before="0" w:after="0"/>
              <w:ind w:left="180"/>
              <w:rPr>
                <w:rFonts w:ascii="Arial" w:eastAsia="Arial" w:hAnsi="Arial" w:cs="Arial"/>
              </w:rPr>
            </w:pPr>
            <w:bookmarkStart w:id="199" w:name="_LINE__16_32cea4f2_f8ce_4371_9421_ca1a28"/>
            <w:r>
              <w:rPr>
                <w:rFonts w:ascii="Arial" w:eastAsia="Arial" w:hAnsi="Arial" w:cs="Arial"/>
                <w:b/>
              </w:rPr>
              <w:t>OTHER SPECIAL REVENUE FUNDS</w:t>
            </w:r>
            <w:bookmarkEnd w:id="199"/>
          </w:p>
        </w:tc>
        <w:tc>
          <w:tcPr>
            <w:tcW w:w="1469" w:type="dxa"/>
          </w:tcPr>
          <w:p w:rsidR="00FE5ED9" w:rsidP="00BA5977">
            <w:pPr>
              <w:spacing w:before="0" w:after="0"/>
              <w:jc w:val="right"/>
              <w:rPr>
                <w:rFonts w:ascii="Arial" w:eastAsia="Arial" w:hAnsi="Arial" w:cs="Arial"/>
              </w:rPr>
            </w:pPr>
            <w:bookmarkStart w:id="200" w:name="_LINE__16_901aa40a_8102_44e7_bc6c_c1e027"/>
            <w:r>
              <w:rPr>
                <w:rFonts w:ascii="Arial" w:eastAsia="Arial" w:hAnsi="Arial" w:cs="Arial"/>
                <w:b/>
              </w:rPr>
              <w:t>$0</w:t>
            </w:r>
            <w:bookmarkEnd w:id="200"/>
          </w:p>
        </w:tc>
        <w:tc>
          <w:tcPr>
            <w:tcW w:w="1469" w:type="dxa"/>
          </w:tcPr>
          <w:p w:rsidR="00FE5ED9" w:rsidP="00BA5977">
            <w:pPr>
              <w:spacing w:before="0" w:after="0"/>
              <w:jc w:val="right"/>
              <w:rPr>
                <w:rFonts w:ascii="Arial" w:eastAsia="Arial" w:hAnsi="Arial" w:cs="Arial"/>
              </w:rPr>
            </w:pPr>
            <w:bookmarkStart w:id="201" w:name="_LINE__16_575f921e_e800_4368_89c1_9ffd10"/>
            <w:r>
              <w:rPr>
                <w:rFonts w:ascii="Arial" w:eastAsia="Arial" w:hAnsi="Arial" w:cs="Arial"/>
                <w:b/>
              </w:rPr>
              <w:t>$376,647</w:t>
            </w:r>
            <w:bookmarkEnd w:id="201"/>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202" w:name="_LINE__17_48a8b7d4_e035_4029_98ac_c9f0b3"/>
            <w:r>
              <w:rPr>
                <w:rFonts w:ascii="Arial" w:eastAsia="Arial" w:hAnsi="Arial" w:cs="Arial"/>
              </w:rPr>
              <w:t xml:space="preserve"> </w:t>
            </w:r>
            <w:bookmarkEnd w:id="202"/>
          </w:p>
        </w:tc>
        <w:tc>
          <w:tcPr>
            <w:tcW w:w="1469" w:type="dxa"/>
          </w:tcPr>
          <w:p w:rsidR="00FE5ED9" w:rsidP="00BA5977">
            <w:pPr>
              <w:spacing w:before="0" w:after="0"/>
              <w:jc w:val="right"/>
              <w:rPr>
                <w:rFonts w:ascii="Arial" w:eastAsia="Arial" w:hAnsi="Arial" w:cs="Arial"/>
              </w:rPr>
            </w:pPr>
            <w:bookmarkStart w:id="203" w:name="_LINE__17_1de93dec_779f_40bc_8d8e_1a35d8"/>
            <w:r>
              <w:rPr>
                <w:rFonts w:ascii="Arial" w:eastAsia="Arial" w:hAnsi="Arial" w:cs="Arial"/>
              </w:rPr>
              <w:t>__________</w:t>
            </w:r>
            <w:bookmarkEnd w:id="203"/>
          </w:p>
        </w:tc>
        <w:tc>
          <w:tcPr>
            <w:tcW w:w="1469" w:type="dxa"/>
          </w:tcPr>
          <w:p w:rsidR="00FE5ED9" w:rsidP="00BA5977">
            <w:pPr>
              <w:spacing w:before="0" w:after="0"/>
              <w:jc w:val="right"/>
              <w:rPr>
                <w:rFonts w:ascii="Arial" w:eastAsia="Arial" w:hAnsi="Arial" w:cs="Arial"/>
              </w:rPr>
            </w:pPr>
            <w:bookmarkStart w:id="204" w:name="_LINE__17_4235462c_303e_41e2_971d_9fbf0c"/>
            <w:r>
              <w:rPr>
                <w:rFonts w:ascii="Arial" w:eastAsia="Arial" w:hAnsi="Arial" w:cs="Arial"/>
              </w:rPr>
              <w:t>__________</w:t>
            </w:r>
            <w:bookmarkEnd w:id="204"/>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205" w:name="_LINE__18_104b3048_a85d_4f09_8d2a_415cc6"/>
            <w:r>
              <w:rPr>
                <w:rFonts w:ascii="Arial" w:eastAsia="Arial" w:hAnsi="Arial" w:cs="Arial"/>
                <w:b/>
              </w:rPr>
              <w:t>DEPARTMENT TOTAL - ALL FUNDS</w:t>
            </w:r>
            <w:bookmarkEnd w:id="205"/>
          </w:p>
        </w:tc>
        <w:tc>
          <w:tcPr>
            <w:tcW w:w="1469" w:type="dxa"/>
          </w:tcPr>
          <w:p w:rsidR="00FE5ED9" w:rsidP="00BA5977">
            <w:pPr>
              <w:spacing w:before="0" w:after="0"/>
              <w:jc w:val="right"/>
              <w:rPr>
                <w:rFonts w:ascii="Arial" w:eastAsia="Arial" w:hAnsi="Arial" w:cs="Arial"/>
              </w:rPr>
            </w:pPr>
            <w:bookmarkStart w:id="206" w:name="_LINE__18_2bae3412_41de_4ba5_ba4a_8c9a29"/>
            <w:r>
              <w:rPr>
                <w:rFonts w:ascii="Arial" w:eastAsia="Arial" w:hAnsi="Arial" w:cs="Arial"/>
                <w:b/>
              </w:rPr>
              <w:t>$0</w:t>
            </w:r>
            <w:bookmarkEnd w:id="206"/>
          </w:p>
        </w:tc>
        <w:tc>
          <w:tcPr>
            <w:tcW w:w="1469" w:type="dxa"/>
          </w:tcPr>
          <w:p w:rsidR="00FE5ED9" w:rsidP="00BA5977">
            <w:pPr>
              <w:spacing w:before="0" w:after="0"/>
              <w:jc w:val="right"/>
              <w:rPr>
                <w:rFonts w:ascii="Arial" w:eastAsia="Arial" w:hAnsi="Arial" w:cs="Arial"/>
              </w:rPr>
            </w:pPr>
            <w:bookmarkStart w:id="207" w:name="_LINE__18_ec739720_c102_4620_a61b_4c77dd"/>
            <w:r>
              <w:rPr>
                <w:rFonts w:ascii="Arial" w:eastAsia="Arial" w:hAnsi="Arial" w:cs="Arial"/>
                <w:b/>
              </w:rPr>
              <w:t>$6,277,456</w:t>
            </w:r>
            <w:bookmarkEnd w:id="207"/>
          </w:p>
        </w:tc>
      </w:tr>
    </w:tbl>
    <w:p w:rsidR="00FE5ED9" w:rsidP="00FE5ED9">
      <w:pPr>
        <w:ind w:left="360" w:firstLine="360"/>
        <w:rPr>
          <w:rFonts w:ascii="Arial" w:eastAsia="Arial" w:hAnsi="Arial" w:cs="Arial"/>
        </w:rPr>
      </w:pPr>
      <w:bookmarkStart w:id="208" w:name="_PAR__8_ec6abac3_1130_4f6e_a87b_de9c7b63"/>
      <w:bookmarkEnd w:id="182"/>
      <w:r>
        <w:rPr>
          <w:rFonts w:ascii="Arial" w:eastAsia="Arial" w:hAnsi="Arial" w:cs="Arial"/>
          <w:b/>
          <w:sz w:val="24"/>
        </w:rPr>
        <w:t xml:space="preserve">Sec. E-3.  Effective date. </w:t>
      </w:r>
      <w:r>
        <w:rPr>
          <w:rFonts w:ascii="Arial" w:eastAsia="Arial" w:hAnsi="Arial" w:cs="Arial"/>
        </w:rPr>
        <w:t>This Part takes effect January 1, 2025.</w:t>
      </w:r>
    </w:p>
    <w:p w:rsidR="00FE5ED9" w:rsidP="00FE5ED9">
      <w:pPr>
        <w:ind w:left="360"/>
        <w:jc w:val="center"/>
        <w:rPr>
          <w:rFonts w:ascii="Arial" w:eastAsia="Arial" w:hAnsi="Arial" w:cs="Arial"/>
        </w:rPr>
      </w:pPr>
      <w:bookmarkStart w:id="209" w:name="_PAR__9_051d73cd_6a09_411f_aee4_5e020a90"/>
      <w:bookmarkEnd w:id="208"/>
      <w:r>
        <w:rPr>
          <w:rFonts w:ascii="Arial" w:eastAsia="Arial" w:hAnsi="Arial" w:cs="Arial"/>
          <w:b/>
          <w:sz w:val="24"/>
        </w:rPr>
        <w:t>PART F</w:t>
      </w:r>
    </w:p>
    <w:p w:rsidR="00FE5ED9" w:rsidP="00FE5ED9">
      <w:pPr>
        <w:ind w:left="360" w:firstLine="360"/>
        <w:rPr>
          <w:rFonts w:ascii="Arial" w:eastAsia="Arial" w:hAnsi="Arial" w:cs="Arial"/>
        </w:rPr>
      </w:pPr>
      <w:bookmarkStart w:id="210" w:name="_PAR__10_d79885d8_db58_44c3_8d4c_2c72602"/>
      <w:bookmarkEnd w:id="209"/>
      <w:r>
        <w:rPr>
          <w:rFonts w:ascii="Arial" w:eastAsia="Arial" w:hAnsi="Arial" w:cs="Arial"/>
          <w:b/>
          <w:sz w:val="24"/>
        </w:rPr>
        <w:t>Sec. F-1.  34-B MRSA §1228</w:t>
      </w:r>
      <w:r>
        <w:rPr>
          <w:rFonts w:ascii="Arial" w:eastAsia="Arial" w:hAnsi="Arial" w:cs="Arial"/>
        </w:rPr>
        <w:t xml:space="preserve"> is enacted to read:</w:t>
      </w:r>
    </w:p>
    <w:p w:rsidR="00FE5ED9" w:rsidP="00FE5ED9">
      <w:pPr>
        <w:ind w:left="1080" w:hanging="720"/>
        <w:rPr>
          <w:rFonts w:ascii="Arial" w:eastAsia="Arial" w:hAnsi="Arial" w:cs="Arial"/>
        </w:rPr>
      </w:pPr>
      <w:bookmarkStart w:id="211" w:name="_PAR__11_57352fec_58fc_4b37_a7e5_3461c04"/>
      <w:bookmarkEnd w:id="210"/>
      <w:r>
        <w:rPr>
          <w:rFonts w:ascii="Arial" w:eastAsia="Arial" w:hAnsi="Arial" w:cs="Arial"/>
          <w:b/>
          <w:u w:val="single"/>
        </w:rPr>
        <w:t>§1228.  Contingency fund</w:t>
      </w:r>
    </w:p>
    <w:p w:rsidR="00FE5ED9" w:rsidP="00FE5ED9">
      <w:pPr>
        <w:ind w:left="360" w:firstLine="360"/>
        <w:rPr>
          <w:rFonts w:ascii="Arial" w:eastAsia="Arial" w:hAnsi="Arial" w:cs="Arial"/>
        </w:rPr>
      </w:pPr>
      <w:bookmarkStart w:id="212" w:name="_PAR__12_e9a08380_d6bf_4034_aa0a_7b53c18"/>
      <w:bookmarkEnd w:id="211"/>
      <w:r>
        <w:rPr>
          <w:rFonts w:ascii="Arial" w:eastAsia="Arial" w:hAnsi="Arial" w:cs="Arial"/>
          <w:u w:val="single"/>
        </w:rPr>
        <w:t>The department shall establish and maintain a contingency fund, referred to in this section as "the fund," to provide supplemental assistance for children and adults with severe behavioral health diagnoses when those needs are not met by other state or federal programs.  The fund is nonlapsing and must be used to supplement, not supplant, other expenditures by the department to assist children and adults with severe behavioral health diagnoses.</w:t>
      </w:r>
    </w:p>
    <w:p w:rsidR="00FE5ED9" w:rsidP="00FE5ED9">
      <w:pPr>
        <w:ind w:left="360" w:firstLine="360"/>
        <w:rPr>
          <w:rFonts w:ascii="Arial" w:eastAsia="Arial" w:hAnsi="Arial" w:cs="Arial"/>
        </w:rPr>
      </w:pPr>
      <w:bookmarkStart w:id="213" w:name="_PAR__13_43083edd_34ee_479d_8403_37b4767"/>
      <w:bookmarkEnd w:id="212"/>
      <w:r>
        <w:rPr>
          <w:rFonts w:ascii="Arial" w:eastAsia="Arial" w:hAnsi="Arial" w:cs="Arial"/>
          <w:b/>
          <w:u w:val="single"/>
        </w:rPr>
        <w:t xml:space="preserve">1.  Funds. </w:t>
      </w:r>
      <w:r>
        <w:rPr>
          <w:rFonts w:ascii="Arial" w:eastAsia="Arial" w:hAnsi="Arial" w:cs="Arial"/>
          <w:u w:val="single"/>
        </w:rPr>
        <w:t xml:space="preserve"> Money in the fund may be used by the department to assist a child or adult with a severe behavioral health diagnosis in the following ways:</w:t>
      </w:r>
    </w:p>
    <w:p w:rsidR="00FE5ED9" w:rsidP="00FE5ED9">
      <w:pPr>
        <w:ind w:left="720"/>
        <w:rPr>
          <w:rFonts w:ascii="Arial" w:eastAsia="Arial" w:hAnsi="Arial" w:cs="Arial"/>
        </w:rPr>
      </w:pPr>
      <w:bookmarkStart w:id="214" w:name="_PAR__14_669b953f_d75f_4faf_bc9d_f6e11a8"/>
      <w:bookmarkEnd w:id="213"/>
      <w:r>
        <w:rPr>
          <w:rFonts w:ascii="Arial" w:eastAsia="Arial" w:hAnsi="Arial" w:cs="Arial"/>
          <w:u w:val="single"/>
        </w:rPr>
        <w:t>A.  To support enhanced reimbursement rates or additional staffing needs in the child's or adult's home or community;</w:t>
      </w:r>
    </w:p>
    <w:p w:rsidR="00FE5ED9" w:rsidP="00FE5ED9">
      <w:pPr>
        <w:ind w:left="720"/>
        <w:rPr>
          <w:rFonts w:ascii="Arial" w:eastAsia="Arial" w:hAnsi="Arial" w:cs="Arial"/>
        </w:rPr>
      </w:pPr>
      <w:bookmarkStart w:id="215" w:name="_PAR__15_cffc05d1_877b_45a0_984a_d474f79"/>
      <w:bookmarkEnd w:id="214"/>
      <w:r>
        <w:rPr>
          <w:rFonts w:ascii="Arial" w:eastAsia="Arial" w:hAnsi="Arial" w:cs="Arial"/>
          <w:u w:val="single"/>
        </w:rPr>
        <w:t>B.  To fund physical accommodations that ensure the child's or adult's home is safe; or</w:t>
      </w:r>
    </w:p>
    <w:p w:rsidR="00FE5ED9" w:rsidP="00FE5ED9">
      <w:pPr>
        <w:ind w:left="720"/>
        <w:rPr>
          <w:rFonts w:ascii="Arial" w:eastAsia="Arial" w:hAnsi="Arial" w:cs="Arial"/>
        </w:rPr>
      </w:pPr>
      <w:bookmarkStart w:id="216" w:name="_PAR__16_59c8f26c_58bb_4d9c_9f2c_5f8f513"/>
      <w:bookmarkEnd w:id="215"/>
      <w:r>
        <w:rPr>
          <w:rFonts w:ascii="Arial" w:eastAsia="Arial" w:hAnsi="Arial" w:cs="Arial"/>
          <w:u w:val="single"/>
        </w:rPr>
        <w:t>C.  To address other needs identified by the child's or adult's family or providers of services that are necessary to support the child's or adult's need.</w:t>
      </w:r>
    </w:p>
    <w:p w:rsidR="00FE5ED9" w:rsidP="00FE5ED9">
      <w:pPr>
        <w:ind w:left="360" w:firstLine="360"/>
        <w:rPr>
          <w:rFonts w:ascii="Arial" w:eastAsia="Arial" w:hAnsi="Arial" w:cs="Arial"/>
        </w:rPr>
      </w:pPr>
      <w:bookmarkStart w:id="217" w:name="_PAR__17_8e1fd8b8_bb86_4367_b0b7_e932e72"/>
      <w:bookmarkEnd w:id="216"/>
      <w:r>
        <w:rPr>
          <w:rFonts w:ascii="Arial" w:eastAsia="Arial" w:hAnsi="Arial" w:cs="Arial"/>
          <w:b/>
          <w:u w:val="single"/>
        </w:rPr>
        <w:t xml:space="preserve">2.  Sources of fund; maximum expenditures. </w:t>
      </w:r>
      <w:r>
        <w:rPr>
          <w:rFonts w:ascii="Arial" w:eastAsia="Arial" w:hAnsi="Arial" w:cs="Arial"/>
          <w:u w:val="single"/>
        </w:rPr>
        <w:t xml:space="preserve"> All money appropriated by the State for the purposes of the fund must be deposited into the fund.  Expenditures from the fund may not exceed $100,000 in any fiscal year.</w:t>
      </w:r>
    </w:p>
    <w:p w:rsidR="00FE5ED9" w:rsidP="00FE5ED9">
      <w:pPr>
        <w:ind w:left="360" w:firstLine="360"/>
        <w:rPr>
          <w:rFonts w:ascii="Arial" w:eastAsia="Arial" w:hAnsi="Arial" w:cs="Arial"/>
        </w:rPr>
      </w:pPr>
      <w:bookmarkStart w:id="218" w:name="_PAR__18_313dfea8_2f9b_470a_9d92_d35a3c2"/>
      <w:bookmarkEnd w:id="217"/>
      <w:r>
        <w:rPr>
          <w:rFonts w:ascii="Arial" w:eastAsia="Arial" w:hAnsi="Arial" w:cs="Arial"/>
          <w:b/>
          <w:u w:val="single"/>
        </w:rPr>
        <w:t xml:space="preserve">3.  Rulemaking. </w:t>
      </w:r>
      <w:r>
        <w:rPr>
          <w:rFonts w:ascii="Arial" w:eastAsia="Arial" w:hAnsi="Arial" w:cs="Arial"/>
          <w:u w:val="single"/>
        </w:rPr>
        <w:t xml:space="preserve"> The department may adopt rules to implement this section.  Rules adopted pursuant to this subsection are routine technical rules as defined in Title 5, chapter 375, subchapter 2-A.</w:t>
      </w:r>
    </w:p>
    <w:p w:rsidR="00FE5ED9" w:rsidP="00FE5ED9">
      <w:pPr>
        <w:ind w:left="360" w:firstLine="360"/>
        <w:rPr>
          <w:rFonts w:ascii="Arial" w:eastAsia="Arial" w:hAnsi="Arial" w:cs="Arial"/>
        </w:rPr>
      </w:pPr>
      <w:bookmarkStart w:id="219" w:name="_PAGE__6_c425bbe5_ca5d_4b48_8cc6_2a2691b"/>
      <w:bookmarkStart w:id="220" w:name="_PAR__2_e2b1e24c_79ac_4e69_b89e_89de116f"/>
      <w:bookmarkEnd w:id="161"/>
      <w:bookmarkEnd w:id="218"/>
      <w:r>
        <w:rPr>
          <w:rFonts w:ascii="Arial" w:eastAsia="Arial" w:hAnsi="Arial" w:cs="Arial"/>
          <w:b/>
          <w:sz w:val="24"/>
        </w:rPr>
        <w:t>Sec. F-2.  Appropriations and allocations.</w:t>
      </w:r>
      <w:r>
        <w:rPr>
          <w:rFonts w:ascii="Arial" w:eastAsia="Arial" w:hAnsi="Arial" w:cs="Arial"/>
        </w:rPr>
        <w:t>  The following appropriations and allocations are made.</w:t>
      </w:r>
    </w:p>
    <w:p w:rsidR="00FE5ED9" w:rsidP="00FE5ED9">
      <w:pPr>
        <w:pStyle w:val="BPSParagraphLeftAlign"/>
        <w:suppressAutoHyphens/>
        <w:ind w:left="360"/>
        <w:rPr>
          <w:rFonts w:ascii="Arial" w:eastAsia="Arial" w:hAnsi="Arial" w:cs="Arial"/>
        </w:rPr>
      </w:pPr>
      <w:bookmarkStart w:id="221" w:name="_PAR__3_a1705833_474a_48b7_94de_4162b56d"/>
      <w:bookmarkEnd w:id="220"/>
      <w:r>
        <w:rPr>
          <w:rFonts w:ascii="Arial" w:eastAsia="Arial" w:hAnsi="Arial" w:cs="Arial"/>
          <w:b/>
        </w:rPr>
        <w:t>HEALTH AND HUMAN SERVICES, DEPARTMENT OF</w:t>
      </w:r>
    </w:p>
    <w:p w:rsidR="00FE5ED9" w:rsidP="00FE5ED9">
      <w:pPr>
        <w:pStyle w:val="BPSParagraphLeftAlign"/>
        <w:suppressAutoHyphens/>
        <w:ind w:left="360"/>
        <w:rPr>
          <w:rFonts w:ascii="Arial" w:eastAsia="Arial" w:hAnsi="Arial" w:cs="Arial"/>
        </w:rPr>
      </w:pPr>
      <w:bookmarkStart w:id="222" w:name="_PAR__4_1e4c291a_bb1e_4c38_ae5f_76d2c987"/>
      <w:bookmarkEnd w:id="221"/>
      <w:r>
        <w:rPr>
          <w:rFonts w:ascii="Arial" w:eastAsia="Arial" w:hAnsi="Arial" w:cs="Arial"/>
          <w:b/>
        </w:rPr>
        <w:t>Office of Substance Abuse and Mental Health Services Z199</w:t>
      </w:r>
    </w:p>
    <w:p w:rsidR="00FE5ED9" w:rsidP="00FE5ED9">
      <w:pPr>
        <w:ind w:left="360"/>
        <w:rPr>
          <w:rFonts w:ascii="Arial" w:eastAsia="Arial" w:hAnsi="Arial" w:cs="Arial"/>
        </w:rPr>
      </w:pPr>
      <w:bookmarkStart w:id="223" w:name="_PAR__5_d9a7d195_d334_4a3e_b9f9_e041c91d"/>
      <w:bookmarkEnd w:id="222"/>
      <w:r>
        <w:rPr>
          <w:rFonts w:ascii="Arial" w:eastAsia="Arial" w:hAnsi="Arial" w:cs="Arial"/>
        </w:rPr>
        <w:t>Initiative: Provides ongoing appropriations for a contingency fund to provide supplemental assistance for children and adults with severe behavioral health diagnoses when those needs are not met by other state or federal programs.</w:t>
      </w:r>
    </w:p>
    <w:tbl>
      <w:tblPr>
        <w:tblStyle w:val="BPSTable"/>
        <w:tblW w:w="0" w:type="auto"/>
        <w:tblInd w:w="360" w:type="dxa"/>
        <w:tblCellMar>
          <w:left w:w="0" w:type="dxa"/>
          <w:right w:w="0" w:type="dxa"/>
        </w:tblCellMar>
        <w:tblLook w:val="04A0"/>
      </w:tblPr>
      <w:tblGrid>
        <w:gridCol w:w="5009"/>
        <w:gridCol w:w="1463"/>
        <w:gridCol w:w="1463"/>
      </w:tblGrid>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224" w:name="_PAR__6_d9499e98_821a_476b_8067_fae87760"/>
            <w:bookmarkStart w:id="225" w:name="_LINE__8_8b964cb1_75d3_4097_8019_a2cf0b4"/>
            <w:bookmarkEnd w:id="223"/>
            <w:r>
              <w:rPr>
                <w:rFonts w:ascii="Arial" w:eastAsia="Arial" w:hAnsi="Arial" w:cs="Arial"/>
                <w:b/>
              </w:rPr>
              <w:t>GENERAL FUND</w:t>
            </w:r>
            <w:bookmarkEnd w:id="225"/>
          </w:p>
        </w:tc>
        <w:tc>
          <w:tcPr>
            <w:tcW w:w="1469" w:type="dxa"/>
          </w:tcPr>
          <w:p w:rsidR="00FE5ED9" w:rsidP="00BA5977">
            <w:pPr>
              <w:spacing w:before="0" w:after="0"/>
              <w:jc w:val="right"/>
              <w:rPr>
                <w:rFonts w:ascii="Arial" w:eastAsia="Arial" w:hAnsi="Arial" w:cs="Arial"/>
              </w:rPr>
            </w:pPr>
            <w:bookmarkStart w:id="226" w:name="_LINE__8_f69cf5ce_fddc_45f5_9c91_348b367"/>
            <w:r>
              <w:rPr>
                <w:rFonts w:ascii="Arial" w:eastAsia="Arial" w:hAnsi="Arial" w:cs="Arial"/>
                <w:b/>
              </w:rPr>
              <w:t>2023-24</w:t>
            </w:r>
            <w:bookmarkEnd w:id="226"/>
          </w:p>
        </w:tc>
        <w:tc>
          <w:tcPr>
            <w:tcW w:w="1469" w:type="dxa"/>
          </w:tcPr>
          <w:p w:rsidR="00FE5ED9" w:rsidP="00BA5977">
            <w:pPr>
              <w:spacing w:before="0" w:after="0"/>
              <w:jc w:val="right"/>
              <w:rPr>
                <w:rFonts w:ascii="Arial" w:eastAsia="Arial" w:hAnsi="Arial" w:cs="Arial"/>
              </w:rPr>
            </w:pPr>
            <w:bookmarkStart w:id="227" w:name="_LINE__8_572661ac_3d9f_4250_8211_d8171c4"/>
            <w:r>
              <w:rPr>
                <w:rFonts w:ascii="Arial" w:eastAsia="Arial" w:hAnsi="Arial" w:cs="Arial"/>
                <w:b/>
              </w:rPr>
              <w:t>2024-25</w:t>
            </w:r>
            <w:bookmarkEnd w:id="227"/>
          </w:p>
        </w:tc>
      </w:tr>
      <w:tr w:rsidTr="00BA5977">
        <w:tblPrEx>
          <w:tblW w:w="0" w:type="auto"/>
          <w:tblInd w:w="360" w:type="dxa"/>
          <w:tblCellMar>
            <w:left w:w="0" w:type="dxa"/>
            <w:right w:w="0" w:type="dxa"/>
          </w:tblCellMar>
          <w:tblLook w:val="04A0"/>
        </w:tblPrEx>
        <w:tc>
          <w:tcPr>
            <w:tcW w:w="5069" w:type="dxa"/>
          </w:tcPr>
          <w:p w:rsidR="00FE5ED9" w:rsidP="00BA5977">
            <w:pPr>
              <w:spacing w:before="0" w:after="0"/>
              <w:ind w:left="180"/>
              <w:rPr>
                <w:rFonts w:ascii="Arial" w:eastAsia="Arial" w:hAnsi="Arial" w:cs="Arial"/>
              </w:rPr>
            </w:pPr>
            <w:bookmarkStart w:id="228" w:name="_LINE__9_b5f5afa9_4f4d_48e4_9f5b_ab71400"/>
            <w:r>
              <w:rPr>
                <w:rFonts w:ascii="Arial" w:eastAsia="Arial" w:hAnsi="Arial" w:cs="Arial"/>
              </w:rPr>
              <w:t>All Other</w:t>
            </w:r>
            <w:bookmarkEnd w:id="228"/>
          </w:p>
        </w:tc>
        <w:tc>
          <w:tcPr>
            <w:tcW w:w="1469" w:type="dxa"/>
          </w:tcPr>
          <w:p w:rsidR="00FE5ED9" w:rsidP="00BA5977">
            <w:pPr>
              <w:spacing w:before="0" w:after="0"/>
              <w:jc w:val="right"/>
              <w:rPr>
                <w:rFonts w:ascii="Arial" w:eastAsia="Arial" w:hAnsi="Arial" w:cs="Arial"/>
              </w:rPr>
            </w:pPr>
            <w:bookmarkStart w:id="229" w:name="_LINE__9_537cdc04_2ead_4b9b_a1ca_65c1c72"/>
            <w:r>
              <w:rPr>
                <w:rFonts w:ascii="Arial" w:eastAsia="Arial" w:hAnsi="Arial" w:cs="Arial"/>
              </w:rPr>
              <w:t>$0</w:t>
            </w:r>
            <w:bookmarkEnd w:id="229"/>
          </w:p>
        </w:tc>
        <w:tc>
          <w:tcPr>
            <w:tcW w:w="1469" w:type="dxa"/>
          </w:tcPr>
          <w:p w:rsidR="00FE5ED9" w:rsidP="00BA5977">
            <w:pPr>
              <w:spacing w:before="0" w:after="0"/>
              <w:jc w:val="right"/>
              <w:rPr>
                <w:rFonts w:ascii="Arial" w:eastAsia="Arial" w:hAnsi="Arial" w:cs="Arial"/>
              </w:rPr>
            </w:pPr>
            <w:bookmarkStart w:id="230" w:name="_LINE__9_13faee2b_dbbf_487f_a5e8_9246e3d"/>
            <w:r>
              <w:rPr>
                <w:rFonts w:ascii="Arial" w:eastAsia="Arial" w:hAnsi="Arial" w:cs="Arial"/>
              </w:rPr>
              <w:t>$100,000</w:t>
            </w:r>
            <w:bookmarkEnd w:id="230"/>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231" w:name="_LINE__10_4543f521_f661_4f97_9099_073b22"/>
            <w:r>
              <w:rPr>
                <w:rFonts w:ascii="Arial" w:eastAsia="Arial" w:hAnsi="Arial" w:cs="Arial"/>
              </w:rPr>
              <w:t xml:space="preserve"> </w:t>
            </w:r>
            <w:bookmarkEnd w:id="231"/>
          </w:p>
        </w:tc>
        <w:tc>
          <w:tcPr>
            <w:tcW w:w="1469" w:type="dxa"/>
          </w:tcPr>
          <w:p w:rsidR="00FE5ED9" w:rsidP="00BA5977">
            <w:pPr>
              <w:spacing w:before="0" w:after="0"/>
              <w:jc w:val="right"/>
              <w:rPr>
                <w:rFonts w:ascii="Arial" w:eastAsia="Arial" w:hAnsi="Arial" w:cs="Arial"/>
              </w:rPr>
            </w:pPr>
            <w:bookmarkStart w:id="232" w:name="_LINE__10_4e8bb70a_11b4_47d0_9c88_70fdbe"/>
            <w:r>
              <w:rPr>
                <w:rFonts w:ascii="Arial" w:eastAsia="Arial" w:hAnsi="Arial" w:cs="Arial"/>
              </w:rPr>
              <w:t>__________</w:t>
            </w:r>
            <w:bookmarkEnd w:id="232"/>
          </w:p>
        </w:tc>
        <w:tc>
          <w:tcPr>
            <w:tcW w:w="1469" w:type="dxa"/>
          </w:tcPr>
          <w:p w:rsidR="00FE5ED9" w:rsidP="00BA5977">
            <w:pPr>
              <w:spacing w:before="0" w:after="0"/>
              <w:jc w:val="right"/>
              <w:rPr>
                <w:rFonts w:ascii="Arial" w:eastAsia="Arial" w:hAnsi="Arial" w:cs="Arial"/>
              </w:rPr>
            </w:pPr>
            <w:bookmarkStart w:id="233" w:name="_LINE__10_838ee12c_0b14_46bc_a61d_567fc6"/>
            <w:r>
              <w:rPr>
                <w:rFonts w:ascii="Arial" w:eastAsia="Arial" w:hAnsi="Arial" w:cs="Arial"/>
              </w:rPr>
              <w:t>__________</w:t>
            </w:r>
            <w:bookmarkEnd w:id="233"/>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234" w:name="_LINE__11_9ab90463_379e_4ef5_a0d0_bae9e8"/>
            <w:r>
              <w:rPr>
                <w:rFonts w:ascii="Arial" w:eastAsia="Arial" w:hAnsi="Arial" w:cs="Arial"/>
              </w:rPr>
              <w:t>GENERAL FUND TOTAL</w:t>
            </w:r>
            <w:bookmarkEnd w:id="234"/>
          </w:p>
        </w:tc>
        <w:tc>
          <w:tcPr>
            <w:tcW w:w="1469" w:type="dxa"/>
          </w:tcPr>
          <w:p w:rsidR="00FE5ED9" w:rsidP="00BA5977">
            <w:pPr>
              <w:spacing w:before="0" w:after="0"/>
              <w:jc w:val="right"/>
              <w:rPr>
                <w:rFonts w:ascii="Arial" w:eastAsia="Arial" w:hAnsi="Arial" w:cs="Arial"/>
              </w:rPr>
            </w:pPr>
            <w:bookmarkStart w:id="235" w:name="_LINE__11_ff9b8d8b_7288_469c_b030_feb3f0"/>
            <w:r>
              <w:rPr>
                <w:rFonts w:ascii="Arial" w:eastAsia="Arial" w:hAnsi="Arial" w:cs="Arial"/>
              </w:rPr>
              <w:t>$0</w:t>
            </w:r>
            <w:bookmarkEnd w:id="235"/>
          </w:p>
        </w:tc>
        <w:tc>
          <w:tcPr>
            <w:tcW w:w="1469" w:type="dxa"/>
          </w:tcPr>
          <w:p w:rsidR="00FE5ED9" w:rsidP="00BA5977">
            <w:pPr>
              <w:spacing w:before="0" w:after="0"/>
              <w:jc w:val="right"/>
              <w:rPr>
                <w:rFonts w:ascii="Arial" w:eastAsia="Arial" w:hAnsi="Arial" w:cs="Arial"/>
              </w:rPr>
            </w:pPr>
            <w:bookmarkStart w:id="236" w:name="_LINE__11_343d35bc_34c2_4548_8071_465ad5"/>
            <w:r>
              <w:rPr>
                <w:rFonts w:ascii="Arial" w:eastAsia="Arial" w:hAnsi="Arial" w:cs="Arial"/>
              </w:rPr>
              <w:t>$100,000</w:t>
            </w:r>
            <w:bookmarkEnd w:id="236"/>
          </w:p>
        </w:tc>
      </w:tr>
    </w:tbl>
    <w:p w:rsidR="00FE5ED9" w:rsidP="00FE5ED9">
      <w:pPr>
        <w:ind w:left="360" w:firstLine="360"/>
        <w:rPr>
          <w:rFonts w:ascii="Arial" w:eastAsia="Arial" w:hAnsi="Arial" w:cs="Arial"/>
        </w:rPr>
      </w:pPr>
      <w:bookmarkStart w:id="237" w:name="_PAR__7_8ec3dc12_1711_4ee3_80db_168234eb"/>
      <w:bookmarkEnd w:id="224"/>
      <w:r>
        <w:rPr>
          <w:rFonts w:ascii="Arial" w:eastAsia="Arial" w:hAnsi="Arial" w:cs="Arial"/>
          <w:b/>
          <w:sz w:val="24"/>
        </w:rPr>
        <w:t xml:space="preserve">Sec. F-3.  Effective date. </w:t>
      </w:r>
      <w:r>
        <w:rPr>
          <w:rFonts w:ascii="Arial" w:eastAsia="Arial" w:hAnsi="Arial" w:cs="Arial"/>
        </w:rPr>
        <w:t>This Part takes effect July 1, 2024.</w:t>
      </w:r>
    </w:p>
    <w:p w:rsidR="00FE5ED9" w:rsidP="00FE5ED9">
      <w:pPr>
        <w:ind w:left="360"/>
        <w:jc w:val="center"/>
        <w:rPr>
          <w:rFonts w:ascii="Arial" w:eastAsia="Arial" w:hAnsi="Arial" w:cs="Arial"/>
        </w:rPr>
      </w:pPr>
      <w:bookmarkStart w:id="238" w:name="_PAR__8_17c78441_79c6_47cf_99b8_d2ba2f4e"/>
      <w:bookmarkEnd w:id="237"/>
      <w:r>
        <w:rPr>
          <w:rFonts w:ascii="Arial" w:eastAsia="Arial" w:hAnsi="Arial" w:cs="Arial"/>
          <w:b/>
          <w:sz w:val="24"/>
        </w:rPr>
        <w:t>PART G</w:t>
      </w:r>
    </w:p>
    <w:p w:rsidR="00FE5ED9" w:rsidP="00FE5ED9">
      <w:pPr>
        <w:ind w:left="360" w:firstLine="360"/>
        <w:rPr>
          <w:rFonts w:ascii="Arial" w:eastAsia="Arial" w:hAnsi="Arial" w:cs="Arial"/>
        </w:rPr>
      </w:pPr>
      <w:bookmarkStart w:id="239" w:name="_PAR__9_eb1dfe2c_ca07_4d02_b878_2313a40f"/>
      <w:bookmarkEnd w:id="238"/>
      <w:r>
        <w:rPr>
          <w:rFonts w:ascii="Arial" w:eastAsia="Arial" w:hAnsi="Arial" w:cs="Arial"/>
          <w:b/>
          <w:sz w:val="24"/>
        </w:rPr>
        <w:t>Sec. G-1.  Appropriations and allocations.</w:t>
      </w:r>
      <w:r>
        <w:rPr>
          <w:rFonts w:ascii="Arial" w:eastAsia="Arial" w:hAnsi="Arial" w:cs="Arial"/>
        </w:rPr>
        <w:t>  The following appropriations and allocations are made.</w:t>
      </w:r>
    </w:p>
    <w:p w:rsidR="00FE5ED9" w:rsidP="00FE5ED9">
      <w:pPr>
        <w:pStyle w:val="BPSParagraphLeftAlign"/>
        <w:suppressAutoHyphens/>
        <w:ind w:left="360"/>
        <w:rPr>
          <w:rFonts w:ascii="Arial" w:eastAsia="Arial" w:hAnsi="Arial" w:cs="Arial"/>
        </w:rPr>
      </w:pPr>
      <w:bookmarkStart w:id="240" w:name="_PAR__10_6a0bdfd0_2099_430e_bee7_9928368"/>
      <w:bookmarkEnd w:id="239"/>
      <w:r>
        <w:rPr>
          <w:rFonts w:ascii="Arial" w:eastAsia="Arial" w:hAnsi="Arial" w:cs="Arial"/>
          <w:b/>
        </w:rPr>
        <w:t>HEALTH AND HUMAN SERVICES, DEPARTMENT OF</w:t>
      </w:r>
    </w:p>
    <w:p w:rsidR="00FE5ED9" w:rsidP="00FE5ED9">
      <w:pPr>
        <w:pStyle w:val="BPSParagraphLeftAlign"/>
        <w:suppressAutoHyphens/>
        <w:ind w:left="360"/>
        <w:rPr>
          <w:rFonts w:ascii="Arial" w:eastAsia="Arial" w:hAnsi="Arial" w:cs="Arial"/>
        </w:rPr>
      </w:pPr>
      <w:bookmarkStart w:id="241" w:name="_PAR__11_d281bc56_3861_4331_a86b_8ef9e2f"/>
      <w:bookmarkEnd w:id="240"/>
      <w:r>
        <w:rPr>
          <w:rFonts w:ascii="Arial" w:eastAsia="Arial" w:hAnsi="Arial" w:cs="Arial"/>
          <w:b/>
        </w:rPr>
        <w:t>Mental Health Services - Community Z198</w:t>
      </w:r>
    </w:p>
    <w:p w:rsidR="00FE5ED9" w:rsidP="00FE5ED9">
      <w:pPr>
        <w:ind w:left="360"/>
        <w:rPr>
          <w:rFonts w:ascii="Arial" w:eastAsia="Arial" w:hAnsi="Arial" w:cs="Arial"/>
        </w:rPr>
      </w:pPr>
      <w:bookmarkStart w:id="242" w:name="_PAR__12_fceceb7c_9fed_4342_853e_321fd79"/>
      <w:bookmarkEnd w:id="241"/>
      <w:r>
        <w:rPr>
          <w:rFonts w:ascii="Arial" w:eastAsia="Arial" w:hAnsi="Arial" w:cs="Arial"/>
        </w:rPr>
        <w:t>Initiative: Provides funding to bridge the gap for mental health organizations participating in certified community behavioral health clinic projects that have been funded by federal grants from the United States Department of Health and Human Services, Substance Abuse and Mental Health Services Administration for the past 2 years.</w:t>
      </w:r>
    </w:p>
    <w:tbl>
      <w:tblPr>
        <w:tblStyle w:val="BPSTable"/>
        <w:tblW w:w="0" w:type="auto"/>
        <w:tblInd w:w="360" w:type="dxa"/>
        <w:tblCellMar>
          <w:left w:w="0" w:type="dxa"/>
          <w:right w:w="0" w:type="dxa"/>
        </w:tblCellMar>
        <w:tblLook w:val="04A0"/>
      </w:tblPr>
      <w:tblGrid>
        <w:gridCol w:w="5009"/>
        <w:gridCol w:w="1463"/>
        <w:gridCol w:w="1463"/>
      </w:tblGrid>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243" w:name="_PAR__13_ceb41a35_da77_4614_81b4_54c0fd9"/>
            <w:bookmarkStart w:id="244" w:name="_LINE__22_5b87e75f_6f79_4c37_a37a_f38be4"/>
            <w:bookmarkEnd w:id="242"/>
            <w:r>
              <w:rPr>
                <w:rFonts w:ascii="Arial" w:eastAsia="Arial" w:hAnsi="Arial" w:cs="Arial"/>
                <w:b/>
              </w:rPr>
              <w:t>GENERAL FUND</w:t>
            </w:r>
            <w:bookmarkEnd w:id="244"/>
          </w:p>
        </w:tc>
        <w:tc>
          <w:tcPr>
            <w:tcW w:w="1469" w:type="dxa"/>
          </w:tcPr>
          <w:p w:rsidR="00FE5ED9" w:rsidP="00BA5977">
            <w:pPr>
              <w:spacing w:before="0" w:after="0"/>
              <w:jc w:val="right"/>
              <w:rPr>
                <w:rFonts w:ascii="Arial" w:eastAsia="Arial" w:hAnsi="Arial" w:cs="Arial"/>
              </w:rPr>
            </w:pPr>
            <w:bookmarkStart w:id="245" w:name="_LINE__22_14cacb94_ccbb_43f6_9313_51fb92"/>
            <w:r>
              <w:rPr>
                <w:rFonts w:ascii="Arial" w:eastAsia="Arial" w:hAnsi="Arial" w:cs="Arial"/>
                <w:b/>
              </w:rPr>
              <w:t>2023-24</w:t>
            </w:r>
            <w:bookmarkEnd w:id="245"/>
          </w:p>
        </w:tc>
        <w:tc>
          <w:tcPr>
            <w:tcW w:w="1469" w:type="dxa"/>
          </w:tcPr>
          <w:p w:rsidR="00FE5ED9" w:rsidP="00BA5977">
            <w:pPr>
              <w:spacing w:before="0" w:after="0"/>
              <w:jc w:val="right"/>
              <w:rPr>
                <w:rFonts w:ascii="Arial" w:eastAsia="Arial" w:hAnsi="Arial" w:cs="Arial"/>
              </w:rPr>
            </w:pPr>
            <w:bookmarkStart w:id="246" w:name="_LINE__22_a309defc_f520_44d1_acbd_d7a46c"/>
            <w:r>
              <w:rPr>
                <w:rFonts w:ascii="Arial" w:eastAsia="Arial" w:hAnsi="Arial" w:cs="Arial"/>
                <w:b/>
              </w:rPr>
              <w:t>2024-25</w:t>
            </w:r>
            <w:bookmarkEnd w:id="246"/>
          </w:p>
        </w:tc>
      </w:tr>
      <w:tr w:rsidTr="00BA5977">
        <w:tblPrEx>
          <w:tblW w:w="0" w:type="auto"/>
          <w:tblInd w:w="360" w:type="dxa"/>
          <w:tblCellMar>
            <w:left w:w="0" w:type="dxa"/>
            <w:right w:w="0" w:type="dxa"/>
          </w:tblCellMar>
          <w:tblLook w:val="04A0"/>
        </w:tblPrEx>
        <w:tc>
          <w:tcPr>
            <w:tcW w:w="5069" w:type="dxa"/>
          </w:tcPr>
          <w:p w:rsidR="00FE5ED9" w:rsidP="00BA5977">
            <w:pPr>
              <w:spacing w:before="0" w:after="0"/>
              <w:ind w:left="180"/>
              <w:rPr>
                <w:rFonts w:ascii="Arial" w:eastAsia="Arial" w:hAnsi="Arial" w:cs="Arial"/>
              </w:rPr>
            </w:pPr>
            <w:bookmarkStart w:id="247" w:name="_LINE__23_8c86443e_9091_4fab_956b_9ac9d0"/>
            <w:r>
              <w:rPr>
                <w:rFonts w:ascii="Arial" w:eastAsia="Arial" w:hAnsi="Arial" w:cs="Arial"/>
              </w:rPr>
              <w:t>All Other</w:t>
            </w:r>
            <w:bookmarkEnd w:id="247"/>
          </w:p>
        </w:tc>
        <w:tc>
          <w:tcPr>
            <w:tcW w:w="1469" w:type="dxa"/>
          </w:tcPr>
          <w:p w:rsidR="00FE5ED9" w:rsidP="00BA5977">
            <w:pPr>
              <w:spacing w:before="0" w:after="0"/>
              <w:jc w:val="right"/>
              <w:rPr>
                <w:rFonts w:ascii="Arial" w:eastAsia="Arial" w:hAnsi="Arial" w:cs="Arial"/>
              </w:rPr>
            </w:pPr>
            <w:bookmarkStart w:id="248" w:name="_LINE__23_6266f87e_755f_496c_adf8_3f1529"/>
            <w:r>
              <w:rPr>
                <w:rFonts w:ascii="Arial" w:eastAsia="Arial" w:hAnsi="Arial" w:cs="Arial"/>
              </w:rPr>
              <w:t>$0</w:t>
            </w:r>
            <w:bookmarkEnd w:id="248"/>
          </w:p>
        </w:tc>
        <w:tc>
          <w:tcPr>
            <w:tcW w:w="1469" w:type="dxa"/>
          </w:tcPr>
          <w:p w:rsidR="00FE5ED9" w:rsidP="00BA5977">
            <w:pPr>
              <w:spacing w:before="0" w:after="0"/>
              <w:jc w:val="right"/>
              <w:rPr>
                <w:rFonts w:ascii="Arial" w:eastAsia="Arial" w:hAnsi="Arial" w:cs="Arial"/>
              </w:rPr>
            </w:pPr>
            <w:bookmarkStart w:id="249" w:name="_LINE__23_d0ffa3ca_49b7_4e06_ad86_175117"/>
            <w:r>
              <w:rPr>
                <w:rFonts w:ascii="Arial" w:eastAsia="Arial" w:hAnsi="Arial" w:cs="Arial"/>
              </w:rPr>
              <w:t>$2,000,000</w:t>
            </w:r>
            <w:bookmarkEnd w:id="249"/>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250" w:name="_LINE__24_cfb0b98e_b5ab_46a1_a093_3878f9"/>
            <w:r>
              <w:rPr>
                <w:rFonts w:ascii="Arial" w:eastAsia="Arial" w:hAnsi="Arial" w:cs="Arial"/>
              </w:rPr>
              <w:t xml:space="preserve"> </w:t>
            </w:r>
            <w:bookmarkEnd w:id="250"/>
          </w:p>
        </w:tc>
        <w:tc>
          <w:tcPr>
            <w:tcW w:w="1469" w:type="dxa"/>
          </w:tcPr>
          <w:p w:rsidR="00FE5ED9" w:rsidP="00BA5977">
            <w:pPr>
              <w:spacing w:before="0" w:after="0"/>
              <w:jc w:val="right"/>
              <w:rPr>
                <w:rFonts w:ascii="Arial" w:eastAsia="Arial" w:hAnsi="Arial" w:cs="Arial"/>
              </w:rPr>
            </w:pPr>
            <w:bookmarkStart w:id="251" w:name="_LINE__24_780fccca_bda5_4de6_a7ed_0ba1cb"/>
            <w:r>
              <w:rPr>
                <w:rFonts w:ascii="Arial" w:eastAsia="Arial" w:hAnsi="Arial" w:cs="Arial"/>
              </w:rPr>
              <w:t>__________</w:t>
            </w:r>
            <w:bookmarkEnd w:id="251"/>
          </w:p>
        </w:tc>
        <w:tc>
          <w:tcPr>
            <w:tcW w:w="1469" w:type="dxa"/>
          </w:tcPr>
          <w:p w:rsidR="00FE5ED9" w:rsidP="00BA5977">
            <w:pPr>
              <w:spacing w:before="0" w:after="0"/>
              <w:jc w:val="right"/>
              <w:rPr>
                <w:rFonts w:ascii="Arial" w:eastAsia="Arial" w:hAnsi="Arial" w:cs="Arial"/>
              </w:rPr>
            </w:pPr>
            <w:bookmarkStart w:id="252" w:name="_LINE__24_7a0da104_1046_49ed_862c_288388"/>
            <w:r>
              <w:rPr>
                <w:rFonts w:ascii="Arial" w:eastAsia="Arial" w:hAnsi="Arial" w:cs="Arial"/>
              </w:rPr>
              <w:t>__________</w:t>
            </w:r>
            <w:bookmarkEnd w:id="252"/>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253" w:name="_LINE__25_1c9ea930_6652_4b96_bff6_e1817b"/>
            <w:r>
              <w:rPr>
                <w:rFonts w:ascii="Arial" w:eastAsia="Arial" w:hAnsi="Arial" w:cs="Arial"/>
              </w:rPr>
              <w:t>GENERAL FUND TOTAL</w:t>
            </w:r>
            <w:bookmarkEnd w:id="253"/>
          </w:p>
        </w:tc>
        <w:tc>
          <w:tcPr>
            <w:tcW w:w="1469" w:type="dxa"/>
          </w:tcPr>
          <w:p w:rsidR="00FE5ED9" w:rsidP="00BA5977">
            <w:pPr>
              <w:spacing w:before="0" w:after="0"/>
              <w:jc w:val="right"/>
              <w:rPr>
                <w:rFonts w:ascii="Arial" w:eastAsia="Arial" w:hAnsi="Arial" w:cs="Arial"/>
              </w:rPr>
            </w:pPr>
            <w:bookmarkStart w:id="254" w:name="_LINE__25_51d834cc_f4ef_4aaa_9f3d_0e97ae"/>
            <w:r>
              <w:rPr>
                <w:rFonts w:ascii="Arial" w:eastAsia="Arial" w:hAnsi="Arial" w:cs="Arial"/>
              </w:rPr>
              <w:t>$0</w:t>
            </w:r>
            <w:bookmarkEnd w:id="254"/>
          </w:p>
        </w:tc>
        <w:tc>
          <w:tcPr>
            <w:tcW w:w="1469" w:type="dxa"/>
          </w:tcPr>
          <w:p w:rsidR="00FE5ED9" w:rsidP="00BA5977">
            <w:pPr>
              <w:spacing w:before="0" w:after="0"/>
              <w:jc w:val="right"/>
              <w:rPr>
                <w:rFonts w:ascii="Arial" w:eastAsia="Arial" w:hAnsi="Arial" w:cs="Arial"/>
              </w:rPr>
            </w:pPr>
            <w:bookmarkStart w:id="255" w:name="_LINE__25_be9a1517_26d6_470a_b07e_2ad9bf"/>
            <w:r>
              <w:rPr>
                <w:rFonts w:ascii="Arial" w:eastAsia="Arial" w:hAnsi="Arial" w:cs="Arial"/>
              </w:rPr>
              <w:t>$2,000,000</w:t>
            </w:r>
            <w:bookmarkEnd w:id="255"/>
          </w:p>
        </w:tc>
      </w:tr>
    </w:tbl>
    <w:p w:rsidR="00FE5ED9" w:rsidP="00FE5ED9">
      <w:pPr>
        <w:ind w:left="360" w:firstLine="360"/>
        <w:rPr>
          <w:rFonts w:ascii="Arial" w:eastAsia="Arial" w:hAnsi="Arial" w:cs="Arial"/>
        </w:rPr>
      </w:pPr>
      <w:bookmarkStart w:id="256" w:name="_PAR__14_16e2a761_73ed_4829_8bfe_6b2e8c3"/>
      <w:bookmarkEnd w:id="243"/>
      <w:r>
        <w:rPr>
          <w:rFonts w:ascii="Arial" w:eastAsia="Arial" w:hAnsi="Arial" w:cs="Arial"/>
          <w:b/>
          <w:sz w:val="24"/>
        </w:rPr>
        <w:t xml:space="preserve">Sec. G-2.  Effective date. </w:t>
      </w:r>
      <w:r>
        <w:rPr>
          <w:rFonts w:ascii="Arial" w:eastAsia="Arial" w:hAnsi="Arial" w:cs="Arial"/>
        </w:rPr>
        <w:t>This Part takes effect July 1, 2024.</w:t>
      </w:r>
    </w:p>
    <w:p w:rsidR="00FE5ED9" w:rsidP="00FE5ED9">
      <w:pPr>
        <w:ind w:left="360"/>
        <w:jc w:val="center"/>
        <w:rPr>
          <w:rFonts w:ascii="Arial" w:eastAsia="Arial" w:hAnsi="Arial" w:cs="Arial"/>
        </w:rPr>
      </w:pPr>
      <w:bookmarkStart w:id="257" w:name="_PAR__15_7759cb83_b685_4b46_9829_0e2e887"/>
      <w:bookmarkEnd w:id="256"/>
      <w:r>
        <w:rPr>
          <w:rFonts w:ascii="Arial" w:eastAsia="Arial" w:hAnsi="Arial" w:cs="Arial"/>
          <w:b/>
          <w:sz w:val="24"/>
        </w:rPr>
        <w:t>PART H</w:t>
      </w:r>
    </w:p>
    <w:p w:rsidR="00FE5ED9" w:rsidP="00FE5ED9">
      <w:pPr>
        <w:ind w:left="360" w:firstLine="360"/>
        <w:rPr>
          <w:rFonts w:ascii="Arial" w:eastAsia="Arial" w:hAnsi="Arial" w:cs="Arial"/>
        </w:rPr>
      </w:pPr>
      <w:bookmarkStart w:id="258" w:name="_PAR__16_24bbd7e9_dc0a_4ce2_9702_a71f75d"/>
      <w:bookmarkEnd w:id="257"/>
      <w:r>
        <w:rPr>
          <w:rFonts w:ascii="Arial" w:eastAsia="Arial" w:hAnsi="Arial" w:cs="Arial"/>
          <w:b/>
          <w:sz w:val="24"/>
        </w:rPr>
        <w:t>Sec. H-1.</w:t>
      </w:r>
      <w:r>
        <w:rPr>
          <w:rFonts w:ascii="Arial" w:eastAsia="Arial" w:hAnsi="Arial" w:cs="Arial"/>
        </w:rPr>
        <w:t xml:space="preserve">  </w:t>
      </w:r>
      <w:r w:rsidRPr="005142C9">
        <w:rPr>
          <w:rFonts w:ascii="Arial" w:eastAsia="Arial" w:hAnsi="Arial" w:cs="Arial"/>
          <w:b/>
          <w:sz w:val="24"/>
          <w:szCs w:val="24"/>
        </w:rPr>
        <w:t>Department of Health and Human Services to design and implement a community-based model of care for adolescent mental health.</w:t>
      </w:r>
      <w:r w:rsidRPr="005142C9">
        <w:rPr>
          <w:rFonts w:ascii="Arial" w:eastAsia="Arial" w:hAnsi="Arial" w:cs="Arial"/>
        </w:rPr>
        <w:t xml:space="preserve">  The Department of Health and Human Services shall design and implement a community-based model of care that addresses the acute mental health needs of adolescents with co-occurring disorders.  The model of care must support adolescents following discharge from residential care for substance use disorder treatment or address urgent treatment needs during times when residential care for substance use disorder treatment is not available or desired by the adolescents, the adolescent's family or the adolescent's treatment team.  The model of care must include the use of the so-called assertive continuing care protocol.  No later than December 3, 2026, the Department of Health and Human Services shall submit to the joint standing committee of the Legislature having jurisdiction over health and human services matters a report demonstrating the efficacy of the model of care and sufficient data to aid in the development of a future MaineCare reimbursement rate.</w:t>
      </w:r>
    </w:p>
    <w:p w:rsidR="00FE5ED9" w:rsidP="00FE5ED9">
      <w:pPr>
        <w:ind w:left="360" w:firstLine="360"/>
        <w:rPr>
          <w:rFonts w:ascii="Arial" w:eastAsia="Arial" w:hAnsi="Arial" w:cs="Arial"/>
        </w:rPr>
      </w:pPr>
      <w:bookmarkStart w:id="259" w:name="_PAGE__7_b7ab08b9_3d94_4f47_9c72_327331b"/>
      <w:bookmarkStart w:id="260" w:name="_PAR__2_c432bd05_eeff_4551_a095_7d6ac87d"/>
      <w:bookmarkEnd w:id="219"/>
      <w:bookmarkEnd w:id="258"/>
      <w:r>
        <w:rPr>
          <w:rFonts w:ascii="Arial" w:eastAsia="Arial" w:hAnsi="Arial" w:cs="Arial"/>
          <w:b/>
          <w:sz w:val="24"/>
        </w:rPr>
        <w:t>Sec. H-2.  Appropriations and allocations.</w:t>
      </w:r>
      <w:r>
        <w:rPr>
          <w:rFonts w:ascii="Arial" w:eastAsia="Arial" w:hAnsi="Arial" w:cs="Arial"/>
        </w:rPr>
        <w:t>  The following appropriations and allocations are made.</w:t>
      </w:r>
    </w:p>
    <w:p w:rsidR="00FE5ED9" w:rsidP="00FE5ED9">
      <w:pPr>
        <w:pStyle w:val="BPSParagraphLeftAlign"/>
        <w:suppressAutoHyphens/>
        <w:ind w:left="360"/>
        <w:rPr>
          <w:rFonts w:ascii="Arial" w:eastAsia="Arial" w:hAnsi="Arial" w:cs="Arial"/>
        </w:rPr>
      </w:pPr>
      <w:bookmarkStart w:id="261" w:name="_PAR__3_71fdba47_c3c3_4760_a6c7_9ed57bc0"/>
      <w:bookmarkEnd w:id="260"/>
      <w:r>
        <w:rPr>
          <w:rFonts w:ascii="Arial" w:eastAsia="Arial" w:hAnsi="Arial" w:cs="Arial"/>
          <w:b/>
        </w:rPr>
        <w:t>HEALTH AND HUMAN SERVICES, DEPARTMENT OF</w:t>
      </w:r>
    </w:p>
    <w:p w:rsidR="00FE5ED9" w:rsidP="00FE5ED9">
      <w:pPr>
        <w:pStyle w:val="BPSParagraphLeftAlign"/>
        <w:suppressAutoHyphens/>
        <w:ind w:left="360"/>
        <w:rPr>
          <w:rFonts w:ascii="Arial" w:eastAsia="Arial" w:hAnsi="Arial" w:cs="Arial"/>
        </w:rPr>
      </w:pPr>
      <w:bookmarkStart w:id="262" w:name="_PAR__4_da840427_13c3_4c4b_9dba_1a0dc4d6"/>
      <w:bookmarkEnd w:id="261"/>
      <w:r>
        <w:rPr>
          <w:rFonts w:ascii="Arial" w:eastAsia="Arial" w:hAnsi="Arial" w:cs="Arial"/>
          <w:b/>
        </w:rPr>
        <w:t>Office of Child and Family Services - District 0452</w:t>
      </w:r>
    </w:p>
    <w:p w:rsidR="00FE5ED9" w:rsidP="00FE5ED9">
      <w:pPr>
        <w:ind w:left="360"/>
        <w:rPr>
          <w:rFonts w:ascii="Arial" w:eastAsia="Arial" w:hAnsi="Arial" w:cs="Arial"/>
        </w:rPr>
      </w:pPr>
      <w:bookmarkStart w:id="263" w:name="_PAR__5_b794e06b_fb1f_4491_96a4_a5fcd6a3"/>
      <w:bookmarkEnd w:id="262"/>
      <w:r>
        <w:rPr>
          <w:rFonts w:ascii="Arial" w:eastAsia="Arial" w:hAnsi="Arial" w:cs="Arial"/>
        </w:rPr>
        <w:t>Initiative: Provides a one-time appropriation for the Department of Health and Human Services to design and implement a community-based model of care that addresses the needs of adolescents with co-occurring disorders.</w:t>
      </w:r>
    </w:p>
    <w:tbl>
      <w:tblPr>
        <w:tblStyle w:val="BPSTable"/>
        <w:tblW w:w="0" w:type="auto"/>
        <w:tblInd w:w="360" w:type="dxa"/>
        <w:tblCellMar>
          <w:left w:w="0" w:type="dxa"/>
          <w:right w:w="0" w:type="dxa"/>
        </w:tblCellMar>
        <w:tblLook w:val="04A0"/>
      </w:tblPr>
      <w:tblGrid>
        <w:gridCol w:w="5009"/>
        <w:gridCol w:w="1463"/>
        <w:gridCol w:w="1463"/>
      </w:tblGrid>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264" w:name="_PAR__6_4bba8a6f_2a06_405f_bb00_e3243ba6"/>
            <w:bookmarkStart w:id="265" w:name="_LINE__8_14065252_c3eb_493a_83df_32e4375"/>
            <w:bookmarkEnd w:id="263"/>
            <w:r>
              <w:rPr>
                <w:rFonts w:ascii="Arial" w:eastAsia="Arial" w:hAnsi="Arial" w:cs="Arial"/>
                <w:b/>
              </w:rPr>
              <w:t>GENERAL FUND</w:t>
            </w:r>
            <w:bookmarkEnd w:id="265"/>
          </w:p>
        </w:tc>
        <w:tc>
          <w:tcPr>
            <w:tcW w:w="1469" w:type="dxa"/>
          </w:tcPr>
          <w:p w:rsidR="00FE5ED9" w:rsidP="00BA5977">
            <w:pPr>
              <w:spacing w:before="0" w:after="0"/>
              <w:jc w:val="right"/>
              <w:rPr>
                <w:rFonts w:ascii="Arial" w:eastAsia="Arial" w:hAnsi="Arial" w:cs="Arial"/>
              </w:rPr>
            </w:pPr>
            <w:bookmarkStart w:id="266" w:name="_LINE__8_6f323f37_6109_44e9_bf88_f1d2792"/>
            <w:r>
              <w:rPr>
                <w:rFonts w:ascii="Arial" w:eastAsia="Arial" w:hAnsi="Arial" w:cs="Arial"/>
                <w:b/>
              </w:rPr>
              <w:t>2023-24</w:t>
            </w:r>
            <w:bookmarkEnd w:id="266"/>
          </w:p>
        </w:tc>
        <w:tc>
          <w:tcPr>
            <w:tcW w:w="1469" w:type="dxa"/>
          </w:tcPr>
          <w:p w:rsidR="00FE5ED9" w:rsidP="00BA5977">
            <w:pPr>
              <w:spacing w:before="0" w:after="0"/>
              <w:jc w:val="right"/>
              <w:rPr>
                <w:rFonts w:ascii="Arial" w:eastAsia="Arial" w:hAnsi="Arial" w:cs="Arial"/>
              </w:rPr>
            </w:pPr>
            <w:bookmarkStart w:id="267" w:name="_LINE__8_72cfa8b7_8d9e_41b1_b510_b5d2968"/>
            <w:r>
              <w:rPr>
                <w:rFonts w:ascii="Arial" w:eastAsia="Arial" w:hAnsi="Arial" w:cs="Arial"/>
                <w:b/>
              </w:rPr>
              <w:t>2024-25</w:t>
            </w:r>
            <w:bookmarkEnd w:id="267"/>
          </w:p>
        </w:tc>
      </w:tr>
      <w:tr w:rsidTr="00BA5977">
        <w:tblPrEx>
          <w:tblW w:w="0" w:type="auto"/>
          <w:tblInd w:w="360" w:type="dxa"/>
          <w:tblCellMar>
            <w:left w:w="0" w:type="dxa"/>
            <w:right w:w="0" w:type="dxa"/>
          </w:tblCellMar>
          <w:tblLook w:val="04A0"/>
        </w:tblPrEx>
        <w:tc>
          <w:tcPr>
            <w:tcW w:w="5069" w:type="dxa"/>
          </w:tcPr>
          <w:p w:rsidR="00FE5ED9" w:rsidP="00BA5977">
            <w:pPr>
              <w:spacing w:before="0" w:after="0"/>
              <w:ind w:left="180"/>
              <w:rPr>
                <w:rFonts w:ascii="Arial" w:eastAsia="Arial" w:hAnsi="Arial" w:cs="Arial"/>
              </w:rPr>
            </w:pPr>
            <w:bookmarkStart w:id="268" w:name="_LINE__9_ffd9a825_8494_40e0_8238_a0aa43d"/>
            <w:r>
              <w:rPr>
                <w:rFonts w:ascii="Arial" w:eastAsia="Arial" w:hAnsi="Arial" w:cs="Arial"/>
              </w:rPr>
              <w:t>All Other</w:t>
            </w:r>
            <w:bookmarkEnd w:id="268"/>
          </w:p>
        </w:tc>
        <w:tc>
          <w:tcPr>
            <w:tcW w:w="1469" w:type="dxa"/>
          </w:tcPr>
          <w:p w:rsidR="00FE5ED9" w:rsidP="00BA5977">
            <w:pPr>
              <w:spacing w:before="0" w:after="0"/>
              <w:jc w:val="right"/>
              <w:rPr>
                <w:rFonts w:ascii="Arial" w:eastAsia="Arial" w:hAnsi="Arial" w:cs="Arial"/>
              </w:rPr>
            </w:pPr>
            <w:bookmarkStart w:id="269" w:name="_LINE__9_c21f048a_db5d_4164_ba57_8f21e72"/>
            <w:r>
              <w:rPr>
                <w:rFonts w:ascii="Arial" w:eastAsia="Arial" w:hAnsi="Arial" w:cs="Arial"/>
              </w:rPr>
              <w:t>$0</w:t>
            </w:r>
            <w:bookmarkEnd w:id="269"/>
          </w:p>
        </w:tc>
        <w:tc>
          <w:tcPr>
            <w:tcW w:w="1469" w:type="dxa"/>
          </w:tcPr>
          <w:p w:rsidR="00FE5ED9" w:rsidP="00BA5977">
            <w:pPr>
              <w:spacing w:before="0" w:after="0"/>
              <w:jc w:val="right"/>
              <w:rPr>
                <w:rFonts w:ascii="Arial" w:eastAsia="Arial" w:hAnsi="Arial" w:cs="Arial"/>
              </w:rPr>
            </w:pPr>
            <w:bookmarkStart w:id="270" w:name="_LINE__9_029e5613_78e6_40b7_96d7_17c68b4"/>
            <w:r>
              <w:rPr>
                <w:rFonts w:ascii="Arial" w:eastAsia="Arial" w:hAnsi="Arial" w:cs="Arial"/>
              </w:rPr>
              <w:t>$1,000,000</w:t>
            </w:r>
            <w:bookmarkEnd w:id="270"/>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271" w:name="_LINE__10_73025e8e_beb2_4419_ad67_49ef85"/>
            <w:r>
              <w:rPr>
                <w:rFonts w:ascii="Arial" w:eastAsia="Arial" w:hAnsi="Arial" w:cs="Arial"/>
              </w:rPr>
              <w:t xml:space="preserve"> </w:t>
            </w:r>
            <w:bookmarkEnd w:id="271"/>
          </w:p>
        </w:tc>
        <w:tc>
          <w:tcPr>
            <w:tcW w:w="1469" w:type="dxa"/>
          </w:tcPr>
          <w:p w:rsidR="00FE5ED9" w:rsidP="00BA5977">
            <w:pPr>
              <w:spacing w:before="0" w:after="0"/>
              <w:jc w:val="right"/>
              <w:rPr>
                <w:rFonts w:ascii="Arial" w:eastAsia="Arial" w:hAnsi="Arial" w:cs="Arial"/>
              </w:rPr>
            </w:pPr>
            <w:bookmarkStart w:id="272" w:name="_LINE__10_9d75c61f_11aa_42f5_a0c6_d3056d"/>
            <w:r>
              <w:rPr>
                <w:rFonts w:ascii="Arial" w:eastAsia="Arial" w:hAnsi="Arial" w:cs="Arial"/>
              </w:rPr>
              <w:t>__________</w:t>
            </w:r>
            <w:bookmarkEnd w:id="272"/>
          </w:p>
        </w:tc>
        <w:tc>
          <w:tcPr>
            <w:tcW w:w="1469" w:type="dxa"/>
          </w:tcPr>
          <w:p w:rsidR="00FE5ED9" w:rsidP="00BA5977">
            <w:pPr>
              <w:spacing w:before="0" w:after="0"/>
              <w:jc w:val="right"/>
              <w:rPr>
                <w:rFonts w:ascii="Arial" w:eastAsia="Arial" w:hAnsi="Arial" w:cs="Arial"/>
              </w:rPr>
            </w:pPr>
            <w:bookmarkStart w:id="273" w:name="_LINE__10_6216b889_cad5_46cd_9c56_ca13fb"/>
            <w:r>
              <w:rPr>
                <w:rFonts w:ascii="Arial" w:eastAsia="Arial" w:hAnsi="Arial" w:cs="Arial"/>
              </w:rPr>
              <w:t>__________</w:t>
            </w:r>
            <w:bookmarkEnd w:id="273"/>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274" w:name="_LINE__11_25265776_7b82_4460_8397_5ff12e"/>
            <w:r>
              <w:rPr>
                <w:rFonts w:ascii="Arial" w:eastAsia="Arial" w:hAnsi="Arial" w:cs="Arial"/>
              </w:rPr>
              <w:t>GENERAL FUND TOTAL</w:t>
            </w:r>
            <w:bookmarkEnd w:id="274"/>
          </w:p>
        </w:tc>
        <w:tc>
          <w:tcPr>
            <w:tcW w:w="1469" w:type="dxa"/>
          </w:tcPr>
          <w:p w:rsidR="00FE5ED9" w:rsidP="00BA5977">
            <w:pPr>
              <w:spacing w:before="0" w:after="0"/>
              <w:jc w:val="right"/>
              <w:rPr>
                <w:rFonts w:ascii="Arial" w:eastAsia="Arial" w:hAnsi="Arial" w:cs="Arial"/>
              </w:rPr>
            </w:pPr>
            <w:bookmarkStart w:id="275" w:name="_LINE__11_5ed6f82e_251c_487a_9174_6f7f5c"/>
            <w:r>
              <w:rPr>
                <w:rFonts w:ascii="Arial" w:eastAsia="Arial" w:hAnsi="Arial" w:cs="Arial"/>
              </w:rPr>
              <w:t>$0</w:t>
            </w:r>
            <w:bookmarkEnd w:id="275"/>
          </w:p>
        </w:tc>
        <w:tc>
          <w:tcPr>
            <w:tcW w:w="1469" w:type="dxa"/>
          </w:tcPr>
          <w:p w:rsidR="00FE5ED9" w:rsidP="00BA5977">
            <w:pPr>
              <w:spacing w:before="0" w:after="0"/>
              <w:jc w:val="right"/>
              <w:rPr>
                <w:rFonts w:ascii="Arial" w:eastAsia="Arial" w:hAnsi="Arial" w:cs="Arial"/>
              </w:rPr>
            </w:pPr>
            <w:bookmarkStart w:id="276" w:name="_LINE__11_b6a4d26d_feb5_4344_a9eb_89f57d"/>
            <w:r>
              <w:rPr>
                <w:rFonts w:ascii="Arial" w:eastAsia="Arial" w:hAnsi="Arial" w:cs="Arial"/>
              </w:rPr>
              <w:t>$1,000,000</w:t>
            </w:r>
            <w:bookmarkEnd w:id="276"/>
          </w:p>
        </w:tc>
      </w:tr>
    </w:tbl>
    <w:p w:rsidR="00FE5ED9" w:rsidP="00FE5ED9">
      <w:pPr>
        <w:ind w:left="360" w:firstLine="360"/>
        <w:rPr>
          <w:rFonts w:ascii="Arial" w:eastAsia="Arial" w:hAnsi="Arial" w:cs="Arial"/>
        </w:rPr>
      </w:pPr>
      <w:bookmarkStart w:id="277" w:name="_PAR__7_e74eea1a_aa60_4a4a_932a_ac9b55c9"/>
      <w:bookmarkEnd w:id="264"/>
      <w:r>
        <w:rPr>
          <w:rFonts w:ascii="Arial" w:eastAsia="Arial" w:hAnsi="Arial" w:cs="Arial"/>
          <w:b/>
          <w:sz w:val="24"/>
        </w:rPr>
        <w:t xml:space="preserve">Sec. H-3.  Effective date. </w:t>
      </w:r>
      <w:r>
        <w:rPr>
          <w:rFonts w:ascii="Arial" w:eastAsia="Arial" w:hAnsi="Arial" w:cs="Arial"/>
        </w:rPr>
        <w:t>This Part takes effect July 1, 2024.</w:t>
      </w:r>
    </w:p>
    <w:p w:rsidR="00FE5ED9" w:rsidP="00FE5ED9">
      <w:pPr>
        <w:ind w:left="360"/>
        <w:jc w:val="center"/>
        <w:rPr>
          <w:rFonts w:ascii="Arial" w:eastAsia="Arial" w:hAnsi="Arial" w:cs="Arial"/>
        </w:rPr>
      </w:pPr>
      <w:bookmarkStart w:id="278" w:name="_PAR__8_1ed46ce7_31bd_4c2a_b6af_228cfad5"/>
      <w:bookmarkEnd w:id="277"/>
      <w:r>
        <w:rPr>
          <w:rFonts w:ascii="Arial" w:eastAsia="Arial" w:hAnsi="Arial" w:cs="Arial"/>
          <w:b/>
          <w:sz w:val="24"/>
        </w:rPr>
        <w:t>PART I</w:t>
      </w:r>
    </w:p>
    <w:p w:rsidR="00FE5ED9" w:rsidP="00FE5ED9">
      <w:pPr>
        <w:ind w:left="360" w:firstLine="360"/>
        <w:rPr>
          <w:rFonts w:ascii="Arial" w:eastAsia="Arial" w:hAnsi="Arial" w:cs="Arial"/>
        </w:rPr>
      </w:pPr>
      <w:bookmarkStart w:id="279" w:name="_PAR__9_773d3cd7_d286_43eb_978f_38f06d0e"/>
      <w:bookmarkEnd w:id="278"/>
      <w:r>
        <w:rPr>
          <w:rFonts w:ascii="Arial" w:eastAsia="Arial" w:hAnsi="Arial" w:cs="Arial"/>
          <w:b/>
          <w:sz w:val="24"/>
        </w:rPr>
        <w:t xml:space="preserve">Sec. I-1.  </w:t>
      </w:r>
      <w:r w:rsidRPr="008974F8">
        <w:rPr>
          <w:rFonts w:ascii="Arial" w:eastAsia="Arial" w:hAnsi="Arial" w:cs="Arial"/>
          <w:b/>
          <w:sz w:val="24"/>
        </w:rPr>
        <w:t xml:space="preserve">Rate </w:t>
      </w:r>
      <w:r>
        <w:rPr>
          <w:rFonts w:ascii="Arial" w:eastAsia="Arial" w:hAnsi="Arial" w:cs="Arial"/>
          <w:b/>
          <w:sz w:val="24"/>
        </w:rPr>
        <w:t>r</w:t>
      </w:r>
      <w:r w:rsidRPr="008974F8">
        <w:rPr>
          <w:rFonts w:ascii="Arial" w:eastAsia="Arial" w:hAnsi="Arial" w:cs="Arial"/>
          <w:b/>
          <w:sz w:val="24"/>
        </w:rPr>
        <w:t xml:space="preserve">eform for </w:t>
      </w:r>
      <w:r>
        <w:rPr>
          <w:rFonts w:ascii="Arial" w:eastAsia="Arial" w:hAnsi="Arial" w:cs="Arial"/>
          <w:b/>
          <w:sz w:val="24"/>
        </w:rPr>
        <w:t>n</w:t>
      </w:r>
      <w:r w:rsidRPr="008974F8">
        <w:rPr>
          <w:rFonts w:ascii="Arial" w:eastAsia="Arial" w:hAnsi="Arial" w:cs="Arial"/>
          <w:b/>
          <w:sz w:val="24"/>
        </w:rPr>
        <w:t xml:space="preserve">ursing </w:t>
      </w:r>
      <w:r>
        <w:rPr>
          <w:rFonts w:ascii="Arial" w:eastAsia="Arial" w:hAnsi="Arial" w:cs="Arial"/>
          <w:b/>
          <w:sz w:val="24"/>
        </w:rPr>
        <w:t>f</w:t>
      </w:r>
      <w:r w:rsidRPr="008974F8">
        <w:rPr>
          <w:rFonts w:ascii="Arial" w:eastAsia="Arial" w:hAnsi="Arial" w:cs="Arial"/>
          <w:b/>
          <w:sz w:val="24"/>
        </w:rPr>
        <w:t>acilities.</w:t>
      </w:r>
      <w:r>
        <w:rPr>
          <w:rFonts w:ascii="Arial" w:eastAsia="Arial" w:hAnsi="Arial" w:cs="Arial"/>
        </w:rPr>
        <w:t xml:space="preserve">  The Department of Health and Human Services, when conducting its review of reimbursement rates paid to nursing facilities pursuant to the Maine Revised Statutes, Title 22, section 3173-J, shall consider the following for inclusion in any new rates paid to nursing facilities under rule Chapter 101: MaineCare Benefits Manual, Chapter III, Section 67, Principles of Reimbursement for Nursing Facilities:</w:t>
      </w:r>
    </w:p>
    <w:p w:rsidR="00FE5ED9" w:rsidP="00FE5ED9">
      <w:pPr>
        <w:ind w:left="360" w:firstLine="360"/>
        <w:rPr>
          <w:rFonts w:ascii="Arial" w:eastAsia="Arial" w:hAnsi="Arial" w:cs="Arial"/>
        </w:rPr>
      </w:pPr>
      <w:bookmarkStart w:id="280" w:name="_PAR__10_cc1f306d_fbd2_4bf4_9dd6_012ab5b"/>
      <w:bookmarkEnd w:id="279"/>
      <w:r>
        <w:rPr>
          <w:rFonts w:ascii="Arial" w:eastAsia="Arial" w:hAnsi="Arial" w:cs="Arial"/>
        </w:rPr>
        <w:t>1.  Increase the reimbursement rates to nursing facilities, other than rural nursing facilities, to provide for a supplemental allowance per patient per day that is the difference between the amount reimbursed by the MaineCare program and the MaineCare allowable costs as reported in the as-filed MaineCare 2022 cost report, as long as the supplemental allowance is no more than $90 per patient per day.  Annual inflation adjustments provided pursuant to the Maine Revised Statutes, Title 22, section 1708, subsection 3, paragraph E and any one-time funding provided to nursing facilities during the COVID-19 pandemic for additional costs may not be included in the supplemental allowance.  The supplemental allowance rate is cost settled against both routine and direct care components costs.  For the purposes of this Part, "r</w:t>
      </w:r>
      <w:r w:rsidRPr="008974F8">
        <w:rPr>
          <w:rFonts w:ascii="Arial" w:eastAsia="Arial" w:hAnsi="Arial" w:cs="Arial"/>
        </w:rPr>
        <w:t>ural nursing facility</w:t>
      </w:r>
      <w:r>
        <w:rPr>
          <w:rFonts w:ascii="Arial" w:eastAsia="Arial" w:hAnsi="Arial" w:cs="Arial"/>
        </w:rPr>
        <w:t>"</w:t>
      </w:r>
      <w:r w:rsidRPr="008974F8">
        <w:rPr>
          <w:rFonts w:ascii="Arial" w:eastAsia="Arial" w:hAnsi="Arial" w:cs="Arial"/>
        </w:rPr>
        <w:t xml:space="preserve"> means a nursing facility that is not located in a Core Based Statistical Area as defined by the United States Census Bureau or that is not located within 15 miles of a critical access hospital as designated by the United States Department of Health and Human Services, Centers for Medicare and Medicaid Services;</w:t>
      </w:r>
    </w:p>
    <w:p w:rsidR="00FE5ED9" w:rsidP="00FE5ED9">
      <w:pPr>
        <w:ind w:left="360" w:firstLine="360"/>
        <w:rPr>
          <w:rFonts w:ascii="Arial" w:eastAsia="Arial" w:hAnsi="Arial" w:cs="Arial"/>
        </w:rPr>
      </w:pPr>
      <w:bookmarkStart w:id="281" w:name="_PAR__11_a733aefb_6b48_4c30_b663_8eb4349"/>
      <w:bookmarkEnd w:id="280"/>
      <w:r>
        <w:rPr>
          <w:rFonts w:ascii="Arial" w:eastAsia="Arial" w:hAnsi="Arial" w:cs="Arial"/>
        </w:rPr>
        <w:t>2.  Increase the reimbursement rates to rural nursing facilities to provide for a supplemental allowance per patient per day that is the difference between the amount reimbursed by the MaineCare program and the MaineCare allowable costs as reported in the as-filed MaineCare 2022 cost report.  The supplemental allowance rate is cost settled against both routine and direct care components costs; and</w:t>
      </w:r>
    </w:p>
    <w:p w:rsidR="00FE5ED9" w:rsidP="00FE5ED9">
      <w:pPr>
        <w:ind w:left="360" w:firstLine="360"/>
        <w:rPr>
          <w:rFonts w:ascii="Arial" w:eastAsia="Arial" w:hAnsi="Arial" w:cs="Arial"/>
        </w:rPr>
      </w:pPr>
      <w:bookmarkStart w:id="282" w:name="_PAR__12_3ce25b02_68e1_4207_aeee_cdc06a2"/>
      <w:bookmarkEnd w:id="281"/>
      <w:r>
        <w:rPr>
          <w:rFonts w:ascii="Arial" w:eastAsia="Arial" w:hAnsi="Arial" w:cs="Arial"/>
        </w:rPr>
        <w:t>3.  Allow for education and training costs for direct care staff to be included as a cost component under the MaineCare program for:</w:t>
      </w:r>
    </w:p>
    <w:p w:rsidR="00FE5ED9" w:rsidP="00FE5ED9">
      <w:pPr>
        <w:ind w:left="720"/>
        <w:rPr>
          <w:rFonts w:ascii="Arial" w:eastAsia="Arial" w:hAnsi="Arial" w:cs="Arial"/>
        </w:rPr>
      </w:pPr>
      <w:bookmarkStart w:id="283" w:name="_PAR__13_b79c12ec_2757_4ab3_af91_6c17482"/>
      <w:bookmarkEnd w:id="282"/>
      <w:r>
        <w:rPr>
          <w:rFonts w:ascii="Arial" w:eastAsia="Arial" w:hAnsi="Arial" w:cs="Arial"/>
        </w:rPr>
        <w:t xml:space="preserve">A.  Education and training for direct care staff for certification or recertification and for any continuing education that is considered necessary for carrying out duties by direct care staff in nursing facilities;  </w:t>
      </w:r>
    </w:p>
    <w:p w:rsidR="00FE5ED9" w:rsidP="00FE5ED9">
      <w:pPr>
        <w:ind w:left="720"/>
        <w:rPr>
          <w:rFonts w:ascii="Arial" w:eastAsia="Arial" w:hAnsi="Arial" w:cs="Arial"/>
        </w:rPr>
      </w:pPr>
      <w:bookmarkStart w:id="284" w:name="_PAGE__8_cf5cd990_a1c4_489d_aa59_fc1de86"/>
      <w:bookmarkStart w:id="285" w:name="_PAR__2_d3b78e12_29a6_4411_823d_c3234926"/>
      <w:bookmarkEnd w:id="259"/>
      <w:bookmarkEnd w:id="283"/>
      <w:r>
        <w:rPr>
          <w:rFonts w:ascii="Arial" w:eastAsia="Arial" w:hAnsi="Arial" w:cs="Arial"/>
        </w:rPr>
        <w:t>B.  Reimbursement at the applicable rate pursuant to the Maine Revised Statutes, Title 22, section 7402 to direct care staff receiving the education and training under paragraph A for the hours spent receiving the education and training; and</w:t>
      </w:r>
    </w:p>
    <w:p w:rsidR="00FE5ED9" w:rsidP="00FE5ED9">
      <w:pPr>
        <w:ind w:left="720"/>
        <w:rPr>
          <w:rFonts w:ascii="Arial" w:eastAsia="Arial" w:hAnsi="Arial" w:cs="Arial"/>
        </w:rPr>
      </w:pPr>
      <w:bookmarkStart w:id="286" w:name="_PAR__3_3574dc51_b9f3_45c2_b725_bd3c1fb8"/>
      <w:bookmarkEnd w:id="285"/>
      <w:r>
        <w:rPr>
          <w:rFonts w:ascii="Arial" w:eastAsia="Arial" w:hAnsi="Arial" w:cs="Arial"/>
        </w:rPr>
        <w:t>C.  Reasonable costs for educators providing education and training to direct care staff under paragraph A.</w:t>
      </w:r>
    </w:p>
    <w:p w:rsidR="00FE5ED9" w:rsidP="00FE5ED9">
      <w:pPr>
        <w:ind w:left="360" w:firstLine="360"/>
        <w:rPr>
          <w:rFonts w:ascii="Arial" w:eastAsia="Arial" w:hAnsi="Arial" w:cs="Arial"/>
        </w:rPr>
      </w:pPr>
      <w:bookmarkStart w:id="287" w:name="_PAR__4_008eca96_0d8b_4f63_8c29_f9ae6163"/>
      <w:bookmarkEnd w:id="286"/>
      <w:r>
        <w:rPr>
          <w:rFonts w:ascii="Arial" w:eastAsia="Arial" w:hAnsi="Arial" w:cs="Arial"/>
          <w:b/>
          <w:sz w:val="24"/>
        </w:rPr>
        <w:t xml:space="preserve">Sec. I-2.  </w:t>
      </w:r>
      <w:r w:rsidRPr="008974F8">
        <w:rPr>
          <w:rFonts w:ascii="Arial" w:eastAsia="Arial" w:hAnsi="Arial" w:cs="Arial"/>
          <w:b/>
          <w:sz w:val="24"/>
        </w:rPr>
        <w:t xml:space="preserve">Private nonmedical institutions; medical and remedial service facilities; assistance from unspent funds.  </w:t>
      </w:r>
      <w:r>
        <w:rPr>
          <w:rFonts w:ascii="Arial" w:eastAsia="Arial" w:hAnsi="Arial" w:cs="Arial"/>
        </w:rPr>
        <w:t>T</w:t>
      </w:r>
      <w:r w:rsidRPr="008974F8">
        <w:rPr>
          <w:rFonts w:ascii="Arial" w:eastAsia="Arial" w:hAnsi="Arial" w:cs="Arial"/>
        </w:rPr>
        <w:t>he Department of Health and Human Services shall direct any funds appropriated for one-time supplements or extraordinary circumstance allowances for nursing facilities within the scope of rule Chapter 101: MaineCare Benefits Manual, Chapter III, Section 67, Principles of Reimbursement for Nursing Facilities or for private nonmedical institutions within the scope of rule Chapter 101: MaineCare Benefits Manual, Chapter III, Section 97, Appendix C, Medical and Remedial Service Facilities for increased costs and lost revenue due to the COVID-19 pandemic that have remained unspent to be used to create additional financial assistance opportunities for private nonmedical institutions within the scope of rule Chapter 101: MaineCare Benefits Manual, Chapter III, Section 97, Appendix C, Medical and Remedial Service Facilities.</w:t>
      </w:r>
    </w:p>
    <w:p w:rsidR="00FE5ED9" w:rsidP="00FE5ED9">
      <w:pPr>
        <w:ind w:left="360" w:firstLine="360"/>
        <w:rPr>
          <w:rFonts w:ascii="Arial" w:eastAsia="Arial" w:hAnsi="Arial" w:cs="Arial"/>
        </w:rPr>
      </w:pPr>
      <w:bookmarkStart w:id="288" w:name="_PAR__5_9ad31793_f944_418d_8bf6_12f39cac"/>
      <w:bookmarkEnd w:id="287"/>
      <w:r>
        <w:rPr>
          <w:rFonts w:ascii="Arial" w:eastAsia="Arial" w:hAnsi="Arial" w:cs="Arial"/>
          <w:b/>
          <w:sz w:val="24"/>
        </w:rPr>
        <w:t>Sec. I-3.  Appropriations and allocations.</w:t>
      </w:r>
      <w:r>
        <w:rPr>
          <w:rFonts w:ascii="Arial" w:eastAsia="Arial" w:hAnsi="Arial" w:cs="Arial"/>
        </w:rPr>
        <w:t>  The following appropriations and allocations are made.</w:t>
      </w:r>
    </w:p>
    <w:p w:rsidR="00FE5ED9" w:rsidP="00FE5ED9">
      <w:pPr>
        <w:pStyle w:val="BPSParagraphLeftAlign"/>
        <w:suppressAutoHyphens/>
        <w:ind w:left="360"/>
        <w:rPr>
          <w:rFonts w:ascii="Arial" w:eastAsia="Arial" w:hAnsi="Arial" w:cs="Arial"/>
        </w:rPr>
      </w:pPr>
      <w:bookmarkStart w:id="289" w:name="_PAR__6_6bb53802_3074_49f6_b731_4742e61f"/>
      <w:bookmarkEnd w:id="288"/>
      <w:r>
        <w:rPr>
          <w:rFonts w:ascii="Arial" w:eastAsia="Arial" w:hAnsi="Arial" w:cs="Arial"/>
          <w:b/>
        </w:rPr>
        <w:t>HEALTH AND HUMAN SERVICES, DEPARTMENT OF</w:t>
      </w:r>
    </w:p>
    <w:p w:rsidR="00FE5ED9" w:rsidP="00FE5ED9">
      <w:pPr>
        <w:pStyle w:val="BPSParagraphLeftAlign"/>
        <w:suppressAutoHyphens/>
        <w:ind w:left="360"/>
        <w:rPr>
          <w:rFonts w:ascii="Arial" w:eastAsia="Arial" w:hAnsi="Arial" w:cs="Arial"/>
        </w:rPr>
      </w:pPr>
      <w:bookmarkStart w:id="290" w:name="_PAR__7_9d7d81ab_25fb_4957_a0db_dadfa400"/>
      <w:bookmarkEnd w:id="289"/>
      <w:r>
        <w:rPr>
          <w:rFonts w:ascii="Arial" w:eastAsia="Arial" w:hAnsi="Arial" w:cs="Arial"/>
          <w:b/>
        </w:rPr>
        <w:t>Nursing Facilities 0148</w:t>
      </w:r>
    </w:p>
    <w:p w:rsidR="00FE5ED9" w:rsidP="00FE5ED9">
      <w:pPr>
        <w:ind w:left="360"/>
        <w:rPr>
          <w:rFonts w:ascii="Arial" w:eastAsia="Arial" w:hAnsi="Arial" w:cs="Arial"/>
        </w:rPr>
      </w:pPr>
      <w:bookmarkStart w:id="291" w:name="_PAR__8_140a675a_adc3_4b7a_ba1e_8621cc93"/>
      <w:bookmarkEnd w:id="290"/>
      <w:r>
        <w:rPr>
          <w:rFonts w:ascii="Arial" w:eastAsia="Arial" w:hAnsi="Arial" w:cs="Arial"/>
        </w:rPr>
        <w:t>Initiative: Provides one-time funding for nursing facilities to receive a supplemental allowance per patient per day, as long as the supplemental allowance is no more than $90 per patient per day.</w:t>
      </w:r>
    </w:p>
    <w:tbl>
      <w:tblPr>
        <w:tblStyle w:val="BPSTable"/>
        <w:tblW w:w="0" w:type="auto"/>
        <w:tblInd w:w="360" w:type="dxa"/>
        <w:tblCellMar>
          <w:left w:w="0" w:type="dxa"/>
          <w:right w:w="0" w:type="dxa"/>
        </w:tblCellMar>
        <w:tblLook w:val="04A0"/>
      </w:tblPr>
      <w:tblGrid>
        <w:gridCol w:w="5009"/>
        <w:gridCol w:w="1463"/>
        <w:gridCol w:w="1463"/>
      </w:tblGrid>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292" w:name="_PAR__9_d4231c57_2689_4062_9932_5ca05fdf"/>
            <w:bookmarkStart w:id="293" w:name="_LINE__25_a8f58753_b7e9_4e58_b3a5_48cc7d"/>
            <w:bookmarkEnd w:id="291"/>
            <w:r>
              <w:rPr>
                <w:rFonts w:ascii="Arial" w:eastAsia="Arial" w:hAnsi="Arial" w:cs="Arial"/>
                <w:b/>
              </w:rPr>
              <w:t>GENERAL FUND</w:t>
            </w:r>
            <w:bookmarkEnd w:id="293"/>
          </w:p>
        </w:tc>
        <w:tc>
          <w:tcPr>
            <w:tcW w:w="1469" w:type="dxa"/>
          </w:tcPr>
          <w:p w:rsidR="00FE5ED9" w:rsidP="00BA5977">
            <w:pPr>
              <w:spacing w:before="0" w:after="0"/>
              <w:jc w:val="right"/>
              <w:rPr>
                <w:rFonts w:ascii="Arial" w:eastAsia="Arial" w:hAnsi="Arial" w:cs="Arial"/>
              </w:rPr>
            </w:pPr>
            <w:bookmarkStart w:id="294" w:name="_LINE__25_694f30d3_591e_479f_8edf_be9a60"/>
            <w:r>
              <w:rPr>
                <w:rFonts w:ascii="Arial" w:eastAsia="Arial" w:hAnsi="Arial" w:cs="Arial"/>
                <w:b/>
              </w:rPr>
              <w:t>2023-24</w:t>
            </w:r>
            <w:bookmarkEnd w:id="294"/>
          </w:p>
        </w:tc>
        <w:tc>
          <w:tcPr>
            <w:tcW w:w="1469" w:type="dxa"/>
          </w:tcPr>
          <w:p w:rsidR="00FE5ED9" w:rsidP="00BA5977">
            <w:pPr>
              <w:spacing w:before="0" w:after="0"/>
              <w:jc w:val="right"/>
              <w:rPr>
                <w:rFonts w:ascii="Arial" w:eastAsia="Arial" w:hAnsi="Arial" w:cs="Arial"/>
              </w:rPr>
            </w:pPr>
            <w:bookmarkStart w:id="295" w:name="_LINE__25_10381a5e_d7f4_4d07_bc8f_9a67ff"/>
            <w:r>
              <w:rPr>
                <w:rFonts w:ascii="Arial" w:eastAsia="Arial" w:hAnsi="Arial" w:cs="Arial"/>
                <w:b/>
              </w:rPr>
              <w:t>2024-25</w:t>
            </w:r>
            <w:bookmarkEnd w:id="295"/>
          </w:p>
        </w:tc>
      </w:tr>
      <w:tr w:rsidTr="00BA5977">
        <w:tblPrEx>
          <w:tblW w:w="0" w:type="auto"/>
          <w:tblInd w:w="360" w:type="dxa"/>
          <w:tblCellMar>
            <w:left w:w="0" w:type="dxa"/>
            <w:right w:w="0" w:type="dxa"/>
          </w:tblCellMar>
          <w:tblLook w:val="04A0"/>
        </w:tblPrEx>
        <w:tc>
          <w:tcPr>
            <w:tcW w:w="5069" w:type="dxa"/>
          </w:tcPr>
          <w:p w:rsidR="00FE5ED9" w:rsidP="00BA5977">
            <w:pPr>
              <w:spacing w:before="0" w:after="0"/>
              <w:ind w:left="180"/>
              <w:rPr>
                <w:rFonts w:ascii="Arial" w:eastAsia="Arial" w:hAnsi="Arial" w:cs="Arial"/>
              </w:rPr>
            </w:pPr>
            <w:bookmarkStart w:id="296" w:name="_LINE__26_905ee9b0_1731_4a98_a94e_bf76f9"/>
            <w:r>
              <w:rPr>
                <w:rFonts w:ascii="Arial" w:eastAsia="Arial" w:hAnsi="Arial" w:cs="Arial"/>
              </w:rPr>
              <w:t>All Other</w:t>
            </w:r>
            <w:bookmarkEnd w:id="296"/>
          </w:p>
        </w:tc>
        <w:tc>
          <w:tcPr>
            <w:tcW w:w="1469" w:type="dxa"/>
          </w:tcPr>
          <w:p w:rsidR="00FE5ED9" w:rsidP="00BA5977">
            <w:pPr>
              <w:spacing w:before="0" w:after="0"/>
              <w:jc w:val="right"/>
              <w:rPr>
                <w:rFonts w:ascii="Arial" w:eastAsia="Arial" w:hAnsi="Arial" w:cs="Arial"/>
              </w:rPr>
            </w:pPr>
            <w:bookmarkStart w:id="297" w:name="_LINE__26_fa633614_67d7_4b19_8819_bcfa47"/>
            <w:r>
              <w:rPr>
                <w:rFonts w:ascii="Arial" w:eastAsia="Arial" w:hAnsi="Arial" w:cs="Arial"/>
              </w:rPr>
              <w:t>$0</w:t>
            </w:r>
            <w:bookmarkEnd w:id="297"/>
          </w:p>
        </w:tc>
        <w:tc>
          <w:tcPr>
            <w:tcW w:w="1469" w:type="dxa"/>
          </w:tcPr>
          <w:p w:rsidR="00FE5ED9" w:rsidP="00BA5977">
            <w:pPr>
              <w:spacing w:before="0" w:after="0"/>
              <w:jc w:val="right"/>
              <w:rPr>
                <w:rFonts w:ascii="Arial" w:eastAsia="Arial" w:hAnsi="Arial" w:cs="Arial"/>
              </w:rPr>
            </w:pPr>
            <w:bookmarkStart w:id="298" w:name="_LINE__26_f4bae1d4_71a2_410f_af4f_e84506"/>
            <w:r>
              <w:rPr>
                <w:rFonts w:ascii="Arial" w:eastAsia="Arial" w:hAnsi="Arial" w:cs="Arial"/>
              </w:rPr>
              <w:t>$31,000,000</w:t>
            </w:r>
            <w:bookmarkEnd w:id="298"/>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299" w:name="_LINE__27_13b0b211_2b69_4a2b_83a3_d59784"/>
            <w:r>
              <w:rPr>
                <w:rFonts w:ascii="Arial" w:eastAsia="Arial" w:hAnsi="Arial" w:cs="Arial"/>
              </w:rPr>
              <w:t xml:space="preserve"> </w:t>
            </w:r>
            <w:bookmarkEnd w:id="299"/>
          </w:p>
        </w:tc>
        <w:tc>
          <w:tcPr>
            <w:tcW w:w="1469" w:type="dxa"/>
          </w:tcPr>
          <w:p w:rsidR="00FE5ED9" w:rsidP="00BA5977">
            <w:pPr>
              <w:spacing w:before="0" w:after="0"/>
              <w:jc w:val="right"/>
              <w:rPr>
                <w:rFonts w:ascii="Arial" w:eastAsia="Arial" w:hAnsi="Arial" w:cs="Arial"/>
              </w:rPr>
            </w:pPr>
            <w:bookmarkStart w:id="300" w:name="_LINE__27_9416e67d_3679_483b_b94e_0ced76"/>
            <w:r>
              <w:rPr>
                <w:rFonts w:ascii="Arial" w:eastAsia="Arial" w:hAnsi="Arial" w:cs="Arial"/>
              </w:rPr>
              <w:t>__________</w:t>
            </w:r>
            <w:bookmarkEnd w:id="300"/>
          </w:p>
        </w:tc>
        <w:tc>
          <w:tcPr>
            <w:tcW w:w="1469" w:type="dxa"/>
          </w:tcPr>
          <w:p w:rsidR="00FE5ED9" w:rsidP="00BA5977">
            <w:pPr>
              <w:spacing w:before="0" w:after="0"/>
              <w:jc w:val="right"/>
              <w:rPr>
                <w:rFonts w:ascii="Arial" w:eastAsia="Arial" w:hAnsi="Arial" w:cs="Arial"/>
              </w:rPr>
            </w:pPr>
            <w:bookmarkStart w:id="301" w:name="_LINE__27_f3130b73_e2d3_4e55_a6b1_b9e623"/>
            <w:r>
              <w:rPr>
                <w:rFonts w:ascii="Arial" w:eastAsia="Arial" w:hAnsi="Arial" w:cs="Arial"/>
              </w:rPr>
              <w:t>__________</w:t>
            </w:r>
            <w:bookmarkEnd w:id="301"/>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302" w:name="_LINE__28_d9e6ff9c_eae7_4bf1_9f69_e931b2"/>
            <w:r>
              <w:rPr>
                <w:rFonts w:ascii="Arial" w:eastAsia="Arial" w:hAnsi="Arial" w:cs="Arial"/>
              </w:rPr>
              <w:t>GENERAL FUND TOTAL</w:t>
            </w:r>
            <w:bookmarkEnd w:id="302"/>
          </w:p>
        </w:tc>
        <w:tc>
          <w:tcPr>
            <w:tcW w:w="1469" w:type="dxa"/>
          </w:tcPr>
          <w:p w:rsidR="00FE5ED9" w:rsidP="00BA5977">
            <w:pPr>
              <w:spacing w:before="0" w:after="0"/>
              <w:jc w:val="right"/>
              <w:rPr>
                <w:rFonts w:ascii="Arial" w:eastAsia="Arial" w:hAnsi="Arial" w:cs="Arial"/>
              </w:rPr>
            </w:pPr>
            <w:bookmarkStart w:id="303" w:name="_LINE__28_ca275a33_f0f0_4f8b_acd5_10626b"/>
            <w:r>
              <w:rPr>
                <w:rFonts w:ascii="Arial" w:eastAsia="Arial" w:hAnsi="Arial" w:cs="Arial"/>
              </w:rPr>
              <w:t>$0</w:t>
            </w:r>
            <w:bookmarkEnd w:id="303"/>
          </w:p>
        </w:tc>
        <w:tc>
          <w:tcPr>
            <w:tcW w:w="1469" w:type="dxa"/>
          </w:tcPr>
          <w:p w:rsidR="00FE5ED9" w:rsidP="00BA5977">
            <w:pPr>
              <w:spacing w:before="0" w:after="0"/>
              <w:jc w:val="right"/>
              <w:rPr>
                <w:rFonts w:ascii="Arial" w:eastAsia="Arial" w:hAnsi="Arial" w:cs="Arial"/>
              </w:rPr>
            </w:pPr>
            <w:bookmarkStart w:id="304" w:name="_LINE__28_5c6d8182_2efa_4bf6_8b7a_f3c013"/>
            <w:r>
              <w:rPr>
                <w:rFonts w:ascii="Arial" w:eastAsia="Arial" w:hAnsi="Arial" w:cs="Arial"/>
              </w:rPr>
              <w:t>$31,000,000</w:t>
            </w:r>
            <w:bookmarkEnd w:id="304"/>
          </w:p>
        </w:tc>
      </w:tr>
    </w:tbl>
    <w:p w:rsidR="00FE5ED9" w:rsidP="00FE5ED9">
      <w:pPr>
        <w:ind w:left="360"/>
        <w:rPr>
          <w:rFonts w:ascii="Arial" w:eastAsia="Arial" w:hAnsi="Arial" w:cs="Arial"/>
        </w:rPr>
      </w:pPr>
      <w:bookmarkStart w:id="305" w:name="_PAR__10_fb69426b_3033_4235_bb1e_c55c071"/>
      <w:bookmarkEnd w:id="292"/>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306" w:name="_PAR__11_fbe5568f_7bbe_4c3e_a772_9e6a7c7"/>
            <w:bookmarkStart w:id="307" w:name="_LINE__30_55c227d4_cd11_45f9_b819_6b6291"/>
            <w:bookmarkEnd w:id="305"/>
            <w:r>
              <w:rPr>
                <w:rFonts w:ascii="Arial" w:eastAsia="Arial" w:hAnsi="Arial" w:cs="Arial"/>
                <w:b/>
              </w:rPr>
              <w:t>FEDERAL EXPENDITURES FUND</w:t>
            </w:r>
            <w:bookmarkEnd w:id="307"/>
          </w:p>
        </w:tc>
        <w:tc>
          <w:tcPr>
            <w:tcW w:w="1469" w:type="dxa"/>
          </w:tcPr>
          <w:p w:rsidR="00FE5ED9" w:rsidP="00BA5977">
            <w:pPr>
              <w:spacing w:before="0" w:after="0"/>
              <w:jc w:val="right"/>
              <w:rPr>
                <w:rFonts w:ascii="Arial" w:eastAsia="Arial" w:hAnsi="Arial" w:cs="Arial"/>
              </w:rPr>
            </w:pPr>
            <w:bookmarkStart w:id="308" w:name="_LINE__30_86ae8f7b_8797_463b_b74f_1e85b0"/>
            <w:r>
              <w:rPr>
                <w:rFonts w:ascii="Arial" w:eastAsia="Arial" w:hAnsi="Arial" w:cs="Arial"/>
                <w:b/>
              </w:rPr>
              <w:t>2023-24</w:t>
            </w:r>
            <w:bookmarkEnd w:id="308"/>
          </w:p>
        </w:tc>
        <w:tc>
          <w:tcPr>
            <w:tcW w:w="1469" w:type="dxa"/>
          </w:tcPr>
          <w:p w:rsidR="00FE5ED9" w:rsidP="00BA5977">
            <w:pPr>
              <w:spacing w:before="0" w:after="0"/>
              <w:jc w:val="right"/>
              <w:rPr>
                <w:rFonts w:ascii="Arial" w:eastAsia="Arial" w:hAnsi="Arial" w:cs="Arial"/>
              </w:rPr>
            </w:pPr>
            <w:bookmarkStart w:id="309" w:name="_LINE__30_6ec347c8_b887_4ece_96b6_712384"/>
            <w:r>
              <w:rPr>
                <w:rFonts w:ascii="Arial" w:eastAsia="Arial" w:hAnsi="Arial" w:cs="Arial"/>
                <w:b/>
              </w:rPr>
              <w:t>2024-25</w:t>
            </w:r>
            <w:bookmarkEnd w:id="309"/>
          </w:p>
        </w:tc>
      </w:tr>
      <w:tr w:rsidTr="00BA5977">
        <w:tblPrEx>
          <w:tblW w:w="0" w:type="auto"/>
          <w:tblInd w:w="360" w:type="dxa"/>
          <w:tblCellMar>
            <w:left w:w="0" w:type="dxa"/>
            <w:right w:w="0" w:type="dxa"/>
          </w:tblCellMar>
          <w:tblLook w:val="04A0"/>
        </w:tblPrEx>
        <w:tc>
          <w:tcPr>
            <w:tcW w:w="5069" w:type="dxa"/>
          </w:tcPr>
          <w:p w:rsidR="00FE5ED9" w:rsidP="00BA5977">
            <w:pPr>
              <w:spacing w:before="0" w:after="0"/>
              <w:ind w:left="180"/>
              <w:rPr>
                <w:rFonts w:ascii="Arial" w:eastAsia="Arial" w:hAnsi="Arial" w:cs="Arial"/>
              </w:rPr>
            </w:pPr>
            <w:bookmarkStart w:id="310" w:name="_LINE__31_d1392b6a_c8b2_4898_b1a3_e1b7fe"/>
            <w:r>
              <w:rPr>
                <w:rFonts w:ascii="Arial" w:eastAsia="Arial" w:hAnsi="Arial" w:cs="Arial"/>
              </w:rPr>
              <w:t>All Other</w:t>
            </w:r>
            <w:bookmarkEnd w:id="310"/>
          </w:p>
        </w:tc>
        <w:tc>
          <w:tcPr>
            <w:tcW w:w="1469" w:type="dxa"/>
          </w:tcPr>
          <w:p w:rsidR="00FE5ED9" w:rsidP="00BA5977">
            <w:pPr>
              <w:spacing w:before="0" w:after="0"/>
              <w:jc w:val="right"/>
              <w:rPr>
                <w:rFonts w:ascii="Arial" w:eastAsia="Arial" w:hAnsi="Arial" w:cs="Arial"/>
              </w:rPr>
            </w:pPr>
            <w:bookmarkStart w:id="311" w:name="_LINE__31_c682fc7d_55d0_4616_a0ed_63ed31"/>
            <w:r>
              <w:rPr>
                <w:rFonts w:ascii="Arial" w:eastAsia="Arial" w:hAnsi="Arial" w:cs="Arial"/>
              </w:rPr>
              <w:t>$0</w:t>
            </w:r>
            <w:bookmarkEnd w:id="311"/>
          </w:p>
        </w:tc>
        <w:tc>
          <w:tcPr>
            <w:tcW w:w="1469" w:type="dxa"/>
          </w:tcPr>
          <w:p w:rsidR="00FE5ED9" w:rsidP="00BA5977">
            <w:pPr>
              <w:spacing w:before="0" w:after="0"/>
              <w:jc w:val="right"/>
              <w:rPr>
                <w:rFonts w:ascii="Arial" w:eastAsia="Arial" w:hAnsi="Arial" w:cs="Arial"/>
              </w:rPr>
            </w:pPr>
            <w:bookmarkStart w:id="312" w:name="_LINE__31_3206dc8a_a450_4d86_9d41_dd239f"/>
            <w:r>
              <w:rPr>
                <w:rFonts w:ascii="Arial" w:eastAsia="Arial" w:hAnsi="Arial" w:cs="Arial"/>
              </w:rPr>
              <w:t>$60,233,563</w:t>
            </w:r>
            <w:bookmarkEnd w:id="312"/>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313" w:name="_LINE__32_dac85516_b561_4773_b7b5_4850ee"/>
            <w:r>
              <w:rPr>
                <w:rFonts w:ascii="Arial" w:eastAsia="Arial" w:hAnsi="Arial" w:cs="Arial"/>
              </w:rPr>
              <w:t xml:space="preserve"> </w:t>
            </w:r>
            <w:bookmarkEnd w:id="313"/>
          </w:p>
        </w:tc>
        <w:tc>
          <w:tcPr>
            <w:tcW w:w="1469" w:type="dxa"/>
          </w:tcPr>
          <w:p w:rsidR="00FE5ED9" w:rsidP="00BA5977">
            <w:pPr>
              <w:spacing w:before="0" w:after="0"/>
              <w:jc w:val="right"/>
              <w:rPr>
                <w:rFonts w:ascii="Arial" w:eastAsia="Arial" w:hAnsi="Arial" w:cs="Arial"/>
              </w:rPr>
            </w:pPr>
            <w:bookmarkStart w:id="314" w:name="_LINE__32_b7a4c865_2a1d_450d_a55f_43e3eb"/>
            <w:r>
              <w:rPr>
                <w:rFonts w:ascii="Arial" w:eastAsia="Arial" w:hAnsi="Arial" w:cs="Arial"/>
              </w:rPr>
              <w:t>__________</w:t>
            </w:r>
            <w:bookmarkEnd w:id="314"/>
          </w:p>
        </w:tc>
        <w:tc>
          <w:tcPr>
            <w:tcW w:w="1469" w:type="dxa"/>
          </w:tcPr>
          <w:p w:rsidR="00FE5ED9" w:rsidP="00BA5977">
            <w:pPr>
              <w:spacing w:before="0" w:after="0"/>
              <w:jc w:val="right"/>
              <w:rPr>
                <w:rFonts w:ascii="Arial" w:eastAsia="Arial" w:hAnsi="Arial" w:cs="Arial"/>
              </w:rPr>
            </w:pPr>
            <w:bookmarkStart w:id="315" w:name="_LINE__32_7dc14f78_eaf8_4ca9_9ee4_dfd96f"/>
            <w:r>
              <w:rPr>
                <w:rFonts w:ascii="Arial" w:eastAsia="Arial" w:hAnsi="Arial" w:cs="Arial"/>
              </w:rPr>
              <w:t>__________</w:t>
            </w:r>
            <w:bookmarkEnd w:id="315"/>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316" w:name="_LINE__33_5911a40b_0af3_409f_90e4_c997df"/>
            <w:r>
              <w:rPr>
                <w:rFonts w:ascii="Arial" w:eastAsia="Arial" w:hAnsi="Arial" w:cs="Arial"/>
              </w:rPr>
              <w:t>FEDERAL EXPENDITURES FUND TOTAL</w:t>
            </w:r>
            <w:bookmarkEnd w:id="316"/>
          </w:p>
        </w:tc>
        <w:tc>
          <w:tcPr>
            <w:tcW w:w="1469" w:type="dxa"/>
          </w:tcPr>
          <w:p w:rsidR="00FE5ED9" w:rsidP="00BA5977">
            <w:pPr>
              <w:spacing w:before="0" w:after="0"/>
              <w:jc w:val="right"/>
              <w:rPr>
                <w:rFonts w:ascii="Arial" w:eastAsia="Arial" w:hAnsi="Arial" w:cs="Arial"/>
              </w:rPr>
            </w:pPr>
            <w:bookmarkStart w:id="317" w:name="_LINE__33_4de69147_98d1_4f75_8a0f_139bb6"/>
            <w:r>
              <w:rPr>
                <w:rFonts w:ascii="Arial" w:eastAsia="Arial" w:hAnsi="Arial" w:cs="Arial"/>
              </w:rPr>
              <w:t>$0</w:t>
            </w:r>
            <w:bookmarkEnd w:id="317"/>
          </w:p>
        </w:tc>
        <w:tc>
          <w:tcPr>
            <w:tcW w:w="1469" w:type="dxa"/>
          </w:tcPr>
          <w:p w:rsidR="00FE5ED9" w:rsidP="00BA5977">
            <w:pPr>
              <w:spacing w:before="0" w:after="0"/>
              <w:jc w:val="right"/>
              <w:rPr>
                <w:rFonts w:ascii="Arial" w:eastAsia="Arial" w:hAnsi="Arial" w:cs="Arial"/>
              </w:rPr>
            </w:pPr>
            <w:bookmarkStart w:id="318" w:name="_LINE__33_5cf0dda1_3a1b_478d_bb70_b212ca"/>
            <w:r>
              <w:rPr>
                <w:rFonts w:ascii="Arial" w:eastAsia="Arial" w:hAnsi="Arial" w:cs="Arial"/>
              </w:rPr>
              <w:t>$60,233,563</w:t>
            </w:r>
            <w:bookmarkEnd w:id="318"/>
          </w:p>
        </w:tc>
      </w:tr>
    </w:tbl>
    <w:p w:rsidR="00FE5ED9" w:rsidP="00FE5ED9">
      <w:pPr>
        <w:ind w:left="360"/>
        <w:rPr>
          <w:rFonts w:ascii="Arial" w:eastAsia="Arial" w:hAnsi="Arial" w:cs="Arial"/>
        </w:rPr>
      </w:pPr>
      <w:bookmarkStart w:id="319" w:name="_PAR__12_e1c82958_3add_40b3_8ebb_aa70896"/>
      <w:bookmarkEnd w:id="306"/>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320" w:name="_PAR__13_c6d1eb48_24e1_4737_ab0d_7d43888"/>
            <w:bookmarkStart w:id="321" w:name="_LINE__35_81da757e_6088_4b40_9268_1003e7"/>
            <w:bookmarkEnd w:id="319"/>
            <w:r>
              <w:rPr>
                <w:rFonts w:ascii="Arial" w:eastAsia="Arial" w:hAnsi="Arial" w:cs="Arial"/>
                <w:b/>
              </w:rPr>
              <w:t>OTHER SPECIAL REVENUE FUNDS</w:t>
            </w:r>
            <w:bookmarkEnd w:id="321"/>
          </w:p>
        </w:tc>
        <w:tc>
          <w:tcPr>
            <w:tcW w:w="1469" w:type="dxa"/>
          </w:tcPr>
          <w:p w:rsidR="00FE5ED9" w:rsidP="00BA5977">
            <w:pPr>
              <w:spacing w:before="0" w:after="0"/>
              <w:jc w:val="right"/>
              <w:rPr>
                <w:rFonts w:ascii="Arial" w:eastAsia="Arial" w:hAnsi="Arial" w:cs="Arial"/>
              </w:rPr>
            </w:pPr>
            <w:bookmarkStart w:id="322" w:name="_LINE__35_d4ca2a11_64a7_43af_95fd_59d302"/>
            <w:r>
              <w:rPr>
                <w:rFonts w:ascii="Arial" w:eastAsia="Arial" w:hAnsi="Arial" w:cs="Arial"/>
                <w:b/>
              </w:rPr>
              <w:t>2023-24</w:t>
            </w:r>
            <w:bookmarkEnd w:id="322"/>
          </w:p>
        </w:tc>
        <w:tc>
          <w:tcPr>
            <w:tcW w:w="1469" w:type="dxa"/>
          </w:tcPr>
          <w:p w:rsidR="00FE5ED9" w:rsidP="00BA5977">
            <w:pPr>
              <w:spacing w:before="0" w:after="0"/>
              <w:jc w:val="right"/>
              <w:rPr>
                <w:rFonts w:ascii="Arial" w:eastAsia="Arial" w:hAnsi="Arial" w:cs="Arial"/>
              </w:rPr>
            </w:pPr>
            <w:bookmarkStart w:id="323" w:name="_LINE__35_4821823a_50e7_4bac_9f1b_7335f8"/>
            <w:r>
              <w:rPr>
                <w:rFonts w:ascii="Arial" w:eastAsia="Arial" w:hAnsi="Arial" w:cs="Arial"/>
                <w:b/>
              </w:rPr>
              <w:t>2024-25</w:t>
            </w:r>
            <w:bookmarkEnd w:id="323"/>
          </w:p>
        </w:tc>
      </w:tr>
      <w:tr w:rsidTr="00BA5977">
        <w:tblPrEx>
          <w:tblW w:w="0" w:type="auto"/>
          <w:tblInd w:w="360" w:type="dxa"/>
          <w:tblCellMar>
            <w:left w:w="0" w:type="dxa"/>
            <w:right w:w="0" w:type="dxa"/>
          </w:tblCellMar>
          <w:tblLook w:val="04A0"/>
        </w:tblPrEx>
        <w:tc>
          <w:tcPr>
            <w:tcW w:w="5069" w:type="dxa"/>
          </w:tcPr>
          <w:p w:rsidR="00FE5ED9" w:rsidP="00BA5977">
            <w:pPr>
              <w:spacing w:before="0" w:after="0"/>
              <w:ind w:left="180"/>
              <w:rPr>
                <w:rFonts w:ascii="Arial" w:eastAsia="Arial" w:hAnsi="Arial" w:cs="Arial"/>
              </w:rPr>
            </w:pPr>
            <w:bookmarkStart w:id="324" w:name="_LINE__36_fa4401b1_57e8_40ea_b0e4_409ae2"/>
            <w:r>
              <w:rPr>
                <w:rFonts w:ascii="Arial" w:eastAsia="Arial" w:hAnsi="Arial" w:cs="Arial"/>
              </w:rPr>
              <w:t>All Other</w:t>
            </w:r>
            <w:bookmarkEnd w:id="324"/>
          </w:p>
        </w:tc>
        <w:tc>
          <w:tcPr>
            <w:tcW w:w="1469" w:type="dxa"/>
          </w:tcPr>
          <w:p w:rsidR="00FE5ED9" w:rsidP="00BA5977">
            <w:pPr>
              <w:spacing w:before="0" w:after="0"/>
              <w:jc w:val="right"/>
              <w:rPr>
                <w:rFonts w:ascii="Arial" w:eastAsia="Arial" w:hAnsi="Arial" w:cs="Arial"/>
              </w:rPr>
            </w:pPr>
            <w:bookmarkStart w:id="325" w:name="_LINE__36_351fb177_f449_49c6_93a5_6b4fb2"/>
            <w:r>
              <w:rPr>
                <w:rFonts w:ascii="Arial" w:eastAsia="Arial" w:hAnsi="Arial" w:cs="Arial"/>
              </w:rPr>
              <w:t>$0</w:t>
            </w:r>
            <w:bookmarkEnd w:id="325"/>
          </w:p>
        </w:tc>
        <w:tc>
          <w:tcPr>
            <w:tcW w:w="1469" w:type="dxa"/>
          </w:tcPr>
          <w:p w:rsidR="00FE5ED9" w:rsidP="00BA5977">
            <w:pPr>
              <w:spacing w:before="0" w:after="0"/>
              <w:jc w:val="right"/>
              <w:rPr>
                <w:rFonts w:ascii="Arial" w:eastAsia="Arial" w:hAnsi="Arial" w:cs="Arial"/>
              </w:rPr>
            </w:pPr>
            <w:bookmarkStart w:id="326" w:name="_LINE__36_60dc3087_4d53_47f9_ae86_aa157a"/>
            <w:r>
              <w:rPr>
                <w:rFonts w:ascii="Arial" w:eastAsia="Arial" w:hAnsi="Arial" w:cs="Arial"/>
              </w:rPr>
              <w:t>$5,823,419</w:t>
            </w:r>
            <w:bookmarkEnd w:id="326"/>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327" w:name="_LINE__37_d2f8096c_548d_43a0_ad8a_72a1e6"/>
            <w:r>
              <w:rPr>
                <w:rFonts w:ascii="Arial" w:eastAsia="Arial" w:hAnsi="Arial" w:cs="Arial"/>
              </w:rPr>
              <w:t xml:space="preserve"> </w:t>
            </w:r>
            <w:bookmarkEnd w:id="327"/>
          </w:p>
        </w:tc>
        <w:tc>
          <w:tcPr>
            <w:tcW w:w="1469" w:type="dxa"/>
          </w:tcPr>
          <w:p w:rsidR="00FE5ED9" w:rsidP="00BA5977">
            <w:pPr>
              <w:spacing w:before="0" w:after="0"/>
              <w:jc w:val="right"/>
              <w:rPr>
                <w:rFonts w:ascii="Arial" w:eastAsia="Arial" w:hAnsi="Arial" w:cs="Arial"/>
              </w:rPr>
            </w:pPr>
            <w:bookmarkStart w:id="328" w:name="_LINE__37_1fa21f64_4aa5_4a58_bf5d_2634c4"/>
            <w:r>
              <w:rPr>
                <w:rFonts w:ascii="Arial" w:eastAsia="Arial" w:hAnsi="Arial" w:cs="Arial"/>
              </w:rPr>
              <w:t>__________</w:t>
            </w:r>
            <w:bookmarkEnd w:id="328"/>
          </w:p>
        </w:tc>
        <w:tc>
          <w:tcPr>
            <w:tcW w:w="1469" w:type="dxa"/>
          </w:tcPr>
          <w:p w:rsidR="00FE5ED9" w:rsidP="00BA5977">
            <w:pPr>
              <w:spacing w:before="0" w:after="0"/>
              <w:jc w:val="right"/>
              <w:rPr>
                <w:rFonts w:ascii="Arial" w:eastAsia="Arial" w:hAnsi="Arial" w:cs="Arial"/>
              </w:rPr>
            </w:pPr>
            <w:bookmarkStart w:id="329" w:name="_LINE__37_dad128b2_bef9_4579_aca9_c52e4b"/>
            <w:r>
              <w:rPr>
                <w:rFonts w:ascii="Arial" w:eastAsia="Arial" w:hAnsi="Arial" w:cs="Arial"/>
              </w:rPr>
              <w:t>__________</w:t>
            </w:r>
            <w:bookmarkEnd w:id="329"/>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330" w:name="_LINE__38_e61a2309_a8a6_46d8_a3ae_2d9622"/>
            <w:r>
              <w:rPr>
                <w:rFonts w:ascii="Arial" w:eastAsia="Arial" w:hAnsi="Arial" w:cs="Arial"/>
              </w:rPr>
              <w:t>OTHER SPECIAL REVENUE FUNDS TOTAL</w:t>
            </w:r>
            <w:bookmarkEnd w:id="330"/>
          </w:p>
        </w:tc>
        <w:tc>
          <w:tcPr>
            <w:tcW w:w="1469" w:type="dxa"/>
          </w:tcPr>
          <w:p w:rsidR="00FE5ED9" w:rsidP="00BA5977">
            <w:pPr>
              <w:spacing w:before="0" w:after="0"/>
              <w:jc w:val="right"/>
              <w:rPr>
                <w:rFonts w:ascii="Arial" w:eastAsia="Arial" w:hAnsi="Arial" w:cs="Arial"/>
              </w:rPr>
            </w:pPr>
            <w:bookmarkStart w:id="331" w:name="_LINE__38_3d518c3b_fd5f_4c1e_83b0_38a347"/>
            <w:r>
              <w:rPr>
                <w:rFonts w:ascii="Arial" w:eastAsia="Arial" w:hAnsi="Arial" w:cs="Arial"/>
              </w:rPr>
              <w:t>$0</w:t>
            </w:r>
            <w:bookmarkEnd w:id="331"/>
          </w:p>
        </w:tc>
        <w:tc>
          <w:tcPr>
            <w:tcW w:w="1469" w:type="dxa"/>
          </w:tcPr>
          <w:p w:rsidR="00FE5ED9" w:rsidP="00BA5977">
            <w:pPr>
              <w:spacing w:before="0" w:after="0"/>
              <w:jc w:val="right"/>
              <w:rPr>
                <w:rFonts w:ascii="Arial" w:eastAsia="Arial" w:hAnsi="Arial" w:cs="Arial"/>
              </w:rPr>
            </w:pPr>
            <w:bookmarkStart w:id="332" w:name="_LINE__38_53e27bd3_34ea_4ac2_a74a_d56cb1"/>
            <w:r>
              <w:rPr>
                <w:rFonts w:ascii="Arial" w:eastAsia="Arial" w:hAnsi="Arial" w:cs="Arial"/>
              </w:rPr>
              <w:t>$5,823,419</w:t>
            </w:r>
            <w:bookmarkEnd w:id="332"/>
          </w:p>
        </w:tc>
      </w:tr>
    </w:tbl>
    <w:p w:rsidR="00FE5ED9" w:rsidP="00FE5ED9">
      <w:pPr>
        <w:ind w:left="360"/>
        <w:rPr>
          <w:rFonts w:ascii="Arial" w:eastAsia="Arial" w:hAnsi="Arial" w:cs="Arial"/>
        </w:rPr>
      </w:pPr>
      <w:bookmarkStart w:id="333" w:name="_PAR__14_8c056b1e_7472_4ec9_a092_e02265b"/>
      <w:bookmarkEnd w:id="320"/>
      <w:r>
        <w:rPr>
          <w:rFonts w:ascii="Arial" w:eastAsia="Arial" w:hAnsi="Arial" w:cs="Arial"/>
        </w:rPr>
        <w:t xml:space="preserve"> </w:t>
      </w:r>
    </w:p>
    <w:p w:rsidR="00FE5ED9" w:rsidP="00FE5ED9">
      <w:pPr>
        <w:ind w:left="360"/>
        <w:jc w:val="center"/>
        <w:rPr>
          <w:rFonts w:ascii="Arial" w:eastAsia="Arial" w:hAnsi="Arial" w:cs="Arial"/>
        </w:rPr>
      </w:pPr>
      <w:bookmarkStart w:id="334" w:name="_PAR__15_d610151f_bf85_4c82_9018_b7691fe"/>
      <w:bookmarkEnd w:id="333"/>
      <w:r>
        <w:rPr>
          <w:rFonts w:ascii="Arial" w:eastAsia="Arial" w:hAnsi="Arial" w:cs="Arial"/>
          <w:b/>
          <w:sz w:val="24"/>
        </w:rPr>
        <w:t>PART J</w:t>
      </w:r>
    </w:p>
    <w:p w:rsidR="00FE5ED9" w:rsidP="00FE5ED9">
      <w:pPr>
        <w:ind w:left="360" w:firstLine="360"/>
        <w:rPr>
          <w:rFonts w:ascii="Arial" w:eastAsia="Arial" w:hAnsi="Arial" w:cs="Arial"/>
        </w:rPr>
      </w:pPr>
      <w:bookmarkStart w:id="335" w:name="_PAR__16_914c5609_d073_4f4e_b212_0334e3b"/>
      <w:bookmarkEnd w:id="334"/>
      <w:r>
        <w:rPr>
          <w:rFonts w:ascii="Arial" w:eastAsia="Arial" w:hAnsi="Arial" w:cs="Arial"/>
          <w:b/>
          <w:sz w:val="24"/>
        </w:rPr>
        <w:t>Sec. J-1.  22 MRSA §3174-LLL, sub-§2,</w:t>
      </w:r>
      <w:r>
        <w:rPr>
          <w:rFonts w:ascii="Arial" w:eastAsia="Arial" w:hAnsi="Arial" w:cs="Arial"/>
        </w:rPr>
        <w:t xml:space="preserve"> as enacted by PL 2023, c. 412, Pt. EEEEE, §4, is amended to read:</w:t>
      </w:r>
    </w:p>
    <w:p w:rsidR="00FE5ED9" w:rsidP="00FE5ED9">
      <w:pPr>
        <w:ind w:left="360" w:firstLine="360"/>
        <w:rPr>
          <w:rFonts w:ascii="Arial" w:eastAsia="Arial" w:hAnsi="Arial" w:cs="Arial"/>
        </w:rPr>
      </w:pPr>
      <w:bookmarkStart w:id="336" w:name="_PAGE__9_fb39d927_6f46_4326_9c26_e017f67"/>
      <w:bookmarkStart w:id="337" w:name="_PAR__2_6fce4962_af81_4a0b_bb3f_6620128d"/>
      <w:bookmarkEnd w:id="284"/>
      <w:bookmarkEnd w:id="335"/>
      <w:r>
        <w:rPr>
          <w:rFonts w:ascii="Arial" w:eastAsia="Arial" w:hAnsi="Arial" w:cs="Arial"/>
          <w:b/>
        </w:rPr>
        <w:t xml:space="preserve">2.  Income eligibility. </w:t>
      </w:r>
      <w:r>
        <w:rPr>
          <w:rFonts w:ascii="Arial" w:eastAsia="Arial" w:hAnsi="Arial" w:cs="Arial"/>
        </w:rPr>
        <w:t xml:space="preserve"> No later than </w:t>
      </w:r>
      <w:r>
        <w:rPr>
          <w:rFonts w:ascii="Arial" w:eastAsia="Arial" w:hAnsi="Arial" w:cs="Arial"/>
          <w:strike/>
        </w:rPr>
        <w:t>March</w:t>
      </w:r>
      <w:r>
        <w:rPr>
          <w:rFonts w:ascii="Arial" w:eastAsia="Arial" w:hAnsi="Arial" w:cs="Arial"/>
        </w:rPr>
        <w:t xml:space="preserve"> </w:t>
      </w:r>
      <w:r>
        <w:rPr>
          <w:rFonts w:ascii="Arial" w:eastAsia="Arial" w:hAnsi="Arial" w:cs="Arial"/>
          <w:u w:val="single"/>
        </w:rPr>
        <w:t>July</w:t>
      </w:r>
      <w:r>
        <w:rPr>
          <w:rFonts w:ascii="Arial" w:eastAsia="Arial" w:hAnsi="Arial" w:cs="Arial"/>
        </w:rPr>
        <w:t xml:space="preserve"> 1, 2024, the department shall establish income disregards to determine eligibility so that a person with income that is no more than 185% of the federal poverty level is qualified as a qualified Medicare beneficiary and a person with income that is more than 185% and no more than 250% of the federal poverty level is qualified as a qualified individual.</w:t>
      </w:r>
    </w:p>
    <w:p w:rsidR="00FE5ED9" w:rsidP="00FE5ED9">
      <w:pPr>
        <w:ind w:left="360"/>
        <w:jc w:val="center"/>
        <w:rPr>
          <w:rFonts w:ascii="Arial" w:eastAsia="Arial" w:hAnsi="Arial" w:cs="Arial"/>
        </w:rPr>
      </w:pPr>
      <w:bookmarkStart w:id="338" w:name="_PAR__3_350103ce_9659_46e3_966a_8ed2c7c2"/>
      <w:bookmarkEnd w:id="337"/>
      <w:r>
        <w:rPr>
          <w:rFonts w:ascii="Arial" w:eastAsia="Arial" w:hAnsi="Arial" w:cs="Arial"/>
          <w:b/>
          <w:sz w:val="24"/>
        </w:rPr>
        <w:t>PART K</w:t>
      </w:r>
    </w:p>
    <w:p w:rsidR="00FE5ED9" w:rsidP="00FE5ED9">
      <w:pPr>
        <w:ind w:left="360" w:firstLine="360"/>
        <w:rPr>
          <w:rFonts w:ascii="Arial" w:eastAsia="Arial" w:hAnsi="Arial" w:cs="Arial"/>
        </w:rPr>
      </w:pPr>
      <w:bookmarkStart w:id="339" w:name="_PAR__4_4a1e737f_99ca_420f_83fe_919d7584"/>
      <w:bookmarkEnd w:id="338"/>
      <w:r>
        <w:rPr>
          <w:rFonts w:ascii="Arial" w:eastAsia="Arial" w:hAnsi="Arial" w:cs="Arial"/>
          <w:b/>
          <w:sz w:val="24"/>
        </w:rPr>
        <w:t>Sec. K-1.</w:t>
      </w:r>
      <w:r>
        <w:rPr>
          <w:rFonts w:ascii="Arial" w:eastAsia="Arial" w:hAnsi="Arial" w:cs="Arial"/>
        </w:rPr>
        <w:t xml:space="preserve">  </w:t>
      </w:r>
      <w:r w:rsidRPr="005142C9">
        <w:rPr>
          <w:rFonts w:ascii="Arial" w:eastAsia="Arial" w:hAnsi="Arial" w:cs="Arial"/>
          <w:b/>
          <w:sz w:val="24"/>
          <w:szCs w:val="24"/>
        </w:rPr>
        <w:t>Department of Health and Human Services to amend rules governing education requirements for behavioral health professionals providing services for children.</w:t>
      </w:r>
      <w:r>
        <w:rPr>
          <w:rFonts w:ascii="Arial" w:eastAsia="Arial" w:hAnsi="Arial" w:cs="Arial"/>
        </w:rPr>
        <w:t xml:space="preserve">  No later than January 1, 2025, the Department of Health and Human Services shall amend its rule Chapter 101: MaineCare Benefits Manual, Chapter II, Section 28 and Section 65 to change the educational requirements for all behavioral health professionals providing services for children, regardless of the setting in which the service is provided, and for such behavioral health professionals to receive training to provide specialized services to allow the following educational requirements:</w:t>
      </w:r>
    </w:p>
    <w:p w:rsidR="00FE5ED9" w:rsidP="00FE5ED9">
      <w:pPr>
        <w:ind w:left="360" w:firstLine="360"/>
        <w:rPr>
          <w:rFonts w:ascii="Arial" w:eastAsia="Arial" w:hAnsi="Arial" w:cs="Arial"/>
        </w:rPr>
      </w:pPr>
      <w:bookmarkStart w:id="340" w:name="_PAR__5_b2a3ff24_e62e_4b66_aef1_66b8df17"/>
      <w:bookmarkEnd w:id="339"/>
      <w:r>
        <w:rPr>
          <w:rFonts w:ascii="Arial" w:eastAsia="Arial" w:hAnsi="Arial" w:cs="Arial"/>
        </w:rPr>
        <w:t>1. A minimum of 60 higher education credit hours in a related field of social services, human services, health or education;</w:t>
      </w:r>
    </w:p>
    <w:p w:rsidR="00FE5ED9" w:rsidP="00FE5ED9">
      <w:pPr>
        <w:ind w:left="360" w:firstLine="360"/>
        <w:rPr>
          <w:rFonts w:ascii="Arial" w:eastAsia="Arial" w:hAnsi="Arial" w:cs="Arial"/>
        </w:rPr>
      </w:pPr>
      <w:bookmarkStart w:id="341" w:name="_PAR__6_16808bfb_fb70_4fb8_8128_e212d338"/>
      <w:bookmarkEnd w:id="340"/>
      <w:r>
        <w:rPr>
          <w:rFonts w:ascii="Arial" w:eastAsia="Arial" w:hAnsi="Arial" w:cs="Arial"/>
        </w:rPr>
        <w:t>2. A minimum of 90 higher education credit hours in an unrelated field; or</w:t>
      </w:r>
    </w:p>
    <w:p w:rsidR="00FE5ED9" w:rsidP="00FE5ED9">
      <w:pPr>
        <w:ind w:left="360" w:firstLine="360"/>
        <w:rPr>
          <w:rFonts w:ascii="Arial" w:eastAsia="Arial" w:hAnsi="Arial" w:cs="Arial"/>
        </w:rPr>
      </w:pPr>
      <w:bookmarkStart w:id="342" w:name="_PAR__7_a8011337_8fcd_43ac_9753_70cdf338"/>
      <w:bookmarkEnd w:id="341"/>
      <w:r>
        <w:rPr>
          <w:rFonts w:ascii="Arial" w:eastAsia="Arial" w:hAnsi="Arial" w:cs="Arial"/>
        </w:rPr>
        <w:t>3. A high school diploma or equivalent with training and oversight as determined by the department in addition to the training provided for certification as a behavioral health professional.</w:t>
      </w:r>
    </w:p>
    <w:p w:rsidR="00FE5ED9" w:rsidP="00FE5ED9">
      <w:pPr>
        <w:ind w:left="360" w:firstLine="360"/>
        <w:rPr>
          <w:rFonts w:ascii="Arial" w:eastAsia="Arial" w:hAnsi="Arial" w:cs="Arial"/>
        </w:rPr>
      </w:pPr>
      <w:bookmarkStart w:id="343" w:name="_PAR__8_89deda47_93c4_444d_a7fc_8038ea03"/>
      <w:bookmarkEnd w:id="342"/>
      <w:r>
        <w:rPr>
          <w:rFonts w:ascii="Arial" w:eastAsia="Arial" w:hAnsi="Arial" w:cs="Arial"/>
        </w:rPr>
        <w:t>In adopting rules under this section, the Department of Health and Human Services shall ensure that the training and oversight requirements for persons with a high school diploma or equivalent are consistent in both Section 28 and Section 65 of the department's rule Chapter 101: MaineCare Benefits Manual, Chapter II.</w:t>
      </w:r>
    </w:p>
    <w:p w:rsidR="00FE5ED9" w:rsidP="00FE5ED9">
      <w:pPr>
        <w:ind w:left="360" w:firstLine="360"/>
        <w:rPr>
          <w:rFonts w:ascii="Arial" w:eastAsia="Arial" w:hAnsi="Arial" w:cs="Arial"/>
        </w:rPr>
      </w:pPr>
      <w:bookmarkStart w:id="344" w:name="_PAR__9_b1f09738_9a09_4c58_a8f4_25f6b27a"/>
      <w:bookmarkEnd w:id="343"/>
      <w:r>
        <w:rPr>
          <w:rFonts w:ascii="Arial" w:eastAsia="Arial" w:hAnsi="Arial" w:cs="Arial"/>
        </w:rPr>
        <w:t>The changes to educational requirements required by this Part do not affect the requirements for behavioral health professional training and the prescribed time frames.</w:t>
      </w:r>
    </w:p>
    <w:p w:rsidR="00FE5ED9" w:rsidP="00FE5ED9">
      <w:pPr>
        <w:ind w:left="360" w:firstLine="360"/>
        <w:rPr>
          <w:rFonts w:ascii="Arial" w:eastAsia="Arial" w:hAnsi="Arial" w:cs="Arial"/>
        </w:rPr>
      </w:pPr>
      <w:bookmarkStart w:id="345" w:name="_PAR__10_920d6af7_15b3_4998_a3fc_4fdbf05"/>
      <w:bookmarkEnd w:id="344"/>
      <w:r>
        <w:rPr>
          <w:rFonts w:ascii="Arial" w:eastAsia="Arial" w:hAnsi="Arial" w:cs="Arial"/>
          <w:b/>
          <w:sz w:val="24"/>
        </w:rPr>
        <w:t>Sec. K-2.</w:t>
      </w:r>
      <w:r>
        <w:rPr>
          <w:rFonts w:ascii="Arial" w:eastAsia="Arial" w:hAnsi="Arial" w:cs="Arial"/>
        </w:rPr>
        <w:t xml:space="preserve">  </w:t>
      </w:r>
      <w:r w:rsidRPr="005142C9">
        <w:rPr>
          <w:rFonts w:ascii="Arial" w:eastAsia="Arial" w:hAnsi="Arial" w:cs="Arial"/>
          <w:b/>
          <w:sz w:val="24"/>
          <w:szCs w:val="24"/>
        </w:rPr>
        <w:t>Training within existing resources.</w:t>
      </w:r>
      <w:r w:rsidRPr="005142C9">
        <w:rPr>
          <w:rFonts w:ascii="Arial" w:eastAsia="Arial" w:hAnsi="Arial" w:cs="Arial"/>
        </w:rPr>
        <w:t xml:space="preserve">  The Department of Health and Human Services shall amend or establish contracts to train any number of additional individuals to become behavioral health professionals providing services for children pursuant to section 1, regardless of the setting in which the service is provided, within existing resources.  The department may make any changes necessary, including choosing to charge individuals or their employers fees for training, in order to offer training within existing resources.</w:t>
      </w:r>
    </w:p>
    <w:p w:rsidR="00FE5ED9" w:rsidP="00FE5ED9">
      <w:pPr>
        <w:ind w:left="360" w:firstLine="360"/>
        <w:rPr>
          <w:rFonts w:ascii="Arial" w:eastAsia="Arial" w:hAnsi="Arial" w:cs="Arial"/>
        </w:rPr>
      </w:pPr>
      <w:bookmarkStart w:id="346" w:name="_PAR__11_f534d7ad_6ab5_474d_9458_8a3f892"/>
      <w:bookmarkEnd w:id="345"/>
      <w:r>
        <w:rPr>
          <w:rFonts w:ascii="Arial" w:eastAsia="Arial" w:hAnsi="Arial" w:cs="Arial"/>
          <w:b/>
          <w:sz w:val="24"/>
        </w:rPr>
        <w:t>Sec. K-3.  Appropriations and allocations.</w:t>
      </w:r>
      <w:r>
        <w:rPr>
          <w:rFonts w:ascii="Arial" w:eastAsia="Arial" w:hAnsi="Arial" w:cs="Arial"/>
        </w:rPr>
        <w:t>  The following appropriations and allocations are made.</w:t>
      </w:r>
    </w:p>
    <w:p w:rsidR="00FE5ED9" w:rsidP="00FE5ED9">
      <w:pPr>
        <w:pStyle w:val="BPSParagraphLeftAlign"/>
        <w:suppressAutoHyphens/>
        <w:ind w:left="360"/>
        <w:rPr>
          <w:rFonts w:ascii="Arial" w:eastAsia="Arial" w:hAnsi="Arial" w:cs="Arial"/>
        </w:rPr>
      </w:pPr>
      <w:bookmarkStart w:id="347" w:name="_PAR__12_5cbd863e_756c_4f84_96fa_17dc9f2"/>
      <w:bookmarkEnd w:id="346"/>
      <w:r>
        <w:rPr>
          <w:rFonts w:ascii="Arial" w:eastAsia="Arial" w:hAnsi="Arial" w:cs="Arial"/>
          <w:b/>
        </w:rPr>
        <w:t>HEALTH AND HUMAN SERVICES, DEPARTMENT OF</w:t>
      </w:r>
    </w:p>
    <w:p w:rsidR="00FE5ED9" w:rsidP="00FE5ED9">
      <w:pPr>
        <w:pStyle w:val="BPSParagraphLeftAlign"/>
        <w:suppressAutoHyphens/>
        <w:ind w:left="360"/>
        <w:rPr>
          <w:rFonts w:ascii="Arial" w:eastAsia="Arial" w:hAnsi="Arial" w:cs="Arial"/>
        </w:rPr>
      </w:pPr>
      <w:bookmarkStart w:id="348" w:name="_PAR__13_76e7e9e7_9aa1_498c_bca9_e50290f"/>
      <w:bookmarkEnd w:id="347"/>
      <w:r>
        <w:rPr>
          <w:rFonts w:ascii="Arial" w:eastAsia="Arial" w:hAnsi="Arial" w:cs="Arial"/>
          <w:b/>
        </w:rPr>
        <w:t>Medical Care - Payments to Providers 0147</w:t>
      </w:r>
    </w:p>
    <w:p w:rsidR="00FE5ED9" w:rsidP="00FE5ED9">
      <w:pPr>
        <w:ind w:left="360"/>
        <w:rPr>
          <w:rFonts w:ascii="Arial" w:eastAsia="Arial" w:hAnsi="Arial" w:cs="Arial"/>
        </w:rPr>
      </w:pPr>
      <w:bookmarkStart w:id="349" w:name="_PAR__14_d169a4d3_e910_4cc9_ade8_d2c3b82"/>
      <w:bookmarkEnd w:id="348"/>
      <w:r>
        <w:rPr>
          <w:rFonts w:ascii="Arial" w:eastAsia="Arial" w:hAnsi="Arial" w:cs="Arial"/>
        </w:rPr>
        <w:t>Initiative: Provides funding for the department to amend its rule Chapter 101: MaineCare Benefits Manual, Chapter II, Section 28 and Section 65 to change the educational requirements for all behavioral health professionals providing services for children.</w:t>
      </w:r>
    </w:p>
    <w:tbl>
      <w:tblPr>
        <w:tblStyle w:val="BPSTable"/>
        <w:tblW w:w="0" w:type="auto"/>
        <w:tblInd w:w="360" w:type="dxa"/>
        <w:tblCellMar>
          <w:left w:w="0" w:type="dxa"/>
          <w:right w:w="0" w:type="dxa"/>
        </w:tblCellMar>
        <w:tblLook w:val="04A0"/>
      </w:tblPr>
      <w:tblGrid>
        <w:gridCol w:w="5009"/>
        <w:gridCol w:w="1463"/>
        <w:gridCol w:w="1463"/>
      </w:tblGrid>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350" w:name="_PAR__15_84bac7a5_12c0_4e69_b85f_071a221"/>
            <w:bookmarkStart w:id="351" w:name="_LINE__41_c33c6418_1999_4597_8b14_64ad0e"/>
            <w:bookmarkEnd w:id="349"/>
            <w:r>
              <w:rPr>
                <w:rFonts w:ascii="Arial" w:eastAsia="Arial" w:hAnsi="Arial" w:cs="Arial"/>
                <w:b/>
              </w:rPr>
              <w:t>GENERAL FUND</w:t>
            </w:r>
            <w:bookmarkEnd w:id="351"/>
          </w:p>
        </w:tc>
        <w:tc>
          <w:tcPr>
            <w:tcW w:w="1469" w:type="dxa"/>
          </w:tcPr>
          <w:p w:rsidR="00FE5ED9" w:rsidP="00BA5977">
            <w:pPr>
              <w:spacing w:before="0" w:after="0"/>
              <w:jc w:val="right"/>
              <w:rPr>
                <w:rFonts w:ascii="Arial" w:eastAsia="Arial" w:hAnsi="Arial" w:cs="Arial"/>
              </w:rPr>
            </w:pPr>
            <w:bookmarkStart w:id="352" w:name="_LINE__41_977e0f21_09cc_4df3_a4f2_485996"/>
            <w:r>
              <w:rPr>
                <w:rFonts w:ascii="Arial" w:eastAsia="Arial" w:hAnsi="Arial" w:cs="Arial"/>
                <w:b/>
              </w:rPr>
              <w:t>2023-24</w:t>
            </w:r>
            <w:bookmarkEnd w:id="352"/>
          </w:p>
        </w:tc>
        <w:tc>
          <w:tcPr>
            <w:tcW w:w="1469" w:type="dxa"/>
          </w:tcPr>
          <w:p w:rsidR="00FE5ED9" w:rsidP="00BA5977">
            <w:pPr>
              <w:spacing w:before="0" w:after="0"/>
              <w:jc w:val="right"/>
              <w:rPr>
                <w:rFonts w:ascii="Arial" w:eastAsia="Arial" w:hAnsi="Arial" w:cs="Arial"/>
              </w:rPr>
            </w:pPr>
            <w:bookmarkStart w:id="353" w:name="_LINE__41_9972e42d_f064_40e6_bca1_ce6b16"/>
            <w:r>
              <w:rPr>
                <w:rFonts w:ascii="Arial" w:eastAsia="Arial" w:hAnsi="Arial" w:cs="Arial"/>
                <w:b/>
              </w:rPr>
              <w:t>2024-25</w:t>
            </w:r>
            <w:bookmarkEnd w:id="353"/>
          </w:p>
        </w:tc>
      </w:tr>
      <w:tr w:rsidTr="00BA5977">
        <w:tblPrEx>
          <w:tblW w:w="0" w:type="auto"/>
          <w:tblInd w:w="360" w:type="dxa"/>
          <w:tblCellMar>
            <w:left w:w="0" w:type="dxa"/>
            <w:right w:w="0" w:type="dxa"/>
          </w:tblCellMar>
          <w:tblLook w:val="04A0"/>
        </w:tblPrEx>
        <w:tc>
          <w:tcPr>
            <w:tcW w:w="5069" w:type="dxa"/>
          </w:tcPr>
          <w:p w:rsidR="00FE5ED9" w:rsidP="00BA5977">
            <w:pPr>
              <w:spacing w:before="0" w:after="0"/>
              <w:ind w:left="180"/>
              <w:rPr>
                <w:rFonts w:ascii="Arial" w:eastAsia="Arial" w:hAnsi="Arial" w:cs="Arial"/>
              </w:rPr>
            </w:pPr>
            <w:bookmarkStart w:id="354" w:name="_LINE__42_0820ac84_0c19_4dd2_bafe_4c3144"/>
            <w:r>
              <w:rPr>
                <w:rFonts w:ascii="Arial" w:eastAsia="Arial" w:hAnsi="Arial" w:cs="Arial"/>
              </w:rPr>
              <w:t>All Other</w:t>
            </w:r>
            <w:bookmarkEnd w:id="354"/>
          </w:p>
        </w:tc>
        <w:tc>
          <w:tcPr>
            <w:tcW w:w="1469" w:type="dxa"/>
          </w:tcPr>
          <w:p w:rsidR="00FE5ED9" w:rsidP="00BA5977">
            <w:pPr>
              <w:spacing w:before="0" w:after="0"/>
              <w:jc w:val="right"/>
              <w:rPr>
                <w:rFonts w:ascii="Arial" w:eastAsia="Arial" w:hAnsi="Arial" w:cs="Arial"/>
              </w:rPr>
            </w:pPr>
            <w:bookmarkStart w:id="355" w:name="_LINE__42_4aafc4cf_d5ad_4430_ba56_019bf8"/>
            <w:r>
              <w:rPr>
                <w:rFonts w:ascii="Arial" w:eastAsia="Arial" w:hAnsi="Arial" w:cs="Arial"/>
              </w:rPr>
              <w:t>$0</w:t>
            </w:r>
            <w:bookmarkEnd w:id="355"/>
          </w:p>
        </w:tc>
        <w:tc>
          <w:tcPr>
            <w:tcW w:w="1469" w:type="dxa"/>
          </w:tcPr>
          <w:p w:rsidR="00FE5ED9" w:rsidP="00BA5977">
            <w:pPr>
              <w:spacing w:before="0" w:after="0"/>
              <w:jc w:val="right"/>
              <w:rPr>
                <w:rFonts w:ascii="Arial" w:eastAsia="Arial" w:hAnsi="Arial" w:cs="Arial"/>
              </w:rPr>
            </w:pPr>
            <w:bookmarkStart w:id="356" w:name="_LINE__42_08c5ead6_780c_4f11_aa5b_ef2da8"/>
            <w:r>
              <w:rPr>
                <w:rFonts w:ascii="Arial" w:eastAsia="Arial" w:hAnsi="Arial" w:cs="Arial"/>
              </w:rPr>
              <w:t>$552,301</w:t>
            </w:r>
            <w:bookmarkEnd w:id="356"/>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357" w:name="_PAGE__10_9d21ecb7_8b5b_4189_bb0a_c9dfed"/>
            <w:bookmarkStart w:id="358" w:name="_PAR__2_a7339a1c_d47e_4822_b862_aabaa6ed"/>
            <w:bookmarkStart w:id="359" w:name="_LINE__1_0275194d_589a_4424_ab4c_4a7f8cf"/>
            <w:bookmarkEnd w:id="336"/>
            <w:bookmarkEnd w:id="350"/>
            <w:r>
              <w:rPr>
                <w:rFonts w:ascii="Arial" w:eastAsia="Arial" w:hAnsi="Arial" w:cs="Arial"/>
              </w:rPr>
              <w:t xml:space="preserve"> </w:t>
            </w:r>
            <w:bookmarkEnd w:id="359"/>
          </w:p>
        </w:tc>
        <w:tc>
          <w:tcPr>
            <w:tcW w:w="1469" w:type="dxa"/>
          </w:tcPr>
          <w:p w:rsidR="00FE5ED9" w:rsidP="00BA5977">
            <w:pPr>
              <w:spacing w:before="0" w:after="0"/>
              <w:jc w:val="right"/>
              <w:rPr>
                <w:rFonts w:ascii="Arial" w:eastAsia="Arial" w:hAnsi="Arial" w:cs="Arial"/>
              </w:rPr>
            </w:pPr>
            <w:bookmarkStart w:id="360" w:name="_LINE__1_484f9dbb_a98b_4b90_883c_ccae033"/>
            <w:r>
              <w:rPr>
                <w:rFonts w:ascii="Arial" w:eastAsia="Arial" w:hAnsi="Arial" w:cs="Arial"/>
              </w:rPr>
              <w:t>__________</w:t>
            </w:r>
            <w:bookmarkEnd w:id="360"/>
          </w:p>
        </w:tc>
        <w:tc>
          <w:tcPr>
            <w:tcW w:w="1469" w:type="dxa"/>
          </w:tcPr>
          <w:p w:rsidR="00FE5ED9" w:rsidP="00BA5977">
            <w:pPr>
              <w:spacing w:before="0" w:after="0"/>
              <w:jc w:val="right"/>
              <w:rPr>
                <w:rFonts w:ascii="Arial" w:eastAsia="Arial" w:hAnsi="Arial" w:cs="Arial"/>
              </w:rPr>
            </w:pPr>
            <w:bookmarkStart w:id="361" w:name="_LINE__1_80162b05_0121_41b2_be2e_baa5719"/>
            <w:r>
              <w:rPr>
                <w:rFonts w:ascii="Arial" w:eastAsia="Arial" w:hAnsi="Arial" w:cs="Arial"/>
              </w:rPr>
              <w:t>__________</w:t>
            </w:r>
            <w:bookmarkEnd w:id="361"/>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362" w:name="_LINE__2_67b36757_3491_4404_a882_24abad0"/>
            <w:r>
              <w:rPr>
                <w:rFonts w:ascii="Arial" w:eastAsia="Arial" w:hAnsi="Arial" w:cs="Arial"/>
              </w:rPr>
              <w:t>GENERAL FUND TOTAL</w:t>
            </w:r>
            <w:bookmarkEnd w:id="362"/>
          </w:p>
        </w:tc>
        <w:tc>
          <w:tcPr>
            <w:tcW w:w="1469" w:type="dxa"/>
          </w:tcPr>
          <w:p w:rsidR="00FE5ED9" w:rsidP="00BA5977">
            <w:pPr>
              <w:spacing w:before="0" w:after="0"/>
              <w:jc w:val="right"/>
              <w:rPr>
                <w:rFonts w:ascii="Arial" w:eastAsia="Arial" w:hAnsi="Arial" w:cs="Arial"/>
              </w:rPr>
            </w:pPr>
            <w:bookmarkStart w:id="363" w:name="_LINE__2_8feace5c_35dc_43aa_8d12_0ca641b"/>
            <w:r>
              <w:rPr>
                <w:rFonts w:ascii="Arial" w:eastAsia="Arial" w:hAnsi="Arial" w:cs="Arial"/>
              </w:rPr>
              <w:t>$0</w:t>
            </w:r>
            <w:bookmarkEnd w:id="363"/>
          </w:p>
        </w:tc>
        <w:tc>
          <w:tcPr>
            <w:tcW w:w="1469" w:type="dxa"/>
          </w:tcPr>
          <w:p w:rsidR="00FE5ED9" w:rsidP="00BA5977">
            <w:pPr>
              <w:spacing w:before="0" w:after="0"/>
              <w:jc w:val="right"/>
              <w:rPr>
                <w:rFonts w:ascii="Arial" w:eastAsia="Arial" w:hAnsi="Arial" w:cs="Arial"/>
              </w:rPr>
            </w:pPr>
            <w:bookmarkStart w:id="364" w:name="_LINE__2_de075eb0_d898_43a0_b69c_719f5c3"/>
            <w:r>
              <w:rPr>
                <w:rFonts w:ascii="Arial" w:eastAsia="Arial" w:hAnsi="Arial" w:cs="Arial"/>
              </w:rPr>
              <w:t>$552,301</w:t>
            </w:r>
            <w:bookmarkEnd w:id="364"/>
          </w:p>
        </w:tc>
      </w:tr>
    </w:tbl>
    <w:p w:rsidR="00FE5ED9" w:rsidP="00FE5ED9">
      <w:pPr>
        <w:ind w:left="360"/>
        <w:rPr>
          <w:rFonts w:ascii="Arial" w:eastAsia="Arial" w:hAnsi="Arial" w:cs="Arial"/>
        </w:rPr>
      </w:pPr>
      <w:bookmarkStart w:id="365" w:name="_PAR__3_741163a7_88ad_477e_bca6_aab6d602"/>
      <w:bookmarkEnd w:id="358"/>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366" w:name="_PAR__4_ddf25515_436f_4331_83e8_92ba3e7c"/>
            <w:bookmarkStart w:id="367" w:name="_LINE__4_ee9f9f33_a56b_4b59_bbd4_38449ec"/>
            <w:bookmarkEnd w:id="365"/>
            <w:r>
              <w:rPr>
                <w:rFonts w:ascii="Arial" w:eastAsia="Arial" w:hAnsi="Arial" w:cs="Arial"/>
                <w:b/>
              </w:rPr>
              <w:t>FEDERAL EXPENDITURES FUND</w:t>
            </w:r>
            <w:bookmarkEnd w:id="367"/>
          </w:p>
        </w:tc>
        <w:tc>
          <w:tcPr>
            <w:tcW w:w="1469" w:type="dxa"/>
          </w:tcPr>
          <w:p w:rsidR="00FE5ED9" w:rsidP="00BA5977">
            <w:pPr>
              <w:spacing w:before="0" w:after="0"/>
              <w:jc w:val="right"/>
              <w:rPr>
                <w:rFonts w:ascii="Arial" w:eastAsia="Arial" w:hAnsi="Arial" w:cs="Arial"/>
              </w:rPr>
            </w:pPr>
            <w:bookmarkStart w:id="368" w:name="_LINE__4_329e8f13_21b6_40c6_855d_01969fd"/>
            <w:r>
              <w:rPr>
                <w:rFonts w:ascii="Arial" w:eastAsia="Arial" w:hAnsi="Arial" w:cs="Arial"/>
                <w:b/>
              </w:rPr>
              <w:t>2023-24</w:t>
            </w:r>
            <w:bookmarkEnd w:id="368"/>
          </w:p>
        </w:tc>
        <w:tc>
          <w:tcPr>
            <w:tcW w:w="1469" w:type="dxa"/>
          </w:tcPr>
          <w:p w:rsidR="00FE5ED9" w:rsidP="00BA5977">
            <w:pPr>
              <w:spacing w:before="0" w:after="0"/>
              <w:jc w:val="right"/>
              <w:rPr>
                <w:rFonts w:ascii="Arial" w:eastAsia="Arial" w:hAnsi="Arial" w:cs="Arial"/>
              </w:rPr>
            </w:pPr>
            <w:bookmarkStart w:id="369" w:name="_LINE__4_e42f3bdc_56b2_409c_9411_4be6080"/>
            <w:r>
              <w:rPr>
                <w:rFonts w:ascii="Arial" w:eastAsia="Arial" w:hAnsi="Arial" w:cs="Arial"/>
                <w:b/>
              </w:rPr>
              <w:t>2024-25</w:t>
            </w:r>
            <w:bookmarkEnd w:id="369"/>
          </w:p>
        </w:tc>
      </w:tr>
      <w:tr w:rsidTr="00BA5977">
        <w:tblPrEx>
          <w:tblW w:w="0" w:type="auto"/>
          <w:tblInd w:w="360" w:type="dxa"/>
          <w:tblCellMar>
            <w:left w:w="0" w:type="dxa"/>
            <w:right w:w="0" w:type="dxa"/>
          </w:tblCellMar>
          <w:tblLook w:val="04A0"/>
        </w:tblPrEx>
        <w:tc>
          <w:tcPr>
            <w:tcW w:w="5069" w:type="dxa"/>
          </w:tcPr>
          <w:p w:rsidR="00FE5ED9" w:rsidP="00BA5977">
            <w:pPr>
              <w:spacing w:before="0" w:after="0"/>
              <w:ind w:left="180"/>
              <w:rPr>
                <w:rFonts w:ascii="Arial" w:eastAsia="Arial" w:hAnsi="Arial" w:cs="Arial"/>
              </w:rPr>
            </w:pPr>
            <w:bookmarkStart w:id="370" w:name="_LINE__5_550483da_f721_4c77_949b_21a08c5"/>
            <w:r>
              <w:rPr>
                <w:rFonts w:ascii="Arial" w:eastAsia="Arial" w:hAnsi="Arial" w:cs="Arial"/>
              </w:rPr>
              <w:t>All Other</w:t>
            </w:r>
            <w:bookmarkEnd w:id="370"/>
          </w:p>
        </w:tc>
        <w:tc>
          <w:tcPr>
            <w:tcW w:w="1469" w:type="dxa"/>
          </w:tcPr>
          <w:p w:rsidR="00FE5ED9" w:rsidP="00BA5977">
            <w:pPr>
              <w:spacing w:before="0" w:after="0"/>
              <w:jc w:val="right"/>
              <w:rPr>
                <w:rFonts w:ascii="Arial" w:eastAsia="Arial" w:hAnsi="Arial" w:cs="Arial"/>
              </w:rPr>
            </w:pPr>
            <w:bookmarkStart w:id="371" w:name="_LINE__5_05d958cb_dee5_472d_b8ea_79c1bcf"/>
            <w:r>
              <w:rPr>
                <w:rFonts w:ascii="Arial" w:eastAsia="Arial" w:hAnsi="Arial" w:cs="Arial"/>
              </w:rPr>
              <w:t>$0</w:t>
            </w:r>
            <w:bookmarkEnd w:id="371"/>
          </w:p>
        </w:tc>
        <w:tc>
          <w:tcPr>
            <w:tcW w:w="1469" w:type="dxa"/>
          </w:tcPr>
          <w:p w:rsidR="00FE5ED9" w:rsidP="00BA5977">
            <w:pPr>
              <w:spacing w:before="0" w:after="0"/>
              <w:jc w:val="right"/>
              <w:rPr>
                <w:rFonts w:ascii="Arial" w:eastAsia="Arial" w:hAnsi="Arial" w:cs="Arial"/>
              </w:rPr>
            </w:pPr>
            <w:bookmarkStart w:id="372" w:name="_LINE__5_ee23b3d7_6865_481b_96bb_1e069a5"/>
            <w:r>
              <w:rPr>
                <w:rFonts w:ascii="Arial" w:eastAsia="Arial" w:hAnsi="Arial" w:cs="Arial"/>
              </w:rPr>
              <w:t>$1,505,443</w:t>
            </w:r>
            <w:bookmarkEnd w:id="372"/>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373" w:name="_LINE__6_c6774b8c_d54a_4ac4_9c8c_6046adc"/>
            <w:r>
              <w:rPr>
                <w:rFonts w:ascii="Arial" w:eastAsia="Arial" w:hAnsi="Arial" w:cs="Arial"/>
              </w:rPr>
              <w:t xml:space="preserve"> </w:t>
            </w:r>
            <w:bookmarkEnd w:id="373"/>
          </w:p>
        </w:tc>
        <w:tc>
          <w:tcPr>
            <w:tcW w:w="1469" w:type="dxa"/>
          </w:tcPr>
          <w:p w:rsidR="00FE5ED9" w:rsidP="00BA5977">
            <w:pPr>
              <w:spacing w:before="0" w:after="0"/>
              <w:jc w:val="right"/>
              <w:rPr>
                <w:rFonts w:ascii="Arial" w:eastAsia="Arial" w:hAnsi="Arial" w:cs="Arial"/>
              </w:rPr>
            </w:pPr>
            <w:bookmarkStart w:id="374" w:name="_LINE__6_6383b51e_3718_4e85_a001_2388c1a"/>
            <w:r>
              <w:rPr>
                <w:rFonts w:ascii="Arial" w:eastAsia="Arial" w:hAnsi="Arial" w:cs="Arial"/>
              </w:rPr>
              <w:t>__________</w:t>
            </w:r>
            <w:bookmarkEnd w:id="374"/>
          </w:p>
        </w:tc>
        <w:tc>
          <w:tcPr>
            <w:tcW w:w="1469" w:type="dxa"/>
          </w:tcPr>
          <w:p w:rsidR="00FE5ED9" w:rsidP="00BA5977">
            <w:pPr>
              <w:spacing w:before="0" w:after="0"/>
              <w:jc w:val="right"/>
              <w:rPr>
                <w:rFonts w:ascii="Arial" w:eastAsia="Arial" w:hAnsi="Arial" w:cs="Arial"/>
              </w:rPr>
            </w:pPr>
            <w:bookmarkStart w:id="375" w:name="_LINE__6_c931c180_f52f_491a_82fb_cd37d65"/>
            <w:r>
              <w:rPr>
                <w:rFonts w:ascii="Arial" w:eastAsia="Arial" w:hAnsi="Arial" w:cs="Arial"/>
              </w:rPr>
              <w:t>__________</w:t>
            </w:r>
            <w:bookmarkEnd w:id="375"/>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376" w:name="_LINE__7_92393eb8_1b9e_4323_a2b6_4649b2a"/>
            <w:r>
              <w:rPr>
                <w:rFonts w:ascii="Arial" w:eastAsia="Arial" w:hAnsi="Arial" w:cs="Arial"/>
              </w:rPr>
              <w:t>FEDERAL EXPENDITURES FUND TOTAL</w:t>
            </w:r>
            <w:bookmarkEnd w:id="376"/>
          </w:p>
        </w:tc>
        <w:tc>
          <w:tcPr>
            <w:tcW w:w="1469" w:type="dxa"/>
          </w:tcPr>
          <w:p w:rsidR="00FE5ED9" w:rsidP="00BA5977">
            <w:pPr>
              <w:spacing w:before="0" w:after="0"/>
              <w:jc w:val="right"/>
              <w:rPr>
                <w:rFonts w:ascii="Arial" w:eastAsia="Arial" w:hAnsi="Arial" w:cs="Arial"/>
              </w:rPr>
            </w:pPr>
            <w:bookmarkStart w:id="377" w:name="_LINE__7_9eb46f9f_3d17_4de5_b79c_8626b94"/>
            <w:r>
              <w:rPr>
                <w:rFonts w:ascii="Arial" w:eastAsia="Arial" w:hAnsi="Arial" w:cs="Arial"/>
              </w:rPr>
              <w:t>$0</w:t>
            </w:r>
            <w:bookmarkEnd w:id="377"/>
          </w:p>
        </w:tc>
        <w:tc>
          <w:tcPr>
            <w:tcW w:w="1469" w:type="dxa"/>
          </w:tcPr>
          <w:p w:rsidR="00FE5ED9" w:rsidP="00BA5977">
            <w:pPr>
              <w:spacing w:before="0" w:after="0"/>
              <w:jc w:val="right"/>
              <w:rPr>
                <w:rFonts w:ascii="Arial" w:eastAsia="Arial" w:hAnsi="Arial" w:cs="Arial"/>
              </w:rPr>
            </w:pPr>
            <w:bookmarkStart w:id="378" w:name="_LINE__7_9edc94ac_0030_4808_a0b0_ad1d643"/>
            <w:r>
              <w:rPr>
                <w:rFonts w:ascii="Arial" w:eastAsia="Arial" w:hAnsi="Arial" w:cs="Arial"/>
              </w:rPr>
              <w:t>$1,505,443</w:t>
            </w:r>
            <w:bookmarkEnd w:id="378"/>
          </w:p>
        </w:tc>
      </w:tr>
    </w:tbl>
    <w:p w:rsidR="00FE5ED9" w:rsidP="00FE5ED9">
      <w:pPr>
        <w:ind w:left="360"/>
        <w:rPr>
          <w:rFonts w:ascii="Arial" w:eastAsia="Arial" w:hAnsi="Arial" w:cs="Arial"/>
        </w:rPr>
      </w:pPr>
      <w:bookmarkStart w:id="379" w:name="_PAR__5_869e96cf_7f5e_4db2_8070_42b273a2"/>
      <w:bookmarkEnd w:id="366"/>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380" w:name="_PAR__6_55b1c957_69c8_402b_8a9c_10e831de"/>
            <w:bookmarkStart w:id="381" w:name="_LINE__9_0e8b171b_7946_461b_8c53_90a455a"/>
            <w:bookmarkEnd w:id="379"/>
            <w:r>
              <w:rPr>
                <w:rFonts w:ascii="Arial" w:eastAsia="Arial" w:hAnsi="Arial" w:cs="Arial"/>
                <w:b/>
              </w:rPr>
              <w:t>FEDERAL BLOCK GRANT FUND</w:t>
            </w:r>
            <w:bookmarkEnd w:id="381"/>
          </w:p>
        </w:tc>
        <w:tc>
          <w:tcPr>
            <w:tcW w:w="1469" w:type="dxa"/>
          </w:tcPr>
          <w:p w:rsidR="00FE5ED9" w:rsidP="00BA5977">
            <w:pPr>
              <w:spacing w:before="0" w:after="0"/>
              <w:jc w:val="right"/>
              <w:rPr>
                <w:rFonts w:ascii="Arial" w:eastAsia="Arial" w:hAnsi="Arial" w:cs="Arial"/>
              </w:rPr>
            </w:pPr>
            <w:bookmarkStart w:id="382" w:name="_LINE__9_1458c75b_851c_4028_b38b_5fa98bc"/>
            <w:r>
              <w:rPr>
                <w:rFonts w:ascii="Arial" w:eastAsia="Arial" w:hAnsi="Arial" w:cs="Arial"/>
                <w:b/>
              </w:rPr>
              <w:t>2023-24</w:t>
            </w:r>
            <w:bookmarkEnd w:id="382"/>
          </w:p>
        </w:tc>
        <w:tc>
          <w:tcPr>
            <w:tcW w:w="1469" w:type="dxa"/>
          </w:tcPr>
          <w:p w:rsidR="00FE5ED9" w:rsidP="00BA5977">
            <w:pPr>
              <w:spacing w:before="0" w:after="0"/>
              <w:jc w:val="right"/>
              <w:rPr>
                <w:rFonts w:ascii="Arial" w:eastAsia="Arial" w:hAnsi="Arial" w:cs="Arial"/>
              </w:rPr>
            </w:pPr>
            <w:bookmarkStart w:id="383" w:name="_LINE__9_6663961e_a11f_4f02_8498_97e5c7e"/>
            <w:r>
              <w:rPr>
                <w:rFonts w:ascii="Arial" w:eastAsia="Arial" w:hAnsi="Arial" w:cs="Arial"/>
                <w:b/>
              </w:rPr>
              <w:t>2024-25</w:t>
            </w:r>
            <w:bookmarkEnd w:id="383"/>
          </w:p>
        </w:tc>
      </w:tr>
      <w:tr w:rsidTr="00BA5977">
        <w:tblPrEx>
          <w:tblW w:w="0" w:type="auto"/>
          <w:tblInd w:w="360" w:type="dxa"/>
          <w:tblCellMar>
            <w:left w:w="0" w:type="dxa"/>
            <w:right w:w="0" w:type="dxa"/>
          </w:tblCellMar>
          <w:tblLook w:val="04A0"/>
        </w:tblPrEx>
        <w:tc>
          <w:tcPr>
            <w:tcW w:w="5069" w:type="dxa"/>
          </w:tcPr>
          <w:p w:rsidR="00FE5ED9" w:rsidP="00BA5977">
            <w:pPr>
              <w:spacing w:before="0" w:after="0"/>
              <w:ind w:left="180"/>
              <w:rPr>
                <w:rFonts w:ascii="Arial" w:eastAsia="Arial" w:hAnsi="Arial" w:cs="Arial"/>
              </w:rPr>
            </w:pPr>
            <w:bookmarkStart w:id="384" w:name="_LINE__10_b756344a_c207_4fad_a268_6d49f6"/>
            <w:r>
              <w:rPr>
                <w:rFonts w:ascii="Arial" w:eastAsia="Arial" w:hAnsi="Arial" w:cs="Arial"/>
              </w:rPr>
              <w:t>All Other</w:t>
            </w:r>
            <w:bookmarkEnd w:id="384"/>
          </w:p>
        </w:tc>
        <w:tc>
          <w:tcPr>
            <w:tcW w:w="1469" w:type="dxa"/>
          </w:tcPr>
          <w:p w:rsidR="00FE5ED9" w:rsidP="00BA5977">
            <w:pPr>
              <w:spacing w:before="0" w:after="0"/>
              <w:jc w:val="right"/>
              <w:rPr>
                <w:rFonts w:ascii="Arial" w:eastAsia="Arial" w:hAnsi="Arial" w:cs="Arial"/>
              </w:rPr>
            </w:pPr>
            <w:bookmarkStart w:id="385" w:name="_LINE__10_c2c6b789_9490_494a_bc5c_55db25"/>
            <w:r>
              <w:rPr>
                <w:rFonts w:ascii="Arial" w:eastAsia="Arial" w:hAnsi="Arial" w:cs="Arial"/>
              </w:rPr>
              <w:t>$0</w:t>
            </w:r>
            <w:bookmarkEnd w:id="385"/>
          </w:p>
        </w:tc>
        <w:tc>
          <w:tcPr>
            <w:tcW w:w="1469" w:type="dxa"/>
          </w:tcPr>
          <w:p w:rsidR="00FE5ED9" w:rsidP="00BA5977">
            <w:pPr>
              <w:spacing w:before="0" w:after="0"/>
              <w:jc w:val="right"/>
              <w:rPr>
                <w:rFonts w:ascii="Arial" w:eastAsia="Arial" w:hAnsi="Arial" w:cs="Arial"/>
              </w:rPr>
            </w:pPr>
            <w:bookmarkStart w:id="386" w:name="_LINE__10_eed2a061_1cca_43a4_96c2_74a745"/>
            <w:r>
              <w:rPr>
                <w:rFonts w:ascii="Arial" w:eastAsia="Arial" w:hAnsi="Arial" w:cs="Arial"/>
              </w:rPr>
              <w:t>$82,577</w:t>
            </w:r>
            <w:bookmarkEnd w:id="386"/>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387" w:name="_LINE__11_393c739e_51c7_4580_a3c7_1c5bc8"/>
            <w:r>
              <w:rPr>
                <w:rFonts w:ascii="Arial" w:eastAsia="Arial" w:hAnsi="Arial" w:cs="Arial"/>
              </w:rPr>
              <w:t xml:space="preserve"> </w:t>
            </w:r>
            <w:bookmarkEnd w:id="387"/>
          </w:p>
        </w:tc>
        <w:tc>
          <w:tcPr>
            <w:tcW w:w="1469" w:type="dxa"/>
          </w:tcPr>
          <w:p w:rsidR="00FE5ED9" w:rsidP="00BA5977">
            <w:pPr>
              <w:spacing w:before="0" w:after="0"/>
              <w:jc w:val="right"/>
              <w:rPr>
                <w:rFonts w:ascii="Arial" w:eastAsia="Arial" w:hAnsi="Arial" w:cs="Arial"/>
              </w:rPr>
            </w:pPr>
            <w:bookmarkStart w:id="388" w:name="_LINE__11_6690f3fe_6ea8_4e1e_bdc0_01f36b"/>
            <w:r>
              <w:rPr>
                <w:rFonts w:ascii="Arial" w:eastAsia="Arial" w:hAnsi="Arial" w:cs="Arial"/>
              </w:rPr>
              <w:t>__________</w:t>
            </w:r>
            <w:bookmarkEnd w:id="388"/>
          </w:p>
        </w:tc>
        <w:tc>
          <w:tcPr>
            <w:tcW w:w="1469" w:type="dxa"/>
          </w:tcPr>
          <w:p w:rsidR="00FE5ED9" w:rsidP="00BA5977">
            <w:pPr>
              <w:spacing w:before="0" w:after="0"/>
              <w:jc w:val="right"/>
              <w:rPr>
                <w:rFonts w:ascii="Arial" w:eastAsia="Arial" w:hAnsi="Arial" w:cs="Arial"/>
              </w:rPr>
            </w:pPr>
            <w:bookmarkStart w:id="389" w:name="_LINE__11_dfe70d76_ffb9_48ec_bcc5_79e707"/>
            <w:r>
              <w:rPr>
                <w:rFonts w:ascii="Arial" w:eastAsia="Arial" w:hAnsi="Arial" w:cs="Arial"/>
              </w:rPr>
              <w:t>__________</w:t>
            </w:r>
            <w:bookmarkEnd w:id="389"/>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390" w:name="_LINE__12_1288a844_170e_4f26_98e8_0deb9f"/>
            <w:r>
              <w:rPr>
                <w:rFonts w:ascii="Arial" w:eastAsia="Arial" w:hAnsi="Arial" w:cs="Arial"/>
              </w:rPr>
              <w:t>FEDERAL BLOCK GRANT FUND TOTAL</w:t>
            </w:r>
            <w:bookmarkEnd w:id="390"/>
          </w:p>
        </w:tc>
        <w:tc>
          <w:tcPr>
            <w:tcW w:w="1469" w:type="dxa"/>
          </w:tcPr>
          <w:p w:rsidR="00FE5ED9" w:rsidP="00BA5977">
            <w:pPr>
              <w:spacing w:before="0" w:after="0"/>
              <w:jc w:val="right"/>
              <w:rPr>
                <w:rFonts w:ascii="Arial" w:eastAsia="Arial" w:hAnsi="Arial" w:cs="Arial"/>
              </w:rPr>
            </w:pPr>
            <w:bookmarkStart w:id="391" w:name="_LINE__12_4c90cbe4_07fb_4cfe_8804_852b07"/>
            <w:r>
              <w:rPr>
                <w:rFonts w:ascii="Arial" w:eastAsia="Arial" w:hAnsi="Arial" w:cs="Arial"/>
              </w:rPr>
              <w:t>$0</w:t>
            </w:r>
            <w:bookmarkEnd w:id="391"/>
          </w:p>
        </w:tc>
        <w:tc>
          <w:tcPr>
            <w:tcW w:w="1469" w:type="dxa"/>
          </w:tcPr>
          <w:p w:rsidR="00FE5ED9" w:rsidP="00BA5977">
            <w:pPr>
              <w:spacing w:before="0" w:after="0"/>
              <w:jc w:val="right"/>
              <w:rPr>
                <w:rFonts w:ascii="Arial" w:eastAsia="Arial" w:hAnsi="Arial" w:cs="Arial"/>
              </w:rPr>
            </w:pPr>
            <w:bookmarkStart w:id="392" w:name="_LINE__12_d67837d0_6261_4866_bfc9_9a2d3a"/>
            <w:r>
              <w:rPr>
                <w:rFonts w:ascii="Arial" w:eastAsia="Arial" w:hAnsi="Arial" w:cs="Arial"/>
              </w:rPr>
              <w:t>$82,577</w:t>
            </w:r>
            <w:bookmarkEnd w:id="392"/>
          </w:p>
        </w:tc>
      </w:tr>
    </w:tbl>
    <w:p w:rsidR="00FE5ED9" w:rsidP="00FE5ED9">
      <w:pPr>
        <w:pStyle w:val="BPSParagraphLeftAlign"/>
        <w:suppressAutoHyphens/>
        <w:ind w:left="360"/>
        <w:rPr>
          <w:rFonts w:ascii="Arial" w:eastAsia="Arial" w:hAnsi="Arial" w:cs="Arial"/>
        </w:rPr>
      </w:pPr>
      <w:bookmarkStart w:id="393" w:name="_PAR__7_cda89892_f5db_48f9_bf4e_8a3020c2"/>
      <w:bookmarkEnd w:id="380"/>
      <w:r>
        <w:rPr>
          <w:rFonts w:ascii="Arial" w:eastAsia="Arial" w:hAnsi="Arial" w:cs="Arial"/>
          <w:b/>
        </w:rPr>
        <w:t>Mental Health Services - Child Medicaid Z207</w:t>
      </w:r>
    </w:p>
    <w:p w:rsidR="00FE5ED9" w:rsidP="00FE5ED9">
      <w:pPr>
        <w:ind w:left="360"/>
        <w:rPr>
          <w:rFonts w:ascii="Arial" w:eastAsia="Arial" w:hAnsi="Arial" w:cs="Arial"/>
        </w:rPr>
      </w:pPr>
      <w:bookmarkStart w:id="394" w:name="_PAR__8_2b87d8ac_6edf_4aad_8b68_16aa44f7"/>
      <w:bookmarkEnd w:id="393"/>
      <w:r>
        <w:rPr>
          <w:rFonts w:ascii="Arial" w:eastAsia="Arial" w:hAnsi="Arial" w:cs="Arial"/>
        </w:rPr>
        <w:t>Initiative: Provides allocations for the department to amend its rule Chapter 101: MaineCare Benefits Manual, Chapter II, Section 28 and Section 65 to change the educational requirements for all behavioral health professionals providing services for children.</w:t>
      </w:r>
    </w:p>
    <w:tbl>
      <w:tblPr>
        <w:tblStyle w:val="BPSTable"/>
        <w:tblW w:w="0" w:type="auto"/>
        <w:tblInd w:w="360" w:type="dxa"/>
        <w:tblCellMar>
          <w:left w:w="0" w:type="dxa"/>
          <w:right w:w="0" w:type="dxa"/>
        </w:tblCellMar>
        <w:tblLook w:val="04A0"/>
      </w:tblPr>
      <w:tblGrid>
        <w:gridCol w:w="5009"/>
        <w:gridCol w:w="1463"/>
        <w:gridCol w:w="1463"/>
      </w:tblGrid>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395" w:name="_PAR__9_a3693c34_601a_419f_9a0e_0e1b5d1d"/>
            <w:bookmarkStart w:id="396" w:name="_LINE__18_c958a936_dd05_4439_9e02_fa5942"/>
            <w:bookmarkEnd w:id="394"/>
            <w:r>
              <w:rPr>
                <w:rFonts w:ascii="Arial" w:eastAsia="Arial" w:hAnsi="Arial" w:cs="Arial"/>
                <w:b/>
              </w:rPr>
              <w:t>GENERAL FUND</w:t>
            </w:r>
            <w:bookmarkEnd w:id="396"/>
          </w:p>
        </w:tc>
        <w:tc>
          <w:tcPr>
            <w:tcW w:w="1469" w:type="dxa"/>
          </w:tcPr>
          <w:p w:rsidR="00FE5ED9" w:rsidP="00BA5977">
            <w:pPr>
              <w:spacing w:before="0" w:after="0"/>
              <w:jc w:val="right"/>
              <w:rPr>
                <w:rFonts w:ascii="Arial" w:eastAsia="Arial" w:hAnsi="Arial" w:cs="Arial"/>
              </w:rPr>
            </w:pPr>
            <w:bookmarkStart w:id="397" w:name="_LINE__18_c832bc5e_8bd1_4418_b244_7f6cc8"/>
            <w:r>
              <w:rPr>
                <w:rFonts w:ascii="Arial" w:eastAsia="Arial" w:hAnsi="Arial" w:cs="Arial"/>
                <w:b/>
              </w:rPr>
              <w:t>2023-24</w:t>
            </w:r>
            <w:bookmarkEnd w:id="397"/>
          </w:p>
        </w:tc>
        <w:tc>
          <w:tcPr>
            <w:tcW w:w="1469" w:type="dxa"/>
          </w:tcPr>
          <w:p w:rsidR="00FE5ED9" w:rsidP="00BA5977">
            <w:pPr>
              <w:spacing w:before="0" w:after="0"/>
              <w:jc w:val="right"/>
              <w:rPr>
                <w:rFonts w:ascii="Arial" w:eastAsia="Arial" w:hAnsi="Arial" w:cs="Arial"/>
              </w:rPr>
            </w:pPr>
            <w:bookmarkStart w:id="398" w:name="_LINE__18_51e179e9_2fb4_4d4c_9572_69e9bc"/>
            <w:r>
              <w:rPr>
                <w:rFonts w:ascii="Arial" w:eastAsia="Arial" w:hAnsi="Arial" w:cs="Arial"/>
                <w:b/>
              </w:rPr>
              <w:t>2024-25</w:t>
            </w:r>
            <w:bookmarkEnd w:id="398"/>
          </w:p>
        </w:tc>
      </w:tr>
      <w:tr w:rsidTr="00BA5977">
        <w:tblPrEx>
          <w:tblW w:w="0" w:type="auto"/>
          <w:tblInd w:w="360" w:type="dxa"/>
          <w:tblCellMar>
            <w:left w:w="0" w:type="dxa"/>
            <w:right w:w="0" w:type="dxa"/>
          </w:tblCellMar>
          <w:tblLook w:val="04A0"/>
        </w:tblPrEx>
        <w:tc>
          <w:tcPr>
            <w:tcW w:w="5069" w:type="dxa"/>
          </w:tcPr>
          <w:p w:rsidR="00FE5ED9" w:rsidP="00BA5977">
            <w:pPr>
              <w:spacing w:before="0" w:after="0"/>
              <w:ind w:left="180"/>
              <w:rPr>
                <w:rFonts w:ascii="Arial" w:eastAsia="Arial" w:hAnsi="Arial" w:cs="Arial"/>
              </w:rPr>
            </w:pPr>
            <w:bookmarkStart w:id="399" w:name="_LINE__19_83e09aa2_8c4a_4b5a_a249_61540a"/>
            <w:r>
              <w:rPr>
                <w:rFonts w:ascii="Arial" w:eastAsia="Arial" w:hAnsi="Arial" w:cs="Arial"/>
              </w:rPr>
              <w:t>All Other</w:t>
            </w:r>
            <w:bookmarkEnd w:id="399"/>
          </w:p>
        </w:tc>
        <w:tc>
          <w:tcPr>
            <w:tcW w:w="1469" w:type="dxa"/>
          </w:tcPr>
          <w:p w:rsidR="00FE5ED9" w:rsidP="00BA5977">
            <w:pPr>
              <w:spacing w:before="0" w:after="0"/>
              <w:jc w:val="right"/>
              <w:rPr>
                <w:rFonts w:ascii="Arial" w:eastAsia="Arial" w:hAnsi="Arial" w:cs="Arial"/>
              </w:rPr>
            </w:pPr>
            <w:bookmarkStart w:id="400" w:name="_LINE__19_a81747ca_041a_4f42_ac93_30068d"/>
            <w:r>
              <w:rPr>
                <w:rFonts w:ascii="Arial" w:eastAsia="Arial" w:hAnsi="Arial" w:cs="Arial"/>
              </w:rPr>
              <w:t>$0</w:t>
            </w:r>
            <w:bookmarkEnd w:id="400"/>
          </w:p>
        </w:tc>
        <w:tc>
          <w:tcPr>
            <w:tcW w:w="1469" w:type="dxa"/>
          </w:tcPr>
          <w:p w:rsidR="00FE5ED9" w:rsidP="00BA5977">
            <w:pPr>
              <w:spacing w:before="0" w:after="0"/>
              <w:jc w:val="right"/>
              <w:rPr>
                <w:rFonts w:ascii="Arial" w:eastAsia="Arial" w:hAnsi="Arial" w:cs="Arial"/>
              </w:rPr>
            </w:pPr>
            <w:bookmarkStart w:id="401" w:name="_LINE__19_e716c11a_0d81_4356_9acb_68ba97"/>
            <w:r>
              <w:rPr>
                <w:rFonts w:ascii="Arial" w:eastAsia="Arial" w:hAnsi="Arial" w:cs="Arial"/>
              </w:rPr>
              <w:t>$368,201</w:t>
            </w:r>
            <w:bookmarkEnd w:id="401"/>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402" w:name="_LINE__20_0cd19b66_b7ac_4087_af60_aa868a"/>
            <w:r>
              <w:rPr>
                <w:rFonts w:ascii="Arial" w:eastAsia="Arial" w:hAnsi="Arial" w:cs="Arial"/>
              </w:rPr>
              <w:t xml:space="preserve"> </w:t>
            </w:r>
            <w:bookmarkEnd w:id="402"/>
          </w:p>
        </w:tc>
        <w:tc>
          <w:tcPr>
            <w:tcW w:w="1469" w:type="dxa"/>
          </w:tcPr>
          <w:p w:rsidR="00FE5ED9" w:rsidP="00BA5977">
            <w:pPr>
              <w:spacing w:before="0" w:after="0"/>
              <w:jc w:val="right"/>
              <w:rPr>
                <w:rFonts w:ascii="Arial" w:eastAsia="Arial" w:hAnsi="Arial" w:cs="Arial"/>
              </w:rPr>
            </w:pPr>
            <w:bookmarkStart w:id="403" w:name="_LINE__20_351f58ad_e336_4e0b_8aae_f0f992"/>
            <w:r>
              <w:rPr>
                <w:rFonts w:ascii="Arial" w:eastAsia="Arial" w:hAnsi="Arial" w:cs="Arial"/>
              </w:rPr>
              <w:t>__________</w:t>
            </w:r>
            <w:bookmarkEnd w:id="403"/>
          </w:p>
        </w:tc>
        <w:tc>
          <w:tcPr>
            <w:tcW w:w="1469" w:type="dxa"/>
          </w:tcPr>
          <w:p w:rsidR="00FE5ED9" w:rsidP="00BA5977">
            <w:pPr>
              <w:spacing w:before="0" w:after="0"/>
              <w:jc w:val="right"/>
              <w:rPr>
                <w:rFonts w:ascii="Arial" w:eastAsia="Arial" w:hAnsi="Arial" w:cs="Arial"/>
              </w:rPr>
            </w:pPr>
            <w:bookmarkStart w:id="404" w:name="_LINE__20_85571a0c_b4aa_448c_af1d_b5f210"/>
            <w:r>
              <w:rPr>
                <w:rFonts w:ascii="Arial" w:eastAsia="Arial" w:hAnsi="Arial" w:cs="Arial"/>
              </w:rPr>
              <w:t>__________</w:t>
            </w:r>
            <w:bookmarkEnd w:id="404"/>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405" w:name="_LINE__21_f41ca311_6f46_45c2_a3f5_f84cc5"/>
            <w:r>
              <w:rPr>
                <w:rFonts w:ascii="Arial" w:eastAsia="Arial" w:hAnsi="Arial" w:cs="Arial"/>
              </w:rPr>
              <w:t>GENERAL FUND TOTAL</w:t>
            </w:r>
            <w:bookmarkEnd w:id="405"/>
          </w:p>
        </w:tc>
        <w:tc>
          <w:tcPr>
            <w:tcW w:w="1469" w:type="dxa"/>
          </w:tcPr>
          <w:p w:rsidR="00FE5ED9" w:rsidP="00BA5977">
            <w:pPr>
              <w:spacing w:before="0" w:after="0"/>
              <w:jc w:val="right"/>
              <w:rPr>
                <w:rFonts w:ascii="Arial" w:eastAsia="Arial" w:hAnsi="Arial" w:cs="Arial"/>
              </w:rPr>
            </w:pPr>
            <w:bookmarkStart w:id="406" w:name="_LINE__21_59dd678f_54d7_4008_8b9e_3304e7"/>
            <w:r>
              <w:rPr>
                <w:rFonts w:ascii="Arial" w:eastAsia="Arial" w:hAnsi="Arial" w:cs="Arial"/>
              </w:rPr>
              <w:t>$0</w:t>
            </w:r>
            <w:bookmarkEnd w:id="406"/>
          </w:p>
        </w:tc>
        <w:tc>
          <w:tcPr>
            <w:tcW w:w="1469" w:type="dxa"/>
          </w:tcPr>
          <w:p w:rsidR="00FE5ED9" w:rsidP="00BA5977">
            <w:pPr>
              <w:spacing w:before="0" w:after="0"/>
              <w:jc w:val="right"/>
              <w:rPr>
                <w:rFonts w:ascii="Arial" w:eastAsia="Arial" w:hAnsi="Arial" w:cs="Arial"/>
              </w:rPr>
            </w:pPr>
            <w:bookmarkStart w:id="407" w:name="_LINE__21_6af27fc4_924c_4efe_a40e_f644ad"/>
            <w:r>
              <w:rPr>
                <w:rFonts w:ascii="Arial" w:eastAsia="Arial" w:hAnsi="Arial" w:cs="Arial"/>
              </w:rPr>
              <w:t>$368,201</w:t>
            </w:r>
            <w:bookmarkEnd w:id="407"/>
          </w:p>
        </w:tc>
      </w:tr>
    </w:tbl>
    <w:p w:rsidR="00FE5ED9" w:rsidP="00FE5ED9">
      <w:pPr>
        <w:ind w:left="360"/>
        <w:rPr>
          <w:rFonts w:ascii="Arial" w:eastAsia="Arial" w:hAnsi="Arial" w:cs="Arial"/>
        </w:rPr>
      </w:pPr>
      <w:bookmarkStart w:id="408" w:name="_PAR__10_df829f1e_9e45_4a4b_890a_acd8933"/>
      <w:bookmarkEnd w:id="395"/>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409" w:name="_PAR__11_d627c3c5_9dbf_47bd_9e40_454f709"/>
            <w:bookmarkStart w:id="410" w:name="_LINE__23_6a04c36b_d786_4530_9dd6_774290"/>
            <w:bookmarkEnd w:id="408"/>
            <w:r>
              <w:rPr>
                <w:rFonts w:ascii="Arial" w:eastAsia="Arial" w:hAnsi="Arial" w:cs="Arial"/>
                <w:b/>
              </w:rPr>
              <w:t>HEALTH AND HUMAN SERVICES,</w:t>
            </w:r>
            <w:bookmarkEnd w:id="410"/>
            <w:r>
              <w:rPr>
                <w:rFonts w:ascii="Arial" w:eastAsia="Arial" w:hAnsi="Arial" w:cs="Arial"/>
                <w:b/>
              </w:rPr>
              <w:t xml:space="preserve"> </w:t>
            </w:r>
            <w:bookmarkStart w:id="411" w:name="_LINE__24_3f30a218_4540_487f_8daa_290316"/>
            <w:r>
              <w:rPr>
                <w:rFonts w:ascii="Arial" w:eastAsia="Arial" w:hAnsi="Arial" w:cs="Arial"/>
                <w:b/>
              </w:rPr>
              <w:t>DEPARTMENT OF</w:t>
            </w:r>
            <w:bookmarkEnd w:id="411"/>
          </w:p>
        </w:tc>
        <w:tc>
          <w:tcPr>
            <w:tcW w:w="1469" w:type="dxa"/>
          </w:tcPr>
          <w:p w:rsidR="00FE5ED9" w:rsidP="00BA5977">
            <w:pPr>
              <w:spacing w:before="0" w:after="0"/>
              <w:rPr>
                <w:rFonts w:ascii="Arial" w:eastAsia="Arial" w:hAnsi="Arial" w:cs="Arial"/>
              </w:rPr>
            </w:pPr>
            <w:bookmarkStart w:id="412" w:name="_LINE__23_e438cb0b_626e_4632_bc25_6d3763"/>
            <w:r>
              <w:rPr>
                <w:rFonts w:ascii="Arial" w:eastAsia="Arial" w:hAnsi="Arial" w:cs="Arial"/>
              </w:rPr>
              <w:t xml:space="preserve"> </w:t>
            </w:r>
            <w:bookmarkEnd w:id="412"/>
          </w:p>
        </w:tc>
        <w:tc>
          <w:tcPr>
            <w:tcW w:w="1469" w:type="dxa"/>
          </w:tcPr>
          <w:p w:rsidR="00FE5ED9" w:rsidP="00BA5977">
            <w:pPr>
              <w:spacing w:before="0" w:after="0"/>
              <w:rPr>
                <w:rFonts w:ascii="Arial" w:eastAsia="Arial" w:hAnsi="Arial" w:cs="Arial"/>
              </w:rPr>
            </w:pPr>
            <w:bookmarkStart w:id="413" w:name="_LINE__23_8e9edcbb_4637_492d_9724_968fa9"/>
            <w:r>
              <w:rPr>
                <w:rFonts w:ascii="Arial" w:eastAsia="Arial" w:hAnsi="Arial" w:cs="Arial"/>
              </w:rPr>
              <w:t xml:space="preserve"> </w:t>
            </w:r>
            <w:bookmarkEnd w:id="413"/>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414" w:name="_LINE__25_016d08df_1aa1_4fe6_b759_30f694"/>
            <w:r>
              <w:rPr>
                <w:rFonts w:ascii="Arial" w:eastAsia="Arial" w:hAnsi="Arial" w:cs="Arial"/>
                <w:b/>
              </w:rPr>
              <w:t>DEPARTMENT TOTALS</w:t>
            </w:r>
            <w:bookmarkEnd w:id="414"/>
          </w:p>
        </w:tc>
        <w:tc>
          <w:tcPr>
            <w:tcW w:w="1469" w:type="dxa"/>
          </w:tcPr>
          <w:p w:rsidR="00FE5ED9" w:rsidP="00BA5977">
            <w:pPr>
              <w:spacing w:before="0" w:after="0"/>
              <w:jc w:val="right"/>
              <w:rPr>
                <w:rFonts w:ascii="Arial" w:eastAsia="Arial" w:hAnsi="Arial" w:cs="Arial"/>
              </w:rPr>
            </w:pPr>
            <w:bookmarkStart w:id="415" w:name="_LINE__25_70720846_e933_489a_9d34_08e267"/>
            <w:r>
              <w:rPr>
                <w:rFonts w:ascii="Arial" w:eastAsia="Arial" w:hAnsi="Arial" w:cs="Arial"/>
                <w:b/>
              </w:rPr>
              <w:t>2023-24</w:t>
            </w:r>
            <w:bookmarkEnd w:id="415"/>
          </w:p>
        </w:tc>
        <w:tc>
          <w:tcPr>
            <w:tcW w:w="1469" w:type="dxa"/>
          </w:tcPr>
          <w:p w:rsidR="00FE5ED9" w:rsidP="00BA5977">
            <w:pPr>
              <w:spacing w:before="0" w:after="0"/>
              <w:jc w:val="right"/>
              <w:rPr>
                <w:rFonts w:ascii="Arial" w:eastAsia="Arial" w:hAnsi="Arial" w:cs="Arial"/>
              </w:rPr>
            </w:pPr>
            <w:bookmarkStart w:id="416" w:name="_LINE__25_79946ef0_b09c_4268_b046_fbc9a0"/>
            <w:r>
              <w:rPr>
                <w:rFonts w:ascii="Arial" w:eastAsia="Arial" w:hAnsi="Arial" w:cs="Arial"/>
                <w:b/>
              </w:rPr>
              <w:t>2024-25</w:t>
            </w:r>
            <w:bookmarkEnd w:id="416"/>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417" w:name="_LINE__26_49ae5473_89c9_41e7_a00d_328727"/>
            <w:r>
              <w:rPr>
                <w:rFonts w:ascii="Arial" w:eastAsia="Arial" w:hAnsi="Arial" w:cs="Arial"/>
              </w:rPr>
              <w:t xml:space="preserve"> </w:t>
            </w:r>
            <w:bookmarkEnd w:id="417"/>
          </w:p>
        </w:tc>
        <w:tc>
          <w:tcPr>
            <w:tcW w:w="1469" w:type="dxa"/>
          </w:tcPr>
          <w:p w:rsidR="00FE5ED9" w:rsidP="00BA5977">
            <w:pPr>
              <w:spacing w:before="0" w:after="0"/>
              <w:rPr>
                <w:rFonts w:ascii="Arial" w:eastAsia="Arial" w:hAnsi="Arial" w:cs="Arial"/>
              </w:rPr>
            </w:pPr>
            <w:bookmarkStart w:id="418" w:name="_LINE__26_91bc4600_a339_4f3c_a50b_4536e7"/>
            <w:r>
              <w:rPr>
                <w:rFonts w:ascii="Arial" w:eastAsia="Arial" w:hAnsi="Arial" w:cs="Arial"/>
              </w:rPr>
              <w:t xml:space="preserve"> </w:t>
            </w:r>
            <w:bookmarkEnd w:id="418"/>
          </w:p>
        </w:tc>
        <w:tc>
          <w:tcPr>
            <w:tcW w:w="1469" w:type="dxa"/>
          </w:tcPr>
          <w:p w:rsidR="00FE5ED9" w:rsidP="00BA5977">
            <w:pPr>
              <w:spacing w:before="0" w:after="0"/>
              <w:rPr>
                <w:rFonts w:ascii="Arial" w:eastAsia="Arial" w:hAnsi="Arial" w:cs="Arial"/>
              </w:rPr>
            </w:pPr>
            <w:bookmarkStart w:id="419" w:name="_LINE__26_530dd7b9_1ab9_4ba8_ac20_9a91bf"/>
            <w:r>
              <w:rPr>
                <w:rFonts w:ascii="Arial" w:eastAsia="Arial" w:hAnsi="Arial" w:cs="Arial"/>
              </w:rPr>
              <w:t xml:space="preserve"> </w:t>
            </w:r>
            <w:bookmarkEnd w:id="419"/>
          </w:p>
        </w:tc>
      </w:tr>
      <w:tr w:rsidTr="00BA5977">
        <w:tblPrEx>
          <w:tblW w:w="0" w:type="auto"/>
          <w:tblInd w:w="360" w:type="dxa"/>
          <w:tblCellMar>
            <w:left w:w="0" w:type="dxa"/>
            <w:right w:w="0" w:type="dxa"/>
          </w:tblCellMar>
          <w:tblLook w:val="04A0"/>
        </w:tblPrEx>
        <w:tc>
          <w:tcPr>
            <w:tcW w:w="5069" w:type="dxa"/>
          </w:tcPr>
          <w:p w:rsidR="00FE5ED9" w:rsidP="00BA5977">
            <w:pPr>
              <w:spacing w:before="0" w:after="0"/>
              <w:ind w:left="180"/>
              <w:rPr>
                <w:rFonts w:ascii="Arial" w:eastAsia="Arial" w:hAnsi="Arial" w:cs="Arial"/>
              </w:rPr>
            </w:pPr>
            <w:bookmarkStart w:id="420" w:name="_LINE__27_8b6c04c1_9027_4d73_91f3_8798e2"/>
            <w:r>
              <w:rPr>
                <w:rFonts w:ascii="Arial" w:eastAsia="Arial" w:hAnsi="Arial" w:cs="Arial"/>
                <w:b/>
              </w:rPr>
              <w:t>GENERAL FUND</w:t>
            </w:r>
            <w:bookmarkEnd w:id="420"/>
          </w:p>
        </w:tc>
        <w:tc>
          <w:tcPr>
            <w:tcW w:w="1469" w:type="dxa"/>
          </w:tcPr>
          <w:p w:rsidR="00FE5ED9" w:rsidP="00BA5977">
            <w:pPr>
              <w:spacing w:before="0" w:after="0"/>
              <w:jc w:val="right"/>
              <w:rPr>
                <w:rFonts w:ascii="Arial" w:eastAsia="Arial" w:hAnsi="Arial" w:cs="Arial"/>
              </w:rPr>
            </w:pPr>
            <w:bookmarkStart w:id="421" w:name="_LINE__27_8de0f499_8281_4327_8444_91aac5"/>
            <w:r>
              <w:rPr>
                <w:rFonts w:ascii="Arial" w:eastAsia="Arial" w:hAnsi="Arial" w:cs="Arial"/>
                <w:b/>
              </w:rPr>
              <w:t>$0</w:t>
            </w:r>
            <w:bookmarkEnd w:id="421"/>
          </w:p>
        </w:tc>
        <w:tc>
          <w:tcPr>
            <w:tcW w:w="1469" w:type="dxa"/>
          </w:tcPr>
          <w:p w:rsidR="00FE5ED9" w:rsidP="00BA5977">
            <w:pPr>
              <w:spacing w:before="0" w:after="0"/>
              <w:jc w:val="right"/>
              <w:rPr>
                <w:rFonts w:ascii="Arial" w:eastAsia="Arial" w:hAnsi="Arial" w:cs="Arial"/>
              </w:rPr>
            </w:pPr>
            <w:bookmarkStart w:id="422" w:name="_LINE__27_2977a726_2e84_475f_87c2_1db79c"/>
            <w:r>
              <w:rPr>
                <w:rFonts w:ascii="Arial" w:eastAsia="Arial" w:hAnsi="Arial" w:cs="Arial"/>
                <w:b/>
              </w:rPr>
              <w:t>$920,502</w:t>
            </w:r>
            <w:bookmarkEnd w:id="422"/>
          </w:p>
        </w:tc>
      </w:tr>
      <w:tr w:rsidTr="00BA5977">
        <w:tblPrEx>
          <w:tblW w:w="0" w:type="auto"/>
          <w:tblInd w:w="360" w:type="dxa"/>
          <w:tblCellMar>
            <w:left w:w="0" w:type="dxa"/>
            <w:right w:w="0" w:type="dxa"/>
          </w:tblCellMar>
          <w:tblLook w:val="04A0"/>
        </w:tblPrEx>
        <w:tc>
          <w:tcPr>
            <w:tcW w:w="5069" w:type="dxa"/>
          </w:tcPr>
          <w:p w:rsidR="00FE5ED9" w:rsidP="00BA5977">
            <w:pPr>
              <w:spacing w:before="0" w:after="0"/>
              <w:ind w:left="180"/>
              <w:rPr>
                <w:rFonts w:ascii="Arial" w:eastAsia="Arial" w:hAnsi="Arial" w:cs="Arial"/>
              </w:rPr>
            </w:pPr>
            <w:bookmarkStart w:id="423" w:name="_LINE__28_81d96bbe_a1b7_4683_8bb8_f079c7"/>
            <w:r>
              <w:rPr>
                <w:rFonts w:ascii="Arial" w:eastAsia="Arial" w:hAnsi="Arial" w:cs="Arial"/>
                <w:b/>
              </w:rPr>
              <w:t>FEDERAL EXPENDITURES FUND</w:t>
            </w:r>
            <w:bookmarkEnd w:id="423"/>
          </w:p>
        </w:tc>
        <w:tc>
          <w:tcPr>
            <w:tcW w:w="1469" w:type="dxa"/>
          </w:tcPr>
          <w:p w:rsidR="00FE5ED9" w:rsidP="00BA5977">
            <w:pPr>
              <w:spacing w:before="0" w:after="0"/>
              <w:jc w:val="right"/>
              <w:rPr>
                <w:rFonts w:ascii="Arial" w:eastAsia="Arial" w:hAnsi="Arial" w:cs="Arial"/>
              </w:rPr>
            </w:pPr>
            <w:bookmarkStart w:id="424" w:name="_LINE__28_06bb63e9_2d97_4537_98fc_1bd330"/>
            <w:r>
              <w:rPr>
                <w:rFonts w:ascii="Arial" w:eastAsia="Arial" w:hAnsi="Arial" w:cs="Arial"/>
                <w:b/>
              </w:rPr>
              <w:t>$0</w:t>
            </w:r>
            <w:bookmarkEnd w:id="424"/>
          </w:p>
        </w:tc>
        <w:tc>
          <w:tcPr>
            <w:tcW w:w="1469" w:type="dxa"/>
          </w:tcPr>
          <w:p w:rsidR="00FE5ED9" w:rsidP="00BA5977">
            <w:pPr>
              <w:spacing w:before="0" w:after="0"/>
              <w:jc w:val="right"/>
              <w:rPr>
                <w:rFonts w:ascii="Arial" w:eastAsia="Arial" w:hAnsi="Arial" w:cs="Arial"/>
              </w:rPr>
            </w:pPr>
            <w:bookmarkStart w:id="425" w:name="_LINE__28_67f71a72_a1d0_43f6_9958_818030"/>
            <w:r>
              <w:rPr>
                <w:rFonts w:ascii="Arial" w:eastAsia="Arial" w:hAnsi="Arial" w:cs="Arial"/>
                <w:b/>
              </w:rPr>
              <w:t>$1,505,443</w:t>
            </w:r>
            <w:bookmarkEnd w:id="425"/>
          </w:p>
        </w:tc>
      </w:tr>
      <w:tr w:rsidTr="00BA5977">
        <w:tblPrEx>
          <w:tblW w:w="0" w:type="auto"/>
          <w:tblInd w:w="360" w:type="dxa"/>
          <w:tblCellMar>
            <w:left w:w="0" w:type="dxa"/>
            <w:right w:w="0" w:type="dxa"/>
          </w:tblCellMar>
          <w:tblLook w:val="04A0"/>
        </w:tblPrEx>
        <w:tc>
          <w:tcPr>
            <w:tcW w:w="5069" w:type="dxa"/>
          </w:tcPr>
          <w:p w:rsidR="00FE5ED9" w:rsidP="00BA5977">
            <w:pPr>
              <w:spacing w:before="0" w:after="0"/>
              <w:ind w:left="180"/>
              <w:rPr>
                <w:rFonts w:ascii="Arial" w:eastAsia="Arial" w:hAnsi="Arial" w:cs="Arial"/>
              </w:rPr>
            </w:pPr>
            <w:bookmarkStart w:id="426" w:name="_LINE__29_f35cfa95_316c_40e8_8ffb_891dea"/>
            <w:r>
              <w:rPr>
                <w:rFonts w:ascii="Arial" w:eastAsia="Arial" w:hAnsi="Arial" w:cs="Arial"/>
                <w:b/>
              </w:rPr>
              <w:t>FEDERAL BLOCK GRANT FUND</w:t>
            </w:r>
            <w:bookmarkEnd w:id="426"/>
          </w:p>
        </w:tc>
        <w:tc>
          <w:tcPr>
            <w:tcW w:w="1469" w:type="dxa"/>
          </w:tcPr>
          <w:p w:rsidR="00FE5ED9" w:rsidP="00BA5977">
            <w:pPr>
              <w:spacing w:before="0" w:after="0"/>
              <w:jc w:val="right"/>
              <w:rPr>
                <w:rFonts w:ascii="Arial" w:eastAsia="Arial" w:hAnsi="Arial" w:cs="Arial"/>
              </w:rPr>
            </w:pPr>
            <w:bookmarkStart w:id="427" w:name="_LINE__29_478f2c6d_0400_4e11_bfa7_d21ca7"/>
            <w:r>
              <w:rPr>
                <w:rFonts w:ascii="Arial" w:eastAsia="Arial" w:hAnsi="Arial" w:cs="Arial"/>
                <w:b/>
              </w:rPr>
              <w:t>$0</w:t>
            </w:r>
            <w:bookmarkEnd w:id="427"/>
          </w:p>
        </w:tc>
        <w:tc>
          <w:tcPr>
            <w:tcW w:w="1469" w:type="dxa"/>
          </w:tcPr>
          <w:p w:rsidR="00FE5ED9" w:rsidP="00BA5977">
            <w:pPr>
              <w:spacing w:before="0" w:after="0"/>
              <w:jc w:val="right"/>
              <w:rPr>
                <w:rFonts w:ascii="Arial" w:eastAsia="Arial" w:hAnsi="Arial" w:cs="Arial"/>
              </w:rPr>
            </w:pPr>
            <w:bookmarkStart w:id="428" w:name="_LINE__29_7c7559d4_b017_4046_9b4f_165603"/>
            <w:r>
              <w:rPr>
                <w:rFonts w:ascii="Arial" w:eastAsia="Arial" w:hAnsi="Arial" w:cs="Arial"/>
                <w:b/>
              </w:rPr>
              <w:t>$82,577</w:t>
            </w:r>
            <w:bookmarkEnd w:id="428"/>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429" w:name="_LINE__30_d737f731_93b1_4d73_9a9f_52b640"/>
            <w:r>
              <w:rPr>
                <w:rFonts w:ascii="Arial" w:eastAsia="Arial" w:hAnsi="Arial" w:cs="Arial"/>
              </w:rPr>
              <w:t xml:space="preserve"> </w:t>
            </w:r>
            <w:bookmarkEnd w:id="429"/>
          </w:p>
        </w:tc>
        <w:tc>
          <w:tcPr>
            <w:tcW w:w="1469" w:type="dxa"/>
          </w:tcPr>
          <w:p w:rsidR="00FE5ED9" w:rsidP="00BA5977">
            <w:pPr>
              <w:spacing w:before="0" w:after="0"/>
              <w:jc w:val="right"/>
              <w:rPr>
                <w:rFonts w:ascii="Arial" w:eastAsia="Arial" w:hAnsi="Arial" w:cs="Arial"/>
              </w:rPr>
            </w:pPr>
            <w:bookmarkStart w:id="430" w:name="_LINE__30_ce9fed2f_4dff_4567_b404_15f677"/>
            <w:r>
              <w:rPr>
                <w:rFonts w:ascii="Arial" w:eastAsia="Arial" w:hAnsi="Arial" w:cs="Arial"/>
              </w:rPr>
              <w:t>__________</w:t>
            </w:r>
            <w:bookmarkEnd w:id="430"/>
          </w:p>
        </w:tc>
        <w:tc>
          <w:tcPr>
            <w:tcW w:w="1469" w:type="dxa"/>
          </w:tcPr>
          <w:p w:rsidR="00FE5ED9" w:rsidP="00BA5977">
            <w:pPr>
              <w:spacing w:before="0" w:after="0"/>
              <w:jc w:val="right"/>
              <w:rPr>
                <w:rFonts w:ascii="Arial" w:eastAsia="Arial" w:hAnsi="Arial" w:cs="Arial"/>
              </w:rPr>
            </w:pPr>
            <w:bookmarkStart w:id="431" w:name="_LINE__30_e9f62214_1909_4196_aef4_89ab3c"/>
            <w:r>
              <w:rPr>
                <w:rFonts w:ascii="Arial" w:eastAsia="Arial" w:hAnsi="Arial" w:cs="Arial"/>
              </w:rPr>
              <w:t>__________</w:t>
            </w:r>
            <w:bookmarkEnd w:id="431"/>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432" w:name="_LINE__31_f99d8313_144b_43c9_a164_241b2e"/>
            <w:r>
              <w:rPr>
                <w:rFonts w:ascii="Arial" w:eastAsia="Arial" w:hAnsi="Arial" w:cs="Arial"/>
                <w:b/>
              </w:rPr>
              <w:t>DEPARTMENT TOTAL - ALL FUNDS</w:t>
            </w:r>
            <w:bookmarkEnd w:id="432"/>
          </w:p>
        </w:tc>
        <w:tc>
          <w:tcPr>
            <w:tcW w:w="1469" w:type="dxa"/>
          </w:tcPr>
          <w:p w:rsidR="00FE5ED9" w:rsidP="00BA5977">
            <w:pPr>
              <w:spacing w:before="0" w:after="0"/>
              <w:jc w:val="right"/>
              <w:rPr>
                <w:rFonts w:ascii="Arial" w:eastAsia="Arial" w:hAnsi="Arial" w:cs="Arial"/>
              </w:rPr>
            </w:pPr>
            <w:bookmarkStart w:id="433" w:name="_LINE__31_4bcd9058_758f_4fe3_bf57_50908c"/>
            <w:r>
              <w:rPr>
                <w:rFonts w:ascii="Arial" w:eastAsia="Arial" w:hAnsi="Arial" w:cs="Arial"/>
                <w:b/>
              </w:rPr>
              <w:t>$0</w:t>
            </w:r>
            <w:bookmarkEnd w:id="433"/>
          </w:p>
        </w:tc>
        <w:tc>
          <w:tcPr>
            <w:tcW w:w="1469" w:type="dxa"/>
          </w:tcPr>
          <w:p w:rsidR="00FE5ED9" w:rsidP="00BA5977">
            <w:pPr>
              <w:spacing w:before="0" w:after="0"/>
              <w:jc w:val="right"/>
              <w:rPr>
                <w:rFonts w:ascii="Arial" w:eastAsia="Arial" w:hAnsi="Arial" w:cs="Arial"/>
              </w:rPr>
            </w:pPr>
            <w:bookmarkStart w:id="434" w:name="_LINE__31_b60dc3f1_05a5_4923_a174_fce235"/>
            <w:r>
              <w:rPr>
                <w:rFonts w:ascii="Arial" w:eastAsia="Arial" w:hAnsi="Arial" w:cs="Arial"/>
                <w:b/>
              </w:rPr>
              <w:t>$2,508,522</w:t>
            </w:r>
            <w:bookmarkEnd w:id="434"/>
          </w:p>
        </w:tc>
      </w:tr>
    </w:tbl>
    <w:p w:rsidR="00FE5ED9" w:rsidP="00FE5ED9">
      <w:pPr>
        <w:ind w:left="360" w:firstLine="360"/>
        <w:rPr>
          <w:rFonts w:ascii="Arial" w:eastAsia="Arial" w:hAnsi="Arial" w:cs="Arial"/>
        </w:rPr>
      </w:pPr>
      <w:bookmarkStart w:id="435" w:name="_PAR__12_f0acebae_9260_4c6f_a534_191ae31"/>
      <w:bookmarkEnd w:id="409"/>
      <w:r>
        <w:rPr>
          <w:rFonts w:ascii="Arial" w:eastAsia="Arial" w:hAnsi="Arial" w:cs="Arial"/>
          <w:b/>
          <w:sz w:val="24"/>
        </w:rPr>
        <w:t xml:space="preserve">Sec. K-4.  Effective date. </w:t>
      </w:r>
      <w:r w:rsidRPr="003D59A0">
        <w:rPr>
          <w:rFonts w:ascii="Arial" w:eastAsia="Arial" w:hAnsi="Arial" w:cs="Arial"/>
          <w:szCs w:val="22"/>
        </w:rPr>
        <w:t>T</w:t>
      </w:r>
      <w:r>
        <w:rPr>
          <w:rFonts w:ascii="Arial" w:eastAsia="Arial" w:hAnsi="Arial" w:cs="Arial"/>
        </w:rPr>
        <w:t>his Part takes effect July 1, 2024.</w:t>
      </w:r>
    </w:p>
    <w:p w:rsidR="00FE5ED9" w:rsidP="00FE5ED9">
      <w:pPr>
        <w:ind w:left="360"/>
        <w:jc w:val="center"/>
        <w:rPr>
          <w:rFonts w:ascii="Arial" w:eastAsia="Arial" w:hAnsi="Arial" w:cs="Arial"/>
        </w:rPr>
      </w:pPr>
      <w:bookmarkStart w:id="436" w:name="_PAR__13_4bb99752_e792_41a5_bd80_fe56311"/>
      <w:bookmarkEnd w:id="435"/>
      <w:r>
        <w:rPr>
          <w:rFonts w:ascii="Arial" w:eastAsia="Arial" w:hAnsi="Arial" w:cs="Arial"/>
          <w:b/>
          <w:sz w:val="24"/>
        </w:rPr>
        <w:t>PART L</w:t>
      </w:r>
    </w:p>
    <w:p w:rsidR="00FE5ED9" w:rsidP="00FE5ED9">
      <w:pPr>
        <w:ind w:left="360" w:firstLine="360"/>
        <w:rPr>
          <w:rFonts w:ascii="Arial" w:eastAsia="Arial" w:hAnsi="Arial" w:cs="Arial"/>
        </w:rPr>
      </w:pPr>
      <w:bookmarkStart w:id="437" w:name="_PAR__14_f401cc90_d4ee_4274_ad15_4ce4609"/>
      <w:bookmarkEnd w:id="436"/>
      <w:r>
        <w:rPr>
          <w:rFonts w:ascii="Arial" w:eastAsia="Arial" w:hAnsi="Arial" w:cs="Arial"/>
          <w:b/>
          <w:sz w:val="24"/>
        </w:rPr>
        <w:t>Sec. L-1.  22 MRSA §1708-A</w:t>
      </w:r>
      <w:r>
        <w:rPr>
          <w:rFonts w:ascii="Arial" w:eastAsia="Arial" w:hAnsi="Arial" w:cs="Arial"/>
        </w:rPr>
        <w:t xml:space="preserve"> is enacted to read:</w:t>
      </w:r>
    </w:p>
    <w:p w:rsidR="00FE5ED9" w:rsidP="00FE5ED9">
      <w:pPr>
        <w:ind w:left="1080" w:hanging="720"/>
        <w:rPr>
          <w:rFonts w:ascii="Arial" w:eastAsia="Arial" w:hAnsi="Arial" w:cs="Arial"/>
        </w:rPr>
      </w:pPr>
      <w:bookmarkStart w:id="438" w:name="_PAR__15_3b389f63_e2dd_48b8_b42e_0267e08"/>
      <w:bookmarkEnd w:id="437"/>
      <w:r>
        <w:rPr>
          <w:rFonts w:ascii="Arial" w:eastAsia="Arial" w:hAnsi="Arial" w:cs="Arial"/>
          <w:b/>
          <w:u w:val="single"/>
        </w:rPr>
        <w:t>§1708-A.  Compensation to Maine Veterans' Homes</w:t>
      </w:r>
    </w:p>
    <w:p w:rsidR="00FE5ED9" w:rsidP="00FE5ED9">
      <w:pPr>
        <w:ind w:left="360" w:firstLine="360"/>
        <w:rPr>
          <w:rFonts w:ascii="Arial" w:eastAsia="Arial" w:hAnsi="Arial" w:cs="Arial"/>
        </w:rPr>
      </w:pPr>
      <w:bookmarkStart w:id="439" w:name="_PAR__16_58762d8a_b861_4a79_b78d_909a683"/>
      <w:bookmarkEnd w:id="438"/>
      <w:r>
        <w:rPr>
          <w:rFonts w:ascii="Arial" w:eastAsia="Arial" w:hAnsi="Arial" w:cs="Arial"/>
          <w:u w:val="single"/>
        </w:rPr>
        <w:t>Services provided by a veterans' facility must be reimbursed by the MaineCare program at rates established by the department pursuant to this section.  This section applies to all funds, including federal funds, paid by an agency of the State to a veterans' facility for resident care. For the purposes of this section, "veterans' facility" means a nursing facility, a residential care facility or a multilevel health care facility that is operated by the Maine Veterans' Homes at any location required under Title 37-B, section 601, subsection 2.</w:t>
      </w:r>
    </w:p>
    <w:p w:rsidR="00FE5ED9" w:rsidP="00FE5ED9">
      <w:pPr>
        <w:ind w:left="360" w:firstLine="360"/>
        <w:rPr>
          <w:rFonts w:ascii="Arial" w:eastAsia="Arial" w:hAnsi="Arial" w:cs="Arial"/>
        </w:rPr>
      </w:pPr>
      <w:bookmarkStart w:id="440" w:name="_PAGE__11_22f41403_6d02_4164_bd92_edc764"/>
      <w:bookmarkStart w:id="441" w:name="_PAR__2_0b9e5d35_80e8_4e03_83fc_6bd54c6e"/>
      <w:bookmarkEnd w:id="357"/>
      <w:bookmarkEnd w:id="439"/>
      <w:r>
        <w:rPr>
          <w:rFonts w:ascii="Arial" w:eastAsia="Arial" w:hAnsi="Arial" w:cs="Arial"/>
          <w:b/>
          <w:u w:val="single"/>
        </w:rPr>
        <w:t xml:space="preserve">1.  Per resident basis. </w:t>
      </w:r>
      <w:r>
        <w:rPr>
          <w:rFonts w:ascii="Arial" w:eastAsia="Arial" w:hAnsi="Arial" w:cs="Arial"/>
          <w:u w:val="single"/>
        </w:rPr>
        <w:t xml:space="preserve"> Veterans' facilities must be reimbursed on a per resident daily rate basis for services to residents covered under the MaineCare program.  Different rates may be established for services equivalent to those provided by nursing homes as defined in section 1812-A, residential care facilities as defined in section 7852, subsection 14 and multilevel health care facilities as defined in section 7852, subsection 10-A.</w:t>
      </w:r>
    </w:p>
    <w:p w:rsidR="00FE5ED9" w:rsidP="00FE5ED9">
      <w:pPr>
        <w:ind w:left="360" w:firstLine="360"/>
        <w:rPr>
          <w:rFonts w:ascii="Arial" w:eastAsia="Arial" w:hAnsi="Arial" w:cs="Arial"/>
        </w:rPr>
      </w:pPr>
      <w:bookmarkStart w:id="442" w:name="_PAR__3_98306d6a_6ff0_4468_bba5_ed164927"/>
      <w:bookmarkEnd w:id="441"/>
      <w:r>
        <w:rPr>
          <w:rFonts w:ascii="Arial" w:eastAsia="Arial" w:hAnsi="Arial" w:cs="Arial"/>
          <w:b/>
          <w:u w:val="single"/>
        </w:rPr>
        <w:t xml:space="preserve">2.  Rate calculations. </w:t>
      </w:r>
      <w:r>
        <w:rPr>
          <w:rFonts w:ascii="Arial" w:eastAsia="Arial" w:hAnsi="Arial" w:cs="Arial"/>
          <w:u w:val="single"/>
        </w:rPr>
        <w:t xml:space="preserve"> Rate calculations under this section must result in reimbursement of the portion of the total MaineCare allowable cost of operating each veterans' facility attributable to the provision of services to residents who receive MaineCare benefits.  Different rates may be established for services equivalent to those provided by nursing homes as defined in section 1812-A, residential care facilities as defined in section 7852, subsection 14 and multilevel health care facilities as defined in section 7852, subsection 10-A.</w:t>
      </w:r>
    </w:p>
    <w:p w:rsidR="00FE5ED9" w:rsidP="00FE5ED9">
      <w:pPr>
        <w:ind w:left="360" w:firstLine="360"/>
        <w:rPr>
          <w:rFonts w:ascii="Arial" w:eastAsia="Arial" w:hAnsi="Arial" w:cs="Arial"/>
        </w:rPr>
      </w:pPr>
      <w:bookmarkStart w:id="443" w:name="_PAR__4_79a2566b_64fb_4537_9494_0a306e44"/>
      <w:bookmarkEnd w:id="442"/>
      <w:r>
        <w:rPr>
          <w:rFonts w:ascii="Arial" w:eastAsia="Arial" w:hAnsi="Arial" w:cs="Arial"/>
          <w:b/>
          <w:u w:val="single"/>
        </w:rPr>
        <w:t xml:space="preserve">3.  Annual adjustments for inflation. </w:t>
      </w:r>
      <w:r>
        <w:rPr>
          <w:rFonts w:ascii="Arial" w:eastAsia="Arial" w:hAnsi="Arial" w:cs="Arial"/>
          <w:u w:val="single"/>
        </w:rPr>
        <w:t xml:space="preserve"> Rates established pursuant to this section must be adjusted annually to reflect projected inflation for the year to which the rates will apply.</w:t>
      </w:r>
    </w:p>
    <w:p w:rsidR="00FE5ED9" w:rsidP="00FE5ED9">
      <w:pPr>
        <w:ind w:left="360" w:firstLine="360"/>
        <w:rPr>
          <w:rFonts w:ascii="Arial" w:eastAsia="Arial" w:hAnsi="Arial" w:cs="Arial"/>
        </w:rPr>
      </w:pPr>
      <w:bookmarkStart w:id="444" w:name="_PAR__5_480e5931_9b72_4fc8_a062_0ea6d3ad"/>
      <w:bookmarkEnd w:id="443"/>
      <w:r>
        <w:rPr>
          <w:rFonts w:ascii="Arial" w:eastAsia="Arial" w:hAnsi="Arial" w:cs="Arial"/>
          <w:b/>
          <w:u w:val="single"/>
        </w:rPr>
        <w:t xml:space="preserve">4.  Calculation of per resident daily rate; limitation. </w:t>
      </w:r>
      <w:r>
        <w:rPr>
          <w:rFonts w:ascii="Arial" w:eastAsia="Arial" w:hAnsi="Arial" w:cs="Arial"/>
          <w:u w:val="single"/>
        </w:rPr>
        <w:t xml:space="preserve"> The department may use data from other states' veterans' home programs and appropriate price indices to establish the rates required in this section, as long as the application of data from other states' veterans' home programs and price indices does not reduce reimbursement below the portion of the total MaineCare allowable cost as described in subsection 2.</w:t>
      </w:r>
    </w:p>
    <w:p w:rsidR="00FE5ED9" w:rsidP="00FE5ED9">
      <w:pPr>
        <w:ind w:left="360" w:firstLine="360"/>
        <w:rPr>
          <w:rFonts w:ascii="Arial" w:eastAsia="Arial" w:hAnsi="Arial" w:cs="Arial"/>
        </w:rPr>
      </w:pPr>
      <w:bookmarkStart w:id="445" w:name="_PAR__6_a65a0100_a559_47aa_9ff4_c081a8f3"/>
      <w:bookmarkEnd w:id="444"/>
      <w:r>
        <w:rPr>
          <w:rFonts w:ascii="Arial" w:eastAsia="Arial" w:hAnsi="Arial" w:cs="Arial"/>
          <w:b/>
          <w:u w:val="single"/>
        </w:rPr>
        <w:t xml:space="preserve">5.  Use of 3rd party. </w:t>
      </w:r>
      <w:r>
        <w:rPr>
          <w:rFonts w:ascii="Arial" w:eastAsia="Arial" w:hAnsi="Arial" w:cs="Arial"/>
          <w:u w:val="single"/>
        </w:rPr>
        <w:t xml:space="preserve"> The department may contract with a 3rd party to derive or review the rates established under this section.</w:t>
      </w:r>
    </w:p>
    <w:p w:rsidR="00FE5ED9" w:rsidP="00FE5ED9">
      <w:pPr>
        <w:ind w:left="360" w:firstLine="360"/>
        <w:rPr>
          <w:rFonts w:ascii="Arial" w:eastAsia="Arial" w:hAnsi="Arial" w:cs="Arial"/>
        </w:rPr>
      </w:pPr>
      <w:bookmarkStart w:id="446" w:name="_PAR__7_d535d0c2_9ae3_427d_956b_70fbb3b7"/>
      <w:bookmarkEnd w:id="445"/>
      <w:r>
        <w:rPr>
          <w:rFonts w:ascii="Arial" w:eastAsia="Arial" w:hAnsi="Arial" w:cs="Arial"/>
          <w:b/>
          <w:sz w:val="24"/>
        </w:rPr>
        <w:t>Sec. L-2.  Appropriations and allocations.</w:t>
      </w:r>
      <w:r>
        <w:rPr>
          <w:rFonts w:ascii="Arial" w:eastAsia="Arial" w:hAnsi="Arial" w:cs="Arial"/>
        </w:rPr>
        <w:t>  The following appropriations and allocations are made.</w:t>
      </w:r>
    </w:p>
    <w:p w:rsidR="00FE5ED9" w:rsidP="00FE5ED9">
      <w:pPr>
        <w:pStyle w:val="BPSParagraphLeftAlign"/>
        <w:suppressAutoHyphens/>
        <w:ind w:left="360"/>
        <w:rPr>
          <w:rFonts w:ascii="Arial" w:eastAsia="Arial" w:hAnsi="Arial" w:cs="Arial"/>
        </w:rPr>
      </w:pPr>
      <w:bookmarkStart w:id="447" w:name="_PAR__8_2f0ecb5a_483e_40bf_b568_95d09052"/>
      <w:bookmarkEnd w:id="446"/>
      <w:r>
        <w:rPr>
          <w:rFonts w:ascii="Arial" w:eastAsia="Arial" w:hAnsi="Arial" w:cs="Arial"/>
          <w:b/>
        </w:rPr>
        <w:t>HEALTH AND HUMAN SERVICES, DEPARTMENT OF</w:t>
      </w:r>
    </w:p>
    <w:p w:rsidR="00FE5ED9" w:rsidP="00FE5ED9">
      <w:pPr>
        <w:pStyle w:val="BPSParagraphLeftAlign"/>
        <w:suppressAutoHyphens/>
        <w:ind w:left="360"/>
        <w:rPr>
          <w:rFonts w:ascii="Arial" w:eastAsia="Arial" w:hAnsi="Arial" w:cs="Arial"/>
        </w:rPr>
      </w:pPr>
      <w:bookmarkStart w:id="448" w:name="_PAR__9_afbccc88_4343_4a19_a4cd_6b96e209"/>
      <w:bookmarkEnd w:id="447"/>
      <w:r>
        <w:rPr>
          <w:rFonts w:ascii="Arial" w:eastAsia="Arial" w:hAnsi="Arial" w:cs="Arial"/>
          <w:b/>
        </w:rPr>
        <w:t>Medical Care - Payments to Providers 0147</w:t>
      </w:r>
    </w:p>
    <w:p w:rsidR="00FE5ED9" w:rsidP="00FE5ED9">
      <w:pPr>
        <w:ind w:left="360"/>
        <w:rPr>
          <w:rFonts w:ascii="Arial" w:eastAsia="Arial" w:hAnsi="Arial" w:cs="Arial"/>
        </w:rPr>
      </w:pPr>
      <w:bookmarkStart w:id="449" w:name="_PAR__10_eb7c8865_9ae1_4ea2_827e_1391241"/>
      <w:bookmarkEnd w:id="448"/>
      <w:r>
        <w:rPr>
          <w:rFonts w:ascii="Arial" w:eastAsia="Arial" w:hAnsi="Arial" w:cs="Arial"/>
        </w:rPr>
        <w:t>Initiative: Provides funding to ensure that Maine Veterans' Homes nursing facilities are reimbursed a per resident daily rate for services that include the total allowable cost of operating a veterans' home.</w:t>
      </w:r>
    </w:p>
    <w:tbl>
      <w:tblPr>
        <w:tblStyle w:val="BPSTable"/>
        <w:tblW w:w="0" w:type="auto"/>
        <w:tblInd w:w="360" w:type="dxa"/>
        <w:tblCellMar>
          <w:left w:w="0" w:type="dxa"/>
          <w:right w:w="0" w:type="dxa"/>
        </w:tblCellMar>
        <w:tblLook w:val="04A0"/>
      </w:tblPr>
      <w:tblGrid>
        <w:gridCol w:w="5009"/>
        <w:gridCol w:w="1463"/>
        <w:gridCol w:w="1463"/>
      </w:tblGrid>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450" w:name="_PAR__11_22301a19_bb9b_4746_8082_ed1cda3"/>
            <w:bookmarkStart w:id="451" w:name="_LINE__29_5ce9713c_12a3_4d0e_9aa8_aa19ec"/>
            <w:bookmarkEnd w:id="449"/>
            <w:r>
              <w:rPr>
                <w:rFonts w:ascii="Arial" w:eastAsia="Arial" w:hAnsi="Arial" w:cs="Arial"/>
                <w:b/>
              </w:rPr>
              <w:t>GENERAL FUND</w:t>
            </w:r>
            <w:bookmarkEnd w:id="451"/>
          </w:p>
        </w:tc>
        <w:tc>
          <w:tcPr>
            <w:tcW w:w="1469" w:type="dxa"/>
          </w:tcPr>
          <w:p w:rsidR="00FE5ED9" w:rsidP="00BA5977">
            <w:pPr>
              <w:spacing w:before="0" w:after="0"/>
              <w:jc w:val="right"/>
              <w:rPr>
                <w:rFonts w:ascii="Arial" w:eastAsia="Arial" w:hAnsi="Arial" w:cs="Arial"/>
              </w:rPr>
            </w:pPr>
            <w:bookmarkStart w:id="452" w:name="_LINE__29_0986996f_2081_4137_b17f_3a2ac2"/>
            <w:r>
              <w:rPr>
                <w:rFonts w:ascii="Arial" w:eastAsia="Arial" w:hAnsi="Arial" w:cs="Arial"/>
                <w:b/>
              </w:rPr>
              <w:t>2023-24</w:t>
            </w:r>
            <w:bookmarkEnd w:id="452"/>
          </w:p>
        </w:tc>
        <w:tc>
          <w:tcPr>
            <w:tcW w:w="1469" w:type="dxa"/>
          </w:tcPr>
          <w:p w:rsidR="00FE5ED9" w:rsidP="00BA5977">
            <w:pPr>
              <w:spacing w:before="0" w:after="0"/>
              <w:jc w:val="right"/>
              <w:rPr>
                <w:rFonts w:ascii="Arial" w:eastAsia="Arial" w:hAnsi="Arial" w:cs="Arial"/>
              </w:rPr>
            </w:pPr>
            <w:bookmarkStart w:id="453" w:name="_LINE__29_879ab6e5_ba9a_4fd8_a40c_0aa2b2"/>
            <w:r>
              <w:rPr>
                <w:rFonts w:ascii="Arial" w:eastAsia="Arial" w:hAnsi="Arial" w:cs="Arial"/>
                <w:b/>
              </w:rPr>
              <w:t>2024-25</w:t>
            </w:r>
            <w:bookmarkEnd w:id="453"/>
          </w:p>
        </w:tc>
      </w:tr>
      <w:tr w:rsidTr="00BA5977">
        <w:tblPrEx>
          <w:tblW w:w="0" w:type="auto"/>
          <w:tblInd w:w="360" w:type="dxa"/>
          <w:tblCellMar>
            <w:left w:w="0" w:type="dxa"/>
            <w:right w:w="0" w:type="dxa"/>
          </w:tblCellMar>
          <w:tblLook w:val="04A0"/>
        </w:tblPrEx>
        <w:tc>
          <w:tcPr>
            <w:tcW w:w="5069" w:type="dxa"/>
          </w:tcPr>
          <w:p w:rsidR="00FE5ED9" w:rsidP="00BA5977">
            <w:pPr>
              <w:spacing w:before="0" w:after="0"/>
              <w:ind w:left="180"/>
              <w:rPr>
                <w:rFonts w:ascii="Arial" w:eastAsia="Arial" w:hAnsi="Arial" w:cs="Arial"/>
              </w:rPr>
            </w:pPr>
            <w:bookmarkStart w:id="454" w:name="_LINE__30_a047291d_390a_4c15_bf5f_9f4b11"/>
            <w:r>
              <w:rPr>
                <w:rFonts w:ascii="Arial" w:eastAsia="Arial" w:hAnsi="Arial" w:cs="Arial"/>
              </w:rPr>
              <w:t>All Other</w:t>
            </w:r>
            <w:bookmarkEnd w:id="454"/>
          </w:p>
        </w:tc>
        <w:tc>
          <w:tcPr>
            <w:tcW w:w="1469" w:type="dxa"/>
          </w:tcPr>
          <w:p w:rsidR="00FE5ED9" w:rsidP="00BA5977">
            <w:pPr>
              <w:spacing w:before="0" w:after="0"/>
              <w:jc w:val="right"/>
              <w:rPr>
                <w:rFonts w:ascii="Arial" w:eastAsia="Arial" w:hAnsi="Arial" w:cs="Arial"/>
              </w:rPr>
            </w:pPr>
            <w:bookmarkStart w:id="455" w:name="_LINE__30_6a6b2d40_abf3_447c_a738_2cd19a"/>
            <w:r>
              <w:rPr>
                <w:rFonts w:ascii="Arial" w:eastAsia="Arial" w:hAnsi="Arial" w:cs="Arial"/>
              </w:rPr>
              <w:t>$0</w:t>
            </w:r>
            <w:bookmarkEnd w:id="455"/>
          </w:p>
        </w:tc>
        <w:tc>
          <w:tcPr>
            <w:tcW w:w="1469" w:type="dxa"/>
          </w:tcPr>
          <w:p w:rsidR="00FE5ED9" w:rsidP="00BA5977">
            <w:pPr>
              <w:spacing w:before="0" w:after="0"/>
              <w:jc w:val="right"/>
              <w:rPr>
                <w:rFonts w:ascii="Arial" w:eastAsia="Arial" w:hAnsi="Arial" w:cs="Arial"/>
              </w:rPr>
            </w:pPr>
            <w:bookmarkStart w:id="456" w:name="_LINE__30_ad53f66a_fc5d_4aac_896a_77482e"/>
            <w:r>
              <w:rPr>
                <w:rFonts w:ascii="Arial" w:eastAsia="Arial" w:hAnsi="Arial" w:cs="Arial"/>
              </w:rPr>
              <w:t>$922,940</w:t>
            </w:r>
            <w:bookmarkEnd w:id="456"/>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457" w:name="_LINE__31_0e1b6912_adad_4f86_840e_6fbdb0"/>
            <w:r>
              <w:rPr>
                <w:rFonts w:ascii="Arial" w:eastAsia="Arial" w:hAnsi="Arial" w:cs="Arial"/>
              </w:rPr>
              <w:t xml:space="preserve"> </w:t>
            </w:r>
            <w:bookmarkEnd w:id="457"/>
          </w:p>
        </w:tc>
        <w:tc>
          <w:tcPr>
            <w:tcW w:w="1469" w:type="dxa"/>
          </w:tcPr>
          <w:p w:rsidR="00FE5ED9" w:rsidP="00BA5977">
            <w:pPr>
              <w:spacing w:before="0" w:after="0"/>
              <w:jc w:val="right"/>
              <w:rPr>
                <w:rFonts w:ascii="Arial" w:eastAsia="Arial" w:hAnsi="Arial" w:cs="Arial"/>
              </w:rPr>
            </w:pPr>
            <w:bookmarkStart w:id="458" w:name="_LINE__31_54cde215_7365_4e0c_bb3c_3dc95f"/>
            <w:r>
              <w:rPr>
                <w:rFonts w:ascii="Arial" w:eastAsia="Arial" w:hAnsi="Arial" w:cs="Arial"/>
              </w:rPr>
              <w:t>__________</w:t>
            </w:r>
            <w:bookmarkEnd w:id="458"/>
          </w:p>
        </w:tc>
        <w:tc>
          <w:tcPr>
            <w:tcW w:w="1469" w:type="dxa"/>
          </w:tcPr>
          <w:p w:rsidR="00FE5ED9" w:rsidP="00BA5977">
            <w:pPr>
              <w:spacing w:before="0" w:after="0"/>
              <w:jc w:val="right"/>
              <w:rPr>
                <w:rFonts w:ascii="Arial" w:eastAsia="Arial" w:hAnsi="Arial" w:cs="Arial"/>
              </w:rPr>
            </w:pPr>
            <w:bookmarkStart w:id="459" w:name="_LINE__31_7d01e17f_1665_4456_ab54_859bce"/>
            <w:r>
              <w:rPr>
                <w:rFonts w:ascii="Arial" w:eastAsia="Arial" w:hAnsi="Arial" w:cs="Arial"/>
              </w:rPr>
              <w:t>__________</w:t>
            </w:r>
            <w:bookmarkEnd w:id="459"/>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460" w:name="_LINE__32_0a01f579_b9e6_41e8_abc7_86eb3f"/>
            <w:r>
              <w:rPr>
                <w:rFonts w:ascii="Arial" w:eastAsia="Arial" w:hAnsi="Arial" w:cs="Arial"/>
              </w:rPr>
              <w:t>GENERAL FUND TOTAL</w:t>
            </w:r>
            <w:bookmarkEnd w:id="460"/>
          </w:p>
        </w:tc>
        <w:tc>
          <w:tcPr>
            <w:tcW w:w="1469" w:type="dxa"/>
          </w:tcPr>
          <w:p w:rsidR="00FE5ED9" w:rsidP="00BA5977">
            <w:pPr>
              <w:spacing w:before="0" w:after="0"/>
              <w:jc w:val="right"/>
              <w:rPr>
                <w:rFonts w:ascii="Arial" w:eastAsia="Arial" w:hAnsi="Arial" w:cs="Arial"/>
              </w:rPr>
            </w:pPr>
            <w:bookmarkStart w:id="461" w:name="_LINE__32_44aa738b_0b08_48f0_8818_3693cc"/>
            <w:r>
              <w:rPr>
                <w:rFonts w:ascii="Arial" w:eastAsia="Arial" w:hAnsi="Arial" w:cs="Arial"/>
              </w:rPr>
              <w:t>$0</w:t>
            </w:r>
            <w:bookmarkEnd w:id="461"/>
          </w:p>
        </w:tc>
        <w:tc>
          <w:tcPr>
            <w:tcW w:w="1469" w:type="dxa"/>
          </w:tcPr>
          <w:p w:rsidR="00FE5ED9" w:rsidP="00BA5977">
            <w:pPr>
              <w:spacing w:before="0" w:after="0"/>
              <w:jc w:val="right"/>
              <w:rPr>
                <w:rFonts w:ascii="Arial" w:eastAsia="Arial" w:hAnsi="Arial" w:cs="Arial"/>
              </w:rPr>
            </w:pPr>
            <w:bookmarkStart w:id="462" w:name="_LINE__32_0ae00fc7_483b_4238_8948_479f09"/>
            <w:r>
              <w:rPr>
                <w:rFonts w:ascii="Arial" w:eastAsia="Arial" w:hAnsi="Arial" w:cs="Arial"/>
              </w:rPr>
              <w:t>$922,940</w:t>
            </w:r>
            <w:bookmarkEnd w:id="462"/>
          </w:p>
        </w:tc>
      </w:tr>
    </w:tbl>
    <w:p w:rsidR="00FE5ED9" w:rsidP="00FE5ED9">
      <w:pPr>
        <w:ind w:left="360"/>
        <w:rPr>
          <w:rFonts w:ascii="Arial" w:eastAsia="Arial" w:hAnsi="Arial" w:cs="Arial"/>
        </w:rPr>
      </w:pPr>
      <w:bookmarkStart w:id="463" w:name="_PAR__12_a1525d13_6efd_44b1_8664_d972afd"/>
      <w:bookmarkEnd w:id="450"/>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464" w:name="_PAR__13_6a0e11ab_a115_4df3_b767_a408547"/>
            <w:bookmarkStart w:id="465" w:name="_LINE__34_d0702227_ece8_4bb8_8699_9db2e7"/>
            <w:bookmarkEnd w:id="463"/>
            <w:r>
              <w:rPr>
                <w:rFonts w:ascii="Arial" w:eastAsia="Arial" w:hAnsi="Arial" w:cs="Arial"/>
                <w:b/>
              </w:rPr>
              <w:t>FEDERAL EXPENDITURES FUND</w:t>
            </w:r>
            <w:bookmarkEnd w:id="465"/>
          </w:p>
        </w:tc>
        <w:tc>
          <w:tcPr>
            <w:tcW w:w="1469" w:type="dxa"/>
          </w:tcPr>
          <w:p w:rsidR="00FE5ED9" w:rsidP="00BA5977">
            <w:pPr>
              <w:spacing w:before="0" w:after="0"/>
              <w:jc w:val="right"/>
              <w:rPr>
                <w:rFonts w:ascii="Arial" w:eastAsia="Arial" w:hAnsi="Arial" w:cs="Arial"/>
              </w:rPr>
            </w:pPr>
            <w:bookmarkStart w:id="466" w:name="_LINE__34_282be3e0_bfeb_4b2b_a827_d9e803"/>
            <w:r>
              <w:rPr>
                <w:rFonts w:ascii="Arial" w:eastAsia="Arial" w:hAnsi="Arial" w:cs="Arial"/>
                <w:b/>
              </w:rPr>
              <w:t>2023-24</w:t>
            </w:r>
            <w:bookmarkEnd w:id="466"/>
          </w:p>
        </w:tc>
        <w:tc>
          <w:tcPr>
            <w:tcW w:w="1469" w:type="dxa"/>
          </w:tcPr>
          <w:p w:rsidR="00FE5ED9" w:rsidP="00BA5977">
            <w:pPr>
              <w:spacing w:before="0" w:after="0"/>
              <w:jc w:val="right"/>
              <w:rPr>
                <w:rFonts w:ascii="Arial" w:eastAsia="Arial" w:hAnsi="Arial" w:cs="Arial"/>
              </w:rPr>
            </w:pPr>
            <w:bookmarkStart w:id="467" w:name="_LINE__34_273433d4_f5d4_431d_bbb7_fcc025"/>
            <w:r>
              <w:rPr>
                <w:rFonts w:ascii="Arial" w:eastAsia="Arial" w:hAnsi="Arial" w:cs="Arial"/>
                <w:b/>
              </w:rPr>
              <w:t>2024-25</w:t>
            </w:r>
            <w:bookmarkEnd w:id="467"/>
          </w:p>
        </w:tc>
      </w:tr>
      <w:tr w:rsidTr="00BA5977">
        <w:tblPrEx>
          <w:tblW w:w="0" w:type="auto"/>
          <w:tblInd w:w="360" w:type="dxa"/>
          <w:tblCellMar>
            <w:left w:w="0" w:type="dxa"/>
            <w:right w:w="0" w:type="dxa"/>
          </w:tblCellMar>
          <w:tblLook w:val="04A0"/>
        </w:tblPrEx>
        <w:tc>
          <w:tcPr>
            <w:tcW w:w="5069" w:type="dxa"/>
          </w:tcPr>
          <w:p w:rsidR="00FE5ED9" w:rsidP="00BA5977">
            <w:pPr>
              <w:spacing w:before="0" w:after="0"/>
              <w:ind w:left="180"/>
              <w:rPr>
                <w:rFonts w:ascii="Arial" w:eastAsia="Arial" w:hAnsi="Arial" w:cs="Arial"/>
              </w:rPr>
            </w:pPr>
            <w:bookmarkStart w:id="468" w:name="_LINE__35_b38ce824_4f1c_4dd7_9970_68e5bf"/>
            <w:r>
              <w:rPr>
                <w:rFonts w:ascii="Arial" w:eastAsia="Arial" w:hAnsi="Arial" w:cs="Arial"/>
              </w:rPr>
              <w:t>All Other</w:t>
            </w:r>
            <w:bookmarkEnd w:id="468"/>
          </w:p>
        </w:tc>
        <w:tc>
          <w:tcPr>
            <w:tcW w:w="1469" w:type="dxa"/>
          </w:tcPr>
          <w:p w:rsidR="00FE5ED9" w:rsidP="00BA5977">
            <w:pPr>
              <w:spacing w:before="0" w:after="0"/>
              <w:jc w:val="right"/>
              <w:rPr>
                <w:rFonts w:ascii="Arial" w:eastAsia="Arial" w:hAnsi="Arial" w:cs="Arial"/>
              </w:rPr>
            </w:pPr>
            <w:bookmarkStart w:id="469" w:name="_LINE__35_b82c2fac_6a87_474b_8a10_f08f7d"/>
            <w:r>
              <w:rPr>
                <w:rFonts w:ascii="Arial" w:eastAsia="Arial" w:hAnsi="Arial" w:cs="Arial"/>
              </w:rPr>
              <w:t>$0</w:t>
            </w:r>
            <w:bookmarkEnd w:id="469"/>
          </w:p>
        </w:tc>
        <w:tc>
          <w:tcPr>
            <w:tcW w:w="1469" w:type="dxa"/>
          </w:tcPr>
          <w:p w:rsidR="00FE5ED9" w:rsidP="00BA5977">
            <w:pPr>
              <w:spacing w:before="0" w:after="0"/>
              <w:jc w:val="right"/>
              <w:rPr>
                <w:rFonts w:ascii="Arial" w:eastAsia="Arial" w:hAnsi="Arial" w:cs="Arial"/>
              </w:rPr>
            </w:pPr>
            <w:bookmarkStart w:id="470" w:name="_LINE__35_84477384_adb8_429b_a9df_cfc0ae"/>
            <w:r>
              <w:rPr>
                <w:rFonts w:ascii="Arial" w:eastAsia="Arial" w:hAnsi="Arial" w:cs="Arial"/>
              </w:rPr>
              <w:t>$1,840,881</w:t>
            </w:r>
            <w:bookmarkEnd w:id="470"/>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471" w:name="_LINE__36_bf666e9b_37df_4639_a69d_0c4eee"/>
            <w:r>
              <w:rPr>
                <w:rFonts w:ascii="Arial" w:eastAsia="Arial" w:hAnsi="Arial" w:cs="Arial"/>
              </w:rPr>
              <w:t xml:space="preserve"> </w:t>
            </w:r>
            <w:bookmarkEnd w:id="471"/>
          </w:p>
        </w:tc>
        <w:tc>
          <w:tcPr>
            <w:tcW w:w="1469" w:type="dxa"/>
          </w:tcPr>
          <w:p w:rsidR="00FE5ED9" w:rsidP="00BA5977">
            <w:pPr>
              <w:spacing w:before="0" w:after="0"/>
              <w:jc w:val="right"/>
              <w:rPr>
                <w:rFonts w:ascii="Arial" w:eastAsia="Arial" w:hAnsi="Arial" w:cs="Arial"/>
              </w:rPr>
            </w:pPr>
            <w:bookmarkStart w:id="472" w:name="_LINE__36_fb59e60d_4620_49f3_b6bf_c7cfe4"/>
            <w:r>
              <w:rPr>
                <w:rFonts w:ascii="Arial" w:eastAsia="Arial" w:hAnsi="Arial" w:cs="Arial"/>
              </w:rPr>
              <w:t>__________</w:t>
            </w:r>
            <w:bookmarkEnd w:id="472"/>
          </w:p>
        </w:tc>
        <w:tc>
          <w:tcPr>
            <w:tcW w:w="1469" w:type="dxa"/>
          </w:tcPr>
          <w:p w:rsidR="00FE5ED9" w:rsidP="00BA5977">
            <w:pPr>
              <w:spacing w:before="0" w:after="0"/>
              <w:jc w:val="right"/>
              <w:rPr>
                <w:rFonts w:ascii="Arial" w:eastAsia="Arial" w:hAnsi="Arial" w:cs="Arial"/>
              </w:rPr>
            </w:pPr>
            <w:bookmarkStart w:id="473" w:name="_LINE__36_5281855e_0033_4dc2_8b99_1f7e52"/>
            <w:r>
              <w:rPr>
                <w:rFonts w:ascii="Arial" w:eastAsia="Arial" w:hAnsi="Arial" w:cs="Arial"/>
              </w:rPr>
              <w:t>__________</w:t>
            </w:r>
            <w:bookmarkEnd w:id="473"/>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474" w:name="_LINE__37_35b5ab0a_70a9_4df3_8b77_1356a7"/>
            <w:r>
              <w:rPr>
                <w:rFonts w:ascii="Arial" w:eastAsia="Arial" w:hAnsi="Arial" w:cs="Arial"/>
              </w:rPr>
              <w:t>FEDERAL EXPENDITURES FUND TOTAL</w:t>
            </w:r>
            <w:bookmarkEnd w:id="474"/>
          </w:p>
        </w:tc>
        <w:tc>
          <w:tcPr>
            <w:tcW w:w="1469" w:type="dxa"/>
          </w:tcPr>
          <w:p w:rsidR="00FE5ED9" w:rsidP="00BA5977">
            <w:pPr>
              <w:spacing w:before="0" w:after="0"/>
              <w:jc w:val="right"/>
              <w:rPr>
                <w:rFonts w:ascii="Arial" w:eastAsia="Arial" w:hAnsi="Arial" w:cs="Arial"/>
              </w:rPr>
            </w:pPr>
            <w:bookmarkStart w:id="475" w:name="_LINE__37_3eff6221_da1b_4bb5_9043_2b5c39"/>
            <w:r>
              <w:rPr>
                <w:rFonts w:ascii="Arial" w:eastAsia="Arial" w:hAnsi="Arial" w:cs="Arial"/>
              </w:rPr>
              <w:t>$0</w:t>
            </w:r>
            <w:bookmarkEnd w:id="475"/>
          </w:p>
        </w:tc>
        <w:tc>
          <w:tcPr>
            <w:tcW w:w="1469" w:type="dxa"/>
          </w:tcPr>
          <w:p w:rsidR="00FE5ED9" w:rsidP="00BA5977">
            <w:pPr>
              <w:spacing w:before="0" w:after="0"/>
              <w:jc w:val="right"/>
              <w:rPr>
                <w:rFonts w:ascii="Arial" w:eastAsia="Arial" w:hAnsi="Arial" w:cs="Arial"/>
              </w:rPr>
            </w:pPr>
            <w:bookmarkStart w:id="476" w:name="_LINE__37_964ad6a6_1667_48d3_9181_b0930b"/>
            <w:r>
              <w:rPr>
                <w:rFonts w:ascii="Arial" w:eastAsia="Arial" w:hAnsi="Arial" w:cs="Arial"/>
              </w:rPr>
              <w:t>$1,840,881</w:t>
            </w:r>
            <w:bookmarkEnd w:id="476"/>
          </w:p>
        </w:tc>
      </w:tr>
    </w:tbl>
    <w:p w:rsidR="00FE5ED9" w:rsidP="00FE5ED9">
      <w:pPr>
        <w:ind w:left="360"/>
        <w:rPr>
          <w:rFonts w:ascii="Arial" w:eastAsia="Arial" w:hAnsi="Arial" w:cs="Arial"/>
        </w:rPr>
      </w:pPr>
      <w:bookmarkStart w:id="477" w:name="_PAR__14_8c8a3f35_4507_4169_a1e1_a8f3191"/>
      <w:bookmarkEnd w:id="464"/>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478" w:name="_PAR__15_27275048_df08_4f33_8c2f_48a256e"/>
            <w:bookmarkStart w:id="479" w:name="_LINE__39_1104a2b9_0af4_4a53_9048_4e4623"/>
            <w:bookmarkEnd w:id="477"/>
            <w:r>
              <w:rPr>
                <w:rFonts w:ascii="Arial" w:eastAsia="Arial" w:hAnsi="Arial" w:cs="Arial"/>
                <w:b/>
              </w:rPr>
              <w:t>OTHER SPECIAL REVENUE FUNDS</w:t>
            </w:r>
            <w:bookmarkEnd w:id="479"/>
          </w:p>
        </w:tc>
        <w:tc>
          <w:tcPr>
            <w:tcW w:w="1469" w:type="dxa"/>
          </w:tcPr>
          <w:p w:rsidR="00FE5ED9" w:rsidP="00BA5977">
            <w:pPr>
              <w:spacing w:before="0" w:after="0"/>
              <w:jc w:val="right"/>
              <w:rPr>
                <w:rFonts w:ascii="Arial" w:eastAsia="Arial" w:hAnsi="Arial" w:cs="Arial"/>
              </w:rPr>
            </w:pPr>
            <w:bookmarkStart w:id="480" w:name="_LINE__39_8697c9d7_6e6a_4490_bce8_47b46d"/>
            <w:r>
              <w:rPr>
                <w:rFonts w:ascii="Arial" w:eastAsia="Arial" w:hAnsi="Arial" w:cs="Arial"/>
                <w:b/>
              </w:rPr>
              <w:t>2023-24</w:t>
            </w:r>
            <w:bookmarkEnd w:id="480"/>
          </w:p>
        </w:tc>
        <w:tc>
          <w:tcPr>
            <w:tcW w:w="1469" w:type="dxa"/>
          </w:tcPr>
          <w:p w:rsidR="00FE5ED9" w:rsidP="00BA5977">
            <w:pPr>
              <w:spacing w:before="0" w:after="0"/>
              <w:jc w:val="right"/>
              <w:rPr>
                <w:rFonts w:ascii="Arial" w:eastAsia="Arial" w:hAnsi="Arial" w:cs="Arial"/>
              </w:rPr>
            </w:pPr>
            <w:bookmarkStart w:id="481" w:name="_LINE__39_3f345e64_e3b6_4f88_9229_3292eb"/>
            <w:r>
              <w:rPr>
                <w:rFonts w:ascii="Arial" w:eastAsia="Arial" w:hAnsi="Arial" w:cs="Arial"/>
                <w:b/>
              </w:rPr>
              <w:t>2024-25</w:t>
            </w:r>
            <w:bookmarkEnd w:id="481"/>
          </w:p>
        </w:tc>
      </w:tr>
      <w:tr w:rsidTr="00BA5977">
        <w:tblPrEx>
          <w:tblW w:w="0" w:type="auto"/>
          <w:tblInd w:w="360" w:type="dxa"/>
          <w:tblCellMar>
            <w:left w:w="0" w:type="dxa"/>
            <w:right w:w="0" w:type="dxa"/>
          </w:tblCellMar>
          <w:tblLook w:val="04A0"/>
        </w:tblPrEx>
        <w:tc>
          <w:tcPr>
            <w:tcW w:w="5069" w:type="dxa"/>
          </w:tcPr>
          <w:p w:rsidR="00FE5ED9" w:rsidP="00BA5977">
            <w:pPr>
              <w:spacing w:before="0" w:after="0"/>
              <w:ind w:left="180"/>
              <w:rPr>
                <w:rFonts w:ascii="Arial" w:eastAsia="Arial" w:hAnsi="Arial" w:cs="Arial"/>
              </w:rPr>
            </w:pPr>
            <w:bookmarkStart w:id="482" w:name="_LINE__40_3ee3dacc_962a_4aee_a1a1_d82051"/>
            <w:r>
              <w:rPr>
                <w:rFonts w:ascii="Arial" w:eastAsia="Arial" w:hAnsi="Arial" w:cs="Arial"/>
              </w:rPr>
              <w:t>All Other</w:t>
            </w:r>
            <w:bookmarkEnd w:id="482"/>
          </w:p>
        </w:tc>
        <w:tc>
          <w:tcPr>
            <w:tcW w:w="1469" w:type="dxa"/>
          </w:tcPr>
          <w:p w:rsidR="00FE5ED9" w:rsidP="00BA5977">
            <w:pPr>
              <w:spacing w:before="0" w:after="0"/>
              <w:jc w:val="right"/>
              <w:rPr>
                <w:rFonts w:ascii="Arial" w:eastAsia="Arial" w:hAnsi="Arial" w:cs="Arial"/>
              </w:rPr>
            </w:pPr>
            <w:bookmarkStart w:id="483" w:name="_LINE__40_80ad492f_0491_4c2d_a5f2_e4a259"/>
            <w:r>
              <w:rPr>
                <w:rFonts w:ascii="Arial" w:eastAsia="Arial" w:hAnsi="Arial" w:cs="Arial"/>
              </w:rPr>
              <w:t>$0</w:t>
            </w:r>
            <w:bookmarkEnd w:id="483"/>
          </w:p>
        </w:tc>
        <w:tc>
          <w:tcPr>
            <w:tcW w:w="1469" w:type="dxa"/>
          </w:tcPr>
          <w:p w:rsidR="00FE5ED9" w:rsidP="00BA5977">
            <w:pPr>
              <w:spacing w:before="0" w:after="0"/>
              <w:jc w:val="right"/>
              <w:rPr>
                <w:rFonts w:ascii="Arial" w:eastAsia="Arial" w:hAnsi="Arial" w:cs="Arial"/>
              </w:rPr>
            </w:pPr>
            <w:bookmarkStart w:id="484" w:name="_LINE__40_bb8b5277_d7fc_46f4_9462_10409a"/>
            <w:r>
              <w:rPr>
                <w:rFonts w:ascii="Arial" w:eastAsia="Arial" w:hAnsi="Arial" w:cs="Arial"/>
              </w:rPr>
              <w:t>$264,886</w:t>
            </w:r>
            <w:bookmarkEnd w:id="484"/>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485" w:name="_LINE__41_83c279f9_ac25_4459_b67e_76ec8f"/>
            <w:r>
              <w:rPr>
                <w:rFonts w:ascii="Arial" w:eastAsia="Arial" w:hAnsi="Arial" w:cs="Arial"/>
              </w:rPr>
              <w:t xml:space="preserve"> </w:t>
            </w:r>
            <w:bookmarkEnd w:id="485"/>
          </w:p>
        </w:tc>
        <w:tc>
          <w:tcPr>
            <w:tcW w:w="1469" w:type="dxa"/>
          </w:tcPr>
          <w:p w:rsidR="00FE5ED9" w:rsidP="00BA5977">
            <w:pPr>
              <w:spacing w:before="0" w:after="0"/>
              <w:jc w:val="right"/>
              <w:rPr>
                <w:rFonts w:ascii="Arial" w:eastAsia="Arial" w:hAnsi="Arial" w:cs="Arial"/>
              </w:rPr>
            </w:pPr>
            <w:bookmarkStart w:id="486" w:name="_LINE__41_a673c3ba_dca6_4297_beef_10717d"/>
            <w:r>
              <w:rPr>
                <w:rFonts w:ascii="Arial" w:eastAsia="Arial" w:hAnsi="Arial" w:cs="Arial"/>
              </w:rPr>
              <w:t>__________</w:t>
            </w:r>
            <w:bookmarkEnd w:id="486"/>
          </w:p>
        </w:tc>
        <w:tc>
          <w:tcPr>
            <w:tcW w:w="1469" w:type="dxa"/>
          </w:tcPr>
          <w:p w:rsidR="00FE5ED9" w:rsidP="00BA5977">
            <w:pPr>
              <w:spacing w:before="0" w:after="0"/>
              <w:jc w:val="right"/>
              <w:rPr>
                <w:rFonts w:ascii="Arial" w:eastAsia="Arial" w:hAnsi="Arial" w:cs="Arial"/>
              </w:rPr>
            </w:pPr>
            <w:bookmarkStart w:id="487" w:name="_LINE__41_07ae565d_337e_47e2_b9c3_705d9e"/>
            <w:r>
              <w:rPr>
                <w:rFonts w:ascii="Arial" w:eastAsia="Arial" w:hAnsi="Arial" w:cs="Arial"/>
              </w:rPr>
              <w:t>__________</w:t>
            </w:r>
            <w:bookmarkEnd w:id="487"/>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488" w:name="_LINE__42_65d6cf8e_5e59_4e9e_8690_9bc9d5"/>
            <w:r>
              <w:rPr>
                <w:rFonts w:ascii="Arial" w:eastAsia="Arial" w:hAnsi="Arial" w:cs="Arial"/>
              </w:rPr>
              <w:t>OTHER SPECIAL REVENUE FUNDS TOTAL</w:t>
            </w:r>
            <w:bookmarkEnd w:id="488"/>
          </w:p>
        </w:tc>
        <w:tc>
          <w:tcPr>
            <w:tcW w:w="1469" w:type="dxa"/>
          </w:tcPr>
          <w:p w:rsidR="00FE5ED9" w:rsidP="00BA5977">
            <w:pPr>
              <w:spacing w:before="0" w:after="0"/>
              <w:jc w:val="right"/>
              <w:rPr>
                <w:rFonts w:ascii="Arial" w:eastAsia="Arial" w:hAnsi="Arial" w:cs="Arial"/>
              </w:rPr>
            </w:pPr>
            <w:bookmarkStart w:id="489" w:name="_LINE__42_ed5ec697_40a1_4a34_adea_42541a"/>
            <w:r>
              <w:rPr>
                <w:rFonts w:ascii="Arial" w:eastAsia="Arial" w:hAnsi="Arial" w:cs="Arial"/>
              </w:rPr>
              <w:t>$0</w:t>
            </w:r>
            <w:bookmarkEnd w:id="489"/>
          </w:p>
        </w:tc>
        <w:tc>
          <w:tcPr>
            <w:tcW w:w="1469" w:type="dxa"/>
          </w:tcPr>
          <w:p w:rsidR="00FE5ED9" w:rsidP="00BA5977">
            <w:pPr>
              <w:spacing w:before="0" w:after="0"/>
              <w:jc w:val="right"/>
              <w:rPr>
                <w:rFonts w:ascii="Arial" w:eastAsia="Arial" w:hAnsi="Arial" w:cs="Arial"/>
              </w:rPr>
            </w:pPr>
            <w:bookmarkStart w:id="490" w:name="_LINE__42_0d50f04e_edcb_4cca_b241_fd54ff"/>
            <w:r>
              <w:rPr>
                <w:rFonts w:ascii="Arial" w:eastAsia="Arial" w:hAnsi="Arial" w:cs="Arial"/>
              </w:rPr>
              <w:t>$264,886</w:t>
            </w:r>
            <w:bookmarkEnd w:id="490"/>
          </w:p>
        </w:tc>
      </w:tr>
    </w:tbl>
    <w:p w:rsidR="00FE5ED9" w:rsidP="00FE5ED9">
      <w:pPr>
        <w:pStyle w:val="BPSParagraphLeftAlign"/>
        <w:suppressAutoHyphens/>
        <w:ind w:left="360"/>
        <w:rPr>
          <w:rFonts w:ascii="Arial" w:eastAsia="Arial" w:hAnsi="Arial" w:cs="Arial"/>
        </w:rPr>
      </w:pPr>
      <w:bookmarkStart w:id="491" w:name="_PAGE__12_7646fd7c_6962_4441_88dd_ad4654"/>
      <w:bookmarkStart w:id="492" w:name="_PAR__2_074966e6_6c3d_43a8_a3f9_bb72fcae"/>
      <w:bookmarkEnd w:id="440"/>
      <w:bookmarkEnd w:id="478"/>
      <w:r>
        <w:rPr>
          <w:rFonts w:ascii="Arial" w:eastAsia="Arial" w:hAnsi="Arial" w:cs="Arial"/>
          <w:b/>
        </w:rPr>
        <w:t>Nursing Facilities 0148</w:t>
      </w:r>
    </w:p>
    <w:p w:rsidR="00FE5ED9" w:rsidP="00FE5ED9">
      <w:pPr>
        <w:ind w:left="360"/>
        <w:rPr>
          <w:rFonts w:ascii="Arial" w:eastAsia="Arial" w:hAnsi="Arial" w:cs="Arial"/>
        </w:rPr>
      </w:pPr>
      <w:bookmarkStart w:id="493" w:name="_PAR__3_7e40f3f9_855d_4862_a521_5decdb86"/>
      <w:bookmarkEnd w:id="492"/>
      <w:r>
        <w:rPr>
          <w:rFonts w:ascii="Arial" w:eastAsia="Arial" w:hAnsi="Arial" w:cs="Arial"/>
        </w:rPr>
        <w:t>Initiative: Provides funding to ensure that Maine Veterans' Homes nursing facilities are reimbursed a per resident daily rate for services that include the total allowable cost of operating a veterans' home.</w:t>
      </w:r>
    </w:p>
    <w:tbl>
      <w:tblPr>
        <w:tblStyle w:val="BPSTable"/>
        <w:tblW w:w="0" w:type="auto"/>
        <w:tblInd w:w="360" w:type="dxa"/>
        <w:tblCellMar>
          <w:left w:w="0" w:type="dxa"/>
          <w:right w:w="0" w:type="dxa"/>
        </w:tblCellMar>
        <w:tblLook w:val="04A0"/>
      </w:tblPr>
      <w:tblGrid>
        <w:gridCol w:w="5009"/>
        <w:gridCol w:w="1463"/>
        <w:gridCol w:w="1463"/>
      </w:tblGrid>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494" w:name="_PAR__4_ece758bf_cb23_426c_ad7a_fb1ee94d"/>
            <w:bookmarkStart w:id="495" w:name="_LINE__5_a50d7f75_bdd7_4207_b854_fa454c6"/>
            <w:bookmarkEnd w:id="493"/>
            <w:r>
              <w:rPr>
                <w:rFonts w:ascii="Arial" w:eastAsia="Arial" w:hAnsi="Arial" w:cs="Arial"/>
                <w:b/>
              </w:rPr>
              <w:t>GENERAL FUND</w:t>
            </w:r>
            <w:bookmarkEnd w:id="495"/>
          </w:p>
        </w:tc>
        <w:tc>
          <w:tcPr>
            <w:tcW w:w="1469" w:type="dxa"/>
          </w:tcPr>
          <w:p w:rsidR="00FE5ED9" w:rsidP="00BA5977">
            <w:pPr>
              <w:spacing w:before="0" w:after="0"/>
              <w:jc w:val="right"/>
              <w:rPr>
                <w:rFonts w:ascii="Arial" w:eastAsia="Arial" w:hAnsi="Arial" w:cs="Arial"/>
              </w:rPr>
            </w:pPr>
            <w:bookmarkStart w:id="496" w:name="_LINE__5_e59dc50a_530f_4631_ae7f_473f09b"/>
            <w:r>
              <w:rPr>
                <w:rFonts w:ascii="Arial" w:eastAsia="Arial" w:hAnsi="Arial" w:cs="Arial"/>
                <w:b/>
              </w:rPr>
              <w:t>2023-24</w:t>
            </w:r>
            <w:bookmarkEnd w:id="496"/>
          </w:p>
        </w:tc>
        <w:tc>
          <w:tcPr>
            <w:tcW w:w="1469" w:type="dxa"/>
          </w:tcPr>
          <w:p w:rsidR="00FE5ED9" w:rsidP="00BA5977">
            <w:pPr>
              <w:spacing w:before="0" w:after="0"/>
              <w:jc w:val="right"/>
              <w:rPr>
                <w:rFonts w:ascii="Arial" w:eastAsia="Arial" w:hAnsi="Arial" w:cs="Arial"/>
              </w:rPr>
            </w:pPr>
            <w:bookmarkStart w:id="497" w:name="_LINE__5_391f1970_91e4_4f1d_b083_e1cbb7f"/>
            <w:r>
              <w:rPr>
                <w:rFonts w:ascii="Arial" w:eastAsia="Arial" w:hAnsi="Arial" w:cs="Arial"/>
                <w:b/>
              </w:rPr>
              <w:t>2024-25</w:t>
            </w:r>
            <w:bookmarkEnd w:id="497"/>
          </w:p>
        </w:tc>
      </w:tr>
      <w:tr w:rsidTr="00BA5977">
        <w:tblPrEx>
          <w:tblW w:w="0" w:type="auto"/>
          <w:tblInd w:w="360" w:type="dxa"/>
          <w:tblCellMar>
            <w:left w:w="0" w:type="dxa"/>
            <w:right w:w="0" w:type="dxa"/>
          </w:tblCellMar>
          <w:tblLook w:val="04A0"/>
        </w:tblPrEx>
        <w:tc>
          <w:tcPr>
            <w:tcW w:w="5069" w:type="dxa"/>
          </w:tcPr>
          <w:p w:rsidR="00FE5ED9" w:rsidP="00BA5977">
            <w:pPr>
              <w:spacing w:before="0" w:after="0"/>
              <w:ind w:left="180"/>
              <w:rPr>
                <w:rFonts w:ascii="Arial" w:eastAsia="Arial" w:hAnsi="Arial" w:cs="Arial"/>
              </w:rPr>
            </w:pPr>
            <w:bookmarkStart w:id="498" w:name="_LINE__6_3983e93a_a22f_4d46_96a5_d78090b"/>
            <w:r>
              <w:rPr>
                <w:rFonts w:ascii="Arial" w:eastAsia="Arial" w:hAnsi="Arial" w:cs="Arial"/>
              </w:rPr>
              <w:t>All Other</w:t>
            </w:r>
            <w:bookmarkEnd w:id="498"/>
          </w:p>
        </w:tc>
        <w:tc>
          <w:tcPr>
            <w:tcW w:w="1469" w:type="dxa"/>
          </w:tcPr>
          <w:p w:rsidR="00FE5ED9" w:rsidP="00BA5977">
            <w:pPr>
              <w:spacing w:before="0" w:after="0"/>
              <w:jc w:val="right"/>
              <w:rPr>
                <w:rFonts w:ascii="Arial" w:eastAsia="Arial" w:hAnsi="Arial" w:cs="Arial"/>
              </w:rPr>
            </w:pPr>
            <w:bookmarkStart w:id="499" w:name="_LINE__6_2f657761_be1c_4af4_bb4e_27f453b"/>
            <w:r>
              <w:rPr>
                <w:rFonts w:ascii="Arial" w:eastAsia="Arial" w:hAnsi="Arial" w:cs="Arial"/>
              </w:rPr>
              <w:t>$0</w:t>
            </w:r>
            <w:bookmarkEnd w:id="499"/>
          </w:p>
        </w:tc>
        <w:tc>
          <w:tcPr>
            <w:tcW w:w="1469" w:type="dxa"/>
          </w:tcPr>
          <w:p w:rsidR="00FE5ED9" w:rsidP="00BA5977">
            <w:pPr>
              <w:spacing w:before="0" w:after="0"/>
              <w:jc w:val="right"/>
              <w:rPr>
                <w:rFonts w:ascii="Arial" w:eastAsia="Arial" w:hAnsi="Arial" w:cs="Arial"/>
              </w:rPr>
            </w:pPr>
            <w:bookmarkStart w:id="500" w:name="_LINE__6_2d628eb7_2249_4538_bfe4_a2d6fe8"/>
            <w:r>
              <w:rPr>
                <w:rFonts w:ascii="Arial" w:eastAsia="Arial" w:hAnsi="Arial" w:cs="Arial"/>
              </w:rPr>
              <w:t>$2,792,478</w:t>
            </w:r>
            <w:bookmarkEnd w:id="500"/>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501" w:name="_LINE__7_23d84f58_96b3_41b2_8cd4_5b665ef"/>
            <w:r>
              <w:rPr>
                <w:rFonts w:ascii="Arial" w:eastAsia="Arial" w:hAnsi="Arial" w:cs="Arial"/>
              </w:rPr>
              <w:t xml:space="preserve"> </w:t>
            </w:r>
            <w:bookmarkEnd w:id="501"/>
          </w:p>
        </w:tc>
        <w:tc>
          <w:tcPr>
            <w:tcW w:w="1469" w:type="dxa"/>
          </w:tcPr>
          <w:p w:rsidR="00FE5ED9" w:rsidP="00BA5977">
            <w:pPr>
              <w:spacing w:before="0" w:after="0"/>
              <w:jc w:val="right"/>
              <w:rPr>
                <w:rFonts w:ascii="Arial" w:eastAsia="Arial" w:hAnsi="Arial" w:cs="Arial"/>
              </w:rPr>
            </w:pPr>
            <w:bookmarkStart w:id="502" w:name="_LINE__7_5d908ae8_6efc_4d47_ac3b_89473e5"/>
            <w:r>
              <w:rPr>
                <w:rFonts w:ascii="Arial" w:eastAsia="Arial" w:hAnsi="Arial" w:cs="Arial"/>
              </w:rPr>
              <w:t>__________</w:t>
            </w:r>
            <w:bookmarkEnd w:id="502"/>
          </w:p>
        </w:tc>
        <w:tc>
          <w:tcPr>
            <w:tcW w:w="1469" w:type="dxa"/>
          </w:tcPr>
          <w:p w:rsidR="00FE5ED9" w:rsidP="00BA5977">
            <w:pPr>
              <w:spacing w:before="0" w:after="0"/>
              <w:jc w:val="right"/>
              <w:rPr>
                <w:rFonts w:ascii="Arial" w:eastAsia="Arial" w:hAnsi="Arial" w:cs="Arial"/>
              </w:rPr>
            </w:pPr>
            <w:bookmarkStart w:id="503" w:name="_LINE__7_8815614e_77da_421e_90c3_bc24d08"/>
            <w:r>
              <w:rPr>
                <w:rFonts w:ascii="Arial" w:eastAsia="Arial" w:hAnsi="Arial" w:cs="Arial"/>
              </w:rPr>
              <w:t>__________</w:t>
            </w:r>
            <w:bookmarkEnd w:id="503"/>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504" w:name="_LINE__8_5f3e5673_106e_4659_8af6_d999c65"/>
            <w:r>
              <w:rPr>
                <w:rFonts w:ascii="Arial" w:eastAsia="Arial" w:hAnsi="Arial" w:cs="Arial"/>
              </w:rPr>
              <w:t>GENERAL FUND TOTAL</w:t>
            </w:r>
            <w:bookmarkEnd w:id="504"/>
          </w:p>
        </w:tc>
        <w:tc>
          <w:tcPr>
            <w:tcW w:w="1469" w:type="dxa"/>
          </w:tcPr>
          <w:p w:rsidR="00FE5ED9" w:rsidP="00BA5977">
            <w:pPr>
              <w:spacing w:before="0" w:after="0"/>
              <w:jc w:val="right"/>
              <w:rPr>
                <w:rFonts w:ascii="Arial" w:eastAsia="Arial" w:hAnsi="Arial" w:cs="Arial"/>
              </w:rPr>
            </w:pPr>
            <w:bookmarkStart w:id="505" w:name="_LINE__8_6e8869bb_9efb_45ee_b6c5_f25344e"/>
            <w:r>
              <w:rPr>
                <w:rFonts w:ascii="Arial" w:eastAsia="Arial" w:hAnsi="Arial" w:cs="Arial"/>
              </w:rPr>
              <w:t>$0</w:t>
            </w:r>
            <w:bookmarkEnd w:id="505"/>
          </w:p>
        </w:tc>
        <w:tc>
          <w:tcPr>
            <w:tcW w:w="1469" w:type="dxa"/>
          </w:tcPr>
          <w:p w:rsidR="00FE5ED9" w:rsidP="00BA5977">
            <w:pPr>
              <w:spacing w:before="0" w:after="0"/>
              <w:jc w:val="right"/>
              <w:rPr>
                <w:rFonts w:ascii="Arial" w:eastAsia="Arial" w:hAnsi="Arial" w:cs="Arial"/>
              </w:rPr>
            </w:pPr>
            <w:bookmarkStart w:id="506" w:name="_LINE__8_22273071_58fb_42d8_b58a_1412901"/>
            <w:r>
              <w:rPr>
                <w:rFonts w:ascii="Arial" w:eastAsia="Arial" w:hAnsi="Arial" w:cs="Arial"/>
              </w:rPr>
              <w:t>$2,792,478</w:t>
            </w:r>
            <w:bookmarkEnd w:id="506"/>
          </w:p>
        </w:tc>
      </w:tr>
    </w:tbl>
    <w:p w:rsidR="00FE5ED9" w:rsidP="00FE5ED9">
      <w:pPr>
        <w:ind w:left="360"/>
        <w:rPr>
          <w:rFonts w:ascii="Arial" w:eastAsia="Arial" w:hAnsi="Arial" w:cs="Arial"/>
        </w:rPr>
      </w:pPr>
      <w:bookmarkStart w:id="507" w:name="_PAR__5_8a2fe768_3513_43fd_b3b4_22366dd9"/>
      <w:bookmarkEnd w:id="494"/>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508" w:name="_PAR__6_ba7fb8d4_e435_4504_bf55_f03239d5"/>
            <w:bookmarkStart w:id="509" w:name="_LINE__10_d4a848a9_2d0b_4558_b9f7_654f0f"/>
            <w:bookmarkEnd w:id="507"/>
            <w:r>
              <w:rPr>
                <w:rFonts w:ascii="Arial" w:eastAsia="Arial" w:hAnsi="Arial" w:cs="Arial"/>
                <w:b/>
              </w:rPr>
              <w:t>FEDERAL EXPENDITURES FUND</w:t>
            </w:r>
            <w:bookmarkEnd w:id="509"/>
          </w:p>
        </w:tc>
        <w:tc>
          <w:tcPr>
            <w:tcW w:w="1469" w:type="dxa"/>
          </w:tcPr>
          <w:p w:rsidR="00FE5ED9" w:rsidP="00BA5977">
            <w:pPr>
              <w:spacing w:before="0" w:after="0"/>
              <w:jc w:val="right"/>
              <w:rPr>
                <w:rFonts w:ascii="Arial" w:eastAsia="Arial" w:hAnsi="Arial" w:cs="Arial"/>
              </w:rPr>
            </w:pPr>
            <w:bookmarkStart w:id="510" w:name="_LINE__10_f929b3f3_ae9e_48ec_b6b5_686b07"/>
            <w:r>
              <w:rPr>
                <w:rFonts w:ascii="Arial" w:eastAsia="Arial" w:hAnsi="Arial" w:cs="Arial"/>
                <w:b/>
              </w:rPr>
              <w:t>2023-24</w:t>
            </w:r>
            <w:bookmarkEnd w:id="510"/>
          </w:p>
        </w:tc>
        <w:tc>
          <w:tcPr>
            <w:tcW w:w="1469" w:type="dxa"/>
          </w:tcPr>
          <w:p w:rsidR="00FE5ED9" w:rsidP="00BA5977">
            <w:pPr>
              <w:spacing w:before="0" w:after="0"/>
              <w:jc w:val="right"/>
              <w:rPr>
                <w:rFonts w:ascii="Arial" w:eastAsia="Arial" w:hAnsi="Arial" w:cs="Arial"/>
              </w:rPr>
            </w:pPr>
            <w:bookmarkStart w:id="511" w:name="_LINE__10_536c950a_05e5_4dbb_9140_2039fd"/>
            <w:r>
              <w:rPr>
                <w:rFonts w:ascii="Arial" w:eastAsia="Arial" w:hAnsi="Arial" w:cs="Arial"/>
                <w:b/>
              </w:rPr>
              <w:t>2024-25</w:t>
            </w:r>
            <w:bookmarkEnd w:id="511"/>
          </w:p>
        </w:tc>
      </w:tr>
      <w:tr w:rsidTr="00BA5977">
        <w:tblPrEx>
          <w:tblW w:w="0" w:type="auto"/>
          <w:tblInd w:w="360" w:type="dxa"/>
          <w:tblCellMar>
            <w:left w:w="0" w:type="dxa"/>
            <w:right w:w="0" w:type="dxa"/>
          </w:tblCellMar>
          <w:tblLook w:val="04A0"/>
        </w:tblPrEx>
        <w:tc>
          <w:tcPr>
            <w:tcW w:w="5069" w:type="dxa"/>
          </w:tcPr>
          <w:p w:rsidR="00FE5ED9" w:rsidP="00BA5977">
            <w:pPr>
              <w:spacing w:before="0" w:after="0"/>
              <w:ind w:left="180"/>
              <w:rPr>
                <w:rFonts w:ascii="Arial" w:eastAsia="Arial" w:hAnsi="Arial" w:cs="Arial"/>
              </w:rPr>
            </w:pPr>
            <w:bookmarkStart w:id="512" w:name="_LINE__11_df90aa17_d625_41bb_a5a1_e4189d"/>
            <w:r>
              <w:rPr>
                <w:rFonts w:ascii="Arial" w:eastAsia="Arial" w:hAnsi="Arial" w:cs="Arial"/>
              </w:rPr>
              <w:t>All Other</w:t>
            </w:r>
            <w:bookmarkEnd w:id="512"/>
          </w:p>
        </w:tc>
        <w:tc>
          <w:tcPr>
            <w:tcW w:w="1469" w:type="dxa"/>
          </w:tcPr>
          <w:p w:rsidR="00FE5ED9" w:rsidP="00BA5977">
            <w:pPr>
              <w:spacing w:before="0" w:after="0"/>
              <w:jc w:val="right"/>
              <w:rPr>
                <w:rFonts w:ascii="Arial" w:eastAsia="Arial" w:hAnsi="Arial" w:cs="Arial"/>
              </w:rPr>
            </w:pPr>
            <w:bookmarkStart w:id="513" w:name="_LINE__11_bc4e2bf9_2453_452a_aeab_f3ef77"/>
            <w:r>
              <w:rPr>
                <w:rFonts w:ascii="Arial" w:eastAsia="Arial" w:hAnsi="Arial" w:cs="Arial"/>
              </w:rPr>
              <w:t>$0</w:t>
            </w:r>
            <w:bookmarkEnd w:id="513"/>
          </w:p>
        </w:tc>
        <w:tc>
          <w:tcPr>
            <w:tcW w:w="1469" w:type="dxa"/>
          </w:tcPr>
          <w:p w:rsidR="00FE5ED9" w:rsidP="00BA5977">
            <w:pPr>
              <w:spacing w:before="0" w:after="0"/>
              <w:jc w:val="right"/>
              <w:rPr>
                <w:rFonts w:ascii="Arial" w:eastAsia="Arial" w:hAnsi="Arial" w:cs="Arial"/>
              </w:rPr>
            </w:pPr>
            <w:bookmarkStart w:id="514" w:name="_LINE__11_3400ceca_95af_42bb_b077_71c7e9"/>
            <w:r>
              <w:rPr>
                <w:rFonts w:ascii="Arial" w:eastAsia="Arial" w:hAnsi="Arial" w:cs="Arial"/>
              </w:rPr>
              <w:t>$5,569,834</w:t>
            </w:r>
            <w:bookmarkEnd w:id="514"/>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515" w:name="_LINE__12_67a96dd5_606e_4325_b6a8_b255da"/>
            <w:r>
              <w:rPr>
                <w:rFonts w:ascii="Arial" w:eastAsia="Arial" w:hAnsi="Arial" w:cs="Arial"/>
              </w:rPr>
              <w:t xml:space="preserve"> </w:t>
            </w:r>
            <w:bookmarkEnd w:id="515"/>
          </w:p>
        </w:tc>
        <w:tc>
          <w:tcPr>
            <w:tcW w:w="1469" w:type="dxa"/>
          </w:tcPr>
          <w:p w:rsidR="00FE5ED9" w:rsidP="00BA5977">
            <w:pPr>
              <w:spacing w:before="0" w:after="0"/>
              <w:jc w:val="right"/>
              <w:rPr>
                <w:rFonts w:ascii="Arial" w:eastAsia="Arial" w:hAnsi="Arial" w:cs="Arial"/>
              </w:rPr>
            </w:pPr>
            <w:bookmarkStart w:id="516" w:name="_LINE__12_4707cad7_5ec8_49aa_946d_05801a"/>
            <w:r>
              <w:rPr>
                <w:rFonts w:ascii="Arial" w:eastAsia="Arial" w:hAnsi="Arial" w:cs="Arial"/>
              </w:rPr>
              <w:t>__________</w:t>
            </w:r>
            <w:bookmarkEnd w:id="516"/>
          </w:p>
        </w:tc>
        <w:tc>
          <w:tcPr>
            <w:tcW w:w="1469" w:type="dxa"/>
          </w:tcPr>
          <w:p w:rsidR="00FE5ED9" w:rsidP="00BA5977">
            <w:pPr>
              <w:spacing w:before="0" w:after="0"/>
              <w:jc w:val="right"/>
              <w:rPr>
                <w:rFonts w:ascii="Arial" w:eastAsia="Arial" w:hAnsi="Arial" w:cs="Arial"/>
              </w:rPr>
            </w:pPr>
            <w:bookmarkStart w:id="517" w:name="_LINE__12_e45d2c7d_13cb_44d7_9c3f_7d4986"/>
            <w:r>
              <w:rPr>
                <w:rFonts w:ascii="Arial" w:eastAsia="Arial" w:hAnsi="Arial" w:cs="Arial"/>
              </w:rPr>
              <w:t>__________</w:t>
            </w:r>
            <w:bookmarkEnd w:id="517"/>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518" w:name="_LINE__13_149de884_1382_4457_9e44_87c3a1"/>
            <w:r>
              <w:rPr>
                <w:rFonts w:ascii="Arial" w:eastAsia="Arial" w:hAnsi="Arial" w:cs="Arial"/>
              </w:rPr>
              <w:t>FEDERAL EXPENDITURES FUND TOTAL</w:t>
            </w:r>
            <w:bookmarkEnd w:id="518"/>
          </w:p>
        </w:tc>
        <w:tc>
          <w:tcPr>
            <w:tcW w:w="1469" w:type="dxa"/>
          </w:tcPr>
          <w:p w:rsidR="00FE5ED9" w:rsidP="00BA5977">
            <w:pPr>
              <w:spacing w:before="0" w:after="0"/>
              <w:jc w:val="right"/>
              <w:rPr>
                <w:rFonts w:ascii="Arial" w:eastAsia="Arial" w:hAnsi="Arial" w:cs="Arial"/>
              </w:rPr>
            </w:pPr>
            <w:bookmarkStart w:id="519" w:name="_LINE__13_07bc56cf_4cf1_4d44_981e_0bbe84"/>
            <w:r>
              <w:rPr>
                <w:rFonts w:ascii="Arial" w:eastAsia="Arial" w:hAnsi="Arial" w:cs="Arial"/>
              </w:rPr>
              <w:t>$0</w:t>
            </w:r>
            <w:bookmarkEnd w:id="519"/>
          </w:p>
        </w:tc>
        <w:tc>
          <w:tcPr>
            <w:tcW w:w="1469" w:type="dxa"/>
          </w:tcPr>
          <w:p w:rsidR="00FE5ED9" w:rsidP="00BA5977">
            <w:pPr>
              <w:spacing w:before="0" w:after="0"/>
              <w:jc w:val="right"/>
              <w:rPr>
                <w:rFonts w:ascii="Arial" w:eastAsia="Arial" w:hAnsi="Arial" w:cs="Arial"/>
              </w:rPr>
            </w:pPr>
            <w:bookmarkStart w:id="520" w:name="_LINE__13_8b577600_59e6_4c7e_a8fd_28cd46"/>
            <w:r>
              <w:rPr>
                <w:rFonts w:ascii="Arial" w:eastAsia="Arial" w:hAnsi="Arial" w:cs="Arial"/>
              </w:rPr>
              <w:t>$5,569,834</w:t>
            </w:r>
            <w:bookmarkEnd w:id="520"/>
          </w:p>
        </w:tc>
      </w:tr>
    </w:tbl>
    <w:p w:rsidR="00FE5ED9" w:rsidP="00FE5ED9">
      <w:pPr>
        <w:ind w:left="360"/>
        <w:rPr>
          <w:rFonts w:ascii="Arial" w:eastAsia="Arial" w:hAnsi="Arial" w:cs="Arial"/>
        </w:rPr>
      </w:pPr>
      <w:bookmarkStart w:id="521" w:name="_PAR__7_6a2a4637_0e2b_4e95_b96d_36e59a27"/>
      <w:bookmarkEnd w:id="508"/>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522" w:name="_PAR__8_841d0962_3b34_46d6_b913_f54d8955"/>
            <w:bookmarkStart w:id="523" w:name="_LINE__15_cd7e3a21_fc8d_4e47_aff6_8b2478"/>
            <w:bookmarkEnd w:id="521"/>
            <w:r>
              <w:rPr>
                <w:rFonts w:ascii="Arial" w:eastAsia="Arial" w:hAnsi="Arial" w:cs="Arial"/>
                <w:b/>
              </w:rPr>
              <w:t>OTHER SPECIAL REVENUE FUNDS</w:t>
            </w:r>
            <w:bookmarkEnd w:id="523"/>
          </w:p>
        </w:tc>
        <w:tc>
          <w:tcPr>
            <w:tcW w:w="1469" w:type="dxa"/>
          </w:tcPr>
          <w:p w:rsidR="00FE5ED9" w:rsidP="00BA5977">
            <w:pPr>
              <w:spacing w:before="0" w:after="0"/>
              <w:jc w:val="right"/>
              <w:rPr>
                <w:rFonts w:ascii="Arial" w:eastAsia="Arial" w:hAnsi="Arial" w:cs="Arial"/>
              </w:rPr>
            </w:pPr>
            <w:bookmarkStart w:id="524" w:name="_LINE__15_e48f586f_ee03_4af2_a718_5bb9a7"/>
            <w:r>
              <w:rPr>
                <w:rFonts w:ascii="Arial" w:eastAsia="Arial" w:hAnsi="Arial" w:cs="Arial"/>
                <w:b/>
              </w:rPr>
              <w:t>2023-24</w:t>
            </w:r>
            <w:bookmarkEnd w:id="524"/>
          </w:p>
        </w:tc>
        <w:tc>
          <w:tcPr>
            <w:tcW w:w="1469" w:type="dxa"/>
          </w:tcPr>
          <w:p w:rsidR="00FE5ED9" w:rsidP="00BA5977">
            <w:pPr>
              <w:spacing w:before="0" w:after="0"/>
              <w:jc w:val="right"/>
              <w:rPr>
                <w:rFonts w:ascii="Arial" w:eastAsia="Arial" w:hAnsi="Arial" w:cs="Arial"/>
              </w:rPr>
            </w:pPr>
            <w:bookmarkStart w:id="525" w:name="_LINE__15_52ac3e70_2b8d_4897_8223_a3d64c"/>
            <w:r>
              <w:rPr>
                <w:rFonts w:ascii="Arial" w:eastAsia="Arial" w:hAnsi="Arial" w:cs="Arial"/>
                <w:b/>
              </w:rPr>
              <w:t>2024-25</w:t>
            </w:r>
            <w:bookmarkEnd w:id="525"/>
          </w:p>
        </w:tc>
      </w:tr>
      <w:tr w:rsidTr="00BA5977">
        <w:tblPrEx>
          <w:tblW w:w="0" w:type="auto"/>
          <w:tblInd w:w="360" w:type="dxa"/>
          <w:tblCellMar>
            <w:left w:w="0" w:type="dxa"/>
            <w:right w:w="0" w:type="dxa"/>
          </w:tblCellMar>
          <w:tblLook w:val="04A0"/>
        </w:tblPrEx>
        <w:tc>
          <w:tcPr>
            <w:tcW w:w="5069" w:type="dxa"/>
          </w:tcPr>
          <w:p w:rsidR="00FE5ED9" w:rsidP="00BA5977">
            <w:pPr>
              <w:spacing w:before="0" w:after="0"/>
              <w:ind w:left="180"/>
              <w:rPr>
                <w:rFonts w:ascii="Arial" w:eastAsia="Arial" w:hAnsi="Arial" w:cs="Arial"/>
              </w:rPr>
            </w:pPr>
            <w:bookmarkStart w:id="526" w:name="_LINE__16_314f0f9b_a5cc_4509_80b8_8414f6"/>
            <w:r>
              <w:rPr>
                <w:rFonts w:ascii="Arial" w:eastAsia="Arial" w:hAnsi="Arial" w:cs="Arial"/>
              </w:rPr>
              <w:t>All Other</w:t>
            </w:r>
            <w:bookmarkEnd w:id="526"/>
          </w:p>
        </w:tc>
        <w:tc>
          <w:tcPr>
            <w:tcW w:w="1469" w:type="dxa"/>
          </w:tcPr>
          <w:p w:rsidR="00FE5ED9" w:rsidP="00BA5977">
            <w:pPr>
              <w:spacing w:before="0" w:after="0"/>
              <w:jc w:val="right"/>
              <w:rPr>
                <w:rFonts w:ascii="Arial" w:eastAsia="Arial" w:hAnsi="Arial" w:cs="Arial"/>
              </w:rPr>
            </w:pPr>
            <w:bookmarkStart w:id="527" w:name="_LINE__16_30b5f185_ebb3_415f_b160_9be70c"/>
            <w:r>
              <w:rPr>
                <w:rFonts w:ascii="Arial" w:eastAsia="Arial" w:hAnsi="Arial" w:cs="Arial"/>
              </w:rPr>
              <w:t>$0</w:t>
            </w:r>
            <w:bookmarkEnd w:id="527"/>
          </w:p>
        </w:tc>
        <w:tc>
          <w:tcPr>
            <w:tcW w:w="1469" w:type="dxa"/>
          </w:tcPr>
          <w:p w:rsidR="00FE5ED9" w:rsidP="00BA5977">
            <w:pPr>
              <w:spacing w:before="0" w:after="0"/>
              <w:jc w:val="right"/>
              <w:rPr>
                <w:rFonts w:ascii="Arial" w:eastAsia="Arial" w:hAnsi="Arial" w:cs="Arial"/>
              </w:rPr>
            </w:pPr>
            <w:bookmarkStart w:id="528" w:name="_LINE__16_24d254a9_91b1_4db7_9459_73fdf2"/>
            <w:r>
              <w:rPr>
                <w:rFonts w:ascii="Arial" w:eastAsia="Arial" w:hAnsi="Arial" w:cs="Arial"/>
              </w:rPr>
              <w:t>$533,765</w:t>
            </w:r>
            <w:bookmarkEnd w:id="528"/>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529" w:name="_LINE__17_b685b42f_d45e_492c_883c_2983e0"/>
            <w:r>
              <w:rPr>
                <w:rFonts w:ascii="Arial" w:eastAsia="Arial" w:hAnsi="Arial" w:cs="Arial"/>
              </w:rPr>
              <w:t xml:space="preserve"> </w:t>
            </w:r>
            <w:bookmarkEnd w:id="529"/>
          </w:p>
        </w:tc>
        <w:tc>
          <w:tcPr>
            <w:tcW w:w="1469" w:type="dxa"/>
          </w:tcPr>
          <w:p w:rsidR="00FE5ED9" w:rsidP="00BA5977">
            <w:pPr>
              <w:spacing w:before="0" w:after="0"/>
              <w:jc w:val="right"/>
              <w:rPr>
                <w:rFonts w:ascii="Arial" w:eastAsia="Arial" w:hAnsi="Arial" w:cs="Arial"/>
              </w:rPr>
            </w:pPr>
            <w:bookmarkStart w:id="530" w:name="_LINE__17_51a35fef_e241_4da1_91e6_887cc6"/>
            <w:r>
              <w:rPr>
                <w:rFonts w:ascii="Arial" w:eastAsia="Arial" w:hAnsi="Arial" w:cs="Arial"/>
              </w:rPr>
              <w:t>__________</w:t>
            </w:r>
            <w:bookmarkEnd w:id="530"/>
          </w:p>
        </w:tc>
        <w:tc>
          <w:tcPr>
            <w:tcW w:w="1469" w:type="dxa"/>
          </w:tcPr>
          <w:p w:rsidR="00FE5ED9" w:rsidP="00BA5977">
            <w:pPr>
              <w:spacing w:before="0" w:after="0"/>
              <w:jc w:val="right"/>
              <w:rPr>
                <w:rFonts w:ascii="Arial" w:eastAsia="Arial" w:hAnsi="Arial" w:cs="Arial"/>
              </w:rPr>
            </w:pPr>
            <w:bookmarkStart w:id="531" w:name="_LINE__17_d1c8dafe_2afc_4eba_9a20_75b6ee"/>
            <w:r>
              <w:rPr>
                <w:rFonts w:ascii="Arial" w:eastAsia="Arial" w:hAnsi="Arial" w:cs="Arial"/>
              </w:rPr>
              <w:t>__________</w:t>
            </w:r>
            <w:bookmarkEnd w:id="531"/>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532" w:name="_LINE__18_1925c796_d40d_4316_a84e_390471"/>
            <w:r>
              <w:rPr>
                <w:rFonts w:ascii="Arial" w:eastAsia="Arial" w:hAnsi="Arial" w:cs="Arial"/>
              </w:rPr>
              <w:t>OTHER SPECIAL REVENUE FUNDS TOTAL</w:t>
            </w:r>
            <w:bookmarkEnd w:id="532"/>
          </w:p>
        </w:tc>
        <w:tc>
          <w:tcPr>
            <w:tcW w:w="1469" w:type="dxa"/>
          </w:tcPr>
          <w:p w:rsidR="00FE5ED9" w:rsidP="00BA5977">
            <w:pPr>
              <w:spacing w:before="0" w:after="0"/>
              <w:jc w:val="right"/>
              <w:rPr>
                <w:rFonts w:ascii="Arial" w:eastAsia="Arial" w:hAnsi="Arial" w:cs="Arial"/>
              </w:rPr>
            </w:pPr>
            <w:bookmarkStart w:id="533" w:name="_LINE__18_aa20917a_08f3_4ccb_8d59_af57f5"/>
            <w:r>
              <w:rPr>
                <w:rFonts w:ascii="Arial" w:eastAsia="Arial" w:hAnsi="Arial" w:cs="Arial"/>
              </w:rPr>
              <w:t>$0</w:t>
            </w:r>
            <w:bookmarkEnd w:id="533"/>
          </w:p>
        </w:tc>
        <w:tc>
          <w:tcPr>
            <w:tcW w:w="1469" w:type="dxa"/>
          </w:tcPr>
          <w:p w:rsidR="00FE5ED9" w:rsidP="00BA5977">
            <w:pPr>
              <w:spacing w:before="0" w:after="0"/>
              <w:jc w:val="right"/>
              <w:rPr>
                <w:rFonts w:ascii="Arial" w:eastAsia="Arial" w:hAnsi="Arial" w:cs="Arial"/>
              </w:rPr>
            </w:pPr>
            <w:bookmarkStart w:id="534" w:name="_LINE__18_3e207c93_e6b5_4697_830d_a9fd1b"/>
            <w:r>
              <w:rPr>
                <w:rFonts w:ascii="Arial" w:eastAsia="Arial" w:hAnsi="Arial" w:cs="Arial"/>
              </w:rPr>
              <w:t>$533,765</w:t>
            </w:r>
            <w:bookmarkEnd w:id="534"/>
          </w:p>
        </w:tc>
      </w:tr>
    </w:tbl>
    <w:p w:rsidR="00FE5ED9" w:rsidP="00FE5ED9">
      <w:pPr>
        <w:pStyle w:val="BPSParagraphLeftAlign"/>
        <w:suppressAutoHyphens/>
        <w:ind w:left="360"/>
        <w:rPr>
          <w:rFonts w:ascii="Arial" w:eastAsia="Arial" w:hAnsi="Arial" w:cs="Arial"/>
        </w:rPr>
      </w:pPr>
      <w:bookmarkStart w:id="535" w:name="_PAR__9_dbcb8d7d_3dd1_4ed9_ab31_e041e2d0"/>
      <w:bookmarkEnd w:id="522"/>
      <w:r>
        <w:rPr>
          <w:rFonts w:ascii="Arial" w:eastAsia="Arial" w:hAnsi="Arial" w:cs="Arial"/>
          <w:b/>
        </w:rPr>
        <w:t>PNMI Room and Board Z009</w:t>
      </w:r>
    </w:p>
    <w:p w:rsidR="00FE5ED9" w:rsidP="00FE5ED9">
      <w:pPr>
        <w:ind w:left="360"/>
        <w:rPr>
          <w:rFonts w:ascii="Arial" w:eastAsia="Arial" w:hAnsi="Arial" w:cs="Arial"/>
        </w:rPr>
      </w:pPr>
      <w:bookmarkStart w:id="536" w:name="_PAR__10_acc8ecdd_e4bd_418b_a42e_2290f99"/>
      <w:bookmarkEnd w:id="535"/>
      <w:r>
        <w:rPr>
          <w:rFonts w:ascii="Arial" w:eastAsia="Arial" w:hAnsi="Arial" w:cs="Arial"/>
        </w:rPr>
        <w:t>Initiative: Provides funding to ensure that Maine Veterans' Homes nursing facilities are reimbursed a per resident daily rate for services that include the total allowable cost of operating a veterans' home.</w:t>
      </w:r>
    </w:p>
    <w:tbl>
      <w:tblPr>
        <w:tblStyle w:val="BPSTable"/>
        <w:tblW w:w="0" w:type="auto"/>
        <w:tblInd w:w="360" w:type="dxa"/>
        <w:tblCellMar>
          <w:left w:w="0" w:type="dxa"/>
          <w:right w:w="0" w:type="dxa"/>
        </w:tblCellMar>
        <w:tblLook w:val="04A0"/>
      </w:tblPr>
      <w:tblGrid>
        <w:gridCol w:w="5009"/>
        <w:gridCol w:w="1463"/>
        <w:gridCol w:w="1463"/>
      </w:tblGrid>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537" w:name="_PAR__11_379d0d2e_bdf1_496e_849a_7eaf58b"/>
            <w:bookmarkStart w:id="538" w:name="_LINE__23_5bd54fc9_af35_4206_b10a_6e1747"/>
            <w:bookmarkEnd w:id="536"/>
            <w:r>
              <w:rPr>
                <w:rFonts w:ascii="Arial" w:eastAsia="Arial" w:hAnsi="Arial" w:cs="Arial"/>
                <w:b/>
              </w:rPr>
              <w:t>GENERAL FUND</w:t>
            </w:r>
            <w:bookmarkEnd w:id="538"/>
          </w:p>
        </w:tc>
        <w:tc>
          <w:tcPr>
            <w:tcW w:w="1469" w:type="dxa"/>
          </w:tcPr>
          <w:p w:rsidR="00FE5ED9" w:rsidP="00BA5977">
            <w:pPr>
              <w:spacing w:before="0" w:after="0"/>
              <w:jc w:val="right"/>
              <w:rPr>
                <w:rFonts w:ascii="Arial" w:eastAsia="Arial" w:hAnsi="Arial" w:cs="Arial"/>
              </w:rPr>
            </w:pPr>
            <w:bookmarkStart w:id="539" w:name="_LINE__23_40c41042_c7e7_4174_99d0_a1e759"/>
            <w:r>
              <w:rPr>
                <w:rFonts w:ascii="Arial" w:eastAsia="Arial" w:hAnsi="Arial" w:cs="Arial"/>
                <w:b/>
              </w:rPr>
              <w:t>2023-24</w:t>
            </w:r>
            <w:bookmarkEnd w:id="539"/>
          </w:p>
        </w:tc>
        <w:tc>
          <w:tcPr>
            <w:tcW w:w="1469" w:type="dxa"/>
          </w:tcPr>
          <w:p w:rsidR="00FE5ED9" w:rsidP="00BA5977">
            <w:pPr>
              <w:spacing w:before="0" w:after="0"/>
              <w:jc w:val="right"/>
              <w:rPr>
                <w:rFonts w:ascii="Arial" w:eastAsia="Arial" w:hAnsi="Arial" w:cs="Arial"/>
              </w:rPr>
            </w:pPr>
            <w:bookmarkStart w:id="540" w:name="_LINE__23_d8268a7b_f7ca_400a_8ea4_8d37be"/>
            <w:r>
              <w:rPr>
                <w:rFonts w:ascii="Arial" w:eastAsia="Arial" w:hAnsi="Arial" w:cs="Arial"/>
                <w:b/>
              </w:rPr>
              <w:t>2024-25</w:t>
            </w:r>
            <w:bookmarkEnd w:id="540"/>
          </w:p>
        </w:tc>
      </w:tr>
      <w:tr w:rsidTr="00BA5977">
        <w:tblPrEx>
          <w:tblW w:w="0" w:type="auto"/>
          <w:tblInd w:w="360" w:type="dxa"/>
          <w:tblCellMar>
            <w:left w:w="0" w:type="dxa"/>
            <w:right w:w="0" w:type="dxa"/>
          </w:tblCellMar>
          <w:tblLook w:val="04A0"/>
        </w:tblPrEx>
        <w:tc>
          <w:tcPr>
            <w:tcW w:w="5069" w:type="dxa"/>
          </w:tcPr>
          <w:p w:rsidR="00FE5ED9" w:rsidP="00BA5977">
            <w:pPr>
              <w:spacing w:before="0" w:after="0"/>
              <w:ind w:left="180"/>
              <w:rPr>
                <w:rFonts w:ascii="Arial" w:eastAsia="Arial" w:hAnsi="Arial" w:cs="Arial"/>
              </w:rPr>
            </w:pPr>
            <w:bookmarkStart w:id="541" w:name="_LINE__24_e526b0c9_567e_45fb_85ed_be7798"/>
            <w:r>
              <w:rPr>
                <w:rFonts w:ascii="Arial" w:eastAsia="Arial" w:hAnsi="Arial" w:cs="Arial"/>
              </w:rPr>
              <w:t>All Other</w:t>
            </w:r>
            <w:bookmarkEnd w:id="541"/>
          </w:p>
        </w:tc>
        <w:tc>
          <w:tcPr>
            <w:tcW w:w="1469" w:type="dxa"/>
          </w:tcPr>
          <w:p w:rsidR="00FE5ED9" w:rsidP="00BA5977">
            <w:pPr>
              <w:spacing w:before="0" w:after="0"/>
              <w:jc w:val="right"/>
              <w:rPr>
                <w:rFonts w:ascii="Arial" w:eastAsia="Arial" w:hAnsi="Arial" w:cs="Arial"/>
              </w:rPr>
            </w:pPr>
            <w:bookmarkStart w:id="542" w:name="_LINE__24_598ce18c_d76b_4e24_a8a6_d77dbd"/>
            <w:r>
              <w:rPr>
                <w:rFonts w:ascii="Arial" w:eastAsia="Arial" w:hAnsi="Arial" w:cs="Arial"/>
              </w:rPr>
              <w:t>$0</w:t>
            </w:r>
            <w:bookmarkEnd w:id="542"/>
          </w:p>
        </w:tc>
        <w:tc>
          <w:tcPr>
            <w:tcW w:w="1469" w:type="dxa"/>
          </w:tcPr>
          <w:p w:rsidR="00FE5ED9" w:rsidP="00BA5977">
            <w:pPr>
              <w:spacing w:before="0" w:after="0"/>
              <w:jc w:val="right"/>
              <w:rPr>
                <w:rFonts w:ascii="Arial" w:eastAsia="Arial" w:hAnsi="Arial" w:cs="Arial"/>
              </w:rPr>
            </w:pPr>
            <w:bookmarkStart w:id="543" w:name="_LINE__24_adacd19c_e596_4897_be2b_868a60"/>
            <w:r>
              <w:rPr>
                <w:rFonts w:ascii="Arial" w:eastAsia="Arial" w:hAnsi="Arial" w:cs="Arial"/>
              </w:rPr>
              <w:t>$1,386,060</w:t>
            </w:r>
            <w:bookmarkEnd w:id="543"/>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544" w:name="_LINE__25_cd0d2fb7_20b6_4dff_b4c3_742eba"/>
            <w:r>
              <w:rPr>
                <w:rFonts w:ascii="Arial" w:eastAsia="Arial" w:hAnsi="Arial" w:cs="Arial"/>
              </w:rPr>
              <w:t xml:space="preserve"> </w:t>
            </w:r>
            <w:bookmarkEnd w:id="544"/>
          </w:p>
        </w:tc>
        <w:tc>
          <w:tcPr>
            <w:tcW w:w="1469" w:type="dxa"/>
          </w:tcPr>
          <w:p w:rsidR="00FE5ED9" w:rsidP="00BA5977">
            <w:pPr>
              <w:spacing w:before="0" w:after="0"/>
              <w:jc w:val="right"/>
              <w:rPr>
                <w:rFonts w:ascii="Arial" w:eastAsia="Arial" w:hAnsi="Arial" w:cs="Arial"/>
              </w:rPr>
            </w:pPr>
            <w:bookmarkStart w:id="545" w:name="_LINE__25_521d58ca_9100_448f_8353_e7923e"/>
            <w:r>
              <w:rPr>
                <w:rFonts w:ascii="Arial" w:eastAsia="Arial" w:hAnsi="Arial" w:cs="Arial"/>
              </w:rPr>
              <w:t>__________</w:t>
            </w:r>
            <w:bookmarkEnd w:id="545"/>
          </w:p>
        </w:tc>
        <w:tc>
          <w:tcPr>
            <w:tcW w:w="1469" w:type="dxa"/>
          </w:tcPr>
          <w:p w:rsidR="00FE5ED9" w:rsidP="00BA5977">
            <w:pPr>
              <w:spacing w:before="0" w:after="0"/>
              <w:jc w:val="right"/>
              <w:rPr>
                <w:rFonts w:ascii="Arial" w:eastAsia="Arial" w:hAnsi="Arial" w:cs="Arial"/>
              </w:rPr>
            </w:pPr>
            <w:bookmarkStart w:id="546" w:name="_LINE__25_c87cd035_4f64_42ed_9a12_24fc7f"/>
            <w:r>
              <w:rPr>
                <w:rFonts w:ascii="Arial" w:eastAsia="Arial" w:hAnsi="Arial" w:cs="Arial"/>
              </w:rPr>
              <w:t>__________</w:t>
            </w:r>
            <w:bookmarkEnd w:id="546"/>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547" w:name="_LINE__26_e96e3da8_0538_4c8e_a5b9_aa7164"/>
            <w:r>
              <w:rPr>
                <w:rFonts w:ascii="Arial" w:eastAsia="Arial" w:hAnsi="Arial" w:cs="Arial"/>
              </w:rPr>
              <w:t>GENERAL FUND TOTAL</w:t>
            </w:r>
            <w:bookmarkEnd w:id="547"/>
          </w:p>
        </w:tc>
        <w:tc>
          <w:tcPr>
            <w:tcW w:w="1469" w:type="dxa"/>
          </w:tcPr>
          <w:p w:rsidR="00FE5ED9" w:rsidP="00BA5977">
            <w:pPr>
              <w:spacing w:before="0" w:after="0"/>
              <w:jc w:val="right"/>
              <w:rPr>
                <w:rFonts w:ascii="Arial" w:eastAsia="Arial" w:hAnsi="Arial" w:cs="Arial"/>
              </w:rPr>
            </w:pPr>
            <w:bookmarkStart w:id="548" w:name="_LINE__26_a0d1b8b8_66d9_4dc5_9fd6_33f966"/>
            <w:r>
              <w:rPr>
                <w:rFonts w:ascii="Arial" w:eastAsia="Arial" w:hAnsi="Arial" w:cs="Arial"/>
              </w:rPr>
              <w:t>$0</w:t>
            </w:r>
            <w:bookmarkEnd w:id="548"/>
          </w:p>
        </w:tc>
        <w:tc>
          <w:tcPr>
            <w:tcW w:w="1469" w:type="dxa"/>
          </w:tcPr>
          <w:p w:rsidR="00FE5ED9" w:rsidP="00BA5977">
            <w:pPr>
              <w:spacing w:before="0" w:after="0"/>
              <w:jc w:val="right"/>
              <w:rPr>
                <w:rFonts w:ascii="Arial" w:eastAsia="Arial" w:hAnsi="Arial" w:cs="Arial"/>
              </w:rPr>
            </w:pPr>
            <w:bookmarkStart w:id="549" w:name="_LINE__26_7bf5f181_a14d_42a2_9f83_ab13b6"/>
            <w:r>
              <w:rPr>
                <w:rFonts w:ascii="Arial" w:eastAsia="Arial" w:hAnsi="Arial" w:cs="Arial"/>
              </w:rPr>
              <w:t>$1,386,060</w:t>
            </w:r>
            <w:bookmarkEnd w:id="549"/>
          </w:p>
        </w:tc>
      </w:tr>
    </w:tbl>
    <w:p w:rsidR="00FE5ED9" w:rsidP="00FE5ED9">
      <w:pPr>
        <w:ind w:left="360"/>
        <w:rPr>
          <w:rFonts w:ascii="Arial" w:eastAsia="Arial" w:hAnsi="Arial" w:cs="Arial"/>
        </w:rPr>
      </w:pPr>
      <w:bookmarkStart w:id="550" w:name="_PAR__12_c8354018_2438_4246_ad8b_a0b890c"/>
      <w:bookmarkEnd w:id="537"/>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551" w:name="_PAR__13_1b185af7_8b77_42cf_9e29_45a8a30"/>
            <w:bookmarkStart w:id="552" w:name="_LINE__28_882eb3cc_ebd8_4db3_abb3_5c4d1f"/>
            <w:bookmarkEnd w:id="550"/>
            <w:r>
              <w:rPr>
                <w:rFonts w:ascii="Arial" w:eastAsia="Arial" w:hAnsi="Arial" w:cs="Arial"/>
                <w:b/>
              </w:rPr>
              <w:t>HEALTH AND HUMAN SERVICES,</w:t>
            </w:r>
            <w:bookmarkEnd w:id="552"/>
            <w:r>
              <w:rPr>
                <w:rFonts w:ascii="Arial" w:eastAsia="Arial" w:hAnsi="Arial" w:cs="Arial"/>
                <w:b/>
              </w:rPr>
              <w:t xml:space="preserve"> </w:t>
            </w:r>
            <w:bookmarkStart w:id="553" w:name="_LINE__29_69763e89_06d1_484c_aed5_768f1c"/>
            <w:r>
              <w:rPr>
                <w:rFonts w:ascii="Arial" w:eastAsia="Arial" w:hAnsi="Arial" w:cs="Arial"/>
                <w:b/>
              </w:rPr>
              <w:t>DEPARTMENT OF</w:t>
            </w:r>
            <w:bookmarkEnd w:id="553"/>
          </w:p>
        </w:tc>
        <w:tc>
          <w:tcPr>
            <w:tcW w:w="1469" w:type="dxa"/>
          </w:tcPr>
          <w:p w:rsidR="00FE5ED9" w:rsidP="00BA5977">
            <w:pPr>
              <w:spacing w:before="0" w:after="0"/>
              <w:rPr>
                <w:rFonts w:ascii="Arial" w:eastAsia="Arial" w:hAnsi="Arial" w:cs="Arial"/>
              </w:rPr>
            </w:pPr>
            <w:bookmarkStart w:id="554" w:name="_LINE__28_fd363439_3409_4fdb_91b8_d4ec90"/>
            <w:r>
              <w:rPr>
                <w:rFonts w:ascii="Arial" w:eastAsia="Arial" w:hAnsi="Arial" w:cs="Arial"/>
              </w:rPr>
              <w:t xml:space="preserve"> </w:t>
            </w:r>
            <w:bookmarkEnd w:id="554"/>
          </w:p>
        </w:tc>
        <w:tc>
          <w:tcPr>
            <w:tcW w:w="1469" w:type="dxa"/>
          </w:tcPr>
          <w:p w:rsidR="00FE5ED9" w:rsidP="00BA5977">
            <w:pPr>
              <w:spacing w:before="0" w:after="0"/>
              <w:rPr>
                <w:rFonts w:ascii="Arial" w:eastAsia="Arial" w:hAnsi="Arial" w:cs="Arial"/>
              </w:rPr>
            </w:pPr>
            <w:bookmarkStart w:id="555" w:name="_LINE__28_4a34e57f_5e6e_42be_ab77_82dbd6"/>
            <w:r>
              <w:rPr>
                <w:rFonts w:ascii="Arial" w:eastAsia="Arial" w:hAnsi="Arial" w:cs="Arial"/>
              </w:rPr>
              <w:t xml:space="preserve"> </w:t>
            </w:r>
            <w:bookmarkEnd w:id="555"/>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556" w:name="_LINE__30_269965de_f8c3_439d_b8bc_4738cc"/>
            <w:r>
              <w:rPr>
                <w:rFonts w:ascii="Arial" w:eastAsia="Arial" w:hAnsi="Arial" w:cs="Arial"/>
                <w:b/>
              </w:rPr>
              <w:t>DEPARTMENT TOTALS</w:t>
            </w:r>
            <w:bookmarkEnd w:id="556"/>
          </w:p>
        </w:tc>
        <w:tc>
          <w:tcPr>
            <w:tcW w:w="1469" w:type="dxa"/>
          </w:tcPr>
          <w:p w:rsidR="00FE5ED9" w:rsidP="00BA5977">
            <w:pPr>
              <w:spacing w:before="0" w:after="0"/>
              <w:jc w:val="right"/>
              <w:rPr>
                <w:rFonts w:ascii="Arial" w:eastAsia="Arial" w:hAnsi="Arial" w:cs="Arial"/>
              </w:rPr>
            </w:pPr>
            <w:bookmarkStart w:id="557" w:name="_LINE__30_2ca205cd_7c86_44a0_8252_a4cbd7"/>
            <w:r>
              <w:rPr>
                <w:rFonts w:ascii="Arial" w:eastAsia="Arial" w:hAnsi="Arial" w:cs="Arial"/>
                <w:b/>
              </w:rPr>
              <w:t>2023-24</w:t>
            </w:r>
            <w:bookmarkEnd w:id="557"/>
          </w:p>
        </w:tc>
        <w:tc>
          <w:tcPr>
            <w:tcW w:w="1469" w:type="dxa"/>
          </w:tcPr>
          <w:p w:rsidR="00FE5ED9" w:rsidP="00BA5977">
            <w:pPr>
              <w:spacing w:before="0" w:after="0"/>
              <w:jc w:val="right"/>
              <w:rPr>
                <w:rFonts w:ascii="Arial" w:eastAsia="Arial" w:hAnsi="Arial" w:cs="Arial"/>
              </w:rPr>
            </w:pPr>
            <w:bookmarkStart w:id="558" w:name="_LINE__30_3b52c19a_d80b_4d31_816f_0957ce"/>
            <w:r>
              <w:rPr>
                <w:rFonts w:ascii="Arial" w:eastAsia="Arial" w:hAnsi="Arial" w:cs="Arial"/>
                <w:b/>
              </w:rPr>
              <w:t>2024-25</w:t>
            </w:r>
            <w:bookmarkEnd w:id="558"/>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559" w:name="_LINE__31_ed900727_7247_4dec_9eac_fe6a08"/>
            <w:r>
              <w:rPr>
                <w:rFonts w:ascii="Arial" w:eastAsia="Arial" w:hAnsi="Arial" w:cs="Arial"/>
              </w:rPr>
              <w:t xml:space="preserve"> </w:t>
            </w:r>
            <w:bookmarkEnd w:id="559"/>
          </w:p>
        </w:tc>
        <w:tc>
          <w:tcPr>
            <w:tcW w:w="1469" w:type="dxa"/>
          </w:tcPr>
          <w:p w:rsidR="00FE5ED9" w:rsidP="00BA5977">
            <w:pPr>
              <w:spacing w:before="0" w:after="0"/>
              <w:rPr>
                <w:rFonts w:ascii="Arial" w:eastAsia="Arial" w:hAnsi="Arial" w:cs="Arial"/>
              </w:rPr>
            </w:pPr>
            <w:bookmarkStart w:id="560" w:name="_LINE__31_dd06e850_b891_47fa_8459_95e719"/>
            <w:r>
              <w:rPr>
                <w:rFonts w:ascii="Arial" w:eastAsia="Arial" w:hAnsi="Arial" w:cs="Arial"/>
              </w:rPr>
              <w:t xml:space="preserve"> </w:t>
            </w:r>
            <w:bookmarkEnd w:id="560"/>
          </w:p>
        </w:tc>
        <w:tc>
          <w:tcPr>
            <w:tcW w:w="1469" w:type="dxa"/>
          </w:tcPr>
          <w:p w:rsidR="00FE5ED9" w:rsidP="00BA5977">
            <w:pPr>
              <w:spacing w:before="0" w:after="0"/>
              <w:rPr>
                <w:rFonts w:ascii="Arial" w:eastAsia="Arial" w:hAnsi="Arial" w:cs="Arial"/>
              </w:rPr>
            </w:pPr>
            <w:bookmarkStart w:id="561" w:name="_LINE__31_be8772f5_905d_4c10_b3ab_20ab14"/>
            <w:r>
              <w:rPr>
                <w:rFonts w:ascii="Arial" w:eastAsia="Arial" w:hAnsi="Arial" w:cs="Arial"/>
              </w:rPr>
              <w:t xml:space="preserve"> </w:t>
            </w:r>
            <w:bookmarkEnd w:id="561"/>
          </w:p>
        </w:tc>
      </w:tr>
      <w:tr w:rsidTr="00BA5977">
        <w:tblPrEx>
          <w:tblW w:w="0" w:type="auto"/>
          <w:tblInd w:w="360" w:type="dxa"/>
          <w:tblCellMar>
            <w:left w:w="0" w:type="dxa"/>
            <w:right w:w="0" w:type="dxa"/>
          </w:tblCellMar>
          <w:tblLook w:val="04A0"/>
        </w:tblPrEx>
        <w:tc>
          <w:tcPr>
            <w:tcW w:w="5069" w:type="dxa"/>
          </w:tcPr>
          <w:p w:rsidR="00FE5ED9" w:rsidP="00BA5977">
            <w:pPr>
              <w:spacing w:before="0" w:after="0"/>
              <w:ind w:left="180"/>
              <w:rPr>
                <w:rFonts w:ascii="Arial" w:eastAsia="Arial" w:hAnsi="Arial" w:cs="Arial"/>
              </w:rPr>
            </w:pPr>
            <w:bookmarkStart w:id="562" w:name="_LINE__32_cc8f8148_6b0c_45fa_9eb7_9ee484"/>
            <w:r>
              <w:rPr>
                <w:rFonts w:ascii="Arial" w:eastAsia="Arial" w:hAnsi="Arial" w:cs="Arial"/>
                <w:b/>
              </w:rPr>
              <w:t>GENERAL FUND</w:t>
            </w:r>
            <w:bookmarkEnd w:id="562"/>
          </w:p>
        </w:tc>
        <w:tc>
          <w:tcPr>
            <w:tcW w:w="1469" w:type="dxa"/>
          </w:tcPr>
          <w:p w:rsidR="00FE5ED9" w:rsidP="00BA5977">
            <w:pPr>
              <w:spacing w:before="0" w:after="0"/>
              <w:jc w:val="right"/>
              <w:rPr>
                <w:rFonts w:ascii="Arial" w:eastAsia="Arial" w:hAnsi="Arial" w:cs="Arial"/>
              </w:rPr>
            </w:pPr>
            <w:bookmarkStart w:id="563" w:name="_LINE__32_fd0c45fd_80d2_496e_a509_5d5459"/>
            <w:r>
              <w:rPr>
                <w:rFonts w:ascii="Arial" w:eastAsia="Arial" w:hAnsi="Arial" w:cs="Arial"/>
                <w:b/>
              </w:rPr>
              <w:t>$0</w:t>
            </w:r>
            <w:bookmarkEnd w:id="563"/>
          </w:p>
        </w:tc>
        <w:tc>
          <w:tcPr>
            <w:tcW w:w="1469" w:type="dxa"/>
          </w:tcPr>
          <w:p w:rsidR="00FE5ED9" w:rsidP="00BA5977">
            <w:pPr>
              <w:spacing w:before="0" w:after="0"/>
              <w:jc w:val="right"/>
              <w:rPr>
                <w:rFonts w:ascii="Arial" w:eastAsia="Arial" w:hAnsi="Arial" w:cs="Arial"/>
              </w:rPr>
            </w:pPr>
            <w:bookmarkStart w:id="564" w:name="_LINE__32_eb288b8b_1dd3_4941_aaaa_b78aef"/>
            <w:r>
              <w:rPr>
                <w:rFonts w:ascii="Arial" w:eastAsia="Arial" w:hAnsi="Arial" w:cs="Arial"/>
                <w:b/>
              </w:rPr>
              <w:t>$5,101,478</w:t>
            </w:r>
            <w:bookmarkEnd w:id="564"/>
          </w:p>
        </w:tc>
      </w:tr>
      <w:tr w:rsidTr="00BA5977">
        <w:tblPrEx>
          <w:tblW w:w="0" w:type="auto"/>
          <w:tblInd w:w="360" w:type="dxa"/>
          <w:tblCellMar>
            <w:left w:w="0" w:type="dxa"/>
            <w:right w:w="0" w:type="dxa"/>
          </w:tblCellMar>
          <w:tblLook w:val="04A0"/>
        </w:tblPrEx>
        <w:tc>
          <w:tcPr>
            <w:tcW w:w="5069" w:type="dxa"/>
          </w:tcPr>
          <w:p w:rsidR="00FE5ED9" w:rsidP="00BA5977">
            <w:pPr>
              <w:spacing w:before="0" w:after="0"/>
              <w:ind w:left="180"/>
              <w:rPr>
                <w:rFonts w:ascii="Arial" w:eastAsia="Arial" w:hAnsi="Arial" w:cs="Arial"/>
              </w:rPr>
            </w:pPr>
            <w:bookmarkStart w:id="565" w:name="_LINE__33_768566d9_962e_4ca9_98c0_ad6bab"/>
            <w:r>
              <w:rPr>
                <w:rFonts w:ascii="Arial" w:eastAsia="Arial" w:hAnsi="Arial" w:cs="Arial"/>
                <w:b/>
              </w:rPr>
              <w:t>FEDERAL EXPENDITURES FUND</w:t>
            </w:r>
            <w:bookmarkEnd w:id="565"/>
          </w:p>
        </w:tc>
        <w:tc>
          <w:tcPr>
            <w:tcW w:w="1469" w:type="dxa"/>
          </w:tcPr>
          <w:p w:rsidR="00FE5ED9" w:rsidP="00BA5977">
            <w:pPr>
              <w:spacing w:before="0" w:after="0"/>
              <w:jc w:val="right"/>
              <w:rPr>
                <w:rFonts w:ascii="Arial" w:eastAsia="Arial" w:hAnsi="Arial" w:cs="Arial"/>
              </w:rPr>
            </w:pPr>
            <w:bookmarkStart w:id="566" w:name="_LINE__33_7ec22c84_df68_4ba8_b0d6_5e938b"/>
            <w:r>
              <w:rPr>
                <w:rFonts w:ascii="Arial" w:eastAsia="Arial" w:hAnsi="Arial" w:cs="Arial"/>
                <w:b/>
              </w:rPr>
              <w:t>$0</w:t>
            </w:r>
            <w:bookmarkEnd w:id="566"/>
          </w:p>
        </w:tc>
        <w:tc>
          <w:tcPr>
            <w:tcW w:w="1469" w:type="dxa"/>
          </w:tcPr>
          <w:p w:rsidR="00FE5ED9" w:rsidP="00BA5977">
            <w:pPr>
              <w:spacing w:before="0" w:after="0"/>
              <w:jc w:val="right"/>
              <w:rPr>
                <w:rFonts w:ascii="Arial" w:eastAsia="Arial" w:hAnsi="Arial" w:cs="Arial"/>
              </w:rPr>
            </w:pPr>
            <w:bookmarkStart w:id="567" w:name="_LINE__33_eb6a4fa8_c593_45c4_aec9_16de7d"/>
            <w:r>
              <w:rPr>
                <w:rFonts w:ascii="Arial" w:eastAsia="Arial" w:hAnsi="Arial" w:cs="Arial"/>
                <w:b/>
              </w:rPr>
              <w:t>$7,410,715</w:t>
            </w:r>
            <w:bookmarkEnd w:id="567"/>
          </w:p>
        </w:tc>
      </w:tr>
      <w:tr w:rsidTr="00BA5977">
        <w:tblPrEx>
          <w:tblW w:w="0" w:type="auto"/>
          <w:tblInd w:w="360" w:type="dxa"/>
          <w:tblCellMar>
            <w:left w:w="0" w:type="dxa"/>
            <w:right w:w="0" w:type="dxa"/>
          </w:tblCellMar>
          <w:tblLook w:val="04A0"/>
        </w:tblPrEx>
        <w:tc>
          <w:tcPr>
            <w:tcW w:w="5069" w:type="dxa"/>
          </w:tcPr>
          <w:p w:rsidR="00FE5ED9" w:rsidP="00BA5977">
            <w:pPr>
              <w:spacing w:before="0" w:after="0"/>
              <w:ind w:left="180"/>
              <w:rPr>
                <w:rFonts w:ascii="Arial" w:eastAsia="Arial" w:hAnsi="Arial" w:cs="Arial"/>
              </w:rPr>
            </w:pPr>
            <w:bookmarkStart w:id="568" w:name="_LINE__34_03e28146_76b3_45dc_8f75_86e130"/>
            <w:r>
              <w:rPr>
                <w:rFonts w:ascii="Arial" w:eastAsia="Arial" w:hAnsi="Arial" w:cs="Arial"/>
                <w:b/>
              </w:rPr>
              <w:t>OTHER SPECIAL REVENUE FUNDS</w:t>
            </w:r>
            <w:bookmarkEnd w:id="568"/>
          </w:p>
        </w:tc>
        <w:tc>
          <w:tcPr>
            <w:tcW w:w="1469" w:type="dxa"/>
          </w:tcPr>
          <w:p w:rsidR="00FE5ED9" w:rsidP="00BA5977">
            <w:pPr>
              <w:spacing w:before="0" w:after="0"/>
              <w:jc w:val="right"/>
              <w:rPr>
                <w:rFonts w:ascii="Arial" w:eastAsia="Arial" w:hAnsi="Arial" w:cs="Arial"/>
              </w:rPr>
            </w:pPr>
            <w:bookmarkStart w:id="569" w:name="_LINE__34_7f3c3dcd_982e_4ffd_9d63_0b82b2"/>
            <w:r>
              <w:rPr>
                <w:rFonts w:ascii="Arial" w:eastAsia="Arial" w:hAnsi="Arial" w:cs="Arial"/>
                <w:b/>
              </w:rPr>
              <w:t>$0</w:t>
            </w:r>
            <w:bookmarkEnd w:id="569"/>
          </w:p>
        </w:tc>
        <w:tc>
          <w:tcPr>
            <w:tcW w:w="1469" w:type="dxa"/>
          </w:tcPr>
          <w:p w:rsidR="00FE5ED9" w:rsidP="00BA5977">
            <w:pPr>
              <w:spacing w:before="0" w:after="0"/>
              <w:jc w:val="right"/>
              <w:rPr>
                <w:rFonts w:ascii="Arial" w:eastAsia="Arial" w:hAnsi="Arial" w:cs="Arial"/>
              </w:rPr>
            </w:pPr>
            <w:bookmarkStart w:id="570" w:name="_LINE__34_d3a1fdf0_2faf_49a5_a7bb_847dac"/>
            <w:r>
              <w:rPr>
                <w:rFonts w:ascii="Arial" w:eastAsia="Arial" w:hAnsi="Arial" w:cs="Arial"/>
                <w:b/>
              </w:rPr>
              <w:t>$798,651</w:t>
            </w:r>
            <w:bookmarkEnd w:id="570"/>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571" w:name="_LINE__35_c838bfa5_4b6e_4d05_accb_4a8e60"/>
            <w:r>
              <w:rPr>
                <w:rFonts w:ascii="Arial" w:eastAsia="Arial" w:hAnsi="Arial" w:cs="Arial"/>
              </w:rPr>
              <w:t xml:space="preserve"> </w:t>
            </w:r>
            <w:bookmarkEnd w:id="571"/>
          </w:p>
        </w:tc>
        <w:tc>
          <w:tcPr>
            <w:tcW w:w="1469" w:type="dxa"/>
          </w:tcPr>
          <w:p w:rsidR="00FE5ED9" w:rsidP="00BA5977">
            <w:pPr>
              <w:spacing w:before="0" w:after="0"/>
              <w:jc w:val="right"/>
              <w:rPr>
                <w:rFonts w:ascii="Arial" w:eastAsia="Arial" w:hAnsi="Arial" w:cs="Arial"/>
              </w:rPr>
            </w:pPr>
            <w:bookmarkStart w:id="572" w:name="_LINE__35_1ab99ca4_21c3_42da_bd7a_dbff7f"/>
            <w:r>
              <w:rPr>
                <w:rFonts w:ascii="Arial" w:eastAsia="Arial" w:hAnsi="Arial" w:cs="Arial"/>
              </w:rPr>
              <w:t>__________</w:t>
            </w:r>
            <w:bookmarkEnd w:id="572"/>
          </w:p>
        </w:tc>
        <w:tc>
          <w:tcPr>
            <w:tcW w:w="1469" w:type="dxa"/>
          </w:tcPr>
          <w:p w:rsidR="00FE5ED9" w:rsidP="00BA5977">
            <w:pPr>
              <w:spacing w:before="0" w:after="0"/>
              <w:jc w:val="right"/>
              <w:rPr>
                <w:rFonts w:ascii="Arial" w:eastAsia="Arial" w:hAnsi="Arial" w:cs="Arial"/>
              </w:rPr>
            </w:pPr>
            <w:bookmarkStart w:id="573" w:name="_LINE__35_02451abf_a087_47f4_a02c_eb52b6"/>
            <w:r>
              <w:rPr>
                <w:rFonts w:ascii="Arial" w:eastAsia="Arial" w:hAnsi="Arial" w:cs="Arial"/>
              </w:rPr>
              <w:t>__________</w:t>
            </w:r>
            <w:bookmarkEnd w:id="573"/>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574" w:name="_LINE__36_aca90ed9_4956_411b_a02f_75ceaf"/>
            <w:r>
              <w:rPr>
                <w:rFonts w:ascii="Arial" w:eastAsia="Arial" w:hAnsi="Arial" w:cs="Arial"/>
                <w:b/>
              </w:rPr>
              <w:t>DEPARTMENT TOTAL - ALL FUNDS</w:t>
            </w:r>
            <w:bookmarkEnd w:id="574"/>
          </w:p>
        </w:tc>
        <w:tc>
          <w:tcPr>
            <w:tcW w:w="1469" w:type="dxa"/>
          </w:tcPr>
          <w:p w:rsidR="00FE5ED9" w:rsidP="00BA5977">
            <w:pPr>
              <w:spacing w:before="0" w:after="0"/>
              <w:jc w:val="right"/>
              <w:rPr>
                <w:rFonts w:ascii="Arial" w:eastAsia="Arial" w:hAnsi="Arial" w:cs="Arial"/>
              </w:rPr>
            </w:pPr>
            <w:bookmarkStart w:id="575" w:name="_LINE__36_7df6b676_01fc_4c0e_9f2e_1102c8"/>
            <w:r>
              <w:rPr>
                <w:rFonts w:ascii="Arial" w:eastAsia="Arial" w:hAnsi="Arial" w:cs="Arial"/>
                <w:b/>
              </w:rPr>
              <w:t>$0</w:t>
            </w:r>
            <w:bookmarkEnd w:id="575"/>
          </w:p>
        </w:tc>
        <w:tc>
          <w:tcPr>
            <w:tcW w:w="1469" w:type="dxa"/>
          </w:tcPr>
          <w:p w:rsidR="00FE5ED9" w:rsidP="00BA5977">
            <w:pPr>
              <w:spacing w:before="0" w:after="0"/>
              <w:jc w:val="right"/>
              <w:rPr>
                <w:rFonts w:ascii="Arial" w:eastAsia="Arial" w:hAnsi="Arial" w:cs="Arial"/>
              </w:rPr>
            </w:pPr>
            <w:bookmarkStart w:id="576" w:name="_LINE__36_2cdd74ed_d788_4834_a2ec_0707b3"/>
            <w:r>
              <w:rPr>
                <w:rFonts w:ascii="Arial" w:eastAsia="Arial" w:hAnsi="Arial" w:cs="Arial"/>
                <w:b/>
              </w:rPr>
              <w:t>$13,310,844</w:t>
            </w:r>
            <w:bookmarkEnd w:id="576"/>
          </w:p>
        </w:tc>
      </w:tr>
    </w:tbl>
    <w:p w:rsidR="00FE5ED9" w:rsidP="00FE5ED9">
      <w:pPr>
        <w:ind w:left="360"/>
        <w:rPr>
          <w:rFonts w:ascii="Arial" w:eastAsia="Arial" w:hAnsi="Arial" w:cs="Arial"/>
        </w:rPr>
      </w:pPr>
      <w:bookmarkStart w:id="577" w:name="_PAR__14_b7248795_4184_4795_8a92_bcfb561"/>
      <w:bookmarkEnd w:id="551"/>
      <w:r>
        <w:rPr>
          <w:rFonts w:ascii="Arial" w:eastAsia="Arial" w:hAnsi="Arial" w:cs="Arial"/>
        </w:rPr>
        <w:t xml:space="preserve"> </w:t>
      </w:r>
    </w:p>
    <w:p w:rsidR="00FE5ED9" w:rsidP="00FE5ED9">
      <w:pPr>
        <w:ind w:left="360"/>
        <w:jc w:val="center"/>
        <w:rPr>
          <w:rFonts w:ascii="Arial" w:eastAsia="Arial" w:hAnsi="Arial" w:cs="Arial"/>
        </w:rPr>
      </w:pPr>
      <w:bookmarkStart w:id="578" w:name="_PAR__15_8aad77a4_15b0_4525_b6a2_8421a43"/>
      <w:bookmarkEnd w:id="577"/>
      <w:r>
        <w:rPr>
          <w:rFonts w:ascii="Arial" w:eastAsia="Arial" w:hAnsi="Arial" w:cs="Arial"/>
          <w:b/>
          <w:sz w:val="24"/>
        </w:rPr>
        <w:t>PART M</w:t>
      </w:r>
    </w:p>
    <w:p w:rsidR="00FE5ED9" w:rsidP="00FE5ED9">
      <w:pPr>
        <w:ind w:left="360" w:firstLine="360"/>
        <w:rPr>
          <w:rFonts w:ascii="Arial" w:eastAsia="Arial" w:hAnsi="Arial" w:cs="Arial"/>
        </w:rPr>
      </w:pPr>
      <w:bookmarkStart w:id="579" w:name="_PAR__16_3038e915_04d9_482f_a5a6_5f03e12"/>
      <w:bookmarkEnd w:id="578"/>
      <w:r>
        <w:rPr>
          <w:rFonts w:ascii="Arial" w:eastAsia="Arial" w:hAnsi="Arial" w:cs="Arial"/>
          <w:b/>
          <w:sz w:val="24"/>
        </w:rPr>
        <w:t>Sec. M-1.</w:t>
      </w:r>
      <w:r>
        <w:rPr>
          <w:rFonts w:ascii="Arial" w:eastAsia="Arial" w:hAnsi="Arial" w:cs="Arial"/>
        </w:rPr>
        <w:t xml:space="preserve">  </w:t>
      </w:r>
      <w:r w:rsidRPr="00D17BDC">
        <w:rPr>
          <w:rFonts w:ascii="Arial" w:eastAsia="Arial" w:hAnsi="Arial" w:cs="Arial"/>
          <w:b/>
          <w:sz w:val="24"/>
          <w:szCs w:val="24"/>
        </w:rPr>
        <w:t>Strengthen and expand mental health crisis intervention mobile response services.</w:t>
      </w:r>
      <w:r w:rsidRPr="00D17BDC">
        <w:rPr>
          <w:rFonts w:ascii="Arial" w:eastAsia="Arial" w:hAnsi="Arial" w:cs="Arial"/>
        </w:rPr>
        <w:t xml:space="preserve">  The Department of Health and Human Services shall strengthen and expand mental health crisis intervention mobile response services in order to provide services 24 hours a day, 7 days a week.  The department shall provide for the incorporation </w:t>
      </w:r>
      <w:bookmarkStart w:id="580" w:name="_PAGE_SPLIT__f5d264de_df1f_481d_8abe_70e"/>
      <w:bookmarkStart w:id="581" w:name="_PAGE__13_d3d6d483_c438_4191_8e72_651c85"/>
      <w:bookmarkStart w:id="582" w:name="_PAR__2_4bfbdf77_174c_41a3_b928_c498a510"/>
      <w:bookmarkEnd w:id="491"/>
      <w:bookmarkEnd w:id="579"/>
      <w:r w:rsidRPr="00D17BDC">
        <w:rPr>
          <w:rFonts w:ascii="Arial" w:eastAsia="Arial" w:hAnsi="Arial" w:cs="Arial"/>
        </w:rPr>
        <w:t>o</w:t>
      </w:r>
      <w:bookmarkEnd w:id="580"/>
      <w:r w:rsidRPr="00D17BDC">
        <w:rPr>
          <w:rFonts w:ascii="Arial" w:eastAsia="Arial" w:hAnsi="Arial" w:cs="Arial"/>
        </w:rPr>
        <w:t>f mobile outreach peer support specialists, certified intentional peer support specialists and recovery coaches, mental health law enforcement liaisons through behavioral health agencies and community debriefing and critical incident response services into the existing crisis services response system.  The department shall also provide for ancillary services that are required components of mental health crisis intervention mobile response services.  The funding for these ancillary services must include travel costs to and from mobile face-to-face assessments not to exceed the federal per mile rate, travel time to and from mobile face-to-face assessments and reimbursement for time spent on telephone conferences with clients.  The department shall provide reimbursement for peer support services provided as mental health crisis intervention mobile response services under the MaineCare program.</w:t>
      </w:r>
    </w:p>
    <w:p w:rsidR="00FE5ED9" w:rsidP="00FE5ED9">
      <w:pPr>
        <w:ind w:left="360" w:firstLine="360"/>
        <w:rPr>
          <w:rFonts w:ascii="Arial" w:eastAsia="Arial" w:hAnsi="Arial" w:cs="Arial"/>
        </w:rPr>
      </w:pPr>
      <w:bookmarkStart w:id="583" w:name="_PAR__3_17622ea9_7d06_4d27_9122_0d555c01"/>
      <w:bookmarkEnd w:id="582"/>
      <w:r>
        <w:rPr>
          <w:rFonts w:ascii="Arial" w:eastAsia="Arial" w:hAnsi="Arial" w:cs="Arial"/>
          <w:b/>
          <w:sz w:val="24"/>
        </w:rPr>
        <w:t>Sec. M-2.</w:t>
      </w:r>
      <w:r>
        <w:rPr>
          <w:rFonts w:ascii="Arial" w:eastAsia="Arial" w:hAnsi="Arial" w:cs="Arial"/>
        </w:rPr>
        <w:t xml:space="preserve">  </w:t>
      </w:r>
      <w:r w:rsidRPr="00D17BDC">
        <w:rPr>
          <w:rFonts w:ascii="Arial" w:eastAsia="Arial" w:hAnsi="Arial" w:cs="Arial"/>
          <w:b/>
        </w:rPr>
        <w:t>E-9-1-1 and 9-8-8 coordination.</w:t>
      </w:r>
      <w:r w:rsidRPr="00D17BDC">
        <w:rPr>
          <w:rFonts w:ascii="Arial" w:eastAsia="Arial" w:hAnsi="Arial" w:cs="Arial"/>
        </w:rPr>
        <w:t xml:space="preserve">  By January 30, 2025, the Department of Health and Human Services, in coordination with the Public Utilities Commission, Emergency Services Communication Bureau and the Department of Public Safety, shall ensure the coordination of services under the State's E-9-1-1 system and the State's 9-8-8 mobile crisis services system.  By January 30, 2026, the Department of Health and Human Services shall submit a status report related to the coordination of services, including suggested legislation, to the joint standing committee of the Legislature having jurisdiction over health and human services matters and to the joint standing committee of the Legislature having jurisdiction over utilities matters.  The joint standing committees may each submit a bill relating to the report to the Second Regular Session of the 132nd Legislature.</w:t>
      </w:r>
    </w:p>
    <w:p w:rsidR="00FE5ED9" w:rsidP="00FE5ED9">
      <w:pPr>
        <w:ind w:left="360" w:firstLine="360"/>
        <w:rPr>
          <w:rFonts w:ascii="Arial" w:eastAsia="Arial" w:hAnsi="Arial" w:cs="Arial"/>
        </w:rPr>
      </w:pPr>
      <w:bookmarkStart w:id="584" w:name="_PAR__4_0d0005ce_2859_439f_9b28_297141f8"/>
      <w:bookmarkEnd w:id="583"/>
      <w:r>
        <w:rPr>
          <w:rFonts w:ascii="Arial" w:eastAsia="Arial" w:hAnsi="Arial" w:cs="Arial"/>
          <w:b/>
          <w:sz w:val="24"/>
        </w:rPr>
        <w:t>Sec. M-3.  Appropriations and allocations.</w:t>
      </w:r>
      <w:r>
        <w:rPr>
          <w:rFonts w:ascii="Arial" w:eastAsia="Arial" w:hAnsi="Arial" w:cs="Arial"/>
        </w:rPr>
        <w:t>  The following appropriations and allocations are made.</w:t>
      </w:r>
    </w:p>
    <w:p w:rsidR="00FE5ED9" w:rsidP="00FE5ED9">
      <w:pPr>
        <w:pStyle w:val="BPSParagraphLeftAlign"/>
        <w:suppressAutoHyphens/>
        <w:ind w:left="360"/>
        <w:rPr>
          <w:rFonts w:ascii="Arial" w:eastAsia="Arial" w:hAnsi="Arial" w:cs="Arial"/>
        </w:rPr>
      </w:pPr>
      <w:bookmarkStart w:id="585" w:name="_PAR__5_3b94bf96_b5ca_46d3_a42d_d77c4064"/>
      <w:bookmarkEnd w:id="584"/>
      <w:r>
        <w:rPr>
          <w:rFonts w:ascii="Arial" w:eastAsia="Arial" w:hAnsi="Arial" w:cs="Arial"/>
          <w:b/>
        </w:rPr>
        <w:t>HEALTH AND HUMAN SERVICES, DEPARTMENT OF</w:t>
      </w:r>
    </w:p>
    <w:p w:rsidR="00FE5ED9" w:rsidP="00FE5ED9">
      <w:pPr>
        <w:pStyle w:val="BPSParagraphLeftAlign"/>
        <w:suppressAutoHyphens/>
        <w:ind w:left="360"/>
        <w:rPr>
          <w:rFonts w:ascii="Arial" w:eastAsia="Arial" w:hAnsi="Arial" w:cs="Arial"/>
        </w:rPr>
      </w:pPr>
      <w:bookmarkStart w:id="586" w:name="_PAR__6_fbb3815a_d4f6_49ad_bc09_7af72471"/>
      <w:bookmarkEnd w:id="585"/>
      <w:r>
        <w:rPr>
          <w:rFonts w:ascii="Arial" w:eastAsia="Arial" w:hAnsi="Arial" w:cs="Arial"/>
          <w:b/>
        </w:rPr>
        <w:t>Mental Health Services - Community Z198</w:t>
      </w:r>
    </w:p>
    <w:p w:rsidR="00FE5ED9" w:rsidP="00FE5ED9">
      <w:pPr>
        <w:ind w:left="360"/>
        <w:rPr>
          <w:rFonts w:ascii="Arial" w:eastAsia="Arial" w:hAnsi="Arial" w:cs="Arial"/>
        </w:rPr>
      </w:pPr>
      <w:bookmarkStart w:id="587" w:name="_PAR__7_d42b01c3_36ab_4700_a54c_2feec15e"/>
      <w:bookmarkEnd w:id="586"/>
      <w:r>
        <w:rPr>
          <w:rFonts w:ascii="Arial" w:eastAsia="Arial" w:hAnsi="Arial" w:cs="Arial"/>
        </w:rPr>
        <w:t>Initiative: Provides funding to strengthen mental health crisis intervention mobile response services in order to provide services 24 hours a day, 7 days a week, beginning January 1, 2025. This funding must provide funding for mobile outreach peer support specialists.</w:t>
      </w:r>
    </w:p>
    <w:tbl>
      <w:tblPr>
        <w:tblStyle w:val="BPSTable"/>
        <w:tblW w:w="0" w:type="auto"/>
        <w:tblInd w:w="360" w:type="dxa"/>
        <w:tblCellMar>
          <w:left w:w="0" w:type="dxa"/>
          <w:right w:w="0" w:type="dxa"/>
        </w:tblCellMar>
        <w:tblLook w:val="04A0"/>
      </w:tblPr>
      <w:tblGrid>
        <w:gridCol w:w="5009"/>
        <w:gridCol w:w="1463"/>
        <w:gridCol w:w="1463"/>
      </w:tblGrid>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588" w:name="_PAR__8_6ee7e5b0_075d_4d1a_8c35_16678c7a"/>
            <w:bookmarkStart w:id="589" w:name="_LINE__29_a440ba99_9be0_4cdc_9798_8f063e"/>
            <w:bookmarkEnd w:id="587"/>
            <w:r>
              <w:rPr>
                <w:rFonts w:ascii="Arial" w:eastAsia="Arial" w:hAnsi="Arial" w:cs="Arial"/>
                <w:b/>
              </w:rPr>
              <w:t>GENERAL FUND</w:t>
            </w:r>
            <w:bookmarkEnd w:id="589"/>
          </w:p>
        </w:tc>
        <w:tc>
          <w:tcPr>
            <w:tcW w:w="1469" w:type="dxa"/>
          </w:tcPr>
          <w:p w:rsidR="00FE5ED9" w:rsidP="00BA5977">
            <w:pPr>
              <w:spacing w:before="0" w:after="0"/>
              <w:jc w:val="right"/>
              <w:rPr>
                <w:rFonts w:ascii="Arial" w:eastAsia="Arial" w:hAnsi="Arial" w:cs="Arial"/>
              </w:rPr>
            </w:pPr>
            <w:bookmarkStart w:id="590" w:name="_LINE__29_8f72ce82_eb0f_434a_86e7_6c62d8"/>
            <w:r>
              <w:rPr>
                <w:rFonts w:ascii="Arial" w:eastAsia="Arial" w:hAnsi="Arial" w:cs="Arial"/>
                <w:b/>
              </w:rPr>
              <w:t>2023-24</w:t>
            </w:r>
            <w:bookmarkEnd w:id="590"/>
          </w:p>
        </w:tc>
        <w:tc>
          <w:tcPr>
            <w:tcW w:w="1469" w:type="dxa"/>
          </w:tcPr>
          <w:p w:rsidR="00FE5ED9" w:rsidP="00BA5977">
            <w:pPr>
              <w:spacing w:before="0" w:after="0"/>
              <w:jc w:val="right"/>
              <w:rPr>
                <w:rFonts w:ascii="Arial" w:eastAsia="Arial" w:hAnsi="Arial" w:cs="Arial"/>
              </w:rPr>
            </w:pPr>
            <w:bookmarkStart w:id="591" w:name="_LINE__29_4c93ad75_7eaf_4241_83e3_766e9d"/>
            <w:r>
              <w:rPr>
                <w:rFonts w:ascii="Arial" w:eastAsia="Arial" w:hAnsi="Arial" w:cs="Arial"/>
                <w:b/>
              </w:rPr>
              <w:t>2024-25</w:t>
            </w:r>
            <w:bookmarkEnd w:id="591"/>
          </w:p>
        </w:tc>
      </w:tr>
      <w:tr w:rsidTr="00BA5977">
        <w:tblPrEx>
          <w:tblW w:w="0" w:type="auto"/>
          <w:tblInd w:w="360" w:type="dxa"/>
          <w:tblCellMar>
            <w:left w:w="0" w:type="dxa"/>
            <w:right w:w="0" w:type="dxa"/>
          </w:tblCellMar>
          <w:tblLook w:val="04A0"/>
        </w:tblPrEx>
        <w:tc>
          <w:tcPr>
            <w:tcW w:w="5069" w:type="dxa"/>
          </w:tcPr>
          <w:p w:rsidR="00FE5ED9" w:rsidP="00BA5977">
            <w:pPr>
              <w:spacing w:before="0" w:after="0"/>
              <w:ind w:left="180"/>
              <w:rPr>
                <w:rFonts w:ascii="Arial" w:eastAsia="Arial" w:hAnsi="Arial" w:cs="Arial"/>
              </w:rPr>
            </w:pPr>
            <w:bookmarkStart w:id="592" w:name="_LINE__30_e9ed2ace_18bc_4a8f_8ed7_8a6da6"/>
            <w:r>
              <w:rPr>
                <w:rFonts w:ascii="Arial" w:eastAsia="Arial" w:hAnsi="Arial" w:cs="Arial"/>
              </w:rPr>
              <w:t>All Other</w:t>
            </w:r>
            <w:bookmarkEnd w:id="592"/>
          </w:p>
        </w:tc>
        <w:tc>
          <w:tcPr>
            <w:tcW w:w="1469" w:type="dxa"/>
          </w:tcPr>
          <w:p w:rsidR="00FE5ED9" w:rsidP="00BA5977">
            <w:pPr>
              <w:spacing w:before="0" w:after="0"/>
              <w:jc w:val="right"/>
              <w:rPr>
                <w:rFonts w:ascii="Arial" w:eastAsia="Arial" w:hAnsi="Arial" w:cs="Arial"/>
              </w:rPr>
            </w:pPr>
            <w:bookmarkStart w:id="593" w:name="_LINE__30_31795144_2e41_4897_842c_11fff6"/>
            <w:r>
              <w:rPr>
                <w:rFonts w:ascii="Arial" w:eastAsia="Arial" w:hAnsi="Arial" w:cs="Arial"/>
              </w:rPr>
              <w:t>$0</w:t>
            </w:r>
            <w:bookmarkEnd w:id="593"/>
          </w:p>
        </w:tc>
        <w:tc>
          <w:tcPr>
            <w:tcW w:w="1469" w:type="dxa"/>
          </w:tcPr>
          <w:p w:rsidR="00FE5ED9" w:rsidP="00BA5977">
            <w:pPr>
              <w:spacing w:before="0" w:after="0"/>
              <w:jc w:val="right"/>
              <w:rPr>
                <w:rFonts w:ascii="Arial" w:eastAsia="Arial" w:hAnsi="Arial" w:cs="Arial"/>
              </w:rPr>
            </w:pPr>
            <w:bookmarkStart w:id="594" w:name="_LINE__30_4046236c_4505_40bd_9939_87382a"/>
            <w:r>
              <w:rPr>
                <w:rFonts w:ascii="Arial" w:eastAsia="Arial" w:hAnsi="Arial" w:cs="Arial"/>
              </w:rPr>
              <w:t>$1,168,299</w:t>
            </w:r>
            <w:bookmarkEnd w:id="594"/>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595" w:name="_LINE__31_f4cccf40_6caf_426d_9741_fb553f"/>
            <w:r>
              <w:rPr>
                <w:rFonts w:ascii="Arial" w:eastAsia="Arial" w:hAnsi="Arial" w:cs="Arial"/>
              </w:rPr>
              <w:t xml:space="preserve"> </w:t>
            </w:r>
            <w:bookmarkEnd w:id="595"/>
          </w:p>
        </w:tc>
        <w:tc>
          <w:tcPr>
            <w:tcW w:w="1469" w:type="dxa"/>
          </w:tcPr>
          <w:p w:rsidR="00FE5ED9" w:rsidP="00BA5977">
            <w:pPr>
              <w:spacing w:before="0" w:after="0"/>
              <w:jc w:val="right"/>
              <w:rPr>
                <w:rFonts w:ascii="Arial" w:eastAsia="Arial" w:hAnsi="Arial" w:cs="Arial"/>
              </w:rPr>
            </w:pPr>
            <w:bookmarkStart w:id="596" w:name="_LINE__31_558c47ef_45f8_4a00_a952_1cc710"/>
            <w:r>
              <w:rPr>
                <w:rFonts w:ascii="Arial" w:eastAsia="Arial" w:hAnsi="Arial" w:cs="Arial"/>
              </w:rPr>
              <w:t>__________</w:t>
            </w:r>
            <w:bookmarkEnd w:id="596"/>
          </w:p>
        </w:tc>
        <w:tc>
          <w:tcPr>
            <w:tcW w:w="1469" w:type="dxa"/>
          </w:tcPr>
          <w:p w:rsidR="00FE5ED9" w:rsidP="00BA5977">
            <w:pPr>
              <w:spacing w:before="0" w:after="0"/>
              <w:jc w:val="right"/>
              <w:rPr>
                <w:rFonts w:ascii="Arial" w:eastAsia="Arial" w:hAnsi="Arial" w:cs="Arial"/>
              </w:rPr>
            </w:pPr>
            <w:bookmarkStart w:id="597" w:name="_LINE__31_7ef3c22e_b7a3_478f_853b_50334a"/>
            <w:r>
              <w:rPr>
                <w:rFonts w:ascii="Arial" w:eastAsia="Arial" w:hAnsi="Arial" w:cs="Arial"/>
              </w:rPr>
              <w:t>__________</w:t>
            </w:r>
            <w:bookmarkEnd w:id="597"/>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598" w:name="_LINE__32_380d53d5_4897_4385_918f_a26e0c"/>
            <w:r>
              <w:rPr>
                <w:rFonts w:ascii="Arial" w:eastAsia="Arial" w:hAnsi="Arial" w:cs="Arial"/>
              </w:rPr>
              <w:t>GENERAL FUND TOTAL</w:t>
            </w:r>
            <w:bookmarkEnd w:id="598"/>
          </w:p>
        </w:tc>
        <w:tc>
          <w:tcPr>
            <w:tcW w:w="1469" w:type="dxa"/>
          </w:tcPr>
          <w:p w:rsidR="00FE5ED9" w:rsidP="00BA5977">
            <w:pPr>
              <w:spacing w:before="0" w:after="0"/>
              <w:jc w:val="right"/>
              <w:rPr>
                <w:rFonts w:ascii="Arial" w:eastAsia="Arial" w:hAnsi="Arial" w:cs="Arial"/>
              </w:rPr>
            </w:pPr>
            <w:bookmarkStart w:id="599" w:name="_LINE__32_e4b2983e_d80c_47f1_ae19_ef1150"/>
            <w:r>
              <w:rPr>
                <w:rFonts w:ascii="Arial" w:eastAsia="Arial" w:hAnsi="Arial" w:cs="Arial"/>
              </w:rPr>
              <w:t>$0</w:t>
            </w:r>
            <w:bookmarkEnd w:id="599"/>
          </w:p>
        </w:tc>
        <w:tc>
          <w:tcPr>
            <w:tcW w:w="1469" w:type="dxa"/>
          </w:tcPr>
          <w:p w:rsidR="00FE5ED9" w:rsidP="00BA5977">
            <w:pPr>
              <w:spacing w:before="0" w:after="0"/>
              <w:jc w:val="right"/>
              <w:rPr>
                <w:rFonts w:ascii="Arial" w:eastAsia="Arial" w:hAnsi="Arial" w:cs="Arial"/>
              </w:rPr>
            </w:pPr>
            <w:bookmarkStart w:id="600" w:name="_LINE__32_0ec6a5ea_ff1e_4f87_9216_bf87b2"/>
            <w:r>
              <w:rPr>
                <w:rFonts w:ascii="Arial" w:eastAsia="Arial" w:hAnsi="Arial" w:cs="Arial"/>
              </w:rPr>
              <w:t>$1,168,299</w:t>
            </w:r>
            <w:bookmarkEnd w:id="600"/>
          </w:p>
        </w:tc>
      </w:tr>
    </w:tbl>
    <w:p w:rsidR="00FE5ED9" w:rsidP="00FE5ED9">
      <w:pPr>
        <w:pStyle w:val="BPSParagraphLeftAlign"/>
        <w:suppressAutoHyphens/>
        <w:ind w:left="360"/>
        <w:rPr>
          <w:rFonts w:ascii="Arial" w:eastAsia="Arial" w:hAnsi="Arial" w:cs="Arial"/>
        </w:rPr>
      </w:pPr>
      <w:bookmarkStart w:id="601" w:name="_PAR__9_6f353d61_8d98_4e0f_9a8f_e3a65831"/>
      <w:bookmarkEnd w:id="588"/>
      <w:r>
        <w:rPr>
          <w:rFonts w:ascii="Arial" w:eastAsia="Arial" w:hAnsi="Arial" w:cs="Arial"/>
          <w:b/>
        </w:rPr>
        <w:t>Mental Health Services - Community Z198</w:t>
      </w:r>
    </w:p>
    <w:p w:rsidR="00FE5ED9" w:rsidP="00FE5ED9">
      <w:pPr>
        <w:ind w:left="360"/>
        <w:rPr>
          <w:rFonts w:ascii="Arial" w:eastAsia="Arial" w:hAnsi="Arial" w:cs="Arial"/>
        </w:rPr>
      </w:pPr>
      <w:bookmarkStart w:id="602" w:name="_PAR__10_e107fa0d_7240_48fa_97b4_d71fca5"/>
      <w:bookmarkEnd w:id="601"/>
      <w:r>
        <w:rPr>
          <w:rFonts w:ascii="Arial" w:eastAsia="Arial" w:hAnsi="Arial" w:cs="Arial"/>
        </w:rPr>
        <w:t>Initiative: Provides funding to strengthen mental health crisis intervention mobile response services in order to provide services 24 hours a day, 7 days a week, beginning January 1, 2025. This funding must provide funding for certified intentional peer support specialists and recovery coaches.</w:t>
      </w:r>
    </w:p>
    <w:tbl>
      <w:tblPr>
        <w:tblStyle w:val="BPSTable"/>
        <w:tblW w:w="0" w:type="auto"/>
        <w:tblInd w:w="360" w:type="dxa"/>
        <w:tblCellMar>
          <w:left w:w="0" w:type="dxa"/>
          <w:right w:w="0" w:type="dxa"/>
        </w:tblCellMar>
        <w:tblLook w:val="04A0"/>
      </w:tblPr>
      <w:tblGrid>
        <w:gridCol w:w="5009"/>
        <w:gridCol w:w="1463"/>
        <w:gridCol w:w="1463"/>
      </w:tblGrid>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603" w:name="_PAR__11_748516d9_243b_4ea1_8d23_8074fdc"/>
            <w:bookmarkStart w:id="604" w:name="_LINE__38_d3ad51f1_f152_4d8c_96c4_e2f4c3"/>
            <w:bookmarkEnd w:id="602"/>
            <w:r>
              <w:rPr>
                <w:rFonts w:ascii="Arial" w:eastAsia="Arial" w:hAnsi="Arial" w:cs="Arial"/>
                <w:b/>
              </w:rPr>
              <w:t>GENERAL FUND</w:t>
            </w:r>
            <w:bookmarkEnd w:id="604"/>
          </w:p>
        </w:tc>
        <w:tc>
          <w:tcPr>
            <w:tcW w:w="1469" w:type="dxa"/>
          </w:tcPr>
          <w:p w:rsidR="00FE5ED9" w:rsidP="00BA5977">
            <w:pPr>
              <w:spacing w:before="0" w:after="0"/>
              <w:jc w:val="right"/>
              <w:rPr>
                <w:rFonts w:ascii="Arial" w:eastAsia="Arial" w:hAnsi="Arial" w:cs="Arial"/>
              </w:rPr>
            </w:pPr>
            <w:bookmarkStart w:id="605" w:name="_LINE__38_2cc600ac_a0dd_4657_8e23_ceef70"/>
            <w:r>
              <w:rPr>
                <w:rFonts w:ascii="Arial" w:eastAsia="Arial" w:hAnsi="Arial" w:cs="Arial"/>
                <w:b/>
              </w:rPr>
              <w:t>2023-24</w:t>
            </w:r>
            <w:bookmarkEnd w:id="605"/>
          </w:p>
        </w:tc>
        <w:tc>
          <w:tcPr>
            <w:tcW w:w="1469" w:type="dxa"/>
          </w:tcPr>
          <w:p w:rsidR="00FE5ED9" w:rsidP="00BA5977">
            <w:pPr>
              <w:spacing w:before="0" w:after="0"/>
              <w:jc w:val="right"/>
              <w:rPr>
                <w:rFonts w:ascii="Arial" w:eastAsia="Arial" w:hAnsi="Arial" w:cs="Arial"/>
              </w:rPr>
            </w:pPr>
            <w:bookmarkStart w:id="606" w:name="_LINE__38_afe98bad_39fa_4965_bd7a_fd74b3"/>
            <w:r>
              <w:rPr>
                <w:rFonts w:ascii="Arial" w:eastAsia="Arial" w:hAnsi="Arial" w:cs="Arial"/>
                <w:b/>
              </w:rPr>
              <w:t>2024-25</w:t>
            </w:r>
            <w:bookmarkEnd w:id="606"/>
          </w:p>
        </w:tc>
      </w:tr>
      <w:tr w:rsidTr="00BA5977">
        <w:tblPrEx>
          <w:tblW w:w="0" w:type="auto"/>
          <w:tblInd w:w="360" w:type="dxa"/>
          <w:tblCellMar>
            <w:left w:w="0" w:type="dxa"/>
            <w:right w:w="0" w:type="dxa"/>
          </w:tblCellMar>
          <w:tblLook w:val="04A0"/>
        </w:tblPrEx>
        <w:tc>
          <w:tcPr>
            <w:tcW w:w="5069" w:type="dxa"/>
          </w:tcPr>
          <w:p w:rsidR="00FE5ED9" w:rsidP="00BA5977">
            <w:pPr>
              <w:spacing w:before="0" w:after="0"/>
              <w:ind w:left="180"/>
              <w:rPr>
                <w:rFonts w:ascii="Arial" w:eastAsia="Arial" w:hAnsi="Arial" w:cs="Arial"/>
              </w:rPr>
            </w:pPr>
            <w:bookmarkStart w:id="607" w:name="_LINE__39_e21ac59e_3a80_434c_a212_634c30"/>
            <w:r>
              <w:rPr>
                <w:rFonts w:ascii="Arial" w:eastAsia="Arial" w:hAnsi="Arial" w:cs="Arial"/>
              </w:rPr>
              <w:t>All Other</w:t>
            </w:r>
            <w:bookmarkEnd w:id="607"/>
          </w:p>
        </w:tc>
        <w:tc>
          <w:tcPr>
            <w:tcW w:w="1469" w:type="dxa"/>
          </w:tcPr>
          <w:p w:rsidR="00FE5ED9" w:rsidP="00BA5977">
            <w:pPr>
              <w:spacing w:before="0" w:after="0"/>
              <w:jc w:val="right"/>
              <w:rPr>
                <w:rFonts w:ascii="Arial" w:eastAsia="Arial" w:hAnsi="Arial" w:cs="Arial"/>
              </w:rPr>
            </w:pPr>
            <w:bookmarkStart w:id="608" w:name="_LINE__39_079f7852_9421_45e8_9fe5_0cce5e"/>
            <w:r>
              <w:rPr>
                <w:rFonts w:ascii="Arial" w:eastAsia="Arial" w:hAnsi="Arial" w:cs="Arial"/>
              </w:rPr>
              <w:t>$0</w:t>
            </w:r>
            <w:bookmarkEnd w:id="608"/>
          </w:p>
        </w:tc>
        <w:tc>
          <w:tcPr>
            <w:tcW w:w="1469" w:type="dxa"/>
          </w:tcPr>
          <w:p w:rsidR="00FE5ED9" w:rsidP="00BA5977">
            <w:pPr>
              <w:spacing w:before="0" w:after="0"/>
              <w:jc w:val="right"/>
              <w:rPr>
                <w:rFonts w:ascii="Arial" w:eastAsia="Arial" w:hAnsi="Arial" w:cs="Arial"/>
              </w:rPr>
            </w:pPr>
            <w:bookmarkStart w:id="609" w:name="_LINE__39_e61f9c2a_64c6_44bf_b474_d221ca"/>
            <w:r>
              <w:rPr>
                <w:rFonts w:ascii="Arial" w:eastAsia="Arial" w:hAnsi="Arial" w:cs="Arial"/>
              </w:rPr>
              <w:t>$1,588,834</w:t>
            </w:r>
            <w:bookmarkEnd w:id="609"/>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610" w:name="_LINE__40_6597c1d9_5d49_4f41_bbce_34b8d9"/>
            <w:r>
              <w:rPr>
                <w:rFonts w:ascii="Arial" w:eastAsia="Arial" w:hAnsi="Arial" w:cs="Arial"/>
              </w:rPr>
              <w:t xml:space="preserve"> </w:t>
            </w:r>
            <w:bookmarkEnd w:id="610"/>
          </w:p>
        </w:tc>
        <w:tc>
          <w:tcPr>
            <w:tcW w:w="1469" w:type="dxa"/>
          </w:tcPr>
          <w:p w:rsidR="00FE5ED9" w:rsidP="00BA5977">
            <w:pPr>
              <w:spacing w:before="0" w:after="0"/>
              <w:jc w:val="right"/>
              <w:rPr>
                <w:rFonts w:ascii="Arial" w:eastAsia="Arial" w:hAnsi="Arial" w:cs="Arial"/>
              </w:rPr>
            </w:pPr>
            <w:bookmarkStart w:id="611" w:name="_LINE__40_e9ec0b5c_b17a_4691_be75_1e26c5"/>
            <w:r>
              <w:rPr>
                <w:rFonts w:ascii="Arial" w:eastAsia="Arial" w:hAnsi="Arial" w:cs="Arial"/>
              </w:rPr>
              <w:t>__________</w:t>
            </w:r>
            <w:bookmarkEnd w:id="611"/>
          </w:p>
        </w:tc>
        <w:tc>
          <w:tcPr>
            <w:tcW w:w="1469" w:type="dxa"/>
          </w:tcPr>
          <w:p w:rsidR="00FE5ED9" w:rsidP="00BA5977">
            <w:pPr>
              <w:spacing w:before="0" w:after="0"/>
              <w:jc w:val="right"/>
              <w:rPr>
                <w:rFonts w:ascii="Arial" w:eastAsia="Arial" w:hAnsi="Arial" w:cs="Arial"/>
              </w:rPr>
            </w:pPr>
            <w:bookmarkStart w:id="612" w:name="_LINE__40_ae80d177_2b39_4f91_bc45_fd157c"/>
            <w:r>
              <w:rPr>
                <w:rFonts w:ascii="Arial" w:eastAsia="Arial" w:hAnsi="Arial" w:cs="Arial"/>
              </w:rPr>
              <w:t>__________</w:t>
            </w:r>
            <w:bookmarkEnd w:id="612"/>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613" w:name="_LINE__41_82bda4fe_8e88_423e_95c2_8c0889"/>
            <w:r>
              <w:rPr>
                <w:rFonts w:ascii="Arial" w:eastAsia="Arial" w:hAnsi="Arial" w:cs="Arial"/>
              </w:rPr>
              <w:t>GENERAL FUND TOTAL</w:t>
            </w:r>
            <w:bookmarkEnd w:id="613"/>
          </w:p>
        </w:tc>
        <w:tc>
          <w:tcPr>
            <w:tcW w:w="1469" w:type="dxa"/>
          </w:tcPr>
          <w:p w:rsidR="00FE5ED9" w:rsidP="00BA5977">
            <w:pPr>
              <w:spacing w:before="0" w:after="0"/>
              <w:jc w:val="right"/>
              <w:rPr>
                <w:rFonts w:ascii="Arial" w:eastAsia="Arial" w:hAnsi="Arial" w:cs="Arial"/>
              </w:rPr>
            </w:pPr>
            <w:bookmarkStart w:id="614" w:name="_LINE__41_592ec86d_c7ad_4eb0_ac8f_407d50"/>
            <w:r>
              <w:rPr>
                <w:rFonts w:ascii="Arial" w:eastAsia="Arial" w:hAnsi="Arial" w:cs="Arial"/>
              </w:rPr>
              <w:t>$0</w:t>
            </w:r>
            <w:bookmarkEnd w:id="614"/>
          </w:p>
        </w:tc>
        <w:tc>
          <w:tcPr>
            <w:tcW w:w="1469" w:type="dxa"/>
          </w:tcPr>
          <w:p w:rsidR="00FE5ED9" w:rsidP="00BA5977">
            <w:pPr>
              <w:spacing w:before="0" w:after="0"/>
              <w:jc w:val="right"/>
              <w:rPr>
                <w:rFonts w:ascii="Arial" w:eastAsia="Arial" w:hAnsi="Arial" w:cs="Arial"/>
              </w:rPr>
            </w:pPr>
            <w:bookmarkStart w:id="615" w:name="_LINE__41_fac72f77_e8c0_4c0b_b3e1_772992"/>
            <w:r>
              <w:rPr>
                <w:rFonts w:ascii="Arial" w:eastAsia="Arial" w:hAnsi="Arial" w:cs="Arial"/>
              </w:rPr>
              <w:t>$1,588,834</w:t>
            </w:r>
            <w:bookmarkEnd w:id="615"/>
          </w:p>
        </w:tc>
      </w:tr>
    </w:tbl>
    <w:p w:rsidR="00FE5ED9" w:rsidP="00FE5ED9">
      <w:pPr>
        <w:pStyle w:val="BPSParagraphLeftAlign"/>
        <w:suppressAutoHyphens/>
        <w:ind w:left="360"/>
        <w:rPr>
          <w:rFonts w:ascii="Arial" w:eastAsia="Arial" w:hAnsi="Arial" w:cs="Arial"/>
        </w:rPr>
      </w:pPr>
      <w:bookmarkStart w:id="616" w:name="_PAR__12_0982277f_3b64_4409_b909_ad39b2d"/>
      <w:bookmarkEnd w:id="603"/>
      <w:r>
        <w:rPr>
          <w:rFonts w:ascii="Arial" w:eastAsia="Arial" w:hAnsi="Arial" w:cs="Arial"/>
          <w:b/>
        </w:rPr>
        <w:t>Mental Health Services - Community Z198</w:t>
      </w:r>
    </w:p>
    <w:p w:rsidR="00FE5ED9" w:rsidP="00FE5ED9">
      <w:pPr>
        <w:ind w:left="360"/>
        <w:rPr>
          <w:rFonts w:ascii="Arial" w:eastAsia="Arial" w:hAnsi="Arial" w:cs="Arial"/>
        </w:rPr>
      </w:pPr>
      <w:bookmarkStart w:id="617" w:name="_PAGE__14_14af269a_58fd_4572_a2f5_ca3f09"/>
      <w:bookmarkStart w:id="618" w:name="_PAR__2_8de8a2d8_c1c0_47ae_bccd_8e7107a5"/>
      <w:bookmarkEnd w:id="581"/>
      <w:bookmarkEnd w:id="616"/>
      <w:r>
        <w:rPr>
          <w:rFonts w:ascii="Arial" w:eastAsia="Arial" w:hAnsi="Arial" w:cs="Arial"/>
        </w:rPr>
        <w:t>Initiative: Provides funding to strengthen mental health crisis intervention mobile response services in order to provide services 24 hours a day, 7 days a week, beginning January 1, 2025. This funding must provide funding for 24 mental health law enforcement liaisons, 3 in each public health district, provided by the local behavioral health agencies.</w:t>
      </w:r>
    </w:p>
    <w:tbl>
      <w:tblPr>
        <w:tblStyle w:val="BPSTable"/>
        <w:tblW w:w="0" w:type="auto"/>
        <w:tblInd w:w="360" w:type="dxa"/>
        <w:tblCellMar>
          <w:left w:w="0" w:type="dxa"/>
          <w:right w:w="0" w:type="dxa"/>
        </w:tblCellMar>
        <w:tblLook w:val="04A0"/>
      </w:tblPr>
      <w:tblGrid>
        <w:gridCol w:w="5009"/>
        <w:gridCol w:w="1463"/>
        <w:gridCol w:w="1463"/>
      </w:tblGrid>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619" w:name="_PAR__3_b54e05ff_f43c_4044_aadc_82978bc7"/>
            <w:bookmarkStart w:id="620" w:name="_LINE__5_7f7b959d_f94a_4caf_a65b_07815cd"/>
            <w:bookmarkEnd w:id="618"/>
            <w:r>
              <w:rPr>
                <w:rFonts w:ascii="Arial" w:eastAsia="Arial" w:hAnsi="Arial" w:cs="Arial"/>
                <w:b/>
              </w:rPr>
              <w:t>GENERAL FUND</w:t>
            </w:r>
            <w:bookmarkEnd w:id="620"/>
          </w:p>
        </w:tc>
        <w:tc>
          <w:tcPr>
            <w:tcW w:w="1469" w:type="dxa"/>
          </w:tcPr>
          <w:p w:rsidR="00FE5ED9" w:rsidP="00BA5977">
            <w:pPr>
              <w:spacing w:before="0" w:after="0"/>
              <w:jc w:val="right"/>
              <w:rPr>
                <w:rFonts w:ascii="Arial" w:eastAsia="Arial" w:hAnsi="Arial" w:cs="Arial"/>
              </w:rPr>
            </w:pPr>
            <w:bookmarkStart w:id="621" w:name="_LINE__5_a3198553_6f47_4a5f_afaf_fe4edf3"/>
            <w:r>
              <w:rPr>
                <w:rFonts w:ascii="Arial" w:eastAsia="Arial" w:hAnsi="Arial" w:cs="Arial"/>
                <w:b/>
              </w:rPr>
              <w:t>2023-24</w:t>
            </w:r>
            <w:bookmarkEnd w:id="621"/>
          </w:p>
        </w:tc>
        <w:tc>
          <w:tcPr>
            <w:tcW w:w="1469" w:type="dxa"/>
          </w:tcPr>
          <w:p w:rsidR="00FE5ED9" w:rsidP="00BA5977">
            <w:pPr>
              <w:spacing w:before="0" w:after="0"/>
              <w:jc w:val="right"/>
              <w:rPr>
                <w:rFonts w:ascii="Arial" w:eastAsia="Arial" w:hAnsi="Arial" w:cs="Arial"/>
              </w:rPr>
            </w:pPr>
            <w:bookmarkStart w:id="622" w:name="_LINE__5_aeb37120_7192_4507_bdc1_ae1b35f"/>
            <w:r>
              <w:rPr>
                <w:rFonts w:ascii="Arial" w:eastAsia="Arial" w:hAnsi="Arial" w:cs="Arial"/>
                <w:b/>
              </w:rPr>
              <w:t>2024-25</w:t>
            </w:r>
            <w:bookmarkEnd w:id="622"/>
          </w:p>
        </w:tc>
      </w:tr>
      <w:tr w:rsidTr="00BA5977">
        <w:tblPrEx>
          <w:tblW w:w="0" w:type="auto"/>
          <w:tblInd w:w="360" w:type="dxa"/>
          <w:tblCellMar>
            <w:left w:w="0" w:type="dxa"/>
            <w:right w:w="0" w:type="dxa"/>
          </w:tblCellMar>
          <w:tblLook w:val="04A0"/>
        </w:tblPrEx>
        <w:tc>
          <w:tcPr>
            <w:tcW w:w="5069" w:type="dxa"/>
          </w:tcPr>
          <w:p w:rsidR="00FE5ED9" w:rsidP="00BA5977">
            <w:pPr>
              <w:spacing w:before="0" w:after="0"/>
              <w:ind w:left="180"/>
              <w:rPr>
                <w:rFonts w:ascii="Arial" w:eastAsia="Arial" w:hAnsi="Arial" w:cs="Arial"/>
              </w:rPr>
            </w:pPr>
            <w:bookmarkStart w:id="623" w:name="_LINE__6_5de7c77b_f87f_421b_a9e7_c10dedd"/>
            <w:r>
              <w:rPr>
                <w:rFonts w:ascii="Arial" w:eastAsia="Arial" w:hAnsi="Arial" w:cs="Arial"/>
              </w:rPr>
              <w:t>All Other</w:t>
            </w:r>
            <w:bookmarkEnd w:id="623"/>
          </w:p>
        </w:tc>
        <w:tc>
          <w:tcPr>
            <w:tcW w:w="1469" w:type="dxa"/>
          </w:tcPr>
          <w:p w:rsidR="00FE5ED9" w:rsidP="00BA5977">
            <w:pPr>
              <w:spacing w:before="0" w:after="0"/>
              <w:jc w:val="right"/>
              <w:rPr>
                <w:rFonts w:ascii="Arial" w:eastAsia="Arial" w:hAnsi="Arial" w:cs="Arial"/>
              </w:rPr>
            </w:pPr>
            <w:bookmarkStart w:id="624" w:name="_LINE__6_a6563bb3_1b0f_418f_8c01_4286703"/>
            <w:r>
              <w:rPr>
                <w:rFonts w:ascii="Arial" w:eastAsia="Arial" w:hAnsi="Arial" w:cs="Arial"/>
              </w:rPr>
              <w:t>$0</w:t>
            </w:r>
            <w:bookmarkEnd w:id="624"/>
          </w:p>
        </w:tc>
        <w:tc>
          <w:tcPr>
            <w:tcW w:w="1469" w:type="dxa"/>
          </w:tcPr>
          <w:p w:rsidR="00FE5ED9" w:rsidP="00BA5977">
            <w:pPr>
              <w:spacing w:before="0" w:after="0"/>
              <w:jc w:val="right"/>
              <w:rPr>
                <w:rFonts w:ascii="Arial" w:eastAsia="Arial" w:hAnsi="Arial" w:cs="Arial"/>
              </w:rPr>
            </w:pPr>
            <w:bookmarkStart w:id="625" w:name="_LINE__6_2b6e6f1b_5c10_46d5_9a4a_af07933"/>
            <w:r>
              <w:rPr>
                <w:rFonts w:ascii="Arial" w:eastAsia="Arial" w:hAnsi="Arial" w:cs="Arial"/>
              </w:rPr>
              <w:t>$953,300</w:t>
            </w:r>
            <w:bookmarkEnd w:id="625"/>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626" w:name="_LINE__7_05184299_2ded_4ab2_80b4_eabe1b4"/>
            <w:r>
              <w:rPr>
                <w:rFonts w:ascii="Arial" w:eastAsia="Arial" w:hAnsi="Arial" w:cs="Arial"/>
              </w:rPr>
              <w:t xml:space="preserve"> </w:t>
            </w:r>
            <w:bookmarkEnd w:id="626"/>
          </w:p>
        </w:tc>
        <w:tc>
          <w:tcPr>
            <w:tcW w:w="1469" w:type="dxa"/>
          </w:tcPr>
          <w:p w:rsidR="00FE5ED9" w:rsidP="00BA5977">
            <w:pPr>
              <w:spacing w:before="0" w:after="0"/>
              <w:jc w:val="right"/>
              <w:rPr>
                <w:rFonts w:ascii="Arial" w:eastAsia="Arial" w:hAnsi="Arial" w:cs="Arial"/>
              </w:rPr>
            </w:pPr>
            <w:bookmarkStart w:id="627" w:name="_LINE__7_5dd5ae25_8994_4a49_b1c9_db58615"/>
            <w:r>
              <w:rPr>
                <w:rFonts w:ascii="Arial" w:eastAsia="Arial" w:hAnsi="Arial" w:cs="Arial"/>
              </w:rPr>
              <w:t>__________</w:t>
            </w:r>
            <w:bookmarkEnd w:id="627"/>
          </w:p>
        </w:tc>
        <w:tc>
          <w:tcPr>
            <w:tcW w:w="1469" w:type="dxa"/>
          </w:tcPr>
          <w:p w:rsidR="00FE5ED9" w:rsidP="00BA5977">
            <w:pPr>
              <w:spacing w:before="0" w:after="0"/>
              <w:jc w:val="right"/>
              <w:rPr>
                <w:rFonts w:ascii="Arial" w:eastAsia="Arial" w:hAnsi="Arial" w:cs="Arial"/>
              </w:rPr>
            </w:pPr>
            <w:bookmarkStart w:id="628" w:name="_LINE__7_6b9777a6_2c54_453c_a6df_9dc3da1"/>
            <w:r>
              <w:rPr>
                <w:rFonts w:ascii="Arial" w:eastAsia="Arial" w:hAnsi="Arial" w:cs="Arial"/>
              </w:rPr>
              <w:t>__________</w:t>
            </w:r>
            <w:bookmarkEnd w:id="628"/>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629" w:name="_LINE__8_aedfe39b_59f8_4651_897f_0ea67ac"/>
            <w:r>
              <w:rPr>
                <w:rFonts w:ascii="Arial" w:eastAsia="Arial" w:hAnsi="Arial" w:cs="Arial"/>
              </w:rPr>
              <w:t>GENERAL FUND TOTAL</w:t>
            </w:r>
            <w:bookmarkEnd w:id="629"/>
          </w:p>
        </w:tc>
        <w:tc>
          <w:tcPr>
            <w:tcW w:w="1469" w:type="dxa"/>
          </w:tcPr>
          <w:p w:rsidR="00FE5ED9" w:rsidP="00BA5977">
            <w:pPr>
              <w:spacing w:before="0" w:after="0"/>
              <w:jc w:val="right"/>
              <w:rPr>
                <w:rFonts w:ascii="Arial" w:eastAsia="Arial" w:hAnsi="Arial" w:cs="Arial"/>
              </w:rPr>
            </w:pPr>
            <w:bookmarkStart w:id="630" w:name="_LINE__8_ecc81fa5_db55_4dfb_b618_a7b15a9"/>
            <w:r>
              <w:rPr>
                <w:rFonts w:ascii="Arial" w:eastAsia="Arial" w:hAnsi="Arial" w:cs="Arial"/>
              </w:rPr>
              <w:t>$0</w:t>
            </w:r>
            <w:bookmarkEnd w:id="630"/>
          </w:p>
        </w:tc>
        <w:tc>
          <w:tcPr>
            <w:tcW w:w="1469" w:type="dxa"/>
          </w:tcPr>
          <w:p w:rsidR="00FE5ED9" w:rsidP="00BA5977">
            <w:pPr>
              <w:spacing w:before="0" w:after="0"/>
              <w:jc w:val="right"/>
              <w:rPr>
                <w:rFonts w:ascii="Arial" w:eastAsia="Arial" w:hAnsi="Arial" w:cs="Arial"/>
              </w:rPr>
            </w:pPr>
            <w:bookmarkStart w:id="631" w:name="_LINE__8_8d6ded6e_630d_43a9_87fa_b80e6dc"/>
            <w:r>
              <w:rPr>
                <w:rFonts w:ascii="Arial" w:eastAsia="Arial" w:hAnsi="Arial" w:cs="Arial"/>
              </w:rPr>
              <w:t>$953,300</w:t>
            </w:r>
            <w:bookmarkEnd w:id="631"/>
          </w:p>
        </w:tc>
      </w:tr>
    </w:tbl>
    <w:p w:rsidR="00FE5ED9" w:rsidP="00FE5ED9">
      <w:pPr>
        <w:pStyle w:val="BPSParagraphLeftAlign"/>
        <w:suppressAutoHyphens/>
        <w:ind w:left="360"/>
        <w:rPr>
          <w:rFonts w:ascii="Arial" w:eastAsia="Arial" w:hAnsi="Arial" w:cs="Arial"/>
        </w:rPr>
      </w:pPr>
      <w:bookmarkStart w:id="632" w:name="_PAR__4_82345fd3_40c0_4b70_ab89_17391ef9"/>
      <w:bookmarkEnd w:id="619"/>
      <w:r>
        <w:rPr>
          <w:rFonts w:ascii="Arial" w:eastAsia="Arial" w:hAnsi="Arial" w:cs="Arial"/>
          <w:b/>
        </w:rPr>
        <w:t>Mental Health Services - Community Z198</w:t>
      </w:r>
    </w:p>
    <w:p w:rsidR="00FE5ED9" w:rsidP="00FE5ED9">
      <w:pPr>
        <w:ind w:left="360"/>
        <w:rPr>
          <w:rFonts w:ascii="Arial" w:eastAsia="Arial" w:hAnsi="Arial" w:cs="Arial"/>
        </w:rPr>
      </w:pPr>
      <w:bookmarkStart w:id="633" w:name="_PAR__5_2d9fbdbe_e591_4a89_922b_d621cb36"/>
      <w:bookmarkEnd w:id="632"/>
      <w:r>
        <w:rPr>
          <w:rFonts w:ascii="Arial" w:eastAsia="Arial" w:hAnsi="Arial" w:cs="Arial"/>
        </w:rPr>
        <w:t>Initiative: Provides funding to strengthen mental health crisis intervention mobile response services in order to provide services 24 hours a day, 7 days a week, beginning January 1, 2025. This funding must provide funding for community debriefing and critical incident response services.</w:t>
      </w:r>
    </w:p>
    <w:tbl>
      <w:tblPr>
        <w:tblStyle w:val="BPSTable"/>
        <w:tblW w:w="0" w:type="auto"/>
        <w:tblInd w:w="360" w:type="dxa"/>
        <w:tblCellMar>
          <w:left w:w="0" w:type="dxa"/>
          <w:right w:w="0" w:type="dxa"/>
        </w:tblCellMar>
        <w:tblLook w:val="04A0"/>
      </w:tblPr>
      <w:tblGrid>
        <w:gridCol w:w="5009"/>
        <w:gridCol w:w="1463"/>
        <w:gridCol w:w="1463"/>
      </w:tblGrid>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634" w:name="_PAR__6_2186ab42_bcae_41b1_87fa_46e49c9b"/>
            <w:bookmarkStart w:id="635" w:name="_LINE__14_f1e41f34_0fcb_4be7_a7b2_706ded"/>
            <w:bookmarkEnd w:id="633"/>
            <w:r>
              <w:rPr>
                <w:rFonts w:ascii="Arial" w:eastAsia="Arial" w:hAnsi="Arial" w:cs="Arial"/>
                <w:b/>
              </w:rPr>
              <w:t>GENERAL FUND</w:t>
            </w:r>
            <w:bookmarkEnd w:id="635"/>
          </w:p>
        </w:tc>
        <w:tc>
          <w:tcPr>
            <w:tcW w:w="1469" w:type="dxa"/>
          </w:tcPr>
          <w:p w:rsidR="00FE5ED9" w:rsidP="00BA5977">
            <w:pPr>
              <w:spacing w:before="0" w:after="0"/>
              <w:jc w:val="right"/>
              <w:rPr>
                <w:rFonts w:ascii="Arial" w:eastAsia="Arial" w:hAnsi="Arial" w:cs="Arial"/>
              </w:rPr>
            </w:pPr>
            <w:bookmarkStart w:id="636" w:name="_LINE__14_5f649a27_ab1b_4585_bb08_642902"/>
            <w:r>
              <w:rPr>
                <w:rFonts w:ascii="Arial" w:eastAsia="Arial" w:hAnsi="Arial" w:cs="Arial"/>
                <w:b/>
              </w:rPr>
              <w:t>2023-24</w:t>
            </w:r>
            <w:bookmarkEnd w:id="636"/>
          </w:p>
        </w:tc>
        <w:tc>
          <w:tcPr>
            <w:tcW w:w="1469" w:type="dxa"/>
          </w:tcPr>
          <w:p w:rsidR="00FE5ED9" w:rsidP="00BA5977">
            <w:pPr>
              <w:spacing w:before="0" w:after="0"/>
              <w:jc w:val="right"/>
              <w:rPr>
                <w:rFonts w:ascii="Arial" w:eastAsia="Arial" w:hAnsi="Arial" w:cs="Arial"/>
              </w:rPr>
            </w:pPr>
            <w:bookmarkStart w:id="637" w:name="_LINE__14_47616de0_b7a2_4c2d_90ec_1ff6a9"/>
            <w:r>
              <w:rPr>
                <w:rFonts w:ascii="Arial" w:eastAsia="Arial" w:hAnsi="Arial" w:cs="Arial"/>
                <w:b/>
              </w:rPr>
              <w:t>2024-25</w:t>
            </w:r>
            <w:bookmarkEnd w:id="637"/>
          </w:p>
        </w:tc>
      </w:tr>
      <w:tr w:rsidTr="00BA5977">
        <w:tblPrEx>
          <w:tblW w:w="0" w:type="auto"/>
          <w:tblInd w:w="360" w:type="dxa"/>
          <w:tblCellMar>
            <w:left w:w="0" w:type="dxa"/>
            <w:right w:w="0" w:type="dxa"/>
          </w:tblCellMar>
          <w:tblLook w:val="04A0"/>
        </w:tblPrEx>
        <w:tc>
          <w:tcPr>
            <w:tcW w:w="5069" w:type="dxa"/>
          </w:tcPr>
          <w:p w:rsidR="00FE5ED9" w:rsidP="00BA5977">
            <w:pPr>
              <w:spacing w:before="0" w:after="0"/>
              <w:ind w:left="180"/>
              <w:rPr>
                <w:rFonts w:ascii="Arial" w:eastAsia="Arial" w:hAnsi="Arial" w:cs="Arial"/>
              </w:rPr>
            </w:pPr>
            <w:bookmarkStart w:id="638" w:name="_LINE__15_0253839e_88e9_4bbd_bba5_9f7557"/>
            <w:r>
              <w:rPr>
                <w:rFonts w:ascii="Arial" w:eastAsia="Arial" w:hAnsi="Arial" w:cs="Arial"/>
              </w:rPr>
              <w:t>All Other</w:t>
            </w:r>
            <w:bookmarkEnd w:id="638"/>
          </w:p>
        </w:tc>
        <w:tc>
          <w:tcPr>
            <w:tcW w:w="1469" w:type="dxa"/>
          </w:tcPr>
          <w:p w:rsidR="00FE5ED9" w:rsidP="00BA5977">
            <w:pPr>
              <w:spacing w:before="0" w:after="0"/>
              <w:jc w:val="right"/>
              <w:rPr>
                <w:rFonts w:ascii="Arial" w:eastAsia="Arial" w:hAnsi="Arial" w:cs="Arial"/>
              </w:rPr>
            </w:pPr>
            <w:bookmarkStart w:id="639" w:name="_LINE__15_9de68a2d_8043_4426_b904_6f32c8"/>
            <w:r>
              <w:rPr>
                <w:rFonts w:ascii="Arial" w:eastAsia="Arial" w:hAnsi="Arial" w:cs="Arial"/>
              </w:rPr>
              <w:t>$0</w:t>
            </w:r>
            <w:bookmarkEnd w:id="639"/>
          </w:p>
        </w:tc>
        <w:tc>
          <w:tcPr>
            <w:tcW w:w="1469" w:type="dxa"/>
          </w:tcPr>
          <w:p w:rsidR="00FE5ED9" w:rsidP="00BA5977">
            <w:pPr>
              <w:spacing w:before="0" w:after="0"/>
              <w:jc w:val="right"/>
              <w:rPr>
                <w:rFonts w:ascii="Arial" w:eastAsia="Arial" w:hAnsi="Arial" w:cs="Arial"/>
              </w:rPr>
            </w:pPr>
            <w:bookmarkStart w:id="640" w:name="_LINE__15_e8d9a1e2_05c9_483a_9380_496a8a"/>
            <w:r>
              <w:rPr>
                <w:rFonts w:ascii="Arial" w:eastAsia="Arial" w:hAnsi="Arial" w:cs="Arial"/>
              </w:rPr>
              <w:t>$69,450</w:t>
            </w:r>
            <w:bookmarkEnd w:id="640"/>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641" w:name="_LINE__16_c56923fb_dc66_49c0_858d_2287e6"/>
            <w:r>
              <w:rPr>
                <w:rFonts w:ascii="Arial" w:eastAsia="Arial" w:hAnsi="Arial" w:cs="Arial"/>
              </w:rPr>
              <w:t xml:space="preserve"> </w:t>
            </w:r>
            <w:bookmarkEnd w:id="641"/>
          </w:p>
        </w:tc>
        <w:tc>
          <w:tcPr>
            <w:tcW w:w="1469" w:type="dxa"/>
          </w:tcPr>
          <w:p w:rsidR="00FE5ED9" w:rsidP="00BA5977">
            <w:pPr>
              <w:spacing w:before="0" w:after="0"/>
              <w:jc w:val="right"/>
              <w:rPr>
                <w:rFonts w:ascii="Arial" w:eastAsia="Arial" w:hAnsi="Arial" w:cs="Arial"/>
              </w:rPr>
            </w:pPr>
            <w:bookmarkStart w:id="642" w:name="_LINE__16_abc223d8_2e52_4681_9dd7_cb2b1f"/>
            <w:r>
              <w:rPr>
                <w:rFonts w:ascii="Arial" w:eastAsia="Arial" w:hAnsi="Arial" w:cs="Arial"/>
              </w:rPr>
              <w:t>__________</w:t>
            </w:r>
            <w:bookmarkEnd w:id="642"/>
          </w:p>
        </w:tc>
        <w:tc>
          <w:tcPr>
            <w:tcW w:w="1469" w:type="dxa"/>
          </w:tcPr>
          <w:p w:rsidR="00FE5ED9" w:rsidP="00BA5977">
            <w:pPr>
              <w:spacing w:before="0" w:after="0"/>
              <w:jc w:val="right"/>
              <w:rPr>
                <w:rFonts w:ascii="Arial" w:eastAsia="Arial" w:hAnsi="Arial" w:cs="Arial"/>
              </w:rPr>
            </w:pPr>
            <w:bookmarkStart w:id="643" w:name="_LINE__16_87a12d54_2058_45fa_95cb_dba598"/>
            <w:r>
              <w:rPr>
                <w:rFonts w:ascii="Arial" w:eastAsia="Arial" w:hAnsi="Arial" w:cs="Arial"/>
              </w:rPr>
              <w:t>__________</w:t>
            </w:r>
            <w:bookmarkEnd w:id="643"/>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644" w:name="_LINE__17_7e3a1b8d_3f4e_4ff1_8170_2ee6cb"/>
            <w:r>
              <w:rPr>
                <w:rFonts w:ascii="Arial" w:eastAsia="Arial" w:hAnsi="Arial" w:cs="Arial"/>
              </w:rPr>
              <w:t>GENERAL FUND TOTAL</w:t>
            </w:r>
            <w:bookmarkEnd w:id="644"/>
          </w:p>
        </w:tc>
        <w:tc>
          <w:tcPr>
            <w:tcW w:w="1469" w:type="dxa"/>
          </w:tcPr>
          <w:p w:rsidR="00FE5ED9" w:rsidP="00BA5977">
            <w:pPr>
              <w:spacing w:before="0" w:after="0"/>
              <w:jc w:val="right"/>
              <w:rPr>
                <w:rFonts w:ascii="Arial" w:eastAsia="Arial" w:hAnsi="Arial" w:cs="Arial"/>
              </w:rPr>
            </w:pPr>
            <w:bookmarkStart w:id="645" w:name="_LINE__17_1edd7347_8ff6_4ed4_a02c_98c883"/>
            <w:r>
              <w:rPr>
                <w:rFonts w:ascii="Arial" w:eastAsia="Arial" w:hAnsi="Arial" w:cs="Arial"/>
              </w:rPr>
              <w:t>$0</w:t>
            </w:r>
            <w:bookmarkEnd w:id="645"/>
          </w:p>
        </w:tc>
        <w:tc>
          <w:tcPr>
            <w:tcW w:w="1469" w:type="dxa"/>
          </w:tcPr>
          <w:p w:rsidR="00FE5ED9" w:rsidP="00BA5977">
            <w:pPr>
              <w:spacing w:before="0" w:after="0"/>
              <w:jc w:val="right"/>
              <w:rPr>
                <w:rFonts w:ascii="Arial" w:eastAsia="Arial" w:hAnsi="Arial" w:cs="Arial"/>
              </w:rPr>
            </w:pPr>
            <w:bookmarkStart w:id="646" w:name="_LINE__17_13e571a5_cea3_4ae0_bb96_0ef489"/>
            <w:r>
              <w:rPr>
                <w:rFonts w:ascii="Arial" w:eastAsia="Arial" w:hAnsi="Arial" w:cs="Arial"/>
              </w:rPr>
              <w:t>$69,450</w:t>
            </w:r>
            <w:bookmarkEnd w:id="646"/>
          </w:p>
        </w:tc>
      </w:tr>
    </w:tbl>
    <w:p w:rsidR="00FE5ED9" w:rsidP="00FE5ED9">
      <w:pPr>
        <w:pStyle w:val="BPSParagraphLeftAlign"/>
        <w:suppressAutoHyphens/>
        <w:ind w:left="360"/>
        <w:rPr>
          <w:rFonts w:ascii="Arial" w:eastAsia="Arial" w:hAnsi="Arial" w:cs="Arial"/>
        </w:rPr>
      </w:pPr>
      <w:bookmarkStart w:id="647" w:name="_PAR__7_70889605_5d49_461c_8ad4_214f71d9"/>
      <w:bookmarkEnd w:id="634"/>
      <w:r>
        <w:rPr>
          <w:rFonts w:ascii="Arial" w:eastAsia="Arial" w:hAnsi="Arial" w:cs="Arial"/>
          <w:b/>
        </w:rPr>
        <w:t>Mental Health Services - Community Z198</w:t>
      </w:r>
    </w:p>
    <w:p w:rsidR="00FE5ED9" w:rsidP="00FE5ED9">
      <w:pPr>
        <w:ind w:left="360"/>
        <w:rPr>
          <w:rFonts w:ascii="Arial" w:eastAsia="Arial" w:hAnsi="Arial" w:cs="Arial"/>
        </w:rPr>
      </w:pPr>
      <w:bookmarkStart w:id="648" w:name="_PAR__8_e7454a89_2eef_443c_8b50_1282bcde"/>
      <w:bookmarkEnd w:id="647"/>
      <w:r>
        <w:rPr>
          <w:rFonts w:ascii="Arial" w:eastAsia="Arial" w:hAnsi="Arial" w:cs="Arial"/>
        </w:rPr>
        <w:t>Initiative: Provides funding to strengthen mental health crisis intervention mobile response services in order to provide services 24 hours a day, 7 days a week, beginning January 1, 2025. This funding must provide funding for ancillary services that are required components of mental health crisis intervention mobile response services. These ancillary services include travel costs to and from mobile face-to-face assessments, not to exceed the federal per mile rate, and reimbursement for time spent on telephone conferences with the client.</w:t>
      </w:r>
    </w:p>
    <w:tbl>
      <w:tblPr>
        <w:tblStyle w:val="BPSTable"/>
        <w:tblW w:w="0" w:type="auto"/>
        <w:tblInd w:w="360" w:type="dxa"/>
        <w:tblCellMar>
          <w:left w:w="0" w:type="dxa"/>
          <w:right w:w="0" w:type="dxa"/>
        </w:tblCellMar>
        <w:tblLook w:val="04A0"/>
      </w:tblPr>
      <w:tblGrid>
        <w:gridCol w:w="5009"/>
        <w:gridCol w:w="1463"/>
        <w:gridCol w:w="1463"/>
      </w:tblGrid>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649" w:name="_PAR__9_cb150d9b_5de0_416f_9b3b_c806d147"/>
            <w:bookmarkStart w:id="650" w:name="_LINE__26_6e151bbf_1cfe_44c7_a9ab_8f9281"/>
            <w:bookmarkEnd w:id="648"/>
            <w:r>
              <w:rPr>
                <w:rFonts w:ascii="Arial" w:eastAsia="Arial" w:hAnsi="Arial" w:cs="Arial"/>
                <w:b/>
              </w:rPr>
              <w:t>GENERAL FUND</w:t>
            </w:r>
            <w:bookmarkEnd w:id="650"/>
          </w:p>
        </w:tc>
        <w:tc>
          <w:tcPr>
            <w:tcW w:w="1469" w:type="dxa"/>
          </w:tcPr>
          <w:p w:rsidR="00FE5ED9" w:rsidP="00BA5977">
            <w:pPr>
              <w:spacing w:before="0" w:after="0"/>
              <w:jc w:val="right"/>
              <w:rPr>
                <w:rFonts w:ascii="Arial" w:eastAsia="Arial" w:hAnsi="Arial" w:cs="Arial"/>
              </w:rPr>
            </w:pPr>
            <w:bookmarkStart w:id="651" w:name="_LINE__26_c94dcefd_3c9d_4b50_9ac0_e63670"/>
            <w:r>
              <w:rPr>
                <w:rFonts w:ascii="Arial" w:eastAsia="Arial" w:hAnsi="Arial" w:cs="Arial"/>
                <w:b/>
              </w:rPr>
              <w:t>2023-24</w:t>
            </w:r>
            <w:bookmarkEnd w:id="651"/>
          </w:p>
        </w:tc>
        <w:tc>
          <w:tcPr>
            <w:tcW w:w="1469" w:type="dxa"/>
          </w:tcPr>
          <w:p w:rsidR="00FE5ED9" w:rsidP="00BA5977">
            <w:pPr>
              <w:spacing w:before="0" w:after="0"/>
              <w:jc w:val="right"/>
              <w:rPr>
                <w:rFonts w:ascii="Arial" w:eastAsia="Arial" w:hAnsi="Arial" w:cs="Arial"/>
              </w:rPr>
            </w:pPr>
            <w:bookmarkStart w:id="652" w:name="_LINE__26_0eb1322e_3515_4ac4_a834_f77015"/>
            <w:r>
              <w:rPr>
                <w:rFonts w:ascii="Arial" w:eastAsia="Arial" w:hAnsi="Arial" w:cs="Arial"/>
                <w:b/>
              </w:rPr>
              <w:t>2024-25</w:t>
            </w:r>
            <w:bookmarkEnd w:id="652"/>
          </w:p>
        </w:tc>
      </w:tr>
      <w:tr w:rsidTr="00BA5977">
        <w:tblPrEx>
          <w:tblW w:w="0" w:type="auto"/>
          <w:tblInd w:w="360" w:type="dxa"/>
          <w:tblCellMar>
            <w:left w:w="0" w:type="dxa"/>
            <w:right w:w="0" w:type="dxa"/>
          </w:tblCellMar>
          <w:tblLook w:val="04A0"/>
        </w:tblPrEx>
        <w:tc>
          <w:tcPr>
            <w:tcW w:w="5069" w:type="dxa"/>
          </w:tcPr>
          <w:p w:rsidR="00FE5ED9" w:rsidP="00BA5977">
            <w:pPr>
              <w:spacing w:before="0" w:after="0"/>
              <w:ind w:left="180"/>
              <w:rPr>
                <w:rFonts w:ascii="Arial" w:eastAsia="Arial" w:hAnsi="Arial" w:cs="Arial"/>
              </w:rPr>
            </w:pPr>
            <w:bookmarkStart w:id="653" w:name="_LINE__27_758ff472_fb00_46a5_b936_00b3f1"/>
            <w:r>
              <w:rPr>
                <w:rFonts w:ascii="Arial" w:eastAsia="Arial" w:hAnsi="Arial" w:cs="Arial"/>
              </w:rPr>
              <w:t>All Other</w:t>
            </w:r>
            <w:bookmarkEnd w:id="653"/>
          </w:p>
        </w:tc>
        <w:tc>
          <w:tcPr>
            <w:tcW w:w="1469" w:type="dxa"/>
          </w:tcPr>
          <w:p w:rsidR="00FE5ED9" w:rsidP="00BA5977">
            <w:pPr>
              <w:spacing w:before="0" w:after="0"/>
              <w:jc w:val="right"/>
              <w:rPr>
                <w:rFonts w:ascii="Arial" w:eastAsia="Arial" w:hAnsi="Arial" w:cs="Arial"/>
              </w:rPr>
            </w:pPr>
            <w:bookmarkStart w:id="654" w:name="_LINE__27_1d6ac1b9_7fdb_41c6_8b5e_7ac176"/>
            <w:r>
              <w:rPr>
                <w:rFonts w:ascii="Arial" w:eastAsia="Arial" w:hAnsi="Arial" w:cs="Arial"/>
              </w:rPr>
              <w:t>$0</w:t>
            </w:r>
            <w:bookmarkEnd w:id="654"/>
          </w:p>
        </w:tc>
        <w:tc>
          <w:tcPr>
            <w:tcW w:w="1469" w:type="dxa"/>
          </w:tcPr>
          <w:p w:rsidR="00FE5ED9" w:rsidP="00BA5977">
            <w:pPr>
              <w:spacing w:before="0" w:after="0"/>
              <w:jc w:val="right"/>
              <w:rPr>
                <w:rFonts w:ascii="Arial" w:eastAsia="Arial" w:hAnsi="Arial" w:cs="Arial"/>
              </w:rPr>
            </w:pPr>
            <w:bookmarkStart w:id="655" w:name="_LINE__27_7fb2948f_b27d_4202_877a_b9195b"/>
            <w:r>
              <w:rPr>
                <w:rFonts w:ascii="Arial" w:eastAsia="Arial" w:hAnsi="Arial" w:cs="Arial"/>
              </w:rPr>
              <w:t>$159,144</w:t>
            </w:r>
            <w:bookmarkEnd w:id="655"/>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656" w:name="_LINE__28_f0800231_c5e3_4b34_bc48_cfaffa"/>
            <w:r>
              <w:rPr>
                <w:rFonts w:ascii="Arial" w:eastAsia="Arial" w:hAnsi="Arial" w:cs="Arial"/>
              </w:rPr>
              <w:t xml:space="preserve"> </w:t>
            </w:r>
            <w:bookmarkEnd w:id="656"/>
          </w:p>
        </w:tc>
        <w:tc>
          <w:tcPr>
            <w:tcW w:w="1469" w:type="dxa"/>
          </w:tcPr>
          <w:p w:rsidR="00FE5ED9" w:rsidP="00BA5977">
            <w:pPr>
              <w:spacing w:before="0" w:after="0"/>
              <w:jc w:val="right"/>
              <w:rPr>
                <w:rFonts w:ascii="Arial" w:eastAsia="Arial" w:hAnsi="Arial" w:cs="Arial"/>
              </w:rPr>
            </w:pPr>
            <w:bookmarkStart w:id="657" w:name="_LINE__28_790bc444_c2fb_4fbf_93bf_e9bba2"/>
            <w:r>
              <w:rPr>
                <w:rFonts w:ascii="Arial" w:eastAsia="Arial" w:hAnsi="Arial" w:cs="Arial"/>
              </w:rPr>
              <w:t>__________</w:t>
            </w:r>
            <w:bookmarkEnd w:id="657"/>
          </w:p>
        </w:tc>
        <w:tc>
          <w:tcPr>
            <w:tcW w:w="1469" w:type="dxa"/>
          </w:tcPr>
          <w:p w:rsidR="00FE5ED9" w:rsidP="00BA5977">
            <w:pPr>
              <w:spacing w:before="0" w:after="0"/>
              <w:jc w:val="right"/>
              <w:rPr>
                <w:rFonts w:ascii="Arial" w:eastAsia="Arial" w:hAnsi="Arial" w:cs="Arial"/>
              </w:rPr>
            </w:pPr>
            <w:bookmarkStart w:id="658" w:name="_LINE__28_91e6f5a2_d2c8_4d08_944c_4e03e6"/>
            <w:r>
              <w:rPr>
                <w:rFonts w:ascii="Arial" w:eastAsia="Arial" w:hAnsi="Arial" w:cs="Arial"/>
              </w:rPr>
              <w:t>__________</w:t>
            </w:r>
            <w:bookmarkEnd w:id="658"/>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659" w:name="_LINE__29_0d15b2e0_f97b_4905_a3bb_dde9f9"/>
            <w:r>
              <w:rPr>
                <w:rFonts w:ascii="Arial" w:eastAsia="Arial" w:hAnsi="Arial" w:cs="Arial"/>
              </w:rPr>
              <w:t>GENERAL FUND TOTAL</w:t>
            </w:r>
            <w:bookmarkEnd w:id="659"/>
          </w:p>
        </w:tc>
        <w:tc>
          <w:tcPr>
            <w:tcW w:w="1469" w:type="dxa"/>
          </w:tcPr>
          <w:p w:rsidR="00FE5ED9" w:rsidP="00BA5977">
            <w:pPr>
              <w:spacing w:before="0" w:after="0"/>
              <w:jc w:val="right"/>
              <w:rPr>
                <w:rFonts w:ascii="Arial" w:eastAsia="Arial" w:hAnsi="Arial" w:cs="Arial"/>
              </w:rPr>
            </w:pPr>
            <w:bookmarkStart w:id="660" w:name="_LINE__29_cb0812c8_78ca_4660_a840_2b3dc7"/>
            <w:r>
              <w:rPr>
                <w:rFonts w:ascii="Arial" w:eastAsia="Arial" w:hAnsi="Arial" w:cs="Arial"/>
              </w:rPr>
              <w:t>$0</w:t>
            </w:r>
            <w:bookmarkEnd w:id="660"/>
          </w:p>
        </w:tc>
        <w:tc>
          <w:tcPr>
            <w:tcW w:w="1469" w:type="dxa"/>
          </w:tcPr>
          <w:p w:rsidR="00FE5ED9" w:rsidP="00BA5977">
            <w:pPr>
              <w:spacing w:before="0" w:after="0"/>
              <w:jc w:val="right"/>
              <w:rPr>
                <w:rFonts w:ascii="Arial" w:eastAsia="Arial" w:hAnsi="Arial" w:cs="Arial"/>
              </w:rPr>
            </w:pPr>
            <w:bookmarkStart w:id="661" w:name="_LINE__29_e2ace83c_9772_4b04_b026_20f8fc"/>
            <w:r>
              <w:rPr>
                <w:rFonts w:ascii="Arial" w:eastAsia="Arial" w:hAnsi="Arial" w:cs="Arial"/>
              </w:rPr>
              <w:t>$159,144</w:t>
            </w:r>
            <w:bookmarkEnd w:id="661"/>
          </w:p>
        </w:tc>
      </w:tr>
    </w:tbl>
    <w:p w:rsidR="00FE5ED9" w:rsidP="00FE5ED9">
      <w:pPr>
        <w:pStyle w:val="BPSParagraphLeftAlign"/>
        <w:suppressAutoHyphens/>
        <w:ind w:left="360"/>
        <w:rPr>
          <w:rFonts w:ascii="Arial" w:eastAsia="Arial" w:hAnsi="Arial" w:cs="Arial"/>
        </w:rPr>
      </w:pPr>
      <w:bookmarkStart w:id="662" w:name="_PAR__10_8d5d7da1_3327_47e5_ab72_39d9c2f"/>
      <w:bookmarkEnd w:id="649"/>
      <w:r>
        <w:rPr>
          <w:rFonts w:ascii="Arial" w:eastAsia="Arial" w:hAnsi="Arial" w:cs="Arial"/>
          <w:b/>
        </w:rPr>
        <w:t>Mental Health Services - Community Z198</w:t>
      </w:r>
    </w:p>
    <w:p w:rsidR="00FE5ED9" w:rsidP="00FE5ED9">
      <w:pPr>
        <w:ind w:left="360"/>
        <w:rPr>
          <w:rFonts w:ascii="Arial" w:eastAsia="Arial" w:hAnsi="Arial" w:cs="Arial"/>
        </w:rPr>
      </w:pPr>
      <w:bookmarkStart w:id="663" w:name="_PAR__11_bd6d4068_beb0_4008_97a5_8f6ff82"/>
      <w:bookmarkEnd w:id="662"/>
      <w:r>
        <w:rPr>
          <w:rFonts w:ascii="Arial" w:eastAsia="Arial" w:hAnsi="Arial" w:cs="Arial"/>
        </w:rPr>
        <w:t>Initiative: Provides a one-time appropriation for contracted consulting services.</w:t>
      </w:r>
    </w:p>
    <w:tbl>
      <w:tblPr>
        <w:tblStyle w:val="BPSTable"/>
        <w:tblW w:w="0" w:type="auto"/>
        <w:tblInd w:w="360" w:type="dxa"/>
        <w:tblCellMar>
          <w:left w:w="0" w:type="dxa"/>
          <w:right w:w="0" w:type="dxa"/>
        </w:tblCellMar>
        <w:tblLook w:val="04A0"/>
      </w:tblPr>
      <w:tblGrid>
        <w:gridCol w:w="5009"/>
        <w:gridCol w:w="1463"/>
        <w:gridCol w:w="1463"/>
      </w:tblGrid>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664" w:name="_PAR__12_fdc775c4_4d91_40a6_995d_f28a5d9"/>
            <w:bookmarkStart w:id="665" w:name="_LINE__32_01b3c26b_e7e5_45d1_9354_2fa08e"/>
            <w:bookmarkEnd w:id="663"/>
            <w:r>
              <w:rPr>
                <w:rFonts w:ascii="Arial" w:eastAsia="Arial" w:hAnsi="Arial" w:cs="Arial"/>
                <w:b/>
              </w:rPr>
              <w:t>GENERAL FUND</w:t>
            </w:r>
            <w:bookmarkEnd w:id="665"/>
          </w:p>
        </w:tc>
        <w:tc>
          <w:tcPr>
            <w:tcW w:w="1469" w:type="dxa"/>
          </w:tcPr>
          <w:p w:rsidR="00FE5ED9" w:rsidP="00BA5977">
            <w:pPr>
              <w:spacing w:before="0" w:after="0"/>
              <w:jc w:val="right"/>
              <w:rPr>
                <w:rFonts w:ascii="Arial" w:eastAsia="Arial" w:hAnsi="Arial" w:cs="Arial"/>
              </w:rPr>
            </w:pPr>
            <w:bookmarkStart w:id="666" w:name="_LINE__32_6bc68449_42ff_4d73_95f0_2268e6"/>
            <w:r>
              <w:rPr>
                <w:rFonts w:ascii="Arial" w:eastAsia="Arial" w:hAnsi="Arial" w:cs="Arial"/>
                <w:b/>
              </w:rPr>
              <w:t>2023-24</w:t>
            </w:r>
            <w:bookmarkEnd w:id="666"/>
          </w:p>
        </w:tc>
        <w:tc>
          <w:tcPr>
            <w:tcW w:w="1469" w:type="dxa"/>
          </w:tcPr>
          <w:p w:rsidR="00FE5ED9" w:rsidP="00BA5977">
            <w:pPr>
              <w:spacing w:before="0" w:after="0"/>
              <w:jc w:val="right"/>
              <w:rPr>
                <w:rFonts w:ascii="Arial" w:eastAsia="Arial" w:hAnsi="Arial" w:cs="Arial"/>
              </w:rPr>
            </w:pPr>
            <w:bookmarkStart w:id="667" w:name="_LINE__32_064011fa_33f1_47c3_84ad_48e9cc"/>
            <w:r>
              <w:rPr>
                <w:rFonts w:ascii="Arial" w:eastAsia="Arial" w:hAnsi="Arial" w:cs="Arial"/>
                <w:b/>
              </w:rPr>
              <w:t>2024-25</w:t>
            </w:r>
            <w:bookmarkEnd w:id="667"/>
          </w:p>
        </w:tc>
      </w:tr>
      <w:tr w:rsidTr="00BA5977">
        <w:tblPrEx>
          <w:tblW w:w="0" w:type="auto"/>
          <w:tblInd w:w="360" w:type="dxa"/>
          <w:tblCellMar>
            <w:left w:w="0" w:type="dxa"/>
            <w:right w:w="0" w:type="dxa"/>
          </w:tblCellMar>
          <w:tblLook w:val="04A0"/>
        </w:tblPrEx>
        <w:tc>
          <w:tcPr>
            <w:tcW w:w="5069" w:type="dxa"/>
          </w:tcPr>
          <w:p w:rsidR="00FE5ED9" w:rsidP="00BA5977">
            <w:pPr>
              <w:spacing w:before="0" w:after="0"/>
              <w:ind w:left="180"/>
              <w:rPr>
                <w:rFonts w:ascii="Arial" w:eastAsia="Arial" w:hAnsi="Arial" w:cs="Arial"/>
              </w:rPr>
            </w:pPr>
            <w:bookmarkStart w:id="668" w:name="_LINE__33_6fd9a035_e649_498c_93bc_23a128"/>
            <w:r>
              <w:rPr>
                <w:rFonts w:ascii="Arial" w:eastAsia="Arial" w:hAnsi="Arial" w:cs="Arial"/>
              </w:rPr>
              <w:t>All Other</w:t>
            </w:r>
            <w:bookmarkEnd w:id="668"/>
          </w:p>
        </w:tc>
        <w:tc>
          <w:tcPr>
            <w:tcW w:w="1469" w:type="dxa"/>
          </w:tcPr>
          <w:p w:rsidR="00FE5ED9" w:rsidP="00BA5977">
            <w:pPr>
              <w:spacing w:before="0" w:after="0"/>
              <w:jc w:val="right"/>
              <w:rPr>
                <w:rFonts w:ascii="Arial" w:eastAsia="Arial" w:hAnsi="Arial" w:cs="Arial"/>
              </w:rPr>
            </w:pPr>
            <w:bookmarkStart w:id="669" w:name="_LINE__33_bc90322f_7816_4f84_a593_23ba60"/>
            <w:r>
              <w:rPr>
                <w:rFonts w:ascii="Arial" w:eastAsia="Arial" w:hAnsi="Arial" w:cs="Arial"/>
              </w:rPr>
              <w:t>$0</w:t>
            </w:r>
            <w:bookmarkEnd w:id="669"/>
          </w:p>
        </w:tc>
        <w:tc>
          <w:tcPr>
            <w:tcW w:w="1469" w:type="dxa"/>
          </w:tcPr>
          <w:p w:rsidR="00FE5ED9" w:rsidP="00BA5977">
            <w:pPr>
              <w:spacing w:before="0" w:after="0"/>
              <w:jc w:val="right"/>
              <w:rPr>
                <w:rFonts w:ascii="Arial" w:eastAsia="Arial" w:hAnsi="Arial" w:cs="Arial"/>
              </w:rPr>
            </w:pPr>
            <w:bookmarkStart w:id="670" w:name="_LINE__33_1c839a69_8d94_4a90_af0d_dad475"/>
            <w:r>
              <w:rPr>
                <w:rFonts w:ascii="Arial" w:eastAsia="Arial" w:hAnsi="Arial" w:cs="Arial"/>
              </w:rPr>
              <w:t>$100,000</w:t>
            </w:r>
            <w:bookmarkEnd w:id="670"/>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671" w:name="_LINE__34_8ca83cf6_fa6d_4b71_bc51_41ce7a"/>
            <w:r>
              <w:rPr>
                <w:rFonts w:ascii="Arial" w:eastAsia="Arial" w:hAnsi="Arial" w:cs="Arial"/>
              </w:rPr>
              <w:t xml:space="preserve"> </w:t>
            </w:r>
            <w:bookmarkEnd w:id="671"/>
          </w:p>
        </w:tc>
        <w:tc>
          <w:tcPr>
            <w:tcW w:w="1469" w:type="dxa"/>
          </w:tcPr>
          <w:p w:rsidR="00FE5ED9" w:rsidP="00BA5977">
            <w:pPr>
              <w:spacing w:before="0" w:after="0"/>
              <w:jc w:val="right"/>
              <w:rPr>
                <w:rFonts w:ascii="Arial" w:eastAsia="Arial" w:hAnsi="Arial" w:cs="Arial"/>
              </w:rPr>
            </w:pPr>
            <w:bookmarkStart w:id="672" w:name="_LINE__34_5d9d704e_4213_4554_97dc_d20fdd"/>
            <w:r>
              <w:rPr>
                <w:rFonts w:ascii="Arial" w:eastAsia="Arial" w:hAnsi="Arial" w:cs="Arial"/>
              </w:rPr>
              <w:t>__________</w:t>
            </w:r>
            <w:bookmarkEnd w:id="672"/>
          </w:p>
        </w:tc>
        <w:tc>
          <w:tcPr>
            <w:tcW w:w="1469" w:type="dxa"/>
          </w:tcPr>
          <w:p w:rsidR="00FE5ED9" w:rsidP="00BA5977">
            <w:pPr>
              <w:spacing w:before="0" w:after="0"/>
              <w:jc w:val="right"/>
              <w:rPr>
                <w:rFonts w:ascii="Arial" w:eastAsia="Arial" w:hAnsi="Arial" w:cs="Arial"/>
              </w:rPr>
            </w:pPr>
            <w:bookmarkStart w:id="673" w:name="_LINE__34_39a78d1b_e3f7_4c7a_8b3f_218e4d"/>
            <w:r>
              <w:rPr>
                <w:rFonts w:ascii="Arial" w:eastAsia="Arial" w:hAnsi="Arial" w:cs="Arial"/>
              </w:rPr>
              <w:t>__________</w:t>
            </w:r>
            <w:bookmarkEnd w:id="673"/>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674" w:name="_LINE__35_0c3ed8de_1b4d_4659_b1a3_8a9784"/>
            <w:r>
              <w:rPr>
                <w:rFonts w:ascii="Arial" w:eastAsia="Arial" w:hAnsi="Arial" w:cs="Arial"/>
              </w:rPr>
              <w:t>GENERAL FUND TOTAL</w:t>
            </w:r>
            <w:bookmarkEnd w:id="674"/>
          </w:p>
        </w:tc>
        <w:tc>
          <w:tcPr>
            <w:tcW w:w="1469" w:type="dxa"/>
          </w:tcPr>
          <w:p w:rsidR="00FE5ED9" w:rsidP="00BA5977">
            <w:pPr>
              <w:spacing w:before="0" w:after="0"/>
              <w:jc w:val="right"/>
              <w:rPr>
                <w:rFonts w:ascii="Arial" w:eastAsia="Arial" w:hAnsi="Arial" w:cs="Arial"/>
              </w:rPr>
            </w:pPr>
            <w:bookmarkStart w:id="675" w:name="_LINE__35_7eb168db_6aa0_47ec_a6ab_a2dd1c"/>
            <w:r>
              <w:rPr>
                <w:rFonts w:ascii="Arial" w:eastAsia="Arial" w:hAnsi="Arial" w:cs="Arial"/>
              </w:rPr>
              <w:t>$0</w:t>
            </w:r>
            <w:bookmarkEnd w:id="675"/>
          </w:p>
        </w:tc>
        <w:tc>
          <w:tcPr>
            <w:tcW w:w="1469" w:type="dxa"/>
          </w:tcPr>
          <w:p w:rsidR="00FE5ED9" w:rsidP="00BA5977">
            <w:pPr>
              <w:spacing w:before="0" w:after="0"/>
              <w:jc w:val="right"/>
              <w:rPr>
                <w:rFonts w:ascii="Arial" w:eastAsia="Arial" w:hAnsi="Arial" w:cs="Arial"/>
              </w:rPr>
            </w:pPr>
            <w:bookmarkStart w:id="676" w:name="_LINE__35_8b8d55df_e134_408c_a1db_67abfc"/>
            <w:r>
              <w:rPr>
                <w:rFonts w:ascii="Arial" w:eastAsia="Arial" w:hAnsi="Arial" w:cs="Arial"/>
              </w:rPr>
              <w:t>$100,000</w:t>
            </w:r>
            <w:bookmarkEnd w:id="676"/>
          </w:p>
        </w:tc>
      </w:tr>
    </w:tbl>
    <w:p w:rsidR="00FE5ED9" w:rsidP="00FE5ED9">
      <w:pPr>
        <w:pStyle w:val="BPSParagraphLeftAlign"/>
        <w:suppressAutoHyphens/>
        <w:ind w:left="360"/>
        <w:rPr>
          <w:rFonts w:ascii="Arial" w:eastAsia="Arial" w:hAnsi="Arial" w:cs="Arial"/>
        </w:rPr>
      </w:pPr>
      <w:bookmarkStart w:id="677" w:name="_PAR__13_b3fd489f_9e15_4826_bab2_730db93"/>
      <w:bookmarkEnd w:id="664"/>
      <w:r>
        <w:rPr>
          <w:rFonts w:ascii="Arial" w:eastAsia="Arial" w:hAnsi="Arial" w:cs="Arial"/>
          <w:b/>
        </w:rPr>
        <w:t>Office of Substance Abuse and Mental Health Services Z199</w:t>
      </w:r>
    </w:p>
    <w:p w:rsidR="00FE5ED9" w:rsidP="00FE5ED9">
      <w:pPr>
        <w:ind w:left="360"/>
        <w:rPr>
          <w:rFonts w:ascii="Arial" w:eastAsia="Arial" w:hAnsi="Arial" w:cs="Arial"/>
        </w:rPr>
      </w:pPr>
      <w:bookmarkStart w:id="678" w:name="_PAR__14_a1e91a7e_38bb_455f_a1ba_05848d5"/>
      <w:bookmarkEnd w:id="677"/>
      <w:r>
        <w:rPr>
          <w:rFonts w:ascii="Arial" w:eastAsia="Arial" w:hAnsi="Arial" w:cs="Arial"/>
        </w:rPr>
        <w:t>Initiative: Provides funding to strengthen mental health crisis intervention mobile response services in order to provide services 24 hours a day, 7 days a week, beginning January 1, 2025. This funding must provide funding for ancillary services that are required components of mental health crisis intervention mobile response services. These ancillary services include travel costs to and from mobile face-to-face assessments, not to exceed the federal per mile rate, and reimbursement for time spent on telephone conferences with the client.</w:t>
      </w:r>
    </w:p>
    <w:tbl>
      <w:tblPr>
        <w:tblStyle w:val="BPSTable"/>
        <w:tblW w:w="0" w:type="auto"/>
        <w:tblInd w:w="360" w:type="dxa"/>
        <w:tblCellMar>
          <w:left w:w="0" w:type="dxa"/>
          <w:right w:w="0" w:type="dxa"/>
        </w:tblCellMar>
        <w:tblLook w:val="04A0"/>
      </w:tblPr>
      <w:tblGrid>
        <w:gridCol w:w="5009"/>
        <w:gridCol w:w="1463"/>
        <w:gridCol w:w="1463"/>
      </w:tblGrid>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679" w:name="_PAGE__15_823d51e7_4b78_44de_bf18_c79cb1"/>
            <w:bookmarkStart w:id="680" w:name="_PAR__2_dbbcd40b_af25_40da_88c5_32380928"/>
            <w:bookmarkStart w:id="681" w:name="_LINE__1_ccb86c43_5bd7_4374_93d6_bbf5079"/>
            <w:bookmarkEnd w:id="617"/>
            <w:bookmarkEnd w:id="678"/>
            <w:r>
              <w:rPr>
                <w:rFonts w:ascii="Arial" w:eastAsia="Arial" w:hAnsi="Arial" w:cs="Arial"/>
                <w:b/>
              </w:rPr>
              <w:t>GENERAL FUND</w:t>
            </w:r>
            <w:bookmarkEnd w:id="681"/>
          </w:p>
        </w:tc>
        <w:tc>
          <w:tcPr>
            <w:tcW w:w="1469" w:type="dxa"/>
          </w:tcPr>
          <w:p w:rsidR="00FE5ED9" w:rsidP="00BA5977">
            <w:pPr>
              <w:spacing w:before="0" w:after="0"/>
              <w:jc w:val="right"/>
              <w:rPr>
                <w:rFonts w:ascii="Arial" w:eastAsia="Arial" w:hAnsi="Arial" w:cs="Arial"/>
              </w:rPr>
            </w:pPr>
            <w:bookmarkStart w:id="682" w:name="_LINE__1_5bd63c92_e1fc_47af_a6a5_33eb928"/>
            <w:r>
              <w:rPr>
                <w:rFonts w:ascii="Arial" w:eastAsia="Arial" w:hAnsi="Arial" w:cs="Arial"/>
                <w:b/>
              </w:rPr>
              <w:t>2023-24</w:t>
            </w:r>
            <w:bookmarkEnd w:id="682"/>
          </w:p>
        </w:tc>
        <w:tc>
          <w:tcPr>
            <w:tcW w:w="1469" w:type="dxa"/>
          </w:tcPr>
          <w:p w:rsidR="00FE5ED9" w:rsidP="00BA5977">
            <w:pPr>
              <w:spacing w:before="0" w:after="0"/>
              <w:jc w:val="right"/>
              <w:rPr>
                <w:rFonts w:ascii="Arial" w:eastAsia="Arial" w:hAnsi="Arial" w:cs="Arial"/>
              </w:rPr>
            </w:pPr>
            <w:bookmarkStart w:id="683" w:name="_LINE__1_865fe2d7_029f_4446_8122_9629e82"/>
            <w:r>
              <w:rPr>
                <w:rFonts w:ascii="Arial" w:eastAsia="Arial" w:hAnsi="Arial" w:cs="Arial"/>
                <w:b/>
              </w:rPr>
              <w:t>2024-25</w:t>
            </w:r>
            <w:bookmarkEnd w:id="683"/>
          </w:p>
        </w:tc>
      </w:tr>
      <w:tr w:rsidTr="00BA5977">
        <w:tblPrEx>
          <w:tblW w:w="0" w:type="auto"/>
          <w:tblInd w:w="360" w:type="dxa"/>
          <w:tblCellMar>
            <w:left w:w="0" w:type="dxa"/>
            <w:right w:w="0" w:type="dxa"/>
          </w:tblCellMar>
          <w:tblLook w:val="04A0"/>
        </w:tblPrEx>
        <w:tc>
          <w:tcPr>
            <w:tcW w:w="5069" w:type="dxa"/>
          </w:tcPr>
          <w:p w:rsidR="00FE5ED9" w:rsidP="00BA5977">
            <w:pPr>
              <w:spacing w:before="0" w:after="0"/>
              <w:ind w:left="180"/>
              <w:rPr>
                <w:rFonts w:ascii="Arial" w:eastAsia="Arial" w:hAnsi="Arial" w:cs="Arial"/>
              </w:rPr>
            </w:pPr>
            <w:bookmarkStart w:id="684" w:name="_LINE__2_21cf8fb7_2091_4f73_b130_285f6f4"/>
            <w:r>
              <w:rPr>
                <w:rFonts w:ascii="Arial" w:eastAsia="Arial" w:hAnsi="Arial" w:cs="Arial"/>
              </w:rPr>
              <w:t>All Other</w:t>
            </w:r>
            <w:bookmarkEnd w:id="684"/>
          </w:p>
        </w:tc>
        <w:tc>
          <w:tcPr>
            <w:tcW w:w="1469" w:type="dxa"/>
          </w:tcPr>
          <w:p w:rsidR="00FE5ED9" w:rsidP="00BA5977">
            <w:pPr>
              <w:spacing w:before="0" w:after="0"/>
              <w:jc w:val="right"/>
              <w:rPr>
                <w:rFonts w:ascii="Arial" w:eastAsia="Arial" w:hAnsi="Arial" w:cs="Arial"/>
              </w:rPr>
            </w:pPr>
            <w:bookmarkStart w:id="685" w:name="_LINE__2_23804d41_bcc8_4e56_b6ba_fe19e23"/>
            <w:r>
              <w:rPr>
                <w:rFonts w:ascii="Arial" w:eastAsia="Arial" w:hAnsi="Arial" w:cs="Arial"/>
              </w:rPr>
              <w:t>$0</w:t>
            </w:r>
            <w:bookmarkEnd w:id="685"/>
          </w:p>
        </w:tc>
        <w:tc>
          <w:tcPr>
            <w:tcW w:w="1469" w:type="dxa"/>
          </w:tcPr>
          <w:p w:rsidR="00FE5ED9" w:rsidP="00BA5977">
            <w:pPr>
              <w:spacing w:before="0" w:after="0"/>
              <w:jc w:val="right"/>
              <w:rPr>
                <w:rFonts w:ascii="Arial" w:eastAsia="Arial" w:hAnsi="Arial" w:cs="Arial"/>
              </w:rPr>
            </w:pPr>
            <w:bookmarkStart w:id="686" w:name="_LINE__2_edc0116b_6960_4bb7_8f72_763815e"/>
            <w:r>
              <w:rPr>
                <w:rFonts w:ascii="Arial" w:eastAsia="Arial" w:hAnsi="Arial" w:cs="Arial"/>
              </w:rPr>
              <w:t>$159,144</w:t>
            </w:r>
            <w:bookmarkEnd w:id="686"/>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687" w:name="_LINE__3_ebf64fbe_5630_4dff_a073_71225e4"/>
            <w:r>
              <w:rPr>
                <w:rFonts w:ascii="Arial" w:eastAsia="Arial" w:hAnsi="Arial" w:cs="Arial"/>
              </w:rPr>
              <w:t xml:space="preserve"> </w:t>
            </w:r>
            <w:bookmarkEnd w:id="687"/>
          </w:p>
        </w:tc>
        <w:tc>
          <w:tcPr>
            <w:tcW w:w="1469" w:type="dxa"/>
          </w:tcPr>
          <w:p w:rsidR="00FE5ED9" w:rsidP="00BA5977">
            <w:pPr>
              <w:spacing w:before="0" w:after="0"/>
              <w:jc w:val="right"/>
              <w:rPr>
                <w:rFonts w:ascii="Arial" w:eastAsia="Arial" w:hAnsi="Arial" w:cs="Arial"/>
              </w:rPr>
            </w:pPr>
            <w:bookmarkStart w:id="688" w:name="_LINE__3_81eb5964_c0c1_4397_b43c_71f2a0b"/>
            <w:r>
              <w:rPr>
                <w:rFonts w:ascii="Arial" w:eastAsia="Arial" w:hAnsi="Arial" w:cs="Arial"/>
              </w:rPr>
              <w:t>__________</w:t>
            </w:r>
            <w:bookmarkEnd w:id="688"/>
          </w:p>
        </w:tc>
        <w:tc>
          <w:tcPr>
            <w:tcW w:w="1469" w:type="dxa"/>
          </w:tcPr>
          <w:p w:rsidR="00FE5ED9" w:rsidP="00BA5977">
            <w:pPr>
              <w:spacing w:before="0" w:after="0"/>
              <w:jc w:val="right"/>
              <w:rPr>
                <w:rFonts w:ascii="Arial" w:eastAsia="Arial" w:hAnsi="Arial" w:cs="Arial"/>
              </w:rPr>
            </w:pPr>
            <w:bookmarkStart w:id="689" w:name="_LINE__3_26f93cb0_56e8_4681_bcc8_707bdd7"/>
            <w:r>
              <w:rPr>
                <w:rFonts w:ascii="Arial" w:eastAsia="Arial" w:hAnsi="Arial" w:cs="Arial"/>
              </w:rPr>
              <w:t>__________</w:t>
            </w:r>
            <w:bookmarkEnd w:id="689"/>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690" w:name="_LINE__4_8792d7dc_1f27_444b_8cdf_60af938"/>
            <w:r>
              <w:rPr>
                <w:rFonts w:ascii="Arial" w:eastAsia="Arial" w:hAnsi="Arial" w:cs="Arial"/>
              </w:rPr>
              <w:t>GENERAL FUND TOTAL</w:t>
            </w:r>
            <w:bookmarkEnd w:id="690"/>
          </w:p>
        </w:tc>
        <w:tc>
          <w:tcPr>
            <w:tcW w:w="1469" w:type="dxa"/>
          </w:tcPr>
          <w:p w:rsidR="00FE5ED9" w:rsidP="00BA5977">
            <w:pPr>
              <w:spacing w:before="0" w:after="0"/>
              <w:jc w:val="right"/>
              <w:rPr>
                <w:rFonts w:ascii="Arial" w:eastAsia="Arial" w:hAnsi="Arial" w:cs="Arial"/>
              </w:rPr>
            </w:pPr>
            <w:bookmarkStart w:id="691" w:name="_LINE__4_b6199cdc_2cb6_4eba_8673_e708f09"/>
            <w:r>
              <w:rPr>
                <w:rFonts w:ascii="Arial" w:eastAsia="Arial" w:hAnsi="Arial" w:cs="Arial"/>
              </w:rPr>
              <w:t>$0</w:t>
            </w:r>
            <w:bookmarkEnd w:id="691"/>
          </w:p>
        </w:tc>
        <w:tc>
          <w:tcPr>
            <w:tcW w:w="1469" w:type="dxa"/>
          </w:tcPr>
          <w:p w:rsidR="00FE5ED9" w:rsidP="00BA5977">
            <w:pPr>
              <w:spacing w:before="0" w:after="0"/>
              <w:jc w:val="right"/>
              <w:rPr>
                <w:rFonts w:ascii="Arial" w:eastAsia="Arial" w:hAnsi="Arial" w:cs="Arial"/>
              </w:rPr>
            </w:pPr>
            <w:bookmarkStart w:id="692" w:name="_LINE__4_15dd357b_d10f_4727_b8bd_759fa7f"/>
            <w:r>
              <w:rPr>
                <w:rFonts w:ascii="Arial" w:eastAsia="Arial" w:hAnsi="Arial" w:cs="Arial"/>
              </w:rPr>
              <w:t>$159,144</w:t>
            </w:r>
            <w:bookmarkEnd w:id="692"/>
          </w:p>
        </w:tc>
      </w:tr>
    </w:tbl>
    <w:p w:rsidR="00FE5ED9" w:rsidP="00FE5ED9">
      <w:pPr>
        <w:ind w:left="360"/>
        <w:rPr>
          <w:rFonts w:ascii="Arial" w:eastAsia="Arial" w:hAnsi="Arial" w:cs="Arial"/>
        </w:rPr>
      </w:pPr>
      <w:bookmarkStart w:id="693" w:name="_PAR__3_d9a8e2d9_5fe3_4187_82d9_f88dcbd3"/>
      <w:bookmarkEnd w:id="680"/>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694" w:name="_PAR__4_22c961fc_2d5d_46f4_8c9a_286e5bdc"/>
            <w:bookmarkStart w:id="695" w:name="_LINE__6_c02cd7b6_2766_41bb_b6fc_ff4f067"/>
            <w:bookmarkEnd w:id="693"/>
            <w:r>
              <w:rPr>
                <w:rFonts w:ascii="Arial" w:eastAsia="Arial" w:hAnsi="Arial" w:cs="Arial"/>
                <w:b/>
              </w:rPr>
              <w:t>HEALTH AND HUMAN SERVICES,</w:t>
            </w:r>
            <w:bookmarkEnd w:id="695"/>
            <w:r>
              <w:rPr>
                <w:rFonts w:ascii="Arial" w:eastAsia="Arial" w:hAnsi="Arial" w:cs="Arial"/>
                <w:b/>
              </w:rPr>
              <w:t xml:space="preserve"> </w:t>
            </w:r>
            <w:bookmarkStart w:id="696" w:name="_LINE__7_8a64fe86_180c_43a4_a6a2_e6c8b9b"/>
            <w:r>
              <w:rPr>
                <w:rFonts w:ascii="Arial" w:eastAsia="Arial" w:hAnsi="Arial" w:cs="Arial"/>
                <w:b/>
              </w:rPr>
              <w:t>DEPARTMENT OF</w:t>
            </w:r>
            <w:bookmarkEnd w:id="696"/>
          </w:p>
        </w:tc>
        <w:tc>
          <w:tcPr>
            <w:tcW w:w="1469" w:type="dxa"/>
          </w:tcPr>
          <w:p w:rsidR="00FE5ED9" w:rsidP="00BA5977">
            <w:pPr>
              <w:spacing w:before="0" w:after="0"/>
              <w:rPr>
                <w:rFonts w:ascii="Arial" w:eastAsia="Arial" w:hAnsi="Arial" w:cs="Arial"/>
              </w:rPr>
            </w:pPr>
            <w:bookmarkStart w:id="697" w:name="_LINE__6_fef4c556_6192_40c9_be87_918f86b"/>
            <w:r>
              <w:rPr>
                <w:rFonts w:ascii="Arial" w:eastAsia="Arial" w:hAnsi="Arial" w:cs="Arial"/>
              </w:rPr>
              <w:t xml:space="preserve"> </w:t>
            </w:r>
            <w:bookmarkEnd w:id="697"/>
          </w:p>
        </w:tc>
        <w:tc>
          <w:tcPr>
            <w:tcW w:w="1469" w:type="dxa"/>
          </w:tcPr>
          <w:p w:rsidR="00FE5ED9" w:rsidP="00BA5977">
            <w:pPr>
              <w:spacing w:before="0" w:after="0"/>
              <w:rPr>
                <w:rFonts w:ascii="Arial" w:eastAsia="Arial" w:hAnsi="Arial" w:cs="Arial"/>
              </w:rPr>
            </w:pPr>
            <w:bookmarkStart w:id="698" w:name="_LINE__6_54e664dc_e52b_44cf_9f4d_5454f47"/>
            <w:r>
              <w:rPr>
                <w:rFonts w:ascii="Arial" w:eastAsia="Arial" w:hAnsi="Arial" w:cs="Arial"/>
              </w:rPr>
              <w:t xml:space="preserve"> </w:t>
            </w:r>
            <w:bookmarkEnd w:id="698"/>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699" w:name="_LINE__8_98c24bfb_5444_4469_af4e_359ef0f"/>
            <w:r>
              <w:rPr>
                <w:rFonts w:ascii="Arial" w:eastAsia="Arial" w:hAnsi="Arial" w:cs="Arial"/>
                <w:b/>
              </w:rPr>
              <w:t>DEPARTMENT TOTALS</w:t>
            </w:r>
            <w:bookmarkEnd w:id="699"/>
          </w:p>
        </w:tc>
        <w:tc>
          <w:tcPr>
            <w:tcW w:w="1469" w:type="dxa"/>
          </w:tcPr>
          <w:p w:rsidR="00FE5ED9" w:rsidP="00BA5977">
            <w:pPr>
              <w:spacing w:before="0" w:after="0"/>
              <w:jc w:val="right"/>
              <w:rPr>
                <w:rFonts w:ascii="Arial" w:eastAsia="Arial" w:hAnsi="Arial" w:cs="Arial"/>
              </w:rPr>
            </w:pPr>
            <w:bookmarkStart w:id="700" w:name="_LINE__8_dd6130d0_4d89_4dbf_966a_da830ce"/>
            <w:r>
              <w:rPr>
                <w:rFonts w:ascii="Arial" w:eastAsia="Arial" w:hAnsi="Arial" w:cs="Arial"/>
                <w:b/>
              </w:rPr>
              <w:t>2023-24</w:t>
            </w:r>
            <w:bookmarkEnd w:id="700"/>
          </w:p>
        </w:tc>
        <w:tc>
          <w:tcPr>
            <w:tcW w:w="1469" w:type="dxa"/>
          </w:tcPr>
          <w:p w:rsidR="00FE5ED9" w:rsidP="00BA5977">
            <w:pPr>
              <w:spacing w:before="0" w:after="0"/>
              <w:jc w:val="right"/>
              <w:rPr>
                <w:rFonts w:ascii="Arial" w:eastAsia="Arial" w:hAnsi="Arial" w:cs="Arial"/>
              </w:rPr>
            </w:pPr>
            <w:bookmarkStart w:id="701" w:name="_LINE__8_9064d814_acf5_4ba7_bc3e_b8317f0"/>
            <w:r>
              <w:rPr>
                <w:rFonts w:ascii="Arial" w:eastAsia="Arial" w:hAnsi="Arial" w:cs="Arial"/>
                <w:b/>
              </w:rPr>
              <w:t>2024-25</w:t>
            </w:r>
            <w:bookmarkEnd w:id="701"/>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702" w:name="_LINE__9_644df960_35f2_4d95_8cd8_2178924"/>
            <w:r>
              <w:rPr>
                <w:rFonts w:ascii="Arial" w:eastAsia="Arial" w:hAnsi="Arial" w:cs="Arial"/>
              </w:rPr>
              <w:t xml:space="preserve"> </w:t>
            </w:r>
            <w:bookmarkEnd w:id="702"/>
          </w:p>
        </w:tc>
        <w:tc>
          <w:tcPr>
            <w:tcW w:w="1469" w:type="dxa"/>
          </w:tcPr>
          <w:p w:rsidR="00FE5ED9" w:rsidP="00BA5977">
            <w:pPr>
              <w:spacing w:before="0" w:after="0"/>
              <w:rPr>
                <w:rFonts w:ascii="Arial" w:eastAsia="Arial" w:hAnsi="Arial" w:cs="Arial"/>
              </w:rPr>
            </w:pPr>
            <w:bookmarkStart w:id="703" w:name="_LINE__9_1213776d_3c0a_4e6e_80d5_fb37e5a"/>
            <w:r>
              <w:rPr>
                <w:rFonts w:ascii="Arial" w:eastAsia="Arial" w:hAnsi="Arial" w:cs="Arial"/>
              </w:rPr>
              <w:t xml:space="preserve"> </w:t>
            </w:r>
            <w:bookmarkEnd w:id="703"/>
          </w:p>
        </w:tc>
        <w:tc>
          <w:tcPr>
            <w:tcW w:w="1469" w:type="dxa"/>
          </w:tcPr>
          <w:p w:rsidR="00FE5ED9" w:rsidP="00BA5977">
            <w:pPr>
              <w:spacing w:before="0" w:after="0"/>
              <w:rPr>
                <w:rFonts w:ascii="Arial" w:eastAsia="Arial" w:hAnsi="Arial" w:cs="Arial"/>
              </w:rPr>
            </w:pPr>
            <w:bookmarkStart w:id="704" w:name="_LINE__9_5b21ddd6_af34_4e03_9cb9_e514166"/>
            <w:r>
              <w:rPr>
                <w:rFonts w:ascii="Arial" w:eastAsia="Arial" w:hAnsi="Arial" w:cs="Arial"/>
              </w:rPr>
              <w:t xml:space="preserve"> </w:t>
            </w:r>
            <w:bookmarkEnd w:id="704"/>
          </w:p>
        </w:tc>
      </w:tr>
      <w:tr w:rsidTr="00BA5977">
        <w:tblPrEx>
          <w:tblW w:w="0" w:type="auto"/>
          <w:tblInd w:w="360" w:type="dxa"/>
          <w:tblCellMar>
            <w:left w:w="0" w:type="dxa"/>
            <w:right w:w="0" w:type="dxa"/>
          </w:tblCellMar>
          <w:tblLook w:val="04A0"/>
        </w:tblPrEx>
        <w:tc>
          <w:tcPr>
            <w:tcW w:w="5069" w:type="dxa"/>
          </w:tcPr>
          <w:p w:rsidR="00FE5ED9" w:rsidP="00BA5977">
            <w:pPr>
              <w:spacing w:before="0" w:after="0"/>
              <w:ind w:left="180"/>
              <w:rPr>
                <w:rFonts w:ascii="Arial" w:eastAsia="Arial" w:hAnsi="Arial" w:cs="Arial"/>
              </w:rPr>
            </w:pPr>
            <w:bookmarkStart w:id="705" w:name="_LINE__10_0c9352e2_ee32_443a_ac38_8b3e1b"/>
            <w:r>
              <w:rPr>
                <w:rFonts w:ascii="Arial" w:eastAsia="Arial" w:hAnsi="Arial" w:cs="Arial"/>
                <w:b/>
              </w:rPr>
              <w:t>GENERAL FUND</w:t>
            </w:r>
            <w:bookmarkEnd w:id="705"/>
          </w:p>
        </w:tc>
        <w:tc>
          <w:tcPr>
            <w:tcW w:w="1469" w:type="dxa"/>
          </w:tcPr>
          <w:p w:rsidR="00FE5ED9" w:rsidP="00BA5977">
            <w:pPr>
              <w:spacing w:before="0" w:after="0"/>
              <w:jc w:val="right"/>
              <w:rPr>
                <w:rFonts w:ascii="Arial" w:eastAsia="Arial" w:hAnsi="Arial" w:cs="Arial"/>
              </w:rPr>
            </w:pPr>
            <w:bookmarkStart w:id="706" w:name="_LINE__10_3d1d8368_dec2_4b61_84ee_df4610"/>
            <w:r>
              <w:rPr>
                <w:rFonts w:ascii="Arial" w:eastAsia="Arial" w:hAnsi="Arial" w:cs="Arial"/>
                <w:b/>
              </w:rPr>
              <w:t>$0</w:t>
            </w:r>
            <w:bookmarkEnd w:id="706"/>
          </w:p>
        </w:tc>
        <w:tc>
          <w:tcPr>
            <w:tcW w:w="1469" w:type="dxa"/>
          </w:tcPr>
          <w:p w:rsidR="00FE5ED9" w:rsidP="00BA5977">
            <w:pPr>
              <w:spacing w:before="0" w:after="0"/>
              <w:jc w:val="right"/>
              <w:rPr>
                <w:rFonts w:ascii="Arial" w:eastAsia="Arial" w:hAnsi="Arial" w:cs="Arial"/>
              </w:rPr>
            </w:pPr>
            <w:bookmarkStart w:id="707" w:name="_LINE__10_e1aee9fd_1e39_4ab2_bc6a_c6cd4d"/>
            <w:r>
              <w:rPr>
                <w:rFonts w:ascii="Arial" w:eastAsia="Arial" w:hAnsi="Arial" w:cs="Arial"/>
                <w:b/>
              </w:rPr>
              <w:t>$4,198,171</w:t>
            </w:r>
            <w:bookmarkEnd w:id="707"/>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708" w:name="_LINE__11_401970cc_f636_434a_a9a5_c15760"/>
            <w:r>
              <w:rPr>
                <w:rFonts w:ascii="Arial" w:eastAsia="Arial" w:hAnsi="Arial" w:cs="Arial"/>
              </w:rPr>
              <w:t xml:space="preserve"> </w:t>
            </w:r>
            <w:bookmarkEnd w:id="708"/>
          </w:p>
        </w:tc>
        <w:tc>
          <w:tcPr>
            <w:tcW w:w="1469" w:type="dxa"/>
          </w:tcPr>
          <w:p w:rsidR="00FE5ED9" w:rsidP="00BA5977">
            <w:pPr>
              <w:spacing w:before="0" w:after="0"/>
              <w:jc w:val="right"/>
              <w:rPr>
                <w:rFonts w:ascii="Arial" w:eastAsia="Arial" w:hAnsi="Arial" w:cs="Arial"/>
              </w:rPr>
            </w:pPr>
            <w:bookmarkStart w:id="709" w:name="_LINE__11_12b4fb2c_99e4_4c20_b56f_1f198e"/>
            <w:r>
              <w:rPr>
                <w:rFonts w:ascii="Arial" w:eastAsia="Arial" w:hAnsi="Arial" w:cs="Arial"/>
              </w:rPr>
              <w:t>__________</w:t>
            </w:r>
            <w:bookmarkEnd w:id="709"/>
          </w:p>
        </w:tc>
        <w:tc>
          <w:tcPr>
            <w:tcW w:w="1469" w:type="dxa"/>
          </w:tcPr>
          <w:p w:rsidR="00FE5ED9" w:rsidP="00BA5977">
            <w:pPr>
              <w:spacing w:before="0" w:after="0"/>
              <w:jc w:val="right"/>
              <w:rPr>
                <w:rFonts w:ascii="Arial" w:eastAsia="Arial" w:hAnsi="Arial" w:cs="Arial"/>
              </w:rPr>
            </w:pPr>
            <w:bookmarkStart w:id="710" w:name="_LINE__11_4fa6925f_ca20_45a7_bef2_9b2d92"/>
            <w:r>
              <w:rPr>
                <w:rFonts w:ascii="Arial" w:eastAsia="Arial" w:hAnsi="Arial" w:cs="Arial"/>
              </w:rPr>
              <w:t>__________</w:t>
            </w:r>
            <w:bookmarkEnd w:id="710"/>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711" w:name="_LINE__12_41904b33_4ca2_4f94_a48f_a1fb49"/>
            <w:r>
              <w:rPr>
                <w:rFonts w:ascii="Arial" w:eastAsia="Arial" w:hAnsi="Arial" w:cs="Arial"/>
                <w:b/>
              </w:rPr>
              <w:t>DEPARTMENT TOTAL - ALL FUNDS</w:t>
            </w:r>
            <w:bookmarkEnd w:id="711"/>
          </w:p>
        </w:tc>
        <w:tc>
          <w:tcPr>
            <w:tcW w:w="1469" w:type="dxa"/>
          </w:tcPr>
          <w:p w:rsidR="00FE5ED9" w:rsidP="00BA5977">
            <w:pPr>
              <w:spacing w:before="0" w:after="0"/>
              <w:jc w:val="right"/>
              <w:rPr>
                <w:rFonts w:ascii="Arial" w:eastAsia="Arial" w:hAnsi="Arial" w:cs="Arial"/>
              </w:rPr>
            </w:pPr>
            <w:bookmarkStart w:id="712" w:name="_LINE__12_46b72cba_94de_456e_a748_7b9617"/>
            <w:r>
              <w:rPr>
                <w:rFonts w:ascii="Arial" w:eastAsia="Arial" w:hAnsi="Arial" w:cs="Arial"/>
                <w:b/>
              </w:rPr>
              <w:t>$0</w:t>
            </w:r>
            <w:bookmarkEnd w:id="712"/>
          </w:p>
        </w:tc>
        <w:tc>
          <w:tcPr>
            <w:tcW w:w="1469" w:type="dxa"/>
          </w:tcPr>
          <w:p w:rsidR="00FE5ED9" w:rsidP="00BA5977">
            <w:pPr>
              <w:spacing w:before="0" w:after="0"/>
              <w:jc w:val="right"/>
              <w:rPr>
                <w:rFonts w:ascii="Arial" w:eastAsia="Arial" w:hAnsi="Arial" w:cs="Arial"/>
              </w:rPr>
            </w:pPr>
            <w:bookmarkStart w:id="713" w:name="_LINE__12_ab676d40_ef13_45bf_a0d5_c719b1"/>
            <w:r>
              <w:rPr>
                <w:rFonts w:ascii="Arial" w:eastAsia="Arial" w:hAnsi="Arial" w:cs="Arial"/>
                <w:b/>
              </w:rPr>
              <w:t>$4,198,171</w:t>
            </w:r>
            <w:bookmarkEnd w:id="713"/>
          </w:p>
        </w:tc>
      </w:tr>
    </w:tbl>
    <w:p w:rsidR="00FE5ED9" w:rsidP="00FE5ED9">
      <w:pPr>
        <w:ind w:left="360" w:firstLine="360"/>
        <w:rPr>
          <w:rFonts w:ascii="Arial" w:eastAsia="Arial" w:hAnsi="Arial" w:cs="Arial"/>
        </w:rPr>
      </w:pPr>
      <w:bookmarkStart w:id="714" w:name="_PAR__5_752ee82e_3118_47da_83f9_d67dced6"/>
      <w:bookmarkEnd w:id="694"/>
      <w:r>
        <w:rPr>
          <w:rFonts w:ascii="Arial" w:eastAsia="Arial" w:hAnsi="Arial" w:cs="Arial"/>
          <w:b/>
          <w:sz w:val="24"/>
        </w:rPr>
        <w:t xml:space="preserve">Sec. M-4.  Effective date. </w:t>
      </w:r>
      <w:r>
        <w:rPr>
          <w:rFonts w:ascii="Arial" w:eastAsia="Arial" w:hAnsi="Arial" w:cs="Arial"/>
        </w:rPr>
        <w:t>This Part takes effect January 1, 2025.</w:t>
      </w:r>
    </w:p>
    <w:p w:rsidR="00FE5ED9" w:rsidP="00FE5ED9">
      <w:pPr>
        <w:ind w:left="360"/>
        <w:jc w:val="center"/>
        <w:rPr>
          <w:rFonts w:ascii="Arial" w:eastAsia="Arial" w:hAnsi="Arial" w:cs="Arial"/>
        </w:rPr>
      </w:pPr>
      <w:bookmarkStart w:id="715" w:name="_PAR__6_28fc9838_f08b_44a8_a0ca_2e428017"/>
      <w:bookmarkEnd w:id="714"/>
      <w:r>
        <w:rPr>
          <w:rFonts w:ascii="Arial" w:eastAsia="Arial" w:hAnsi="Arial" w:cs="Arial"/>
          <w:b/>
          <w:sz w:val="24"/>
        </w:rPr>
        <w:t>PART N</w:t>
      </w:r>
    </w:p>
    <w:p w:rsidR="00FE5ED9" w:rsidP="00FE5ED9">
      <w:pPr>
        <w:ind w:left="360" w:firstLine="360"/>
        <w:rPr>
          <w:rFonts w:ascii="Arial" w:eastAsia="Arial" w:hAnsi="Arial" w:cs="Arial"/>
        </w:rPr>
      </w:pPr>
      <w:bookmarkStart w:id="716" w:name="_PAR__7_d6e3510b_626a_4093_94e9_00c29295"/>
      <w:bookmarkEnd w:id="715"/>
      <w:r>
        <w:rPr>
          <w:rFonts w:ascii="Arial" w:eastAsia="Arial" w:hAnsi="Arial" w:cs="Arial"/>
          <w:b/>
          <w:sz w:val="24"/>
        </w:rPr>
        <w:t>Sec. N-1.  34-B MRSA §3613</w:t>
      </w:r>
      <w:r>
        <w:rPr>
          <w:rFonts w:ascii="Arial" w:eastAsia="Arial" w:hAnsi="Arial" w:cs="Arial"/>
        </w:rPr>
        <w:t xml:space="preserve"> is enacted to read:</w:t>
      </w:r>
    </w:p>
    <w:p w:rsidR="00FE5ED9" w:rsidP="00FE5ED9">
      <w:pPr>
        <w:ind w:left="1080" w:hanging="720"/>
        <w:rPr>
          <w:rFonts w:ascii="Arial" w:eastAsia="Arial" w:hAnsi="Arial" w:cs="Arial"/>
        </w:rPr>
      </w:pPr>
      <w:bookmarkStart w:id="717" w:name="_PAR__8_6d0d955d_9592_4ac2_bda4_ff270b37"/>
      <w:bookmarkEnd w:id="716"/>
      <w:r>
        <w:rPr>
          <w:rFonts w:ascii="Arial" w:eastAsia="Arial" w:hAnsi="Arial" w:cs="Arial"/>
          <w:b/>
          <w:u w:val="single"/>
        </w:rPr>
        <w:t>§3613.  Crisis receiving centers</w:t>
      </w:r>
    </w:p>
    <w:p w:rsidR="00FE5ED9" w:rsidP="00FE5ED9">
      <w:pPr>
        <w:ind w:left="360" w:firstLine="360"/>
        <w:rPr>
          <w:rFonts w:ascii="Arial" w:eastAsia="Arial" w:hAnsi="Arial" w:cs="Arial"/>
        </w:rPr>
      </w:pPr>
      <w:bookmarkStart w:id="718" w:name="_PAR__9_7ff134ae_6e76_41b1_8fc7_dc0212a6"/>
      <w:bookmarkEnd w:id="717"/>
      <w:r>
        <w:rPr>
          <w:rFonts w:ascii="Arial" w:eastAsia="Arial" w:hAnsi="Arial" w:cs="Arial"/>
          <w:b/>
          <w:u w:val="single"/>
        </w:rPr>
        <w:t xml:space="preserve">1. Definitions.  </w:t>
      </w:r>
      <w:r>
        <w:rPr>
          <w:rFonts w:ascii="Arial" w:eastAsia="Arial" w:hAnsi="Arial" w:cs="Arial"/>
          <w:u w:val="single"/>
        </w:rPr>
        <w:t>As used in this section, unless the context otherwise indicates, the following terms have the following meanings.</w:t>
      </w:r>
    </w:p>
    <w:p w:rsidR="00FE5ED9" w:rsidP="00FE5ED9">
      <w:pPr>
        <w:ind w:left="720"/>
        <w:rPr>
          <w:rFonts w:ascii="Arial" w:eastAsia="Arial" w:hAnsi="Arial" w:cs="Arial"/>
        </w:rPr>
      </w:pPr>
      <w:bookmarkStart w:id="719" w:name="_PAR__10_bff45a28_d5d8_4400_b378_de5ccbb"/>
      <w:bookmarkEnd w:id="718"/>
      <w:r>
        <w:rPr>
          <w:rFonts w:ascii="Arial" w:eastAsia="Arial" w:hAnsi="Arial" w:cs="Arial"/>
          <w:u w:val="single"/>
        </w:rPr>
        <w:t>A.  "Crisis receiving center" means a center providing walk-in access to crisis services to individuals experiencing behavioral health, mental health and substance use challenges.</w:t>
      </w:r>
    </w:p>
    <w:p w:rsidR="00FE5ED9" w:rsidP="00FE5ED9">
      <w:pPr>
        <w:ind w:left="720"/>
        <w:rPr>
          <w:rFonts w:ascii="Arial" w:eastAsia="Arial" w:hAnsi="Arial" w:cs="Arial"/>
        </w:rPr>
      </w:pPr>
      <w:bookmarkStart w:id="720" w:name="_PAR__11_bef47504_6026_4d83_9fe8_67ef1e4"/>
      <w:bookmarkEnd w:id="719"/>
      <w:r>
        <w:rPr>
          <w:rFonts w:ascii="Arial" w:eastAsia="Arial" w:hAnsi="Arial" w:cs="Arial"/>
          <w:u w:val="single"/>
        </w:rPr>
        <w:t>B.  "Culturally sensitive trauma-informed care" means care that acknowledges, respects and integrates the cultural values, beliefs and practices of individuals and families.</w:t>
      </w:r>
    </w:p>
    <w:p w:rsidR="00FE5ED9" w:rsidP="00FE5ED9">
      <w:pPr>
        <w:ind w:left="360" w:firstLine="360"/>
        <w:rPr>
          <w:rFonts w:ascii="Arial" w:eastAsia="Arial" w:hAnsi="Arial" w:cs="Arial"/>
        </w:rPr>
      </w:pPr>
      <w:bookmarkStart w:id="721" w:name="_PAR__12_70b32349_03cf_4d0e_95a6_488791c"/>
      <w:bookmarkEnd w:id="720"/>
      <w:r>
        <w:rPr>
          <w:rFonts w:ascii="Arial" w:eastAsia="Arial" w:hAnsi="Arial" w:cs="Arial"/>
          <w:b/>
          <w:u w:val="single"/>
        </w:rPr>
        <w:t xml:space="preserve">2.  Crisis receiving centers. </w:t>
      </w:r>
      <w:r>
        <w:rPr>
          <w:rFonts w:ascii="Arial" w:eastAsia="Arial" w:hAnsi="Arial" w:cs="Arial"/>
          <w:u w:val="single"/>
        </w:rPr>
        <w:t xml:space="preserve"> The department shall establish 2 crisis receiving centers to support individuals dealing with behavioral health, mental health or substance use issues.  The receiving centers must be established in Aroostook County and Penobscot County.  The department shall ensure that the crisis receiving centers provide culturally sensitive trauma-informed care.  The department shall develop a plan to expand crisis receiving centers statewide, with at least one crisis receiving center located in each county of the State.</w:t>
      </w:r>
    </w:p>
    <w:p w:rsidR="00FE5ED9" w:rsidP="00FE5ED9">
      <w:pPr>
        <w:ind w:left="360" w:firstLine="360"/>
        <w:rPr>
          <w:rFonts w:ascii="Arial" w:eastAsia="Arial" w:hAnsi="Arial" w:cs="Arial"/>
        </w:rPr>
      </w:pPr>
      <w:bookmarkStart w:id="722" w:name="_PAR__13_50e708e4_e0fd_4f2a_b52c_f8ad8bd"/>
      <w:bookmarkEnd w:id="721"/>
      <w:r>
        <w:rPr>
          <w:rFonts w:ascii="Arial" w:eastAsia="Arial" w:hAnsi="Arial" w:cs="Arial"/>
          <w:b/>
          <w:u w:val="single"/>
        </w:rPr>
        <w:t xml:space="preserve">3.  Rules. </w:t>
      </w:r>
      <w:r>
        <w:rPr>
          <w:rFonts w:ascii="Arial" w:eastAsia="Arial" w:hAnsi="Arial" w:cs="Arial"/>
          <w:u w:val="single"/>
        </w:rPr>
        <w:t xml:space="preserve"> The department may adopt rules to implement this section.  Rules adopted pursuant to this subsection are routine technical rules as defined in Title 5, chapter 375, subchapter 2-A.</w:t>
      </w:r>
    </w:p>
    <w:p w:rsidR="00FE5ED9" w:rsidP="00FE5ED9">
      <w:pPr>
        <w:ind w:left="360" w:firstLine="360"/>
        <w:rPr>
          <w:rFonts w:ascii="Arial" w:eastAsia="Arial" w:hAnsi="Arial" w:cs="Arial"/>
        </w:rPr>
      </w:pPr>
      <w:bookmarkStart w:id="723" w:name="_PAR__14_db9b5585_66be_4cc4_bad4_c4116a7"/>
      <w:bookmarkEnd w:id="722"/>
      <w:r>
        <w:rPr>
          <w:rFonts w:ascii="Arial" w:eastAsia="Arial" w:hAnsi="Arial" w:cs="Arial"/>
          <w:b/>
          <w:sz w:val="24"/>
        </w:rPr>
        <w:t>Sec. N-2.  Appropriations and allocations.</w:t>
      </w:r>
      <w:r>
        <w:rPr>
          <w:rFonts w:ascii="Arial" w:eastAsia="Arial" w:hAnsi="Arial" w:cs="Arial"/>
        </w:rPr>
        <w:t>  The following appropriations and allocations are made.</w:t>
      </w:r>
    </w:p>
    <w:p w:rsidR="00FE5ED9" w:rsidP="00FE5ED9">
      <w:pPr>
        <w:pStyle w:val="BPSParagraphLeftAlign"/>
        <w:suppressAutoHyphens/>
        <w:ind w:left="360"/>
        <w:rPr>
          <w:rFonts w:ascii="Arial" w:eastAsia="Arial" w:hAnsi="Arial" w:cs="Arial"/>
        </w:rPr>
      </w:pPr>
      <w:bookmarkStart w:id="724" w:name="_PAR__15_f27c0239_30fc_402b_ae05_52f80e8"/>
      <w:bookmarkEnd w:id="723"/>
      <w:r>
        <w:rPr>
          <w:rFonts w:ascii="Arial" w:eastAsia="Arial" w:hAnsi="Arial" w:cs="Arial"/>
          <w:b/>
        </w:rPr>
        <w:t>HEALTH AND HUMAN SERVICES, DEPARTMENT OF</w:t>
      </w:r>
    </w:p>
    <w:p w:rsidR="00FE5ED9" w:rsidP="00FE5ED9">
      <w:pPr>
        <w:pStyle w:val="BPSParagraphLeftAlign"/>
        <w:suppressAutoHyphens/>
        <w:ind w:left="360"/>
        <w:rPr>
          <w:rFonts w:ascii="Arial" w:eastAsia="Arial" w:hAnsi="Arial" w:cs="Arial"/>
        </w:rPr>
      </w:pPr>
      <w:bookmarkStart w:id="725" w:name="_PAR__16_35b3349c_a4a2_4ac1_922e_03a3f27"/>
      <w:bookmarkEnd w:id="724"/>
      <w:r>
        <w:rPr>
          <w:rFonts w:ascii="Arial" w:eastAsia="Arial" w:hAnsi="Arial" w:cs="Arial"/>
          <w:b/>
        </w:rPr>
        <w:t>Mental Health Services - Community Z198</w:t>
      </w:r>
    </w:p>
    <w:p w:rsidR="00FE5ED9" w:rsidP="00FE5ED9">
      <w:pPr>
        <w:ind w:left="360"/>
        <w:rPr>
          <w:rFonts w:ascii="Arial" w:eastAsia="Arial" w:hAnsi="Arial" w:cs="Arial"/>
        </w:rPr>
      </w:pPr>
      <w:bookmarkStart w:id="726" w:name="_PAR__17_bf0d1458_2713_436f_8b46_5f120c9"/>
      <w:bookmarkEnd w:id="725"/>
      <w:r>
        <w:rPr>
          <w:rFonts w:ascii="Arial" w:eastAsia="Arial" w:hAnsi="Arial" w:cs="Arial"/>
        </w:rPr>
        <w:t>Initiative: Provides ongoing funding to establish 2 crisis receiving centers, one each in Aroostook and Penobscot counties, beginning April 1, 2025.</w:t>
      </w:r>
    </w:p>
    <w:tbl>
      <w:tblPr>
        <w:tblStyle w:val="BPSTable"/>
        <w:tblW w:w="0" w:type="auto"/>
        <w:tblInd w:w="360" w:type="dxa"/>
        <w:tblCellMar>
          <w:left w:w="0" w:type="dxa"/>
          <w:right w:w="0" w:type="dxa"/>
        </w:tblCellMar>
        <w:tblLook w:val="04A0"/>
      </w:tblPr>
      <w:tblGrid>
        <w:gridCol w:w="5009"/>
        <w:gridCol w:w="1463"/>
        <w:gridCol w:w="1463"/>
      </w:tblGrid>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727" w:name="_PAR__18_6640ef29_756b_4c50_9962_209c980"/>
            <w:bookmarkStart w:id="728" w:name="_LINE__41_3214a28e_fa60_49b4_8ecd_3a206c"/>
            <w:bookmarkEnd w:id="726"/>
            <w:r>
              <w:rPr>
                <w:rFonts w:ascii="Arial" w:eastAsia="Arial" w:hAnsi="Arial" w:cs="Arial"/>
                <w:b/>
              </w:rPr>
              <w:t>GENERAL FUND</w:t>
            </w:r>
            <w:bookmarkEnd w:id="728"/>
          </w:p>
        </w:tc>
        <w:tc>
          <w:tcPr>
            <w:tcW w:w="1469" w:type="dxa"/>
          </w:tcPr>
          <w:p w:rsidR="00FE5ED9" w:rsidP="00BA5977">
            <w:pPr>
              <w:spacing w:before="0" w:after="0"/>
              <w:jc w:val="right"/>
              <w:rPr>
                <w:rFonts w:ascii="Arial" w:eastAsia="Arial" w:hAnsi="Arial" w:cs="Arial"/>
              </w:rPr>
            </w:pPr>
            <w:bookmarkStart w:id="729" w:name="_LINE__41_8e8f8d9a_f4a4_402e_ba65_a8b323"/>
            <w:r>
              <w:rPr>
                <w:rFonts w:ascii="Arial" w:eastAsia="Arial" w:hAnsi="Arial" w:cs="Arial"/>
                <w:b/>
              </w:rPr>
              <w:t>2023-24</w:t>
            </w:r>
            <w:bookmarkEnd w:id="729"/>
          </w:p>
        </w:tc>
        <w:tc>
          <w:tcPr>
            <w:tcW w:w="1469" w:type="dxa"/>
          </w:tcPr>
          <w:p w:rsidR="00FE5ED9" w:rsidP="00BA5977">
            <w:pPr>
              <w:spacing w:before="0" w:after="0"/>
              <w:jc w:val="right"/>
              <w:rPr>
                <w:rFonts w:ascii="Arial" w:eastAsia="Arial" w:hAnsi="Arial" w:cs="Arial"/>
              </w:rPr>
            </w:pPr>
            <w:bookmarkStart w:id="730" w:name="_LINE__41_5bbeca53_d141_468c_aac4_325205"/>
            <w:r>
              <w:rPr>
                <w:rFonts w:ascii="Arial" w:eastAsia="Arial" w:hAnsi="Arial" w:cs="Arial"/>
                <w:b/>
              </w:rPr>
              <w:t>2024-25</w:t>
            </w:r>
            <w:bookmarkEnd w:id="730"/>
          </w:p>
        </w:tc>
      </w:tr>
      <w:tr w:rsidTr="00BA5977">
        <w:tblPrEx>
          <w:tblW w:w="0" w:type="auto"/>
          <w:tblInd w:w="360" w:type="dxa"/>
          <w:tblCellMar>
            <w:left w:w="0" w:type="dxa"/>
            <w:right w:w="0" w:type="dxa"/>
          </w:tblCellMar>
          <w:tblLook w:val="04A0"/>
        </w:tblPrEx>
        <w:tc>
          <w:tcPr>
            <w:tcW w:w="5069" w:type="dxa"/>
          </w:tcPr>
          <w:p w:rsidR="00FE5ED9" w:rsidP="00BA5977">
            <w:pPr>
              <w:spacing w:before="0" w:after="0"/>
              <w:ind w:left="180"/>
              <w:rPr>
                <w:rFonts w:ascii="Arial" w:eastAsia="Arial" w:hAnsi="Arial" w:cs="Arial"/>
              </w:rPr>
            </w:pPr>
            <w:bookmarkStart w:id="731" w:name="_PAGE__16_440e405a_34ab_4eca_a99a_eda000"/>
            <w:bookmarkStart w:id="732" w:name="_PAR__2_c66e9323_1dcb_43ee_a2e2_b4d526fc"/>
            <w:bookmarkStart w:id="733" w:name="_LINE__1_be40480d_1a5f_476e_83f0_d8e2ae3"/>
            <w:bookmarkEnd w:id="679"/>
            <w:bookmarkEnd w:id="727"/>
            <w:r>
              <w:rPr>
                <w:rFonts w:ascii="Arial" w:eastAsia="Arial" w:hAnsi="Arial" w:cs="Arial"/>
              </w:rPr>
              <w:t>All Other</w:t>
            </w:r>
            <w:bookmarkEnd w:id="733"/>
          </w:p>
        </w:tc>
        <w:tc>
          <w:tcPr>
            <w:tcW w:w="1469" w:type="dxa"/>
          </w:tcPr>
          <w:p w:rsidR="00FE5ED9" w:rsidP="00BA5977">
            <w:pPr>
              <w:spacing w:before="0" w:after="0"/>
              <w:jc w:val="right"/>
              <w:rPr>
                <w:rFonts w:ascii="Arial" w:eastAsia="Arial" w:hAnsi="Arial" w:cs="Arial"/>
              </w:rPr>
            </w:pPr>
            <w:bookmarkStart w:id="734" w:name="_LINE__1_25f0df64_aa80_4298_91ea_b2b7178"/>
            <w:r>
              <w:rPr>
                <w:rFonts w:ascii="Arial" w:eastAsia="Arial" w:hAnsi="Arial" w:cs="Arial"/>
              </w:rPr>
              <w:t>$0</w:t>
            </w:r>
            <w:bookmarkEnd w:id="734"/>
          </w:p>
        </w:tc>
        <w:tc>
          <w:tcPr>
            <w:tcW w:w="1469" w:type="dxa"/>
          </w:tcPr>
          <w:p w:rsidR="00FE5ED9" w:rsidP="00BA5977">
            <w:pPr>
              <w:spacing w:before="0" w:after="0"/>
              <w:jc w:val="right"/>
              <w:rPr>
                <w:rFonts w:ascii="Arial" w:eastAsia="Arial" w:hAnsi="Arial" w:cs="Arial"/>
              </w:rPr>
            </w:pPr>
            <w:bookmarkStart w:id="735" w:name="_LINE__1_de5094fe_4e5a_45cf_aed0_15b682c"/>
            <w:r>
              <w:rPr>
                <w:rFonts w:ascii="Arial" w:eastAsia="Arial" w:hAnsi="Arial" w:cs="Arial"/>
              </w:rPr>
              <w:t>$900,000</w:t>
            </w:r>
            <w:bookmarkEnd w:id="735"/>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736" w:name="_LINE__2_9e988023_7ca4_449b_baf7_7cf77bb"/>
            <w:r>
              <w:rPr>
                <w:rFonts w:ascii="Arial" w:eastAsia="Arial" w:hAnsi="Arial" w:cs="Arial"/>
              </w:rPr>
              <w:t xml:space="preserve"> </w:t>
            </w:r>
            <w:bookmarkEnd w:id="736"/>
          </w:p>
        </w:tc>
        <w:tc>
          <w:tcPr>
            <w:tcW w:w="1469" w:type="dxa"/>
          </w:tcPr>
          <w:p w:rsidR="00FE5ED9" w:rsidP="00BA5977">
            <w:pPr>
              <w:spacing w:before="0" w:after="0"/>
              <w:jc w:val="right"/>
              <w:rPr>
                <w:rFonts w:ascii="Arial" w:eastAsia="Arial" w:hAnsi="Arial" w:cs="Arial"/>
              </w:rPr>
            </w:pPr>
            <w:bookmarkStart w:id="737" w:name="_LINE__2_6b2187a1_b1ba_4e48_9167_e5ee32d"/>
            <w:r>
              <w:rPr>
                <w:rFonts w:ascii="Arial" w:eastAsia="Arial" w:hAnsi="Arial" w:cs="Arial"/>
              </w:rPr>
              <w:t>__________</w:t>
            </w:r>
            <w:bookmarkEnd w:id="737"/>
          </w:p>
        </w:tc>
        <w:tc>
          <w:tcPr>
            <w:tcW w:w="1469" w:type="dxa"/>
          </w:tcPr>
          <w:p w:rsidR="00FE5ED9" w:rsidP="00BA5977">
            <w:pPr>
              <w:spacing w:before="0" w:after="0"/>
              <w:jc w:val="right"/>
              <w:rPr>
                <w:rFonts w:ascii="Arial" w:eastAsia="Arial" w:hAnsi="Arial" w:cs="Arial"/>
              </w:rPr>
            </w:pPr>
            <w:bookmarkStart w:id="738" w:name="_LINE__2_0625f03c_f7bd_42a0_af27_9151ff9"/>
            <w:r>
              <w:rPr>
                <w:rFonts w:ascii="Arial" w:eastAsia="Arial" w:hAnsi="Arial" w:cs="Arial"/>
              </w:rPr>
              <w:t>__________</w:t>
            </w:r>
            <w:bookmarkEnd w:id="738"/>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739" w:name="_LINE__3_6fb48e5a_44a4_49d1_aa94_f504e9e"/>
            <w:r>
              <w:rPr>
                <w:rFonts w:ascii="Arial" w:eastAsia="Arial" w:hAnsi="Arial" w:cs="Arial"/>
              </w:rPr>
              <w:t>GENERAL FUND TOTAL</w:t>
            </w:r>
            <w:bookmarkEnd w:id="739"/>
          </w:p>
        </w:tc>
        <w:tc>
          <w:tcPr>
            <w:tcW w:w="1469" w:type="dxa"/>
          </w:tcPr>
          <w:p w:rsidR="00FE5ED9" w:rsidP="00BA5977">
            <w:pPr>
              <w:spacing w:before="0" w:after="0"/>
              <w:jc w:val="right"/>
              <w:rPr>
                <w:rFonts w:ascii="Arial" w:eastAsia="Arial" w:hAnsi="Arial" w:cs="Arial"/>
              </w:rPr>
            </w:pPr>
            <w:bookmarkStart w:id="740" w:name="_LINE__3_79439a40_a352_49cf_badd_566a12e"/>
            <w:r>
              <w:rPr>
                <w:rFonts w:ascii="Arial" w:eastAsia="Arial" w:hAnsi="Arial" w:cs="Arial"/>
              </w:rPr>
              <w:t>$0</w:t>
            </w:r>
            <w:bookmarkEnd w:id="740"/>
          </w:p>
        </w:tc>
        <w:tc>
          <w:tcPr>
            <w:tcW w:w="1469" w:type="dxa"/>
          </w:tcPr>
          <w:p w:rsidR="00FE5ED9" w:rsidP="00BA5977">
            <w:pPr>
              <w:spacing w:before="0" w:after="0"/>
              <w:jc w:val="right"/>
              <w:rPr>
                <w:rFonts w:ascii="Arial" w:eastAsia="Arial" w:hAnsi="Arial" w:cs="Arial"/>
              </w:rPr>
            </w:pPr>
            <w:bookmarkStart w:id="741" w:name="_LINE__3_cc445a79_c7c8_4338_b2f0_f83c6da"/>
            <w:r>
              <w:rPr>
                <w:rFonts w:ascii="Arial" w:eastAsia="Arial" w:hAnsi="Arial" w:cs="Arial"/>
              </w:rPr>
              <w:t>$900,000</w:t>
            </w:r>
            <w:bookmarkEnd w:id="741"/>
          </w:p>
        </w:tc>
      </w:tr>
    </w:tbl>
    <w:p w:rsidR="00FE5ED9" w:rsidP="00FE5ED9">
      <w:pPr>
        <w:pStyle w:val="BPSParagraphLeftAlign"/>
        <w:suppressAutoHyphens/>
        <w:ind w:left="360"/>
        <w:rPr>
          <w:rFonts w:ascii="Arial" w:eastAsia="Arial" w:hAnsi="Arial" w:cs="Arial"/>
        </w:rPr>
      </w:pPr>
      <w:bookmarkStart w:id="742" w:name="_PAR__3_d5fe0091_6b8f_4d52_bd28_743cf245"/>
      <w:bookmarkEnd w:id="732"/>
      <w:r>
        <w:rPr>
          <w:rFonts w:ascii="Arial" w:eastAsia="Arial" w:hAnsi="Arial" w:cs="Arial"/>
          <w:b/>
        </w:rPr>
        <w:t>Mental Health Services - Community Z198</w:t>
      </w:r>
    </w:p>
    <w:p w:rsidR="00FE5ED9" w:rsidP="00FE5ED9">
      <w:pPr>
        <w:ind w:left="360"/>
        <w:rPr>
          <w:rFonts w:ascii="Arial" w:eastAsia="Arial" w:hAnsi="Arial" w:cs="Arial"/>
        </w:rPr>
      </w:pPr>
      <w:bookmarkStart w:id="743" w:name="_PAR__4_1838bc92_f873_47fc_9ee3_54cfebbc"/>
      <w:bookmarkEnd w:id="742"/>
      <w:r>
        <w:rPr>
          <w:rFonts w:ascii="Arial" w:eastAsia="Arial" w:hAnsi="Arial" w:cs="Arial"/>
        </w:rPr>
        <w:t>Initiative: Provides one-time funding for additional start-up costs to establish 2 crisis receiving centers, one each in Aroostook and Penobscot counties.</w:t>
      </w:r>
    </w:p>
    <w:tbl>
      <w:tblPr>
        <w:tblStyle w:val="BPSTable"/>
        <w:tblW w:w="0" w:type="auto"/>
        <w:tblInd w:w="360" w:type="dxa"/>
        <w:tblCellMar>
          <w:left w:w="0" w:type="dxa"/>
          <w:right w:w="0" w:type="dxa"/>
        </w:tblCellMar>
        <w:tblLook w:val="04A0"/>
      </w:tblPr>
      <w:tblGrid>
        <w:gridCol w:w="5009"/>
        <w:gridCol w:w="1463"/>
        <w:gridCol w:w="1463"/>
      </w:tblGrid>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744" w:name="_PAR__5_b5682ca4_43da_4154_9e62_b03b767d"/>
            <w:bookmarkStart w:id="745" w:name="_LINE__7_a50636a8_2de0_4b4f_bef8_cf11119"/>
            <w:bookmarkEnd w:id="743"/>
            <w:r>
              <w:rPr>
                <w:rFonts w:ascii="Arial" w:eastAsia="Arial" w:hAnsi="Arial" w:cs="Arial"/>
                <w:b/>
              </w:rPr>
              <w:t>GENERAL FUND</w:t>
            </w:r>
            <w:bookmarkEnd w:id="745"/>
          </w:p>
        </w:tc>
        <w:tc>
          <w:tcPr>
            <w:tcW w:w="1469" w:type="dxa"/>
          </w:tcPr>
          <w:p w:rsidR="00FE5ED9" w:rsidP="00BA5977">
            <w:pPr>
              <w:spacing w:before="0" w:after="0"/>
              <w:jc w:val="right"/>
              <w:rPr>
                <w:rFonts w:ascii="Arial" w:eastAsia="Arial" w:hAnsi="Arial" w:cs="Arial"/>
              </w:rPr>
            </w:pPr>
            <w:bookmarkStart w:id="746" w:name="_LINE__7_efab4dfd_93f3_4e2e_9af6_1021776"/>
            <w:r>
              <w:rPr>
                <w:rFonts w:ascii="Arial" w:eastAsia="Arial" w:hAnsi="Arial" w:cs="Arial"/>
                <w:b/>
              </w:rPr>
              <w:t>2023-24</w:t>
            </w:r>
            <w:bookmarkEnd w:id="746"/>
          </w:p>
        </w:tc>
        <w:tc>
          <w:tcPr>
            <w:tcW w:w="1469" w:type="dxa"/>
          </w:tcPr>
          <w:p w:rsidR="00FE5ED9" w:rsidP="00BA5977">
            <w:pPr>
              <w:spacing w:before="0" w:after="0"/>
              <w:jc w:val="right"/>
              <w:rPr>
                <w:rFonts w:ascii="Arial" w:eastAsia="Arial" w:hAnsi="Arial" w:cs="Arial"/>
              </w:rPr>
            </w:pPr>
            <w:bookmarkStart w:id="747" w:name="_LINE__7_e083da43_4f8a_45af_a635_4b04105"/>
            <w:r>
              <w:rPr>
                <w:rFonts w:ascii="Arial" w:eastAsia="Arial" w:hAnsi="Arial" w:cs="Arial"/>
                <w:b/>
              </w:rPr>
              <w:t>2024-25</w:t>
            </w:r>
            <w:bookmarkEnd w:id="747"/>
          </w:p>
        </w:tc>
      </w:tr>
      <w:tr w:rsidTr="00BA5977">
        <w:tblPrEx>
          <w:tblW w:w="0" w:type="auto"/>
          <w:tblInd w:w="360" w:type="dxa"/>
          <w:tblCellMar>
            <w:left w:w="0" w:type="dxa"/>
            <w:right w:w="0" w:type="dxa"/>
          </w:tblCellMar>
          <w:tblLook w:val="04A0"/>
        </w:tblPrEx>
        <w:tc>
          <w:tcPr>
            <w:tcW w:w="5069" w:type="dxa"/>
          </w:tcPr>
          <w:p w:rsidR="00FE5ED9" w:rsidP="00BA5977">
            <w:pPr>
              <w:spacing w:before="0" w:after="0"/>
              <w:ind w:left="180"/>
              <w:rPr>
                <w:rFonts w:ascii="Arial" w:eastAsia="Arial" w:hAnsi="Arial" w:cs="Arial"/>
              </w:rPr>
            </w:pPr>
            <w:bookmarkStart w:id="748" w:name="_LINE__8_99b66d30_5adc_47c0_b35f_c436606"/>
            <w:r>
              <w:rPr>
                <w:rFonts w:ascii="Arial" w:eastAsia="Arial" w:hAnsi="Arial" w:cs="Arial"/>
              </w:rPr>
              <w:t>All Other</w:t>
            </w:r>
            <w:bookmarkEnd w:id="748"/>
          </w:p>
        </w:tc>
        <w:tc>
          <w:tcPr>
            <w:tcW w:w="1469" w:type="dxa"/>
          </w:tcPr>
          <w:p w:rsidR="00FE5ED9" w:rsidP="00BA5977">
            <w:pPr>
              <w:spacing w:before="0" w:after="0"/>
              <w:jc w:val="right"/>
              <w:rPr>
                <w:rFonts w:ascii="Arial" w:eastAsia="Arial" w:hAnsi="Arial" w:cs="Arial"/>
              </w:rPr>
            </w:pPr>
            <w:bookmarkStart w:id="749" w:name="_LINE__8_61ae0f55_4ffa_47fd_bfaa_ac13af6"/>
            <w:r>
              <w:rPr>
                <w:rFonts w:ascii="Arial" w:eastAsia="Arial" w:hAnsi="Arial" w:cs="Arial"/>
              </w:rPr>
              <w:t>$0</w:t>
            </w:r>
            <w:bookmarkEnd w:id="749"/>
          </w:p>
        </w:tc>
        <w:tc>
          <w:tcPr>
            <w:tcW w:w="1469" w:type="dxa"/>
          </w:tcPr>
          <w:p w:rsidR="00FE5ED9" w:rsidP="00BA5977">
            <w:pPr>
              <w:spacing w:before="0" w:after="0"/>
              <w:jc w:val="right"/>
              <w:rPr>
                <w:rFonts w:ascii="Arial" w:eastAsia="Arial" w:hAnsi="Arial" w:cs="Arial"/>
              </w:rPr>
            </w:pPr>
            <w:bookmarkStart w:id="750" w:name="_LINE__8_1688eaf5_08f4_483c_88f8_46cca8e"/>
            <w:r>
              <w:rPr>
                <w:rFonts w:ascii="Arial" w:eastAsia="Arial" w:hAnsi="Arial" w:cs="Arial"/>
              </w:rPr>
              <w:t>$1,900,000</w:t>
            </w:r>
            <w:bookmarkEnd w:id="750"/>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751" w:name="_LINE__9_b5be61aa_0866_40de_a151_c828465"/>
            <w:r>
              <w:rPr>
                <w:rFonts w:ascii="Arial" w:eastAsia="Arial" w:hAnsi="Arial" w:cs="Arial"/>
              </w:rPr>
              <w:t xml:space="preserve"> </w:t>
            </w:r>
            <w:bookmarkEnd w:id="751"/>
          </w:p>
        </w:tc>
        <w:tc>
          <w:tcPr>
            <w:tcW w:w="1469" w:type="dxa"/>
          </w:tcPr>
          <w:p w:rsidR="00FE5ED9" w:rsidP="00BA5977">
            <w:pPr>
              <w:spacing w:before="0" w:after="0"/>
              <w:jc w:val="right"/>
              <w:rPr>
                <w:rFonts w:ascii="Arial" w:eastAsia="Arial" w:hAnsi="Arial" w:cs="Arial"/>
              </w:rPr>
            </w:pPr>
            <w:bookmarkStart w:id="752" w:name="_LINE__9_de4911bd_5a80_4771_bfba_dfe36cc"/>
            <w:r>
              <w:rPr>
                <w:rFonts w:ascii="Arial" w:eastAsia="Arial" w:hAnsi="Arial" w:cs="Arial"/>
              </w:rPr>
              <w:t>__________</w:t>
            </w:r>
            <w:bookmarkEnd w:id="752"/>
          </w:p>
        </w:tc>
        <w:tc>
          <w:tcPr>
            <w:tcW w:w="1469" w:type="dxa"/>
          </w:tcPr>
          <w:p w:rsidR="00FE5ED9" w:rsidP="00BA5977">
            <w:pPr>
              <w:spacing w:before="0" w:after="0"/>
              <w:jc w:val="right"/>
              <w:rPr>
                <w:rFonts w:ascii="Arial" w:eastAsia="Arial" w:hAnsi="Arial" w:cs="Arial"/>
              </w:rPr>
            </w:pPr>
            <w:bookmarkStart w:id="753" w:name="_LINE__9_b04d847b_bd81_4492_b14f_47e9ef7"/>
            <w:r>
              <w:rPr>
                <w:rFonts w:ascii="Arial" w:eastAsia="Arial" w:hAnsi="Arial" w:cs="Arial"/>
              </w:rPr>
              <w:t>__________</w:t>
            </w:r>
            <w:bookmarkEnd w:id="753"/>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754" w:name="_LINE__10_1e1be26b_645a_4f10_869a_a6b863"/>
            <w:r>
              <w:rPr>
                <w:rFonts w:ascii="Arial" w:eastAsia="Arial" w:hAnsi="Arial" w:cs="Arial"/>
              </w:rPr>
              <w:t>GENERAL FUND TOTAL</w:t>
            </w:r>
            <w:bookmarkEnd w:id="754"/>
          </w:p>
        </w:tc>
        <w:tc>
          <w:tcPr>
            <w:tcW w:w="1469" w:type="dxa"/>
          </w:tcPr>
          <w:p w:rsidR="00FE5ED9" w:rsidP="00BA5977">
            <w:pPr>
              <w:spacing w:before="0" w:after="0"/>
              <w:jc w:val="right"/>
              <w:rPr>
                <w:rFonts w:ascii="Arial" w:eastAsia="Arial" w:hAnsi="Arial" w:cs="Arial"/>
              </w:rPr>
            </w:pPr>
            <w:bookmarkStart w:id="755" w:name="_LINE__10_bd2f6bd6_c0dd_4f5d_8294_00355a"/>
            <w:r>
              <w:rPr>
                <w:rFonts w:ascii="Arial" w:eastAsia="Arial" w:hAnsi="Arial" w:cs="Arial"/>
              </w:rPr>
              <w:t>$0</w:t>
            </w:r>
            <w:bookmarkEnd w:id="755"/>
          </w:p>
        </w:tc>
        <w:tc>
          <w:tcPr>
            <w:tcW w:w="1469" w:type="dxa"/>
          </w:tcPr>
          <w:p w:rsidR="00FE5ED9" w:rsidP="00BA5977">
            <w:pPr>
              <w:spacing w:before="0" w:after="0"/>
              <w:jc w:val="right"/>
              <w:rPr>
                <w:rFonts w:ascii="Arial" w:eastAsia="Arial" w:hAnsi="Arial" w:cs="Arial"/>
              </w:rPr>
            </w:pPr>
            <w:bookmarkStart w:id="756" w:name="_LINE__10_b7538130_4076_4f63_a5d1_98e703"/>
            <w:r>
              <w:rPr>
                <w:rFonts w:ascii="Arial" w:eastAsia="Arial" w:hAnsi="Arial" w:cs="Arial"/>
              </w:rPr>
              <w:t>$1,900,000</w:t>
            </w:r>
            <w:bookmarkEnd w:id="756"/>
          </w:p>
        </w:tc>
      </w:tr>
    </w:tbl>
    <w:p w:rsidR="00FE5ED9" w:rsidP="00FE5ED9">
      <w:pPr>
        <w:pStyle w:val="BPSParagraphLeftAlign"/>
        <w:suppressAutoHyphens/>
        <w:ind w:left="360"/>
        <w:rPr>
          <w:rFonts w:ascii="Arial" w:eastAsia="Arial" w:hAnsi="Arial" w:cs="Arial"/>
        </w:rPr>
      </w:pPr>
      <w:bookmarkStart w:id="757" w:name="_PAR__6_95ed228f_2b88_405c_8238_745182b7"/>
      <w:bookmarkEnd w:id="744"/>
      <w:r>
        <w:rPr>
          <w:rFonts w:ascii="Arial" w:eastAsia="Arial" w:hAnsi="Arial" w:cs="Arial"/>
          <w:b/>
        </w:rPr>
        <w:t>Mental Health Services - Community Z198</w:t>
      </w:r>
    </w:p>
    <w:p w:rsidR="00FE5ED9" w:rsidP="00FE5ED9">
      <w:pPr>
        <w:ind w:left="360"/>
        <w:rPr>
          <w:rFonts w:ascii="Arial" w:eastAsia="Arial" w:hAnsi="Arial" w:cs="Arial"/>
        </w:rPr>
      </w:pPr>
      <w:bookmarkStart w:id="758" w:name="_PAR__7_efc7bcd6_3d60_4af1_b87e_8929367d"/>
      <w:bookmarkEnd w:id="757"/>
      <w:r>
        <w:rPr>
          <w:rFonts w:ascii="Arial" w:eastAsia="Arial" w:hAnsi="Arial" w:cs="Arial"/>
        </w:rPr>
        <w:t>Initiative: Establishes one Social Services Program Manager I position and one Social Services Manager I position to handle the new crisis receiving centers.</w:t>
      </w:r>
    </w:p>
    <w:tbl>
      <w:tblPr>
        <w:tblStyle w:val="BPSTable"/>
        <w:tblW w:w="0" w:type="auto"/>
        <w:tblInd w:w="360" w:type="dxa"/>
        <w:tblCellMar>
          <w:left w:w="0" w:type="dxa"/>
          <w:right w:w="0" w:type="dxa"/>
        </w:tblCellMar>
        <w:tblLook w:val="04A0"/>
      </w:tblPr>
      <w:tblGrid>
        <w:gridCol w:w="5009"/>
        <w:gridCol w:w="1463"/>
        <w:gridCol w:w="1463"/>
      </w:tblGrid>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759" w:name="_PAR__8_b71dec64_435e_49b1_a32c_cb998d21"/>
            <w:bookmarkStart w:id="760" w:name="_LINE__14_85d0492a_4b2f_4f72_8cf7_e38697"/>
            <w:bookmarkEnd w:id="758"/>
            <w:r>
              <w:rPr>
                <w:rFonts w:ascii="Arial" w:eastAsia="Arial" w:hAnsi="Arial" w:cs="Arial"/>
                <w:b/>
              </w:rPr>
              <w:t>GENERAL FUND</w:t>
            </w:r>
            <w:bookmarkEnd w:id="760"/>
          </w:p>
        </w:tc>
        <w:tc>
          <w:tcPr>
            <w:tcW w:w="1469" w:type="dxa"/>
          </w:tcPr>
          <w:p w:rsidR="00FE5ED9" w:rsidP="00BA5977">
            <w:pPr>
              <w:spacing w:before="0" w:after="0"/>
              <w:jc w:val="right"/>
              <w:rPr>
                <w:rFonts w:ascii="Arial" w:eastAsia="Arial" w:hAnsi="Arial" w:cs="Arial"/>
              </w:rPr>
            </w:pPr>
            <w:bookmarkStart w:id="761" w:name="_LINE__14_7c9d9d92_2d40_4683_b513_71ff33"/>
            <w:r>
              <w:rPr>
                <w:rFonts w:ascii="Arial" w:eastAsia="Arial" w:hAnsi="Arial" w:cs="Arial"/>
                <w:b/>
              </w:rPr>
              <w:t>2023-24</w:t>
            </w:r>
            <w:bookmarkEnd w:id="761"/>
          </w:p>
        </w:tc>
        <w:tc>
          <w:tcPr>
            <w:tcW w:w="1469" w:type="dxa"/>
          </w:tcPr>
          <w:p w:rsidR="00FE5ED9" w:rsidP="00BA5977">
            <w:pPr>
              <w:spacing w:before="0" w:after="0"/>
              <w:jc w:val="right"/>
              <w:rPr>
                <w:rFonts w:ascii="Arial" w:eastAsia="Arial" w:hAnsi="Arial" w:cs="Arial"/>
              </w:rPr>
            </w:pPr>
            <w:bookmarkStart w:id="762" w:name="_LINE__14_3ccc20b5_db94_453b_93e1_9bd658"/>
            <w:r>
              <w:rPr>
                <w:rFonts w:ascii="Arial" w:eastAsia="Arial" w:hAnsi="Arial" w:cs="Arial"/>
                <w:b/>
              </w:rPr>
              <w:t>2024-25</w:t>
            </w:r>
            <w:bookmarkEnd w:id="762"/>
          </w:p>
        </w:tc>
      </w:tr>
      <w:tr w:rsidTr="00BA5977">
        <w:tblPrEx>
          <w:tblW w:w="0" w:type="auto"/>
          <w:tblInd w:w="360" w:type="dxa"/>
          <w:tblCellMar>
            <w:left w:w="0" w:type="dxa"/>
            <w:right w:w="0" w:type="dxa"/>
          </w:tblCellMar>
          <w:tblLook w:val="04A0"/>
        </w:tblPrEx>
        <w:tc>
          <w:tcPr>
            <w:tcW w:w="5069" w:type="dxa"/>
          </w:tcPr>
          <w:p w:rsidR="00FE5ED9" w:rsidP="00BA5977">
            <w:pPr>
              <w:spacing w:before="0" w:after="0"/>
              <w:ind w:left="180"/>
              <w:rPr>
                <w:rFonts w:ascii="Arial" w:eastAsia="Arial" w:hAnsi="Arial" w:cs="Arial"/>
              </w:rPr>
            </w:pPr>
            <w:bookmarkStart w:id="763" w:name="_LINE__15_d23b3e4c_3e5c_4cf4_8788_42d97d"/>
            <w:r>
              <w:rPr>
                <w:rFonts w:ascii="Arial" w:eastAsia="Arial" w:hAnsi="Arial" w:cs="Arial"/>
              </w:rPr>
              <w:t>POSITIONS - LEGISLATIVE COUNT</w:t>
            </w:r>
            <w:bookmarkEnd w:id="763"/>
          </w:p>
        </w:tc>
        <w:tc>
          <w:tcPr>
            <w:tcW w:w="1469" w:type="dxa"/>
          </w:tcPr>
          <w:p w:rsidR="00FE5ED9" w:rsidP="00BA5977">
            <w:pPr>
              <w:spacing w:before="0" w:after="0"/>
              <w:jc w:val="right"/>
              <w:rPr>
                <w:rFonts w:ascii="Arial" w:eastAsia="Arial" w:hAnsi="Arial" w:cs="Arial"/>
              </w:rPr>
            </w:pPr>
            <w:bookmarkStart w:id="764" w:name="_LINE__15_e27b9223_2d10_454b_b803_d49aa7"/>
            <w:r>
              <w:rPr>
                <w:rFonts w:ascii="Arial" w:eastAsia="Arial" w:hAnsi="Arial" w:cs="Arial"/>
              </w:rPr>
              <w:t>0.000</w:t>
            </w:r>
            <w:bookmarkEnd w:id="764"/>
          </w:p>
        </w:tc>
        <w:tc>
          <w:tcPr>
            <w:tcW w:w="1469" w:type="dxa"/>
          </w:tcPr>
          <w:p w:rsidR="00FE5ED9" w:rsidP="00BA5977">
            <w:pPr>
              <w:spacing w:before="0" w:after="0"/>
              <w:jc w:val="right"/>
              <w:rPr>
                <w:rFonts w:ascii="Arial" w:eastAsia="Arial" w:hAnsi="Arial" w:cs="Arial"/>
              </w:rPr>
            </w:pPr>
            <w:bookmarkStart w:id="765" w:name="_LINE__15_96a27445_9d1c_41cb_bf67_a9fbe7"/>
            <w:r>
              <w:rPr>
                <w:rFonts w:ascii="Arial" w:eastAsia="Arial" w:hAnsi="Arial" w:cs="Arial"/>
              </w:rPr>
              <w:t>2.000</w:t>
            </w:r>
            <w:bookmarkEnd w:id="765"/>
          </w:p>
        </w:tc>
      </w:tr>
      <w:tr w:rsidTr="00BA5977">
        <w:tblPrEx>
          <w:tblW w:w="0" w:type="auto"/>
          <w:tblInd w:w="360" w:type="dxa"/>
          <w:tblCellMar>
            <w:left w:w="0" w:type="dxa"/>
            <w:right w:w="0" w:type="dxa"/>
          </w:tblCellMar>
          <w:tblLook w:val="04A0"/>
        </w:tblPrEx>
        <w:tc>
          <w:tcPr>
            <w:tcW w:w="5069" w:type="dxa"/>
          </w:tcPr>
          <w:p w:rsidR="00FE5ED9" w:rsidP="00BA5977">
            <w:pPr>
              <w:spacing w:before="0" w:after="0"/>
              <w:ind w:left="180"/>
              <w:rPr>
                <w:rFonts w:ascii="Arial" w:eastAsia="Arial" w:hAnsi="Arial" w:cs="Arial"/>
              </w:rPr>
            </w:pPr>
            <w:bookmarkStart w:id="766" w:name="_LINE__16_b771f2b5_f1f5_4c31_9cae_547ab5"/>
            <w:r>
              <w:rPr>
                <w:rFonts w:ascii="Arial" w:eastAsia="Arial" w:hAnsi="Arial" w:cs="Arial"/>
              </w:rPr>
              <w:t>Personal Services</w:t>
            </w:r>
            <w:bookmarkEnd w:id="766"/>
          </w:p>
        </w:tc>
        <w:tc>
          <w:tcPr>
            <w:tcW w:w="1469" w:type="dxa"/>
          </w:tcPr>
          <w:p w:rsidR="00FE5ED9" w:rsidP="00BA5977">
            <w:pPr>
              <w:spacing w:before="0" w:after="0"/>
              <w:jc w:val="right"/>
              <w:rPr>
                <w:rFonts w:ascii="Arial" w:eastAsia="Arial" w:hAnsi="Arial" w:cs="Arial"/>
              </w:rPr>
            </w:pPr>
            <w:bookmarkStart w:id="767" w:name="_LINE__16_a20042dd_df8f_4ad3_9cb9_885c52"/>
            <w:r>
              <w:rPr>
                <w:rFonts w:ascii="Arial" w:eastAsia="Arial" w:hAnsi="Arial" w:cs="Arial"/>
              </w:rPr>
              <w:t>$0</w:t>
            </w:r>
            <w:bookmarkEnd w:id="767"/>
          </w:p>
        </w:tc>
        <w:tc>
          <w:tcPr>
            <w:tcW w:w="1469" w:type="dxa"/>
          </w:tcPr>
          <w:p w:rsidR="00FE5ED9" w:rsidP="00BA5977">
            <w:pPr>
              <w:spacing w:before="0" w:after="0"/>
              <w:jc w:val="right"/>
              <w:rPr>
                <w:rFonts w:ascii="Arial" w:eastAsia="Arial" w:hAnsi="Arial" w:cs="Arial"/>
              </w:rPr>
            </w:pPr>
            <w:bookmarkStart w:id="768" w:name="_LINE__16_42a14547_4054_4f73_a82e_800225"/>
            <w:r>
              <w:rPr>
                <w:rFonts w:ascii="Arial" w:eastAsia="Arial" w:hAnsi="Arial" w:cs="Arial"/>
              </w:rPr>
              <w:t>$234,914</w:t>
            </w:r>
            <w:bookmarkEnd w:id="768"/>
          </w:p>
        </w:tc>
      </w:tr>
      <w:tr w:rsidTr="00BA5977">
        <w:tblPrEx>
          <w:tblW w:w="0" w:type="auto"/>
          <w:tblInd w:w="360" w:type="dxa"/>
          <w:tblCellMar>
            <w:left w:w="0" w:type="dxa"/>
            <w:right w:w="0" w:type="dxa"/>
          </w:tblCellMar>
          <w:tblLook w:val="04A0"/>
        </w:tblPrEx>
        <w:tc>
          <w:tcPr>
            <w:tcW w:w="5069" w:type="dxa"/>
          </w:tcPr>
          <w:p w:rsidR="00FE5ED9" w:rsidP="00BA5977">
            <w:pPr>
              <w:spacing w:before="0" w:after="0"/>
              <w:ind w:left="180"/>
              <w:rPr>
                <w:rFonts w:ascii="Arial" w:eastAsia="Arial" w:hAnsi="Arial" w:cs="Arial"/>
              </w:rPr>
            </w:pPr>
            <w:bookmarkStart w:id="769" w:name="_LINE__17_01e850b0_9a2e_456a_b0f1_94b880"/>
            <w:r>
              <w:rPr>
                <w:rFonts w:ascii="Arial" w:eastAsia="Arial" w:hAnsi="Arial" w:cs="Arial"/>
              </w:rPr>
              <w:t>All Other</w:t>
            </w:r>
            <w:bookmarkEnd w:id="769"/>
          </w:p>
        </w:tc>
        <w:tc>
          <w:tcPr>
            <w:tcW w:w="1469" w:type="dxa"/>
          </w:tcPr>
          <w:p w:rsidR="00FE5ED9" w:rsidP="00BA5977">
            <w:pPr>
              <w:spacing w:before="0" w:after="0"/>
              <w:jc w:val="right"/>
              <w:rPr>
                <w:rFonts w:ascii="Arial" w:eastAsia="Arial" w:hAnsi="Arial" w:cs="Arial"/>
              </w:rPr>
            </w:pPr>
            <w:bookmarkStart w:id="770" w:name="_LINE__17_d745a950_671f_43f1_b88f_c11c0b"/>
            <w:r>
              <w:rPr>
                <w:rFonts w:ascii="Arial" w:eastAsia="Arial" w:hAnsi="Arial" w:cs="Arial"/>
              </w:rPr>
              <w:t>$0</w:t>
            </w:r>
            <w:bookmarkEnd w:id="770"/>
          </w:p>
        </w:tc>
        <w:tc>
          <w:tcPr>
            <w:tcW w:w="1469" w:type="dxa"/>
          </w:tcPr>
          <w:p w:rsidR="00FE5ED9" w:rsidP="00BA5977">
            <w:pPr>
              <w:spacing w:before="0" w:after="0"/>
              <w:jc w:val="right"/>
              <w:rPr>
                <w:rFonts w:ascii="Arial" w:eastAsia="Arial" w:hAnsi="Arial" w:cs="Arial"/>
              </w:rPr>
            </w:pPr>
            <w:bookmarkStart w:id="771" w:name="_LINE__17_af7e21c9_df7e_4142_8a3f_d2a4e0"/>
            <w:r>
              <w:rPr>
                <w:rFonts w:ascii="Arial" w:eastAsia="Arial" w:hAnsi="Arial" w:cs="Arial"/>
              </w:rPr>
              <w:t>$13,576</w:t>
            </w:r>
            <w:bookmarkEnd w:id="771"/>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772" w:name="_LINE__18_808e6917_0772_4ff4_8dc6_fe8c5c"/>
            <w:r>
              <w:rPr>
                <w:rFonts w:ascii="Arial" w:eastAsia="Arial" w:hAnsi="Arial" w:cs="Arial"/>
              </w:rPr>
              <w:t xml:space="preserve"> </w:t>
            </w:r>
            <w:bookmarkEnd w:id="772"/>
          </w:p>
        </w:tc>
        <w:tc>
          <w:tcPr>
            <w:tcW w:w="1469" w:type="dxa"/>
          </w:tcPr>
          <w:p w:rsidR="00FE5ED9" w:rsidP="00BA5977">
            <w:pPr>
              <w:spacing w:before="0" w:after="0"/>
              <w:jc w:val="right"/>
              <w:rPr>
                <w:rFonts w:ascii="Arial" w:eastAsia="Arial" w:hAnsi="Arial" w:cs="Arial"/>
              </w:rPr>
            </w:pPr>
            <w:bookmarkStart w:id="773" w:name="_LINE__18_11b83521_36be_4f6d_9368_a9f6e4"/>
            <w:r>
              <w:rPr>
                <w:rFonts w:ascii="Arial" w:eastAsia="Arial" w:hAnsi="Arial" w:cs="Arial"/>
              </w:rPr>
              <w:t>__________</w:t>
            </w:r>
            <w:bookmarkEnd w:id="773"/>
          </w:p>
        </w:tc>
        <w:tc>
          <w:tcPr>
            <w:tcW w:w="1469" w:type="dxa"/>
          </w:tcPr>
          <w:p w:rsidR="00FE5ED9" w:rsidP="00BA5977">
            <w:pPr>
              <w:spacing w:before="0" w:after="0"/>
              <w:jc w:val="right"/>
              <w:rPr>
                <w:rFonts w:ascii="Arial" w:eastAsia="Arial" w:hAnsi="Arial" w:cs="Arial"/>
              </w:rPr>
            </w:pPr>
            <w:bookmarkStart w:id="774" w:name="_LINE__18_b4e813af_d70c_475d_a1fd_62cea6"/>
            <w:r>
              <w:rPr>
                <w:rFonts w:ascii="Arial" w:eastAsia="Arial" w:hAnsi="Arial" w:cs="Arial"/>
              </w:rPr>
              <w:t>__________</w:t>
            </w:r>
            <w:bookmarkEnd w:id="774"/>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775" w:name="_LINE__19_45ff264c_4a71_4500_9ea5_907ee8"/>
            <w:r>
              <w:rPr>
                <w:rFonts w:ascii="Arial" w:eastAsia="Arial" w:hAnsi="Arial" w:cs="Arial"/>
              </w:rPr>
              <w:t>GENERAL FUND TOTAL</w:t>
            </w:r>
            <w:bookmarkEnd w:id="775"/>
          </w:p>
        </w:tc>
        <w:tc>
          <w:tcPr>
            <w:tcW w:w="1469" w:type="dxa"/>
          </w:tcPr>
          <w:p w:rsidR="00FE5ED9" w:rsidP="00BA5977">
            <w:pPr>
              <w:spacing w:before="0" w:after="0"/>
              <w:jc w:val="right"/>
              <w:rPr>
                <w:rFonts w:ascii="Arial" w:eastAsia="Arial" w:hAnsi="Arial" w:cs="Arial"/>
              </w:rPr>
            </w:pPr>
            <w:bookmarkStart w:id="776" w:name="_LINE__19_fb4caa9e_e8f0_40ac_ab0f_19bf79"/>
            <w:r>
              <w:rPr>
                <w:rFonts w:ascii="Arial" w:eastAsia="Arial" w:hAnsi="Arial" w:cs="Arial"/>
              </w:rPr>
              <w:t>$0</w:t>
            </w:r>
            <w:bookmarkEnd w:id="776"/>
          </w:p>
        </w:tc>
        <w:tc>
          <w:tcPr>
            <w:tcW w:w="1469" w:type="dxa"/>
          </w:tcPr>
          <w:p w:rsidR="00FE5ED9" w:rsidP="00BA5977">
            <w:pPr>
              <w:spacing w:before="0" w:after="0"/>
              <w:jc w:val="right"/>
              <w:rPr>
                <w:rFonts w:ascii="Arial" w:eastAsia="Arial" w:hAnsi="Arial" w:cs="Arial"/>
              </w:rPr>
            </w:pPr>
            <w:bookmarkStart w:id="777" w:name="_LINE__19_690f7861_4b60_41d3_b477_473511"/>
            <w:r>
              <w:rPr>
                <w:rFonts w:ascii="Arial" w:eastAsia="Arial" w:hAnsi="Arial" w:cs="Arial"/>
              </w:rPr>
              <w:t>$248,490</w:t>
            </w:r>
            <w:bookmarkEnd w:id="777"/>
          </w:p>
        </w:tc>
      </w:tr>
    </w:tbl>
    <w:p w:rsidR="00FE5ED9" w:rsidP="00FE5ED9">
      <w:pPr>
        <w:ind w:left="360"/>
        <w:rPr>
          <w:rFonts w:ascii="Arial" w:eastAsia="Arial" w:hAnsi="Arial" w:cs="Arial"/>
        </w:rPr>
      </w:pPr>
      <w:bookmarkStart w:id="778" w:name="_PAR__9_ca1314e4_b05b_4d77_b282_9d603112"/>
      <w:bookmarkEnd w:id="759"/>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779" w:name="_PAR__10_cbb86425_b449_4234_9e5c_097ae40"/>
            <w:bookmarkStart w:id="780" w:name="_LINE__21_872a59f1_887a_4f9c_bcd3_f053a8"/>
            <w:bookmarkEnd w:id="778"/>
            <w:r>
              <w:rPr>
                <w:rFonts w:ascii="Arial" w:eastAsia="Arial" w:hAnsi="Arial" w:cs="Arial"/>
                <w:b/>
              </w:rPr>
              <w:t>HEALTH AND HUMAN SERVICES,</w:t>
            </w:r>
            <w:bookmarkEnd w:id="780"/>
            <w:r>
              <w:rPr>
                <w:rFonts w:ascii="Arial" w:eastAsia="Arial" w:hAnsi="Arial" w:cs="Arial"/>
                <w:b/>
              </w:rPr>
              <w:t xml:space="preserve"> </w:t>
            </w:r>
            <w:bookmarkStart w:id="781" w:name="_LINE__22_b0550921_cb9c_4754_b953_191159"/>
            <w:r>
              <w:rPr>
                <w:rFonts w:ascii="Arial" w:eastAsia="Arial" w:hAnsi="Arial" w:cs="Arial"/>
                <w:b/>
              </w:rPr>
              <w:t>DEPARTMENT OF</w:t>
            </w:r>
            <w:bookmarkEnd w:id="781"/>
          </w:p>
        </w:tc>
        <w:tc>
          <w:tcPr>
            <w:tcW w:w="1469" w:type="dxa"/>
          </w:tcPr>
          <w:p w:rsidR="00FE5ED9" w:rsidP="00BA5977">
            <w:pPr>
              <w:spacing w:before="0" w:after="0"/>
              <w:rPr>
                <w:rFonts w:ascii="Arial" w:eastAsia="Arial" w:hAnsi="Arial" w:cs="Arial"/>
              </w:rPr>
            </w:pPr>
            <w:bookmarkStart w:id="782" w:name="_LINE__21_fd003f9c_861f_4e56_90ae_cce7fa"/>
            <w:r>
              <w:rPr>
                <w:rFonts w:ascii="Arial" w:eastAsia="Arial" w:hAnsi="Arial" w:cs="Arial"/>
              </w:rPr>
              <w:t xml:space="preserve"> </w:t>
            </w:r>
            <w:bookmarkEnd w:id="782"/>
          </w:p>
        </w:tc>
        <w:tc>
          <w:tcPr>
            <w:tcW w:w="1469" w:type="dxa"/>
          </w:tcPr>
          <w:p w:rsidR="00FE5ED9" w:rsidP="00BA5977">
            <w:pPr>
              <w:spacing w:before="0" w:after="0"/>
              <w:rPr>
                <w:rFonts w:ascii="Arial" w:eastAsia="Arial" w:hAnsi="Arial" w:cs="Arial"/>
              </w:rPr>
            </w:pPr>
            <w:bookmarkStart w:id="783" w:name="_LINE__21_69969fbe_0d01_4d26_b007_545fb2"/>
            <w:r>
              <w:rPr>
                <w:rFonts w:ascii="Arial" w:eastAsia="Arial" w:hAnsi="Arial" w:cs="Arial"/>
              </w:rPr>
              <w:t xml:space="preserve"> </w:t>
            </w:r>
            <w:bookmarkEnd w:id="783"/>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784" w:name="_LINE__23_f815d9c3_de77_4c5d_9c4e_bca883"/>
            <w:r>
              <w:rPr>
                <w:rFonts w:ascii="Arial" w:eastAsia="Arial" w:hAnsi="Arial" w:cs="Arial"/>
                <w:b/>
              </w:rPr>
              <w:t>DEPARTMENT TOTALS</w:t>
            </w:r>
            <w:bookmarkEnd w:id="784"/>
          </w:p>
        </w:tc>
        <w:tc>
          <w:tcPr>
            <w:tcW w:w="1469" w:type="dxa"/>
          </w:tcPr>
          <w:p w:rsidR="00FE5ED9" w:rsidP="00BA5977">
            <w:pPr>
              <w:spacing w:before="0" w:after="0"/>
              <w:jc w:val="right"/>
              <w:rPr>
                <w:rFonts w:ascii="Arial" w:eastAsia="Arial" w:hAnsi="Arial" w:cs="Arial"/>
              </w:rPr>
            </w:pPr>
            <w:bookmarkStart w:id="785" w:name="_LINE__23_0b8541ed_87b4_4a2a_9ad8_eeef88"/>
            <w:r>
              <w:rPr>
                <w:rFonts w:ascii="Arial" w:eastAsia="Arial" w:hAnsi="Arial" w:cs="Arial"/>
                <w:b/>
              </w:rPr>
              <w:t>2023-24</w:t>
            </w:r>
            <w:bookmarkEnd w:id="785"/>
          </w:p>
        </w:tc>
        <w:tc>
          <w:tcPr>
            <w:tcW w:w="1469" w:type="dxa"/>
          </w:tcPr>
          <w:p w:rsidR="00FE5ED9" w:rsidP="00BA5977">
            <w:pPr>
              <w:spacing w:before="0" w:after="0"/>
              <w:jc w:val="right"/>
              <w:rPr>
                <w:rFonts w:ascii="Arial" w:eastAsia="Arial" w:hAnsi="Arial" w:cs="Arial"/>
              </w:rPr>
            </w:pPr>
            <w:bookmarkStart w:id="786" w:name="_LINE__23_e5ddf5e9_8f22_4410_8fcf_921777"/>
            <w:r>
              <w:rPr>
                <w:rFonts w:ascii="Arial" w:eastAsia="Arial" w:hAnsi="Arial" w:cs="Arial"/>
                <w:b/>
              </w:rPr>
              <w:t>2024-25</w:t>
            </w:r>
            <w:bookmarkEnd w:id="786"/>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787" w:name="_LINE__24_01a0093d_049d_47a2_8b01_b9d128"/>
            <w:r>
              <w:rPr>
                <w:rFonts w:ascii="Arial" w:eastAsia="Arial" w:hAnsi="Arial" w:cs="Arial"/>
              </w:rPr>
              <w:t xml:space="preserve"> </w:t>
            </w:r>
            <w:bookmarkEnd w:id="787"/>
          </w:p>
        </w:tc>
        <w:tc>
          <w:tcPr>
            <w:tcW w:w="1469" w:type="dxa"/>
          </w:tcPr>
          <w:p w:rsidR="00FE5ED9" w:rsidP="00BA5977">
            <w:pPr>
              <w:spacing w:before="0" w:after="0"/>
              <w:rPr>
                <w:rFonts w:ascii="Arial" w:eastAsia="Arial" w:hAnsi="Arial" w:cs="Arial"/>
              </w:rPr>
            </w:pPr>
            <w:bookmarkStart w:id="788" w:name="_LINE__24_5ecf53bc_9375_4111_808f_f65e93"/>
            <w:r>
              <w:rPr>
                <w:rFonts w:ascii="Arial" w:eastAsia="Arial" w:hAnsi="Arial" w:cs="Arial"/>
              </w:rPr>
              <w:t xml:space="preserve"> </w:t>
            </w:r>
            <w:bookmarkEnd w:id="788"/>
          </w:p>
        </w:tc>
        <w:tc>
          <w:tcPr>
            <w:tcW w:w="1469" w:type="dxa"/>
          </w:tcPr>
          <w:p w:rsidR="00FE5ED9" w:rsidP="00BA5977">
            <w:pPr>
              <w:spacing w:before="0" w:after="0"/>
              <w:rPr>
                <w:rFonts w:ascii="Arial" w:eastAsia="Arial" w:hAnsi="Arial" w:cs="Arial"/>
              </w:rPr>
            </w:pPr>
            <w:bookmarkStart w:id="789" w:name="_LINE__24_718cb950_c027_4b30_8307_05e311"/>
            <w:r>
              <w:rPr>
                <w:rFonts w:ascii="Arial" w:eastAsia="Arial" w:hAnsi="Arial" w:cs="Arial"/>
              </w:rPr>
              <w:t xml:space="preserve"> </w:t>
            </w:r>
            <w:bookmarkEnd w:id="789"/>
          </w:p>
        </w:tc>
      </w:tr>
      <w:tr w:rsidTr="00BA5977">
        <w:tblPrEx>
          <w:tblW w:w="0" w:type="auto"/>
          <w:tblInd w:w="360" w:type="dxa"/>
          <w:tblCellMar>
            <w:left w:w="0" w:type="dxa"/>
            <w:right w:w="0" w:type="dxa"/>
          </w:tblCellMar>
          <w:tblLook w:val="04A0"/>
        </w:tblPrEx>
        <w:tc>
          <w:tcPr>
            <w:tcW w:w="5069" w:type="dxa"/>
          </w:tcPr>
          <w:p w:rsidR="00FE5ED9" w:rsidP="00BA5977">
            <w:pPr>
              <w:spacing w:before="0" w:after="0"/>
              <w:ind w:left="180"/>
              <w:rPr>
                <w:rFonts w:ascii="Arial" w:eastAsia="Arial" w:hAnsi="Arial" w:cs="Arial"/>
              </w:rPr>
            </w:pPr>
            <w:bookmarkStart w:id="790" w:name="_LINE__25_15967f5c_123f_46fe_a014_36e8f7"/>
            <w:r>
              <w:rPr>
                <w:rFonts w:ascii="Arial" w:eastAsia="Arial" w:hAnsi="Arial" w:cs="Arial"/>
                <w:b/>
              </w:rPr>
              <w:t>GENERAL FUND</w:t>
            </w:r>
            <w:bookmarkEnd w:id="790"/>
          </w:p>
        </w:tc>
        <w:tc>
          <w:tcPr>
            <w:tcW w:w="1469" w:type="dxa"/>
          </w:tcPr>
          <w:p w:rsidR="00FE5ED9" w:rsidP="00BA5977">
            <w:pPr>
              <w:spacing w:before="0" w:after="0"/>
              <w:jc w:val="right"/>
              <w:rPr>
                <w:rFonts w:ascii="Arial" w:eastAsia="Arial" w:hAnsi="Arial" w:cs="Arial"/>
              </w:rPr>
            </w:pPr>
            <w:bookmarkStart w:id="791" w:name="_LINE__25_54c27726_9316_4c8d_b3e8_27cb04"/>
            <w:r>
              <w:rPr>
                <w:rFonts w:ascii="Arial" w:eastAsia="Arial" w:hAnsi="Arial" w:cs="Arial"/>
                <w:b/>
              </w:rPr>
              <w:t>$0</w:t>
            </w:r>
            <w:bookmarkEnd w:id="791"/>
          </w:p>
        </w:tc>
        <w:tc>
          <w:tcPr>
            <w:tcW w:w="1469" w:type="dxa"/>
          </w:tcPr>
          <w:p w:rsidR="00FE5ED9" w:rsidP="00BA5977">
            <w:pPr>
              <w:spacing w:before="0" w:after="0"/>
              <w:jc w:val="right"/>
              <w:rPr>
                <w:rFonts w:ascii="Arial" w:eastAsia="Arial" w:hAnsi="Arial" w:cs="Arial"/>
              </w:rPr>
            </w:pPr>
            <w:bookmarkStart w:id="792" w:name="_LINE__25_121e45ec_86d3_4d79_a790_e694bd"/>
            <w:r>
              <w:rPr>
                <w:rFonts w:ascii="Arial" w:eastAsia="Arial" w:hAnsi="Arial" w:cs="Arial"/>
                <w:b/>
              </w:rPr>
              <w:t>$3,048,490</w:t>
            </w:r>
            <w:bookmarkEnd w:id="792"/>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793" w:name="_LINE__26_4b599f63_6ca1_4719_b02b_6b6f5e"/>
            <w:r>
              <w:rPr>
                <w:rFonts w:ascii="Arial" w:eastAsia="Arial" w:hAnsi="Arial" w:cs="Arial"/>
              </w:rPr>
              <w:t xml:space="preserve"> </w:t>
            </w:r>
            <w:bookmarkEnd w:id="793"/>
          </w:p>
        </w:tc>
        <w:tc>
          <w:tcPr>
            <w:tcW w:w="1469" w:type="dxa"/>
          </w:tcPr>
          <w:p w:rsidR="00FE5ED9" w:rsidP="00BA5977">
            <w:pPr>
              <w:spacing w:before="0" w:after="0"/>
              <w:jc w:val="right"/>
              <w:rPr>
                <w:rFonts w:ascii="Arial" w:eastAsia="Arial" w:hAnsi="Arial" w:cs="Arial"/>
              </w:rPr>
            </w:pPr>
            <w:bookmarkStart w:id="794" w:name="_LINE__26_fe4ccb0f_1720_4f10_a264_e07ab6"/>
            <w:r>
              <w:rPr>
                <w:rFonts w:ascii="Arial" w:eastAsia="Arial" w:hAnsi="Arial" w:cs="Arial"/>
              </w:rPr>
              <w:t>__________</w:t>
            </w:r>
            <w:bookmarkEnd w:id="794"/>
          </w:p>
        </w:tc>
        <w:tc>
          <w:tcPr>
            <w:tcW w:w="1469" w:type="dxa"/>
          </w:tcPr>
          <w:p w:rsidR="00FE5ED9" w:rsidP="00BA5977">
            <w:pPr>
              <w:spacing w:before="0" w:after="0"/>
              <w:jc w:val="right"/>
              <w:rPr>
                <w:rFonts w:ascii="Arial" w:eastAsia="Arial" w:hAnsi="Arial" w:cs="Arial"/>
              </w:rPr>
            </w:pPr>
            <w:bookmarkStart w:id="795" w:name="_LINE__26_ad15e21f_46d8_47a3_b654_35af08"/>
            <w:r>
              <w:rPr>
                <w:rFonts w:ascii="Arial" w:eastAsia="Arial" w:hAnsi="Arial" w:cs="Arial"/>
              </w:rPr>
              <w:t>__________</w:t>
            </w:r>
            <w:bookmarkEnd w:id="795"/>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796" w:name="_LINE__27_a806ce7a_9c17_40bd_8b81_82bec8"/>
            <w:r>
              <w:rPr>
                <w:rFonts w:ascii="Arial" w:eastAsia="Arial" w:hAnsi="Arial" w:cs="Arial"/>
                <w:b/>
              </w:rPr>
              <w:t>DEPARTMENT TOTAL - ALL FUNDS</w:t>
            </w:r>
            <w:bookmarkEnd w:id="796"/>
          </w:p>
        </w:tc>
        <w:tc>
          <w:tcPr>
            <w:tcW w:w="1469" w:type="dxa"/>
          </w:tcPr>
          <w:p w:rsidR="00FE5ED9" w:rsidP="00BA5977">
            <w:pPr>
              <w:spacing w:before="0" w:after="0"/>
              <w:jc w:val="right"/>
              <w:rPr>
                <w:rFonts w:ascii="Arial" w:eastAsia="Arial" w:hAnsi="Arial" w:cs="Arial"/>
              </w:rPr>
            </w:pPr>
            <w:bookmarkStart w:id="797" w:name="_LINE__27_137eb87a_c153_4ea6_895c_86a8d5"/>
            <w:r>
              <w:rPr>
                <w:rFonts w:ascii="Arial" w:eastAsia="Arial" w:hAnsi="Arial" w:cs="Arial"/>
                <w:b/>
              </w:rPr>
              <w:t>$0</w:t>
            </w:r>
            <w:bookmarkEnd w:id="797"/>
          </w:p>
        </w:tc>
        <w:tc>
          <w:tcPr>
            <w:tcW w:w="1469" w:type="dxa"/>
          </w:tcPr>
          <w:p w:rsidR="00FE5ED9" w:rsidP="00BA5977">
            <w:pPr>
              <w:spacing w:before="0" w:after="0"/>
              <w:jc w:val="right"/>
              <w:rPr>
                <w:rFonts w:ascii="Arial" w:eastAsia="Arial" w:hAnsi="Arial" w:cs="Arial"/>
              </w:rPr>
            </w:pPr>
            <w:bookmarkStart w:id="798" w:name="_LINE__27_1a399164_07cf_48f2_97f6_faf753"/>
            <w:r>
              <w:rPr>
                <w:rFonts w:ascii="Arial" w:eastAsia="Arial" w:hAnsi="Arial" w:cs="Arial"/>
                <w:b/>
              </w:rPr>
              <w:t>$3,048,490</w:t>
            </w:r>
            <w:bookmarkEnd w:id="798"/>
          </w:p>
        </w:tc>
      </w:tr>
    </w:tbl>
    <w:p w:rsidR="00FE5ED9" w:rsidP="00FE5ED9">
      <w:pPr>
        <w:ind w:left="360" w:firstLine="360"/>
        <w:rPr>
          <w:rFonts w:ascii="Arial" w:eastAsia="Arial" w:hAnsi="Arial" w:cs="Arial"/>
        </w:rPr>
      </w:pPr>
      <w:bookmarkStart w:id="799" w:name="_PAR__11_9e56c4fc_677c_4c17_8191_8afc5a4"/>
      <w:bookmarkEnd w:id="779"/>
      <w:r>
        <w:rPr>
          <w:rFonts w:ascii="Arial" w:eastAsia="Arial" w:hAnsi="Arial" w:cs="Arial"/>
          <w:b/>
          <w:sz w:val="24"/>
        </w:rPr>
        <w:t xml:space="preserve">Sec. N-3.  Effective date. </w:t>
      </w:r>
      <w:r>
        <w:rPr>
          <w:rFonts w:ascii="Arial" w:eastAsia="Arial" w:hAnsi="Arial" w:cs="Arial"/>
        </w:rPr>
        <w:t>This Part takes effect July 1, 2024, except that that section that enacts the Maine Revised Statutes, Title 34-B, section 3613 takes effect April 1, 2025.</w:t>
      </w:r>
    </w:p>
    <w:p w:rsidR="00FE5ED9" w:rsidP="00FE5ED9">
      <w:pPr>
        <w:ind w:left="360"/>
        <w:jc w:val="center"/>
        <w:rPr>
          <w:rFonts w:ascii="Arial" w:eastAsia="Arial" w:hAnsi="Arial" w:cs="Arial"/>
        </w:rPr>
      </w:pPr>
      <w:bookmarkStart w:id="800" w:name="_PAR__12_07a43c4f_ec4f_426d_8c06_c0da737"/>
      <w:bookmarkEnd w:id="799"/>
      <w:r>
        <w:rPr>
          <w:rFonts w:ascii="Arial" w:eastAsia="Arial" w:hAnsi="Arial" w:cs="Arial"/>
          <w:b/>
          <w:sz w:val="24"/>
        </w:rPr>
        <w:t>PART O</w:t>
      </w:r>
    </w:p>
    <w:p w:rsidR="00FE5ED9" w:rsidP="00FE5ED9">
      <w:pPr>
        <w:ind w:left="360" w:firstLine="360"/>
        <w:rPr>
          <w:rFonts w:ascii="Arial" w:eastAsia="Arial" w:hAnsi="Arial" w:cs="Arial"/>
        </w:rPr>
      </w:pPr>
      <w:bookmarkStart w:id="801" w:name="_PAR__13_3f1ad619_8fa5_43f6_9bb7_22b3471"/>
      <w:bookmarkEnd w:id="800"/>
      <w:r>
        <w:rPr>
          <w:rFonts w:ascii="Arial" w:eastAsia="Arial" w:hAnsi="Arial" w:cs="Arial"/>
          <w:b/>
          <w:sz w:val="24"/>
        </w:rPr>
        <w:t>Sec. O-1.  22 MRSA c. 256-B</w:t>
      </w:r>
      <w:r>
        <w:rPr>
          <w:rFonts w:ascii="Arial" w:eastAsia="Arial" w:hAnsi="Arial" w:cs="Arial"/>
        </w:rPr>
        <w:t xml:space="preserve"> is enacted to read:</w:t>
      </w:r>
    </w:p>
    <w:p w:rsidR="00FE5ED9" w:rsidP="00FE5ED9">
      <w:pPr>
        <w:spacing w:before="300" w:after="300"/>
        <w:ind w:left="360"/>
        <w:jc w:val="center"/>
        <w:rPr>
          <w:rFonts w:ascii="Arial" w:eastAsia="Arial" w:hAnsi="Arial" w:cs="Arial"/>
        </w:rPr>
      </w:pPr>
      <w:bookmarkStart w:id="802" w:name="_PAR__14_efb89f54_72c1_48cf_97df_869967f"/>
      <w:bookmarkEnd w:id="801"/>
      <w:r>
        <w:rPr>
          <w:rFonts w:ascii="Arial" w:eastAsia="Arial" w:hAnsi="Arial" w:cs="Arial"/>
          <w:b/>
          <w:u w:val="single"/>
        </w:rPr>
        <w:t>CHAPTER 256-B</w:t>
      </w:r>
    </w:p>
    <w:p w:rsidR="00FE5ED9" w:rsidP="00FE5ED9">
      <w:pPr>
        <w:spacing w:before="300" w:after="300"/>
        <w:ind w:left="360"/>
        <w:jc w:val="center"/>
        <w:rPr>
          <w:rFonts w:ascii="Arial" w:eastAsia="Arial" w:hAnsi="Arial" w:cs="Arial"/>
        </w:rPr>
      </w:pPr>
      <w:bookmarkStart w:id="803" w:name="_PAR__15_ab570b8f_2c26_4d1e_bc2f_c3aebf7"/>
      <w:bookmarkEnd w:id="802"/>
      <w:r>
        <w:rPr>
          <w:rFonts w:ascii="Arial" w:eastAsia="Arial" w:hAnsi="Arial" w:cs="Arial"/>
          <w:b/>
          <w:u w:val="single"/>
        </w:rPr>
        <w:t>OFFICE OF VIOLENCE PREVENTION</w:t>
      </w:r>
    </w:p>
    <w:p w:rsidR="00FE5ED9" w:rsidP="00FE5ED9">
      <w:pPr>
        <w:ind w:left="1080" w:hanging="720"/>
        <w:rPr>
          <w:rFonts w:ascii="Arial" w:eastAsia="Arial" w:hAnsi="Arial" w:cs="Arial"/>
        </w:rPr>
      </w:pPr>
      <w:bookmarkStart w:id="804" w:name="_PAR__16_513c929b_e9d5_4e77_b1c4_ccea0e3"/>
      <w:bookmarkEnd w:id="803"/>
      <w:r>
        <w:rPr>
          <w:rFonts w:ascii="Arial" w:eastAsia="Arial" w:hAnsi="Arial" w:cs="Arial"/>
          <w:b/>
          <w:u w:val="single"/>
        </w:rPr>
        <w:t>§1427.  Office of Violence Prevention</w:t>
      </w:r>
    </w:p>
    <w:p w:rsidR="00FE5ED9" w:rsidP="00FE5ED9">
      <w:pPr>
        <w:ind w:left="360" w:firstLine="360"/>
        <w:rPr>
          <w:rFonts w:ascii="Arial" w:eastAsia="Arial" w:hAnsi="Arial" w:cs="Arial"/>
        </w:rPr>
      </w:pPr>
      <w:bookmarkStart w:id="805" w:name="_PAR__17_c05e508a_8bce_49f1_b12c_c696c01"/>
      <w:bookmarkEnd w:id="804"/>
      <w:r>
        <w:rPr>
          <w:rFonts w:ascii="Arial" w:eastAsia="Arial" w:hAnsi="Arial" w:cs="Arial"/>
          <w:b/>
          <w:u w:val="single"/>
        </w:rPr>
        <w:t xml:space="preserve">1.  Office established. </w:t>
      </w:r>
      <w:r>
        <w:rPr>
          <w:rFonts w:ascii="Arial" w:eastAsia="Arial" w:hAnsi="Arial" w:cs="Arial"/>
          <w:u w:val="single"/>
        </w:rPr>
        <w:t xml:space="preserve"> The Office of Violence Prevention, referred to in this section as "the office," is established within the Maine Center for Disease Control and Prevention to coordinate and promote effective efforts to reduce violence in the State, including, but not limited to, gun violence, and related trauma and promote research regarding causes of and evidence-based responses to violence, including gun violence.</w:t>
      </w:r>
    </w:p>
    <w:p w:rsidR="00FE5ED9" w:rsidP="00FE5ED9">
      <w:pPr>
        <w:ind w:left="360" w:firstLine="360"/>
        <w:rPr>
          <w:rFonts w:ascii="Arial" w:eastAsia="Arial" w:hAnsi="Arial" w:cs="Arial"/>
        </w:rPr>
      </w:pPr>
      <w:bookmarkStart w:id="806" w:name="_PAGE__17_3066f773_112c_4f92_88b6_5916e8"/>
      <w:bookmarkStart w:id="807" w:name="_PAR__2_baddc8c8_597b_4d4c_9fd3_f4fb314c"/>
      <w:bookmarkEnd w:id="731"/>
      <w:bookmarkEnd w:id="805"/>
      <w:r>
        <w:rPr>
          <w:rFonts w:ascii="Arial" w:eastAsia="Arial" w:hAnsi="Arial" w:cs="Arial"/>
          <w:b/>
          <w:u w:val="single"/>
        </w:rPr>
        <w:t xml:space="preserve">2.  Director. </w:t>
      </w:r>
      <w:r>
        <w:rPr>
          <w:rFonts w:ascii="Arial" w:eastAsia="Arial" w:hAnsi="Arial" w:cs="Arial"/>
          <w:u w:val="single"/>
        </w:rPr>
        <w:t xml:space="preserve"> The commissioner shall appoint the director of the office.</w:t>
      </w:r>
    </w:p>
    <w:p w:rsidR="00FE5ED9" w:rsidP="00FE5ED9">
      <w:pPr>
        <w:ind w:left="360" w:firstLine="360"/>
        <w:rPr>
          <w:rFonts w:ascii="Arial" w:eastAsia="Arial" w:hAnsi="Arial" w:cs="Arial"/>
        </w:rPr>
      </w:pPr>
      <w:bookmarkStart w:id="808" w:name="_PAR__3_886f7132_2c8f_475e_911f_13c2e3d4"/>
      <w:bookmarkEnd w:id="807"/>
      <w:r>
        <w:rPr>
          <w:rFonts w:ascii="Arial" w:eastAsia="Arial" w:hAnsi="Arial" w:cs="Arial"/>
          <w:b/>
          <w:u w:val="single"/>
        </w:rPr>
        <w:t xml:space="preserve">3.  Collaboration. </w:t>
      </w:r>
      <w:r>
        <w:rPr>
          <w:rFonts w:ascii="Arial" w:eastAsia="Arial" w:hAnsi="Arial" w:cs="Arial"/>
          <w:u w:val="single"/>
        </w:rPr>
        <w:t xml:space="preserve"> To carry out its duties, the office may collaborate with other state agencies and programs, including, but not limited to, the Address Confidentiality Program established under Title 5, section 90-B; the Victims' Compensation Board established under Title 5, section 3360-A; the Department of Education; the Office of Behavioral Health established under Title 5, section 20011; the Office of the Attorney General; the Department of Public Safety; the Maine Bureau of Veterans' Services established under Title 37-B, section 501; and the violence prevention program within the department.</w:t>
      </w:r>
    </w:p>
    <w:p w:rsidR="00FE5ED9" w:rsidP="00FE5ED9">
      <w:pPr>
        <w:ind w:left="360" w:firstLine="360"/>
        <w:rPr>
          <w:rFonts w:ascii="Arial" w:eastAsia="Arial" w:hAnsi="Arial" w:cs="Arial"/>
        </w:rPr>
      </w:pPr>
      <w:bookmarkStart w:id="809" w:name="_PAR__4_6f175de4_2cc5_47bd_b207_5302396f"/>
      <w:bookmarkEnd w:id="808"/>
      <w:r>
        <w:rPr>
          <w:rFonts w:ascii="Arial" w:eastAsia="Arial" w:hAnsi="Arial" w:cs="Arial"/>
          <w:b/>
          <w:u w:val="single"/>
        </w:rPr>
        <w:t xml:space="preserve">4.  Awareness and education. </w:t>
      </w:r>
      <w:r>
        <w:rPr>
          <w:rFonts w:ascii="Arial" w:eastAsia="Arial" w:hAnsi="Arial" w:cs="Arial"/>
          <w:u w:val="single"/>
        </w:rPr>
        <w:t xml:space="preserve"> The office shall increase the awareness of and educate the general public about laws and resources relating to violence prevention and conduct awareness and education campaigns in accordance with this subsection.</w:t>
      </w:r>
    </w:p>
    <w:p w:rsidR="00FE5ED9" w:rsidP="00FE5ED9">
      <w:pPr>
        <w:ind w:left="720"/>
        <w:rPr>
          <w:rFonts w:ascii="Arial" w:eastAsia="Arial" w:hAnsi="Arial" w:cs="Arial"/>
        </w:rPr>
      </w:pPr>
      <w:bookmarkStart w:id="810" w:name="_PAR__5_1311ca8d_f3cb_47a6_b47c_cf399e75"/>
      <w:bookmarkEnd w:id="809"/>
      <w:r>
        <w:rPr>
          <w:rFonts w:ascii="Arial" w:eastAsia="Arial" w:hAnsi="Arial" w:cs="Arial"/>
          <w:u w:val="single"/>
        </w:rPr>
        <w:t>A.  The office shall increase the awareness of and educate the general public about state and federal laws and existing resources relating to violence prevention, including:</w:t>
      </w:r>
    </w:p>
    <w:p w:rsidR="00FE5ED9" w:rsidP="00FE5ED9">
      <w:pPr>
        <w:ind w:left="1080"/>
        <w:rPr>
          <w:rFonts w:ascii="Arial" w:eastAsia="Arial" w:hAnsi="Arial" w:cs="Arial"/>
        </w:rPr>
      </w:pPr>
      <w:bookmarkStart w:id="811" w:name="_PAR__6_08bb9d2d_5fbd_444a_8b77_34b9517b"/>
      <w:bookmarkEnd w:id="810"/>
      <w:r>
        <w:rPr>
          <w:rFonts w:ascii="Arial" w:eastAsia="Arial" w:hAnsi="Arial" w:cs="Arial"/>
          <w:u w:val="single"/>
        </w:rPr>
        <w:t>(1)  The availability of and the process for requesting protection orders, including, but not limited to, protection from abuse orders under Title 19-A, chapter 103 and protection from harassment orders under Title 5, chapter 337-A;</w:t>
      </w:r>
    </w:p>
    <w:p w:rsidR="00FE5ED9" w:rsidP="00FE5ED9">
      <w:pPr>
        <w:ind w:left="1080"/>
        <w:rPr>
          <w:rFonts w:ascii="Arial" w:eastAsia="Arial" w:hAnsi="Arial" w:cs="Arial"/>
        </w:rPr>
      </w:pPr>
      <w:bookmarkStart w:id="812" w:name="_PAR__7_97f36586_3815_42e6_8251_32c6421a"/>
      <w:bookmarkEnd w:id="811"/>
      <w:r>
        <w:rPr>
          <w:rFonts w:ascii="Arial" w:eastAsia="Arial" w:hAnsi="Arial" w:cs="Arial"/>
          <w:u w:val="single"/>
        </w:rPr>
        <w:t>(2)  The process for accessing available mental health and substance use disorder resources and how to refer individuals to needed mental health and substance use disorder treatment services, including suicide prevention services;</w:t>
      </w:r>
    </w:p>
    <w:p w:rsidR="00FE5ED9" w:rsidP="00FE5ED9">
      <w:pPr>
        <w:ind w:left="1080"/>
        <w:rPr>
          <w:rFonts w:ascii="Arial" w:eastAsia="Arial" w:hAnsi="Arial" w:cs="Arial"/>
        </w:rPr>
      </w:pPr>
      <w:bookmarkStart w:id="813" w:name="_PAR__8_c728a5da_a1df_4dd5_9043_f078f880"/>
      <w:bookmarkEnd w:id="812"/>
      <w:r>
        <w:rPr>
          <w:rFonts w:ascii="Arial" w:eastAsia="Arial" w:hAnsi="Arial" w:cs="Arial"/>
          <w:u w:val="single"/>
        </w:rPr>
        <w:t>(3)  The process for accessing available resources and services for domestic violence prevention;</w:t>
      </w:r>
    </w:p>
    <w:p w:rsidR="00FE5ED9" w:rsidP="00FE5ED9">
      <w:pPr>
        <w:ind w:left="1080"/>
        <w:rPr>
          <w:rFonts w:ascii="Arial" w:eastAsia="Arial" w:hAnsi="Arial" w:cs="Arial"/>
        </w:rPr>
      </w:pPr>
      <w:bookmarkStart w:id="814" w:name="_PAR__9_64447afa_67ae_4d11_9db3_f118fa0e"/>
      <w:bookmarkEnd w:id="813"/>
      <w:r>
        <w:rPr>
          <w:rFonts w:ascii="Arial" w:eastAsia="Arial" w:hAnsi="Arial" w:cs="Arial"/>
          <w:u w:val="single"/>
        </w:rPr>
        <w:t>(4)  The process for reporting a lost or stolen firearm, including reporting requirements in state law;</w:t>
      </w:r>
    </w:p>
    <w:p w:rsidR="00FE5ED9" w:rsidP="00FE5ED9">
      <w:pPr>
        <w:ind w:left="1080"/>
        <w:rPr>
          <w:rFonts w:ascii="Arial" w:eastAsia="Arial" w:hAnsi="Arial" w:cs="Arial"/>
        </w:rPr>
      </w:pPr>
      <w:bookmarkStart w:id="815" w:name="_PAR__10_2ac75b10_9a0b_43ff_9056_3b4e6d7"/>
      <w:bookmarkEnd w:id="814"/>
      <w:r>
        <w:rPr>
          <w:rFonts w:ascii="Arial" w:eastAsia="Arial" w:hAnsi="Arial" w:cs="Arial"/>
          <w:u w:val="single"/>
        </w:rPr>
        <w:t>(5)  The best practices for safe storage of firearms; and</w:t>
      </w:r>
    </w:p>
    <w:p w:rsidR="00FE5ED9" w:rsidP="00FE5ED9">
      <w:pPr>
        <w:ind w:left="1080"/>
        <w:rPr>
          <w:rFonts w:ascii="Arial" w:eastAsia="Arial" w:hAnsi="Arial" w:cs="Arial"/>
        </w:rPr>
      </w:pPr>
      <w:bookmarkStart w:id="816" w:name="_PAR__11_6cad2bcc_a0d9_49aa_847c_de5e15f"/>
      <w:bookmarkEnd w:id="815"/>
      <w:r>
        <w:rPr>
          <w:rFonts w:ascii="Arial" w:eastAsia="Arial" w:hAnsi="Arial" w:cs="Arial"/>
          <w:u w:val="single"/>
        </w:rPr>
        <w:t>(6)  Safe and responsible gun ownership, including increased awareness of the law and methods of compliance with state and federal law.</w:t>
      </w:r>
    </w:p>
    <w:p w:rsidR="00FE5ED9" w:rsidP="00FE5ED9">
      <w:pPr>
        <w:ind w:left="720"/>
        <w:rPr>
          <w:rFonts w:ascii="Arial" w:eastAsia="Arial" w:hAnsi="Arial" w:cs="Arial"/>
        </w:rPr>
      </w:pPr>
      <w:bookmarkStart w:id="817" w:name="_PAR__12_f11f9def_b7b3_4e29_90d7_f315b72"/>
      <w:bookmarkEnd w:id="816"/>
      <w:r>
        <w:rPr>
          <w:rFonts w:ascii="Arial" w:eastAsia="Arial" w:hAnsi="Arial" w:cs="Arial"/>
          <w:u w:val="single"/>
        </w:rPr>
        <w:t>B.  The office shall conduct awareness and education campaigns and develop and provide educational materials and training resources, including:</w:t>
      </w:r>
    </w:p>
    <w:p w:rsidR="00FE5ED9" w:rsidP="00FE5ED9">
      <w:pPr>
        <w:ind w:left="1080"/>
        <w:rPr>
          <w:rFonts w:ascii="Arial" w:eastAsia="Arial" w:hAnsi="Arial" w:cs="Arial"/>
        </w:rPr>
      </w:pPr>
      <w:bookmarkStart w:id="818" w:name="_PAR__13_64a7c4ef_2709_431e_bc4c_8105f38"/>
      <w:bookmarkEnd w:id="817"/>
      <w:r>
        <w:rPr>
          <w:rFonts w:ascii="Arial" w:eastAsia="Arial" w:hAnsi="Arial" w:cs="Arial"/>
          <w:u w:val="single"/>
        </w:rPr>
        <w:t>(1)  Developing and providing educational materials and training resources to local law enforcement agencies, health care providers and educators to assist those agencies, providers and educators with educating the public about the laws, available resources and effective violence prevention strategies;</w:t>
      </w:r>
    </w:p>
    <w:p w:rsidR="00FE5ED9" w:rsidP="00FE5ED9">
      <w:pPr>
        <w:ind w:left="1080"/>
        <w:rPr>
          <w:rFonts w:ascii="Arial" w:eastAsia="Arial" w:hAnsi="Arial" w:cs="Arial"/>
        </w:rPr>
      </w:pPr>
      <w:bookmarkStart w:id="819" w:name="_PAR__14_9c2477eb_d07c_48f9_8e60_44d0851"/>
      <w:bookmarkEnd w:id="818"/>
      <w:r>
        <w:rPr>
          <w:rFonts w:ascii="Arial" w:eastAsia="Arial" w:hAnsi="Arial" w:cs="Arial"/>
          <w:u w:val="single"/>
        </w:rPr>
        <w:t>(2)  Conducting awareness and education campaigns in a culturally competent way, including by providing materials and resources in multiple languages;</w:t>
      </w:r>
    </w:p>
    <w:p w:rsidR="00FE5ED9" w:rsidP="00FE5ED9">
      <w:pPr>
        <w:ind w:left="1080"/>
        <w:rPr>
          <w:rFonts w:ascii="Arial" w:eastAsia="Arial" w:hAnsi="Arial" w:cs="Arial"/>
        </w:rPr>
      </w:pPr>
      <w:bookmarkStart w:id="820" w:name="_PAR__15_96d3cc09_4b29_489a_8416_ad01ca2"/>
      <w:bookmarkEnd w:id="819"/>
      <w:r>
        <w:rPr>
          <w:rFonts w:ascii="Arial" w:eastAsia="Arial" w:hAnsi="Arial" w:cs="Arial"/>
          <w:u w:val="single"/>
        </w:rPr>
        <w:t>(3)  Conducting awareness and education campaigns directed toward gun owners, parents and legal guardians of children and organizations that provide services to individuals and communities disproportionately affected by gun violence; and</w:t>
      </w:r>
    </w:p>
    <w:p w:rsidR="00FE5ED9" w:rsidP="00FE5ED9">
      <w:pPr>
        <w:ind w:left="1080"/>
        <w:rPr>
          <w:rFonts w:ascii="Arial" w:eastAsia="Arial" w:hAnsi="Arial" w:cs="Arial"/>
        </w:rPr>
      </w:pPr>
      <w:bookmarkStart w:id="821" w:name="_PAR__16_889f7975_de98_4294_ac25_66607b8"/>
      <w:bookmarkEnd w:id="820"/>
      <w:r>
        <w:rPr>
          <w:rFonts w:ascii="Arial" w:eastAsia="Arial" w:hAnsi="Arial" w:cs="Arial"/>
          <w:u w:val="single"/>
        </w:rPr>
        <w:t>(4)  At the request of the Director of the Maine Center for Disease Control and Prevention, supporting and providing assistance for education campaigns and programs conducted by the department that are related to gun violence, including education campaigns and programs relating to the safe storage of firearms and suicide prevention.</w:t>
      </w:r>
    </w:p>
    <w:p w:rsidR="00FE5ED9" w:rsidP="00FE5ED9">
      <w:pPr>
        <w:ind w:left="720"/>
        <w:rPr>
          <w:rFonts w:ascii="Arial" w:eastAsia="Arial" w:hAnsi="Arial" w:cs="Arial"/>
        </w:rPr>
      </w:pPr>
      <w:bookmarkStart w:id="822" w:name="_PAGE__18_dc764135_d69f_449e_a4d7_8286be"/>
      <w:bookmarkStart w:id="823" w:name="_PAR__2_e78e015c_d515_44ab_9709_34bcab07"/>
      <w:bookmarkEnd w:id="806"/>
      <w:bookmarkEnd w:id="821"/>
      <w:r>
        <w:rPr>
          <w:rFonts w:ascii="Arial" w:eastAsia="Arial" w:hAnsi="Arial" w:cs="Arial"/>
          <w:u w:val="single"/>
        </w:rPr>
        <w:t>The office may focus the awareness and education campaigns required under this paragraph in communities identified by the office as disproportionately affected by gun violence and use television messaging, radio broadcasts, print media, digital strategies or any other form of messaging considered effective and appropriate by the office to achieve the goals of this section.</w:t>
      </w:r>
    </w:p>
    <w:p w:rsidR="00FE5ED9" w:rsidP="00FE5ED9">
      <w:pPr>
        <w:ind w:left="360" w:firstLine="360"/>
        <w:rPr>
          <w:rFonts w:ascii="Arial" w:eastAsia="Arial" w:hAnsi="Arial" w:cs="Arial"/>
        </w:rPr>
      </w:pPr>
      <w:bookmarkStart w:id="824" w:name="_PAR__3_546cc172_cf3a_4e1a_8973_d071edd2"/>
      <w:bookmarkEnd w:id="823"/>
      <w:r>
        <w:rPr>
          <w:rFonts w:ascii="Arial" w:eastAsia="Arial" w:hAnsi="Arial" w:cs="Arial"/>
          <w:b/>
          <w:u w:val="single"/>
        </w:rPr>
        <w:t xml:space="preserve">5.  Grant program. </w:t>
      </w:r>
      <w:r>
        <w:rPr>
          <w:rFonts w:ascii="Arial" w:eastAsia="Arial" w:hAnsi="Arial" w:cs="Arial"/>
          <w:u w:val="single"/>
        </w:rPr>
        <w:t xml:space="preserve"> Subject to available funding, the office may establish and administer a grant program to award grants to organizations to conduct community-based violence intervention initiatives that are primarily focused on interrupting cycles of violence, including gun violence, trauma and retaliation by providing culturally competent intervention services.</w:t>
      </w:r>
    </w:p>
    <w:p w:rsidR="00FE5ED9" w:rsidP="00FE5ED9">
      <w:pPr>
        <w:ind w:left="720"/>
        <w:rPr>
          <w:rFonts w:ascii="Arial" w:eastAsia="Arial" w:hAnsi="Arial" w:cs="Arial"/>
        </w:rPr>
      </w:pPr>
      <w:bookmarkStart w:id="825" w:name="_PAR__4_dc649303_7c4e_4fce_b9c7_4d7aea2a"/>
      <w:bookmarkEnd w:id="824"/>
      <w:r>
        <w:rPr>
          <w:rFonts w:ascii="Arial" w:eastAsia="Arial" w:hAnsi="Arial" w:cs="Arial"/>
          <w:u w:val="single"/>
        </w:rPr>
        <w:t>A.  To be eligible for a grant award, an organization must demonstrate the ability to conduct effective community-based violence intervention initiatives that meet the criteria described in this subsection and in rules adopted by the Maine Center for Disease Control and Prevention. The office shall prioritize awarding grants to organizations that conduct violence intervention initiatives with individuals and in communities identified as having the highest imminent risk of perpetrating or being victimized by violence.</w:t>
      </w:r>
    </w:p>
    <w:p w:rsidR="00FE5ED9" w:rsidP="00FE5ED9">
      <w:pPr>
        <w:ind w:left="720"/>
        <w:rPr>
          <w:rFonts w:ascii="Arial" w:eastAsia="Arial" w:hAnsi="Arial" w:cs="Arial"/>
        </w:rPr>
      </w:pPr>
      <w:bookmarkStart w:id="826" w:name="_PAR__5_71414c48_d3d6_4af3_8e96_0ca3c357"/>
      <w:bookmarkEnd w:id="825"/>
      <w:r>
        <w:rPr>
          <w:rFonts w:ascii="Arial" w:eastAsia="Arial" w:hAnsi="Arial" w:cs="Arial"/>
          <w:u w:val="single"/>
        </w:rPr>
        <w:t>B.  An initiative conducted with a grant award must use strategies that are evidence-informed and have demonstrated potential for reducing violence without contributing to mass incarceration, such as group violence interventions, evidence-based street and community outreach programs, violence interruption and crisis management programs and individualized wraparound services. To improve the effectiveness of a violence intervention initiative, a grant recipient shall conduct regular evaluations of the initiative, including community input and engagement.</w:t>
      </w:r>
    </w:p>
    <w:p w:rsidR="00FE5ED9" w:rsidP="00FE5ED9">
      <w:pPr>
        <w:ind w:left="720"/>
        <w:rPr>
          <w:rFonts w:ascii="Arial" w:eastAsia="Arial" w:hAnsi="Arial" w:cs="Arial"/>
        </w:rPr>
      </w:pPr>
      <w:bookmarkStart w:id="827" w:name="_PAR__6_4ad54597_f21f_4630_bbd9_c0c87ab0"/>
      <w:bookmarkEnd w:id="826"/>
      <w:r>
        <w:rPr>
          <w:rFonts w:ascii="Arial" w:eastAsia="Arial" w:hAnsi="Arial" w:cs="Arial"/>
          <w:u w:val="single"/>
        </w:rPr>
        <w:t>C.  The Maine Center for Disease Control and Prevention shall adopt rules necessary for the administration of the grant program, including grant application procedures, criteria for determining the amount and duration of the grants and reporting requirements for organizations that receive grants.</w:t>
      </w:r>
    </w:p>
    <w:p w:rsidR="00FE5ED9" w:rsidP="00FE5ED9">
      <w:pPr>
        <w:ind w:left="720"/>
        <w:rPr>
          <w:rFonts w:ascii="Arial" w:eastAsia="Arial" w:hAnsi="Arial" w:cs="Arial"/>
        </w:rPr>
      </w:pPr>
      <w:bookmarkStart w:id="828" w:name="_PAR__7_fae58a63_cce1_4950_9837_91969956"/>
      <w:bookmarkEnd w:id="827"/>
      <w:r>
        <w:rPr>
          <w:rFonts w:ascii="Arial" w:eastAsia="Arial" w:hAnsi="Arial" w:cs="Arial"/>
          <w:u w:val="single"/>
        </w:rPr>
        <w:t>D.  In administering the grant program, the office shall collaborate with stakeholders as needed to ensure equity in the distribution of grants.  The office shall consult with stakeholders to develop grant priorities. Stakeholders must include individuals and families affected by violence, organizations with expertise in violence prevention and gun safety and representatives of communities of color.</w:t>
      </w:r>
    </w:p>
    <w:p w:rsidR="00FE5ED9" w:rsidP="00FE5ED9">
      <w:pPr>
        <w:ind w:left="720"/>
        <w:rPr>
          <w:rFonts w:ascii="Arial" w:eastAsia="Arial" w:hAnsi="Arial" w:cs="Arial"/>
        </w:rPr>
      </w:pPr>
      <w:bookmarkStart w:id="829" w:name="_PAR__8_c5d60dee_e208_4b6b_bed0_3c22a5f5"/>
      <w:bookmarkEnd w:id="828"/>
      <w:r>
        <w:rPr>
          <w:rFonts w:ascii="Arial" w:eastAsia="Arial" w:hAnsi="Arial" w:cs="Arial"/>
          <w:u w:val="single"/>
        </w:rPr>
        <w:t>E.  By February 1, 2027, the department shall submit to the joint standing committee of the Legislature having jurisdiction over health and human services matters a report that includes the following:</w:t>
      </w:r>
    </w:p>
    <w:p w:rsidR="00FE5ED9" w:rsidP="00FE5ED9">
      <w:pPr>
        <w:ind w:left="1080"/>
        <w:rPr>
          <w:rFonts w:ascii="Arial" w:eastAsia="Arial" w:hAnsi="Arial" w:cs="Arial"/>
        </w:rPr>
      </w:pPr>
      <w:bookmarkStart w:id="830" w:name="_PAR__9_4a5dc9b6_b3c1_4900_b053_4ec81e2d"/>
      <w:bookmarkEnd w:id="829"/>
      <w:r>
        <w:rPr>
          <w:rFonts w:ascii="Arial" w:eastAsia="Arial" w:hAnsi="Arial" w:cs="Arial"/>
          <w:u w:val="single"/>
        </w:rPr>
        <w:t>(1)  Information regarding the number of grants awarded and the amount of funding provided to each grant recipient;</w:t>
      </w:r>
    </w:p>
    <w:p w:rsidR="00FE5ED9" w:rsidP="00FE5ED9">
      <w:pPr>
        <w:ind w:left="1080"/>
        <w:rPr>
          <w:rFonts w:ascii="Arial" w:eastAsia="Arial" w:hAnsi="Arial" w:cs="Arial"/>
        </w:rPr>
      </w:pPr>
      <w:bookmarkStart w:id="831" w:name="_PAR__10_08886500_13ad_495a_944e_c767aa1"/>
      <w:bookmarkEnd w:id="830"/>
      <w:r>
        <w:rPr>
          <w:rFonts w:ascii="Arial" w:eastAsia="Arial" w:hAnsi="Arial" w:cs="Arial"/>
          <w:u w:val="single"/>
        </w:rPr>
        <w:t>(2)  A description of violence intervention initiatives funded, including the number of individuals served and the communities served by each funded initiative; and</w:t>
      </w:r>
    </w:p>
    <w:p w:rsidR="00FE5ED9" w:rsidP="00FE5ED9">
      <w:pPr>
        <w:ind w:left="1080"/>
        <w:rPr>
          <w:rFonts w:ascii="Arial" w:eastAsia="Arial" w:hAnsi="Arial" w:cs="Arial"/>
        </w:rPr>
      </w:pPr>
      <w:bookmarkStart w:id="832" w:name="_PAR__11_7ed81a67_115d_40ec_a664_0b13218"/>
      <w:bookmarkEnd w:id="831"/>
      <w:r>
        <w:rPr>
          <w:rFonts w:ascii="Arial" w:eastAsia="Arial" w:hAnsi="Arial" w:cs="Arial"/>
          <w:u w:val="single"/>
        </w:rPr>
        <w:t>(3)  Recommendations regarding the continuation of the grant program and recommendations for any changes to the program.</w:t>
      </w:r>
    </w:p>
    <w:p w:rsidR="00FE5ED9" w:rsidP="00FE5ED9">
      <w:pPr>
        <w:ind w:left="720"/>
        <w:rPr>
          <w:rFonts w:ascii="Arial" w:eastAsia="Arial" w:hAnsi="Arial" w:cs="Arial"/>
        </w:rPr>
      </w:pPr>
      <w:bookmarkStart w:id="833" w:name="_PAR__12_f85a2865_3c45_4420_ac95_86b7adc"/>
      <w:bookmarkEnd w:id="832"/>
      <w:r>
        <w:rPr>
          <w:rFonts w:ascii="Arial" w:eastAsia="Arial" w:hAnsi="Arial" w:cs="Arial"/>
          <w:u w:val="single"/>
        </w:rPr>
        <w:t>F.  This subsection is repealed June 30, 2027.</w:t>
      </w:r>
    </w:p>
    <w:p w:rsidR="00FE5ED9" w:rsidP="00FE5ED9">
      <w:pPr>
        <w:ind w:left="360" w:firstLine="360"/>
        <w:rPr>
          <w:rFonts w:ascii="Arial" w:eastAsia="Arial" w:hAnsi="Arial" w:cs="Arial"/>
        </w:rPr>
      </w:pPr>
      <w:bookmarkStart w:id="834" w:name="_PAGE__19_8fdd378c_fc2d_4d86_85bf_1cc5f5"/>
      <w:bookmarkStart w:id="835" w:name="_PAR__2_67d6bfaa_cf56_4911_8b17_07c15fd5"/>
      <w:bookmarkEnd w:id="822"/>
      <w:bookmarkEnd w:id="833"/>
      <w:r>
        <w:rPr>
          <w:rFonts w:ascii="Arial" w:eastAsia="Arial" w:hAnsi="Arial" w:cs="Arial"/>
          <w:b/>
          <w:u w:val="single"/>
        </w:rPr>
        <w:t xml:space="preserve">6.  Data hub. </w:t>
      </w:r>
      <w:r>
        <w:rPr>
          <w:rFonts w:ascii="Arial" w:eastAsia="Arial" w:hAnsi="Arial" w:cs="Arial"/>
          <w:u w:val="single"/>
        </w:rPr>
        <w:t xml:space="preserve"> The office shall create and maintain a data hub of regularly updated and accurate materials and resources as a repository for data, research and statistical information regarding violence in the State, including gun violence. As part of maintaining the data hub, the office shall:</w:t>
      </w:r>
    </w:p>
    <w:p w:rsidR="00FE5ED9" w:rsidP="00FE5ED9">
      <w:pPr>
        <w:ind w:left="720"/>
        <w:rPr>
          <w:rFonts w:ascii="Arial" w:eastAsia="Arial" w:hAnsi="Arial" w:cs="Arial"/>
        </w:rPr>
      </w:pPr>
      <w:bookmarkStart w:id="836" w:name="_PAR__3_dd105982_cb87_483e_948a_f4e0ec3d"/>
      <w:bookmarkEnd w:id="835"/>
      <w:r>
        <w:rPr>
          <w:rFonts w:ascii="Arial" w:eastAsia="Arial" w:hAnsi="Arial" w:cs="Arial"/>
          <w:u w:val="single"/>
        </w:rPr>
        <w:t>A.  Assist researchers who are seeking information regarding violence in the State;</w:t>
      </w:r>
    </w:p>
    <w:p w:rsidR="00FE5ED9" w:rsidP="00FE5ED9">
      <w:pPr>
        <w:ind w:left="720"/>
        <w:rPr>
          <w:rFonts w:ascii="Arial" w:eastAsia="Arial" w:hAnsi="Arial" w:cs="Arial"/>
        </w:rPr>
      </w:pPr>
      <w:bookmarkStart w:id="837" w:name="_PAR__4_7aaa1572_d0b9_4bc0_9ee5_9c11625b"/>
      <w:bookmarkEnd w:id="836"/>
      <w:r>
        <w:rPr>
          <w:rFonts w:ascii="Arial" w:eastAsia="Arial" w:hAnsi="Arial" w:cs="Arial"/>
          <w:u w:val="single"/>
        </w:rPr>
        <w:t>B.  Collaborate with researchers, including organizations that conduct gun violence research, to:</w:t>
      </w:r>
    </w:p>
    <w:p w:rsidR="00FE5ED9" w:rsidP="00FE5ED9">
      <w:pPr>
        <w:ind w:left="1080"/>
        <w:rPr>
          <w:rFonts w:ascii="Arial" w:eastAsia="Arial" w:hAnsi="Arial" w:cs="Arial"/>
        </w:rPr>
      </w:pPr>
      <w:bookmarkStart w:id="838" w:name="_PAR__5_d58fe67c_59c5_46d6_9993_77261add"/>
      <w:bookmarkEnd w:id="837"/>
      <w:r>
        <w:rPr>
          <w:rFonts w:ascii="Arial" w:eastAsia="Arial" w:hAnsi="Arial" w:cs="Arial"/>
          <w:u w:val="single"/>
        </w:rPr>
        <w:t>(1)  Identify gaps in available data needed to conduct violence prevention research and develop strategies to improve relevant data collection in the State;</w:t>
      </w:r>
    </w:p>
    <w:p w:rsidR="00FE5ED9" w:rsidP="00FE5ED9">
      <w:pPr>
        <w:ind w:left="1080"/>
        <w:rPr>
          <w:rFonts w:ascii="Arial" w:eastAsia="Arial" w:hAnsi="Arial" w:cs="Arial"/>
        </w:rPr>
      </w:pPr>
      <w:bookmarkStart w:id="839" w:name="_PAR__6_c9ad0436_ec40_4a0b_8d56_51a520af"/>
      <w:bookmarkEnd w:id="838"/>
      <w:r>
        <w:rPr>
          <w:rFonts w:ascii="Arial" w:eastAsia="Arial" w:hAnsi="Arial" w:cs="Arial"/>
          <w:u w:val="single"/>
        </w:rPr>
        <w:t>(2)  Use existing available research to enhance evidence-based violence prevention tools and resources available to communities in the State; and</w:t>
      </w:r>
    </w:p>
    <w:p w:rsidR="00FE5ED9" w:rsidP="00FE5ED9">
      <w:pPr>
        <w:ind w:left="1080"/>
        <w:rPr>
          <w:rFonts w:ascii="Arial" w:eastAsia="Arial" w:hAnsi="Arial" w:cs="Arial"/>
        </w:rPr>
      </w:pPr>
      <w:bookmarkStart w:id="840" w:name="_PAR__7_5297c340_e637_40de_a366_70259196"/>
      <w:bookmarkEnd w:id="839"/>
      <w:r>
        <w:rPr>
          <w:rFonts w:ascii="Arial" w:eastAsia="Arial" w:hAnsi="Arial" w:cs="Arial"/>
          <w:u w:val="single"/>
        </w:rPr>
        <w:t>(3)  Improve the understanding of the disproportionate barriers to safety from violence by encouraging disaggregation of data by race and ethnicity when research is conducted; and</w:t>
      </w:r>
    </w:p>
    <w:p w:rsidR="00FE5ED9" w:rsidP="00FE5ED9">
      <w:pPr>
        <w:ind w:left="720"/>
        <w:rPr>
          <w:rFonts w:ascii="Arial" w:eastAsia="Arial" w:hAnsi="Arial" w:cs="Arial"/>
        </w:rPr>
      </w:pPr>
      <w:bookmarkStart w:id="841" w:name="_PAR__8_fe3f54c0_067b_4b94_919d_5d194c09"/>
      <w:bookmarkEnd w:id="840"/>
      <w:r>
        <w:rPr>
          <w:rFonts w:ascii="Arial" w:eastAsia="Arial" w:hAnsi="Arial" w:cs="Arial"/>
          <w:u w:val="single"/>
        </w:rPr>
        <w:t>C.  Promote new and relevant research regarding violence prevention and, if possible, make the research accessible to researchers and the public.</w:t>
      </w:r>
    </w:p>
    <w:p w:rsidR="00FE5ED9" w:rsidP="00FE5ED9">
      <w:pPr>
        <w:ind w:left="360" w:firstLine="360"/>
        <w:rPr>
          <w:rFonts w:ascii="Arial" w:eastAsia="Arial" w:hAnsi="Arial" w:cs="Arial"/>
        </w:rPr>
      </w:pPr>
      <w:bookmarkStart w:id="842" w:name="_PAR__9_75f82bad_8e1f_4650_8769_155c2fd7"/>
      <w:bookmarkEnd w:id="841"/>
      <w:r>
        <w:rPr>
          <w:rFonts w:ascii="Arial" w:eastAsia="Arial" w:hAnsi="Arial" w:cs="Arial"/>
          <w:b/>
          <w:u w:val="single"/>
        </w:rPr>
        <w:t xml:space="preserve">7.  Reporting requirements. </w:t>
      </w:r>
      <w:r>
        <w:rPr>
          <w:rFonts w:ascii="Arial" w:eastAsia="Arial" w:hAnsi="Arial" w:cs="Arial"/>
          <w:u w:val="single"/>
        </w:rPr>
        <w:t xml:space="preserve"> The office and the department shall provide the following reports relating to the office's work.</w:t>
      </w:r>
    </w:p>
    <w:p w:rsidR="00FE5ED9" w:rsidP="00FE5ED9">
      <w:pPr>
        <w:ind w:left="720"/>
        <w:rPr>
          <w:rFonts w:ascii="Arial" w:eastAsia="Arial" w:hAnsi="Arial" w:cs="Arial"/>
        </w:rPr>
      </w:pPr>
      <w:bookmarkStart w:id="843" w:name="_PAR__10_e476a7b4_06e8_47d2_9dc0_8949288"/>
      <w:bookmarkEnd w:id="842"/>
      <w:r>
        <w:rPr>
          <w:rFonts w:ascii="Arial" w:eastAsia="Arial" w:hAnsi="Arial" w:cs="Arial"/>
          <w:u w:val="single"/>
        </w:rPr>
        <w:t>A.  Annually, by November 30th, the office shall report to the department on the activities it has conducted in the preceding 12 months. The report must include:</w:t>
      </w:r>
    </w:p>
    <w:p w:rsidR="00FE5ED9" w:rsidP="00FE5ED9">
      <w:pPr>
        <w:ind w:left="1080"/>
        <w:rPr>
          <w:rFonts w:ascii="Arial" w:eastAsia="Arial" w:hAnsi="Arial" w:cs="Arial"/>
        </w:rPr>
      </w:pPr>
      <w:bookmarkStart w:id="844" w:name="_PAR__11_d49c6bcc_609c_4c27_93bb_0cf6f61"/>
      <w:bookmarkEnd w:id="843"/>
      <w:r>
        <w:rPr>
          <w:rFonts w:ascii="Arial" w:eastAsia="Arial" w:hAnsi="Arial" w:cs="Arial"/>
          <w:u w:val="single"/>
        </w:rPr>
        <w:t>(1)  Information regarding awareness and education campaigns conducted by the office;</w:t>
      </w:r>
    </w:p>
    <w:p w:rsidR="00FE5ED9" w:rsidP="00FE5ED9">
      <w:pPr>
        <w:ind w:left="1080"/>
        <w:rPr>
          <w:rFonts w:ascii="Arial" w:eastAsia="Arial" w:hAnsi="Arial" w:cs="Arial"/>
        </w:rPr>
      </w:pPr>
      <w:bookmarkStart w:id="845" w:name="_PAR__12_ffd53a70_5e35_41ed_830b_82c1b19"/>
      <w:bookmarkEnd w:id="844"/>
      <w:r>
        <w:rPr>
          <w:rFonts w:ascii="Arial" w:eastAsia="Arial" w:hAnsi="Arial" w:cs="Arial"/>
          <w:u w:val="single"/>
        </w:rPr>
        <w:t>(2)  Effective violence intervention programs identified by the office;</w:t>
      </w:r>
    </w:p>
    <w:p w:rsidR="00FE5ED9" w:rsidP="00FE5ED9">
      <w:pPr>
        <w:ind w:left="1080"/>
        <w:rPr>
          <w:rFonts w:ascii="Arial" w:eastAsia="Arial" w:hAnsi="Arial" w:cs="Arial"/>
        </w:rPr>
      </w:pPr>
      <w:bookmarkStart w:id="846" w:name="_PAR__13_8cee84dc_b527_4e99_91a6_2323968"/>
      <w:bookmarkEnd w:id="845"/>
      <w:r>
        <w:rPr>
          <w:rFonts w:ascii="Arial" w:eastAsia="Arial" w:hAnsi="Arial" w:cs="Arial"/>
          <w:u w:val="single"/>
        </w:rPr>
        <w:t>(3)  Any federal grants or other funding the office applied for and whether the office received those grants or other funds;</w:t>
      </w:r>
    </w:p>
    <w:p w:rsidR="00FE5ED9" w:rsidP="00FE5ED9">
      <w:pPr>
        <w:ind w:left="1080"/>
        <w:rPr>
          <w:rFonts w:ascii="Arial" w:eastAsia="Arial" w:hAnsi="Arial" w:cs="Arial"/>
        </w:rPr>
      </w:pPr>
      <w:bookmarkStart w:id="847" w:name="_PAR__14_bbea64a6_24ba_466c_925d_a9e849b"/>
      <w:bookmarkEnd w:id="846"/>
      <w:r>
        <w:rPr>
          <w:rFonts w:ascii="Arial" w:eastAsia="Arial" w:hAnsi="Arial" w:cs="Arial"/>
          <w:u w:val="single"/>
        </w:rPr>
        <w:t>(4)  A general summary of new and relevant research included in the office's data hub under subsection 6 and the nature of research assistance provided by the office; and</w:t>
      </w:r>
    </w:p>
    <w:p w:rsidR="00FE5ED9" w:rsidP="00FE5ED9">
      <w:pPr>
        <w:ind w:left="1080"/>
        <w:rPr>
          <w:rFonts w:ascii="Arial" w:eastAsia="Arial" w:hAnsi="Arial" w:cs="Arial"/>
        </w:rPr>
      </w:pPr>
      <w:bookmarkStart w:id="848" w:name="_PAR__15_3ff4eb5e_865d_4ea6_a46e_e1e2728"/>
      <w:bookmarkEnd w:id="847"/>
      <w:r>
        <w:rPr>
          <w:rFonts w:ascii="Arial" w:eastAsia="Arial" w:hAnsi="Arial" w:cs="Arial"/>
          <w:u w:val="single"/>
        </w:rPr>
        <w:t>(5)  Recommendations to enhance the administration and operation of the office and improve the availability of services to reduce violence in the State.</w:t>
      </w:r>
    </w:p>
    <w:p w:rsidR="00FE5ED9" w:rsidP="00FE5ED9">
      <w:pPr>
        <w:ind w:left="720"/>
        <w:rPr>
          <w:rFonts w:ascii="Arial" w:eastAsia="Arial" w:hAnsi="Arial" w:cs="Arial"/>
        </w:rPr>
      </w:pPr>
      <w:bookmarkStart w:id="849" w:name="_PAR__16_a214a862_d580_436f_a917_7d1c8eb"/>
      <w:bookmarkEnd w:id="848"/>
      <w:r>
        <w:rPr>
          <w:rFonts w:ascii="Arial" w:eastAsia="Arial" w:hAnsi="Arial" w:cs="Arial"/>
          <w:u w:val="single"/>
        </w:rPr>
        <w:t>The office shall make the report available on its publicly accessible website or on the Maine Center for Disease Control and Prevention's publicly accessible website.</w:t>
      </w:r>
    </w:p>
    <w:p w:rsidR="00FE5ED9" w:rsidP="00FE5ED9">
      <w:pPr>
        <w:ind w:left="720"/>
        <w:rPr>
          <w:rFonts w:ascii="Arial" w:eastAsia="Arial" w:hAnsi="Arial" w:cs="Arial"/>
        </w:rPr>
      </w:pPr>
      <w:bookmarkStart w:id="850" w:name="_PAR__17_f13a48d6_cb86_4c20_ab64_3b21b52"/>
      <w:bookmarkEnd w:id="849"/>
      <w:r>
        <w:rPr>
          <w:rFonts w:ascii="Arial" w:eastAsia="Arial" w:hAnsi="Arial" w:cs="Arial"/>
          <w:u w:val="single"/>
        </w:rPr>
        <w:t>B.  In its annual report to the joint standing committee of the Legislature having jurisdiction over health and human services matters pursuant to section 1425, the Maine Center for Disease Control and Prevention shall include a summary of the office's annual report submitted under paragraph A, including recommendations under paragraph A, subparagraph (5) and instructions for accessing any new and relevant violence prevention research identified by the office in paragraph A, subparagraph (4). The Maine Center for Disease Control and Prevention shall make the summary available on its publicly accessible website.</w:t>
      </w:r>
    </w:p>
    <w:p w:rsidR="00FE5ED9" w:rsidP="00FE5ED9">
      <w:pPr>
        <w:ind w:left="360" w:firstLine="360"/>
        <w:rPr>
          <w:rFonts w:ascii="Arial" w:eastAsia="Arial" w:hAnsi="Arial" w:cs="Arial"/>
        </w:rPr>
      </w:pPr>
      <w:bookmarkStart w:id="851" w:name="_PAGE__20_37d6acb6_aed6_4687_a5b3_58e79f"/>
      <w:bookmarkStart w:id="852" w:name="_PAR__2_538097be_b018_47c7_8477_d1a1ccb2"/>
      <w:bookmarkEnd w:id="834"/>
      <w:bookmarkEnd w:id="850"/>
      <w:r>
        <w:rPr>
          <w:rFonts w:ascii="Arial" w:eastAsia="Arial" w:hAnsi="Arial" w:cs="Arial"/>
          <w:b/>
          <w:u w:val="single"/>
        </w:rPr>
        <w:t xml:space="preserve">8.  Rules. </w:t>
      </w:r>
      <w:r>
        <w:rPr>
          <w:rFonts w:ascii="Arial" w:eastAsia="Arial" w:hAnsi="Arial" w:cs="Arial"/>
          <w:u w:val="single"/>
        </w:rPr>
        <w:t xml:space="preserve"> The Maine Center for Disease Control and Prevention shall adopt rules to implement this chapter.  Rules adopted pursuant to this subsection are major substantive rules as defined in Title 5, chapter 375, subchapter 2-A.</w:t>
      </w:r>
    </w:p>
    <w:p w:rsidR="00FE5ED9" w:rsidP="00FE5ED9">
      <w:pPr>
        <w:ind w:left="360" w:firstLine="360"/>
        <w:rPr>
          <w:rFonts w:ascii="Arial" w:eastAsia="Arial" w:hAnsi="Arial" w:cs="Arial"/>
        </w:rPr>
      </w:pPr>
      <w:bookmarkStart w:id="853" w:name="_PAR__3_289938f8_9db8_4c63_b945_ae1d6a5d"/>
      <w:bookmarkEnd w:id="852"/>
      <w:r>
        <w:rPr>
          <w:rFonts w:ascii="Arial" w:eastAsia="Arial" w:hAnsi="Arial" w:cs="Arial"/>
          <w:b/>
          <w:sz w:val="24"/>
        </w:rPr>
        <w:t>Sec. O-2.  Appropriations and allocations.</w:t>
      </w:r>
      <w:r>
        <w:rPr>
          <w:rFonts w:ascii="Arial" w:eastAsia="Arial" w:hAnsi="Arial" w:cs="Arial"/>
        </w:rPr>
        <w:t>  The following appropriations and allocations are made.</w:t>
      </w:r>
    </w:p>
    <w:p w:rsidR="00FE5ED9" w:rsidP="00FE5ED9">
      <w:pPr>
        <w:pStyle w:val="BPSParagraphLeftAlign"/>
        <w:suppressAutoHyphens/>
        <w:ind w:left="360"/>
        <w:rPr>
          <w:rFonts w:ascii="Arial" w:eastAsia="Arial" w:hAnsi="Arial" w:cs="Arial"/>
        </w:rPr>
      </w:pPr>
      <w:bookmarkStart w:id="854" w:name="_PAR__4_0ca8af39_8167_495a_a22c_4c28f71a"/>
      <w:bookmarkEnd w:id="853"/>
      <w:r>
        <w:rPr>
          <w:rFonts w:ascii="Arial" w:eastAsia="Arial" w:hAnsi="Arial" w:cs="Arial"/>
          <w:b/>
        </w:rPr>
        <w:t>HEALTH AND HUMAN SERVICES, DEPARTMENT OF</w:t>
      </w:r>
    </w:p>
    <w:p w:rsidR="00FE5ED9" w:rsidP="00FE5ED9">
      <w:pPr>
        <w:pStyle w:val="BPSParagraphLeftAlign"/>
        <w:suppressAutoHyphens/>
        <w:ind w:left="360"/>
        <w:rPr>
          <w:rFonts w:ascii="Arial" w:eastAsia="Arial" w:hAnsi="Arial" w:cs="Arial"/>
        </w:rPr>
      </w:pPr>
      <w:bookmarkStart w:id="855" w:name="_PAR__5_38d1d666_7f61_4a24_94f1_bf5e2362"/>
      <w:bookmarkEnd w:id="854"/>
      <w:r>
        <w:rPr>
          <w:rFonts w:ascii="Arial" w:eastAsia="Arial" w:hAnsi="Arial" w:cs="Arial"/>
          <w:b/>
        </w:rPr>
        <w:t>Office of Violence Prevention N490</w:t>
      </w:r>
    </w:p>
    <w:p w:rsidR="00FE5ED9" w:rsidP="00FE5ED9">
      <w:pPr>
        <w:ind w:left="360"/>
        <w:rPr>
          <w:rFonts w:ascii="Arial" w:eastAsia="Arial" w:hAnsi="Arial" w:cs="Arial"/>
        </w:rPr>
      </w:pPr>
      <w:bookmarkStart w:id="856" w:name="_PAR__6_77622ccf_49ce_4a70_9f05_ba5811e3"/>
      <w:bookmarkEnd w:id="855"/>
      <w:r>
        <w:rPr>
          <w:rFonts w:ascii="Arial" w:eastAsia="Arial" w:hAnsi="Arial" w:cs="Arial"/>
        </w:rPr>
        <w:t>Initiative: Establishes one Director position, one Comprehensive Health Planner II position and one Planning and Research Associate I position in the Office of Violence Prevention, General Fund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857" w:name="_PAR__7_14f50db8_3680_43f3_8989_7ad04964"/>
            <w:bookmarkStart w:id="858" w:name="_LINE__11_86dd2b97_933e_4143_b08f_9016bb"/>
            <w:bookmarkEnd w:id="856"/>
            <w:r>
              <w:rPr>
                <w:rFonts w:ascii="Arial" w:eastAsia="Arial" w:hAnsi="Arial" w:cs="Arial"/>
                <w:b/>
              </w:rPr>
              <w:t>GENERAL FUND</w:t>
            </w:r>
            <w:bookmarkEnd w:id="858"/>
          </w:p>
        </w:tc>
        <w:tc>
          <w:tcPr>
            <w:tcW w:w="1469" w:type="dxa"/>
          </w:tcPr>
          <w:p w:rsidR="00FE5ED9" w:rsidP="00BA5977">
            <w:pPr>
              <w:spacing w:before="0" w:after="0"/>
              <w:jc w:val="right"/>
              <w:rPr>
                <w:rFonts w:ascii="Arial" w:eastAsia="Arial" w:hAnsi="Arial" w:cs="Arial"/>
              </w:rPr>
            </w:pPr>
            <w:bookmarkStart w:id="859" w:name="_LINE__11_bc9e3bee_dd98_4fe2_b364_08056e"/>
            <w:r>
              <w:rPr>
                <w:rFonts w:ascii="Arial" w:eastAsia="Arial" w:hAnsi="Arial" w:cs="Arial"/>
                <w:b/>
              </w:rPr>
              <w:t>2023-24</w:t>
            </w:r>
            <w:bookmarkEnd w:id="859"/>
          </w:p>
        </w:tc>
        <w:tc>
          <w:tcPr>
            <w:tcW w:w="1469" w:type="dxa"/>
          </w:tcPr>
          <w:p w:rsidR="00FE5ED9" w:rsidP="00BA5977">
            <w:pPr>
              <w:spacing w:before="0" w:after="0"/>
              <w:jc w:val="right"/>
              <w:rPr>
                <w:rFonts w:ascii="Arial" w:eastAsia="Arial" w:hAnsi="Arial" w:cs="Arial"/>
              </w:rPr>
            </w:pPr>
            <w:bookmarkStart w:id="860" w:name="_LINE__11_141aa992_c6ac_4460_9961_562faa"/>
            <w:r>
              <w:rPr>
                <w:rFonts w:ascii="Arial" w:eastAsia="Arial" w:hAnsi="Arial" w:cs="Arial"/>
                <w:b/>
              </w:rPr>
              <w:t>2024-25</w:t>
            </w:r>
            <w:bookmarkEnd w:id="860"/>
          </w:p>
        </w:tc>
      </w:tr>
      <w:tr w:rsidTr="00BA5977">
        <w:tblPrEx>
          <w:tblW w:w="0" w:type="auto"/>
          <w:tblInd w:w="360" w:type="dxa"/>
          <w:tblCellMar>
            <w:left w:w="0" w:type="dxa"/>
            <w:right w:w="0" w:type="dxa"/>
          </w:tblCellMar>
          <w:tblLook w:val="04A0"/>
        </w:tblPrEx>
        <w:tc>
          <w:tcPr>
            <w:tcW w:w="5069" w:type="dxa"/>
          </w:tcPr>
          <w:p w:rsidR="00FE5ED9" w:rsidP="00BA5977">
            <w:pPr>
              <w:spacing w:before="0" w:after="0"/>
              <w:ind w:left="180"/>
              <w:rPr>
                <w:rFonts w:ascii="Arial" w:eastAsia="Arial" w:hAnsi="Arial" w:cs="Arial"/>
              </w:rPr>
            </w:pPr>
            <w:bookmarkStart w:id="861" w:name="_LINE__12_198155d1_1264_44c8_9a6a_6e0e6e"/>
            <w:r>
              <w:rPr>
                <w:rFonts w:ascii="Arial" w:eastAsia="Arial" w:hAnsi="Arial" w:cs="Arial"/>
              </w:rPr>
              <w:t>POSITIONS - LEGISLATIVE COUNT</w:t>
            </w:r>
            <w:bookmarkEnd w:id="861"/>
          </w:p>
        </w:tc>
        <w:tc>
          <w:tcPr>
            <w:tcW w:w="1469" w:type="dxa"/>
          </w:tcPr>
          <w:p w:rsidR="00FE5ED9" w:rsidP="00BA5977">
            <w:pPr>
              <w:spacing w:before="0" w:after="0"/>
              <w:jc w:val="right"/>
              <w:rPr>
                <w:rFonts w:ascii="Arial" w:eastAsia="Arial" w:hAnsi="Arial" w:cs="Arial"/>
              </w:rPr>
            </w:pPr>
            <w:bookmarkStart w:id="862" w:name="_LINE__12_cf3d1801_f04c_4e55_b356_aa432a"/>
            <w:r>
              <w:rPr>
                <w:rFonts w:ascii="Arial" w:eastAsia="Arial" w:hAnsi="Arial" w:cs="Arial"/>
              </w:rPr>
              <w:t>0.000</w:t>
            </w:r>
            <w:bookmarkEnd w:id="862"/>
          </w:p>
        </w:tc>
        <w:tc>
          <w:tcPr>
            <w:tcW w:w="1469" w:type="dxa"/>
          </w:tcPr>
          <w:p w:rsidR="00FE5ED9" w:rsidP="00BA5977">
            <w:pPr>
              <w:spacing w:before="0" w:after="0"/>
              <w:jc w:val="right"/>
              <w:rPr>
                <w:rFonts w:ascii="Arial" w:eastAsia="Arial" w:hAnsi="Arial" w:cs="Arial"/>
              </w:rPr>
            </w:pPr>
            <w:bookmarkStart w:id="863" w:name="_LINE__12_31dc34b0_1ccc_421a_aac0_842954"/>
            <w:r>
              <w:rPr>
                <w:rFonts w:ascii="Arial" w:eastAsia="Arial" w:hAnsi="Arial" w:cs="Arial"/>
              </w:rPr>
              <w:t>3.000</w:t>
            </w:r>
            <w:bookmarkEnd w:id="863"/>
          </w:p>
        </w:tc>
      </w:tr>
      <w:tr w:rsidTr="00BA5977">
        <w:tblPrEx>
          <w:tblW w:w="0" w:type="auto"/>
          <w:tblInd w:w="360" w:type="dxa"/>
          <w:tblCellMar>
            <w:left w:w="0" w:type="dxa"/>
            <w:right w:w="0" w:type="dxa"/>
          </w:tblCellMar>
          <w:tblLook w:val="04A0"/>
        </w:tblPrEx>
        <w:tc>
          <w:tcPr>
            <w:tcW w:w="5069" w:type="dxa"/>
          </w:tcPr>
          <w:p w:rsidR="00FE5ED9" w:rsidP="00BA5977">
            <w:pPr>
              <w:spacing w:before="0" w:after="0"/>
              <w:ind w:left="180"/>
              <w:rPr>
                <w:rFonts w:ascii="Arial" w:eastAsia="Arial" w:hAnsi="Arial" w:cs="Arial"/>
              </w:rPr>
            </w:pPr>
            <w:bookmarkStart w:id="864" w:name="_LINE__13_31e7c552_fbed_43f8_81bf_1fb9c5"/>
            <w:r>
              <w:rPr>
                <w:rFonts w:ascii="Arial" w:eastAsia="Arial" w:hAnsi="Arial" w:cs="Arial"/>
              </w:rPr>
              <w:t>Personal Services</w:t>
            </w:r>
            <w:bookmarkEnd w:id="864"/>
          </w:p>
        </w:tc>
        <w:tc>
          <w:tcPr>
            <w:tcW w:w="1469" w:type="dxa"/>
          </w:tcPr>
          <w:p w:rsidR="00FE5ED9" w:rsidP="00BA5977">
            <w:pPr>
              <w:spacing w:before="0" w:after="0"/>
              <w:jc w:val="right"/>
              <w:rPr>
                <w:rFonts w:ascii="Arial" w:eastAsia="Arial" w:hAnsi="Arial" w:cs="Arial"/>
              </w:rPr>
            </w:pPr>
            <w:bookmarkStart w:id="865" w:name="_LINE__13_616d31dd_433a_41cb_ab86_0c952c"/>
            <w:r>
              <w:rPr>
                <w:rFonts w:ascii="Arial" w:eastAsia="Arial" w:hAnsi="Arial" w:cs="Arial"/>
              </w:rPr>
              <w:t>$0</w:t>
            </w:r>
            <w:bookmarkEnd w:id="865"/>
          </w:p>
        </w:tc>
        <w:tc>
          <w:tcPr>
            <w:tcW w:w="1469" w:type="dxa"/>
          </w:tcPr>
          <w:p w:rsidR="00FE5ED9" w:rsidP="00BA5977">
            <w:pPr>
              <w:spacing w:before="0" w:after="0"/>
              <w:jc w:val="right"/>
              <w:rPr>
                <w:rFonts w:ascii="Arial" w:eastAsia="Arial" w:hAnsi="Arial" w:cs="Arial"/>
              </w:rPr>
            </w:pPr>
            <w:bookmarkStart w:id="866" w:name="_LINE__13_d66bc3a9_c1a9_4bc0_b44a_0bf627"/>
            <w:r>
              <w:rPr>
                <w:rFonts w:ascii="Arial" w:eastAsia="Arial" w:hAnsi="Arial" w:cs="Arial"/>
              </w:rPr>
              <w:t>$356,931</w:t>
            </w:r>
            <w:bookmarkEnd w:id="866"/>
          </w:p>
        </w:tc>
      </w:tr>
      <w:tr w:rsidTr="00BA5977">
        <w:tblPrEx>
          <w:tblW w:w="0" w:type="auto"/>
          <w:tblInd w:w="360" w:type="dxa"/>
          <w:tblCellMar>
            <w:left w:w="0" w:type="dxa"/>
            <w:right w:w="0" w:type="dxa"/>
          </w:tblCellMar>
          <w:tblLook w:val="04A0"/>
        </w:tblPrEx>
        <w:tc>
          <w:tcPr>
            <w:tcW w:w="5069" w:type="dxa"/>
          </w:tcPr>
          <w:p w:rsidR="00FE5ED9" w:rsidP="00BA5977">
            <w:pPr>
              <w:spacing w:before="0" w:after="0"/>
              <w:ind w:left="180"/>
              <w:rPr>
                <w:rFonts w:ascii="Arial" w:eastAsia="Arial" w:hAnsi="Arial" w:cs="Arial"/>
              </w:rPr>
            </w:pPr>
            <w:bookmarkStart w:id="867" w:name="_LINE__14_ba6b78d0_0efa_476c_8294_540777"/>
            <w:r>
              <w:rPr>
                <w:rFonts w:ascii="Arial" w:eastAsia="Arial" w:hAnsi="Arial" w:cs="Arial"/>
              </w:rPr>
              <w:t>All Other</w:t>
            </w:r>
            <w:bookmarkEnd w:id="867"/>
          </w:p>
        </w:tc>
        <w:tc>
          <w:tcPr>
            <w:tcW w:w="1469" w:type="dxa"/>
          </w:tcPr>
          <w:p w:rsidR="00FE5ED9" w:rsidP="00BA5977">
            <w:pPr>
              <w:spacing w:before="0" w:after="0"/>
              <w:jc w:val="right"/>
              <w:rPr>
                <w:rFonts w:ascii="Arial" w:eastAsia="Arial" w:hAnsi="Arial" w:cs="Arial"/>
              </w:rPr>
            </w:pPr>
            <w:bookmarkStart w:id="868" w:name="_LINE__14_d54fb912_2f36_4125_8c65_1cdf17"/>
            <w:r>
              <w:rPr>
                <w:rFonts w:ascii="Arial" w:eastAsia="Arial" w:hAnsi="Arial" w:cs="Arial"/>
              </w:rPr>
              <w:t>$0</w:t>
            </w:r>
            <w:bookmarkEnd w:id="868"/>
          </w:p>
        </w:tc>
        <w:tc>
          <w:tcPr>
            <w:tcW w:w="1469" w:type="dxa"/>
          </w:tcPr>
          <w:p w:rsidR="00FE5ED9" w:rsidP="00BA5977">
            <w:pPr>
              <w:spacing w:before="0" w:after="0"/>
              <w:jc w:val="right"/>
              <w:rPr>
                <w:rFonts w:ascii="Arial" w:eastAsia="Arial" w:hAnsi="Arial" w:cs="Arial"/>
              </w:rPr>
            </w:pPr>
            <w:bookmarkStart w:id="869" w:name="_LINE__14_df623a2f_51ad_4063_a21b_1b1b0d"/>
            <w:r>
              <w:rPr>
                <w:rFonts w:ascii="Arial" w:eastAsia="Arial" w:hAnsi="Arial" w:cs="Arial"/>
              </w:rPr>
              <w:t>$20,364</w:t>
            </w:r>
            <w:bookmarkEnd w:id="869"/>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870" w:name="_LINE__15_ba1d0213_65af_4aa8_9024_510ae2"/>
            <w:r>
              <w:rPr>
                <w:rFonts w:ascii="Arial" w:eastAsia="Arial" w:hAnsi="Arial" w:cs="Arial"/>
              </w:rPr>
              <w:t xml:space="preserve"> </w:t>
            </w:r>
            <w:bookmarkEnd w:id="870"/>
          </w:p>
        </w:tc>
        <w:tc>
          <w:tcPr>
            <w:tcW w:w="1469" w:type="dxa"/>
          </w:tcPr>
          <w:p w:rsidR="00FE5ED9" w:rsidP="00BA5977">
            <w:pPr>
              <w:spacing w:before="0" w:after="0"/>
              <w:jc w:val="right"/>
              <w:rPr>
                <w:rFonts w:ascii="Arial" w:eastAsia="Arial" w:hAnsi="Arial" w:cs="Arial"/>
              </w:rPr>
            </w:pPr>
            <w:bookmarkStart w:id="871" w:name="_LINE__15_905088cd_c6ab_4a2c_87bd_088486"/>
            <w:r>
              <w:rPr>
                <w:rFonts w:ascii="Arial" w:eastAsia="Arial" w:hAnsi="Arial" w:cs="Arial"/>
              </w:rPr>
              <w:t>__________</w:t>
            </w:r>
            <w:bookmarkEnd w:id="871"/>
          </w:p>
        </w:tc>
        <w:tc>
          <w:tcPr>
            <w:tcW w:w="1469" w:type="dxa"/>
          </w:tcPr>
          <w:p w:rsidR="00FE5ED9" w:rsidP="00BA5977">
            <w:pPr>
              <w:spacing w:before="0" w:after="0"/>
              <w:jc w:val="right"/>
              <w:rPr>
                <w:rFonts w:ascii="Arial" w:eastAsia="Arial" w:hAnsi="Arial" w:cs="Arial"/>
              </w:rPr>
            </w:pPr>
            <w:bookmarkStart w:id="872" w:name="_LINE__15_7c44a303_574c_439e_94a5_adcd3f"/>
            <w:r>
              <w:rPr>
                <w:rFonts w:ascii="Arial" w:eastAsia="Arial" w:hAnsi="Arial" w:cs="Arial"/>
              </w:rPr>
              <w:t>__________</w:t>
            </w:r>
            <w:bookmarkEnd w:id="872"/>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873" w:name="_LINE__16_75d45cc1_5012_4557_b12d_513642"/>
            <w:r>
              <w:rPr>
                <w:rFonts w:ascii="Arial" w:eastAsia="Arial" w:hAnsi="Arial" w:cs="Arial"/>
              </w:rPr>
              <w:t>GENERAL FUND TOTAL</w:t>
            </w:r>
            <w:bookmarkEnd w:id="873"/>
          </w:p>
        </w:tc>
        <w:tc>
          <w:tcPr>
            <w:tcW w:w="1469" w:type="dxa"/>
          </w:tcPr>
          <w:p w:rsidR="00FE5ED9" w:rsidP="00BA5977">
            <w:pPr>
              <w:spacing w:before="0" w:after="0"/>
              <w:jc w:val="right"/>
              <w:rPr>
                <w:rFonts w:ascii="Arial" w:eastAsia="Arial" w:hAnsi="Arial" w:cs="Arial"/>
              </w:rPr>
            </w:pPr>
            <w:bookmarkStart w:id="874" w:name="_LINE__16_88690434_5bb9_4031_a636_aad406"/>
            <w:r>
              <w:rPr>
                <w:rFonts w:ascii="Arial" w:eastAsia="Arial" w:hAnsi="Arial" w:cs="Arial"/>
              </w:rPr>
              <w:t>$0</w:t>
            </w:r>
            <w:bookmarkEnd w:id="874"/>
          </w:p>
        </w:tc>
        <w:tc>
          <w:tcPr>
            <w:tcW w:w="1469" w:type="dxa"/>
          </w:tcPr>
          <w:p w:rsidR="00FE5ED9" w:rsidP="00BA5977">
            <w:pPr>
              <w:spacing w:before="0" w:after="0"/>
              <w:jc w:val="right"/>
              <w:rPr>
                <w:rFonts w:ascii="Arial" w:eastAsia="Arial" w:hAnsi="Arial" w:cs="Arial"/>
              </w:rPr>
            </w:pPr>
            <w:bookmarkStart w:id="875" w:name="_LINE__16_b471ccb8_a485_46fa_9ddd_1b59db"/>
            <w:r>
              <w:rPr>
                <w:rFonts w:ascii="Arial" w:eastAsia="Arial" w:hAnsi="Arial" w:cs="Arial"/>
              </w:rPr>
              <w:t>$377,295</w:t>
            </w:r>
            <w:bookmarkEnd w:id="875"/>
          </w:p>
        </w:tc>
      </w:tr>
    </w:tbl>
    <w:p w:rsidR="00FE5ED9" w:rsidP="00FE5ED9">
      <w:pPr>
        <w:pStyle w:val="BPSParagraphLeftAlign"/>
        <w:suppressAutoHyphens/>
        <w:ind w:left="360"/>
        <w:rPr>
          <w:rFonts w:ascii="Arial" w:eastAsia="Arial" w:hAnsi="Arial" w:cs="Arial"/>
        </w:rPr>
      </w:pPr>
      <w:bookmarkStart w:id="876" w:name="_PAR__8_f7d00d53_552c_4dde_8748_bcf62ed4"/>
      <w:bookmarkEnd w:id="857"/>
      <w:r>
        <w:rPr>
          <w:rFonts w:ascii="Arial" w:eastAsia="Arial" w:hAnsi="Arial" w:cs="Arial"/>
          <w:b/>
        </w:rPr>
        <w:t>Office of Violence Prevention N490</w:t>
      </w:r>
    </w:p>
    <w:p w:rsidR="00FE5ED9" w:rsidP="00FE5ED9">
      <w:pPr>
        <w:ind w:left="360"/>
        <w:rPr>
          <w:rFonts w:ascii="Arial" w:eastAsia="Arial" w:hAnsi="Arial" w:cs="Arial"/>
        </w:rPr>
      </w:pPr>
      <w:bookmarkStart w:id="877" w:name="_PAR__9_bb929eb2_8fa3_4a01_83de_994e59f0"/>
      <w:bookmarkEnd w:id="876"/>
      <w:r>
        <w:rPr>
          <w:rFonts w:ascii="Arial" w:eastAsia="Arial" w:hAnsi="Arial" w:cs="Arial"/>
        </w:rPr>
        <w:t xml:space="preserve">Initiative: Establishes one limited-period Health Program Manager position and one limited-period Public Health Educator III position in the Office of Violence Prevention program, Federal Expenditures Fund and one limited-period Epidemiologist position in the Office of Violence Prevention program, Federal Block Grant Fund through June 12, 2027 and provides funding for related All Other costs. </w:t>
      </w:r>
    </w:p>
    <w:tbl>
      <w:tblPr>
        <w:tblStyle w:val="BPSTable"/>
        <w:tblW w:w="0" w:type="auto"/>
        <w:tblInd w:w="360" w:type="dxa"/>
        <w:tblCellMar>
          <w:left w:w="0" w:type="dxa"/>
          <w:right w:w="0" w:type="dxa"/>
        </w:tblCellMar>
        <w:tblLook w:val="04A0"/>
      </w:tblPr>
      <w:tblGrid>
        <w:gridCol w:w="5011"/>
        <w:gridCol w:w="1462"/>
        <w:gridCol w:w="1462"/>
      </w:tblGrid>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878" w:name="_PAR__10_959afc2b_b271_4e6d_83a7_db1a104"/>
            <w:bookmarkStart w:id="879" w:name="_LINE__23_c4e74e42_d611_4387_b504_e1cb7a"/>
            <w:bookmarkEnd w:id="877"/>
            <w:r>
              <w:rPr>
                <w:rFonts w:ascii="Arial" w:eastAsia="Arial" w:hAnsi="Arial" w:cs="Arial"/>
                <w:b/>
              </w:rPr>
              <w:t>FEDERAL EXPENDITURES FUND</w:t>
            </w:r>
            <w:bookmarkEnd w:id="879"/>
          </w:p>
        </w:tc>
        <w:tc>
          <w:tcPr>
            <w:tcW w:w="1469" w:type="dxa"/>
          </w:tcPr>
          <w:p w:rsidR="00FE5ED9" w:rsidP="00BA5977">
            <w:pPr>
              <w:spacing w:before="0" w:after="0"/>
              <w:jc w:val="right"/>
              <w:rPr>
                <w:rFonts w:ascii="Arial" w:eastAsia="Arial" w:hAnsi="Arial" w:cs="Arial"/>
              </w:rPr>
            </w:pPr>
            <w:bookmarkStart w:id="880" w:name="_LINE__23_42ea33ba_c0a4_499b_a127_f1f91a"/>
            <w:r>
              <w:rPr>
                <w:rFonts w:ascii="Arial" w:eastAsia="Arial" w:hAnsi="Arial" w:cs="Arial"/>
                <w:b/>
              </w:rPr>
              <w:t>2023-24</w:t>
            </w:r>
            <w:bookmarkEnd w:id="880"/>
          </w:p>
        </w:tc>
        <w:tc>
          <w:tcPr>
            <w:tcW w:w="1469" w:type="dxa"/>
          </w:tcPr>
          <w:p w:rsidR="00FE5ED9" w:rsidP="00BA5977">
            <w:pPr>
              <w:spacing w:before="0" w:after="0"/>
              <w:jc w:val="right"/>
              <w:rPr>
                <w:rFonts w:ascii="Arial" w:eastAsia="Arial" w:hAnsi="Arial" w:cs="Arial"/>
              </w:rPr>
            </w:pPr>
            <w:bookmarkStart w:id="881" w:name="_LINE__23_c2497a6c_439f_4a42_baae_a34b25"/>
            <w:r>
              <w:rPr>
                <w:rFonts w:ascii="Arial" w:eastAsia="Arial" w:hAnsi="Arial" w:cs="Arial"/>
                <w:b/>
              </w:rPr>
              <w:t>2024-25</w:t>
            </w:r>
            <w:bookmarkEnd w:id="881"/>
          </w:p>
        </w:tc>
      </w:tr>
      <w:tr w:rsidTr="00BA5977">
        <w:tblPrEx>
          <w:tblW w:w="0" w:type="auto"/>
          <w:tblInd w:w="360" w:type="dxa"/>
          <w:tblCellMar>
            <w:left w:w="0" w:type="dxa"/>
            <w:right w:w="0" w:type="dxa"/>
          </w:tblCellMar>
          <w:tblLook w:val="04A0"/>
        </w:tblPrEx>
        <w:tc>
          <w:tcPr>
            <w:tcW w:w="5069" w:type="dxa"/>
          </w:tcPr>
          <w:p w:rsidR="00FE5ED9" w:rsidP="00BA5977">
            <w:pPr>
              <w:spacing w:before="0" w:after="0"/>
              <w:ind w:left="180"/>
              <w:rPr>
                <w:rFonts w:ascii="Arial" w:eastAsia="Arial" w:hAnsi="Arial" w:cs="Arial"/>
              </w:rPr>
            </w:pPr>
            <w:bookmarkStart w:id="882" w:name="_LINE__24_7a320107_60c6_4231_9802_145be2"/>
            <w:r>
              <w:rPr>
                <w:rFonts w:ascii="Arial" w:eastAsia="Arial" w:hAnsi="Arial" w:cs="Arial"/>
              </w:rPr>
              <w:t>Personal Services</w:t>
            </w:r>
            <w:bookmarkEnd w:id="882"/>
          </w:p>
        </w:tc>
        <w:tc>
          <w:tcPr>
            <w:tcW w:w="1469" w:type="dxa"/>
          </w:tcPr>
          <w:p w:rsidR="00FE5ED9" w:rsidP="00BA5977">
            <w:pPr>
              <w:spacing w:before="0" w:after="0"/>
              <w:jc w:val="right"/>
              <w:rPr>
                <w:rFonts w:ascii="Arial" w:eastAsia="Arial" w:hAnsi="Arial" w:cs="Arial"/>
              </w:rPr>
            </w:pPr>
            <w:bookmarkStart w:id="883" w:name="_LINE__24_3226bbc6_e5d8_45f7_9023_6ca625"/>
            <w:r>
              <w:rPr>
                <w:rFonts w:ascii="Arial" w:eastAsia="Arial" w:hAnsi="Arial" w:cs="Arial"/>
              </w:rPr>
              <w:t>$0</w:t>
            </w:r>
            <w:bookmarkEnd w:id="883"/>
          </w:p>
        </w:tc>
        <w:tc>
          <w:tcPr>
            <w:tcW w:w="1469" w:type="dxa"/>
          </w:tcPr>
          <w:p w:rsidR="00FE5ED9" w:rsidP="00BA5977">
            <w:pPr>
              <w:spacing w:before="0" w:after="0"/>
              <w:jc w:val="right"/>
              <w:rPr>
                <w:rFonts w:ascii="Arial" w:eastAsia="Arial" w:hAnsi="Arial" w:cs="Arial"/>
              </w:rPr>
            </w:pPr>
            <w:bookmarkStart w:id="884" w:name="_LINE__24_ba1272a2_85c1_406b_975d_d6efab"/>
            <w:r>
              <w:rPr>
                <w:rFonts w:ascii="Arial" w:eastAsia="Arial" w:hAnsi="Arial" w:cs="Arial"/>
              </w:rPr>
              <w:t>$210,390</w:t>
            </w:r>
            <w:bookmarkEnd w:id="884"/>
          </w:p>
        </w:tc>
      </w:tr>
      <w:tr w:rsidTr="00BA5977">
        <w:tblPrEx>
          <w:tblW w:w="0" w:type="auto"/>
          <w:tblInd w:w="360" w:type="dxa"/>
          <w:tblCellMar>
            <w:left w:w="0" w:type="dxa"/>
            <w:right w:w="0" w:type="dxa"/>
          </w:tblCellMar>
          <w:tblLook w:val="04A0"/>
        </w:tblPrEx>
        <w:tc>
          <w:tcPr>
            <w:tcW w:w="5069" w:type="dxa"/>
          </w:tcPr>
          <w:p w:rsidR="00FE5ED9" w:rsidP="00BA5977">
            <w:pPr>
              <w:spacing w:before="0" w:after="0"/>
              <w:ind w:left="180"/>
              <w:rPr>
                <w:rFonts w:ascii="Arial" w:eastAsia="Arial" w:hAnsi="Arial" w:cs="Arial"/>
              </w:rPr>
            </w:pPr>
            <w:bookmarkStart w:id="885" w:name="_LINE__25_f97a4634_a1f8_4240_ba18_ed57a2"/>
            <w:r>
              <w:rPr>
                <w:rFonts w:ascii="Arial" w:eastAsia="Arial" w:hAnsi="Arial" w:cs="Arial"/>
              </w:rPr>
              <w:t>All Other</w:t>
            </w:r>
            <w:bookmarkEnd w:id="885"/>
          </w:p>
        </w:tc>
        <w:tc>
          <w:tcPr>
            <w:tcW w:w="1469" w:type="dxa"/>
          </w:tcPr>
          <w:p w:rsidR="00FE5ED9" w:rsidP="00BA5977">
            <w:pPr>
              <w:spacing w:before="0" w:after="0"/>
              <w:jc w:val="right"/>
              <w:rPr>
                <w:rFonts w:ascii="Arial" w:eastAsia="Arial" w:hAnsi="Arial" w:cs="Arial"/>
              </w:rPr>
            </w:pPr>
            <w:bookmarkStart w:id="886" w:name="_LINE__25_c2bd1a7f_5f32_44b4_9ee8_242b0d"/>
            <w:r>
              <w:rPr>
                <w:rFonts w:ascii="Arial" w:eastAsia="Arial" w:hAnsi="Arial" w:cs="Arial"/>
              </w:rPr>
              <w:t>$0</w:t>
            </w:r>
            <w:bookmarkEnd w:id="886"/>
          </w:p>
        </w:tc>
        <w:tc>
          <w:tcPr>
            <w:tcW w:w="1469" w:type="dxa"/>
          </w:tcPr>
          <w:p w:rsidR="00FE5ED9" w:rsidP="00BA5977">
            <w:pPr>
              <w:spacing w:before="0" w:after="0"/>
              <w:jc w:val="right"/>
              <w:rPr>
                <w:rFonts w:ascii="Arial" w:eastAsia="Arial" w:hAnsi="Arial" w:cs="Arial"/>
              </w:rPr>
            </w:pPr>
            <w:bookmarkStart w:id="887" w:name="_LINE__25_a78ad34b_1066_4200_a6da_cd7293"/>
            <w:r>
              <w:rPr>
                <w:rFonts w:ascii="Arial" w:eastAsia="Arial" w:hAnsi="Arial" w:cs="Arial"/>
              </w:rPr>
              <w:t>$13,461</w:t>
            </w:r>
            <w:bookmarkEnd w:id="887"/>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888" w:name="_LINE__26_1b00fd01_cbdf_40f5_b50a_303952"/>
            <w:r>
              <w:rPr>
                <w:rFonts w:ascii="Arial" w:eastAsia="Arial" w:hAnsi="Arial" w:cs="Arial"/>
              </w:rPr>
              <w:t xml:space="preserve"> </w:t>
            </w:r>
            <w:bookmarkEnd w:id="888"/>
          </w:p>
        </w:tc>
        <w:tc>
          <w:tcPr>
            <w:tcW w:w="1469" w:type="dxa"/>
          </w:tcPr>
          <w:p w:rsidR="00FE5ED9" w:rsidP="00BA5977">
            <w:pPr>
              <w:spacing w:before="0" w:after="0"/>
              <w:jc w:val="right"/>
              <w:rPr>
                <w:rFonts w:ascii="Arial" w:eastAsia="Arial" w:hAnsi="Arial" w:cs="Arial"/>
              </w:rPr>
            </w:pPr>
            <w:bookmarkStart w:id="889" w:name="_LINE__26_eb91a367_e846_48e4_a1c1_1a7062"/>
            <w:r>
              <w:rPr>
                <w:rFonts w:ascii="Arial" w:eastAsia="Arial" w:hAnsi="Arial" w:cs="Arial"/>
              </w:rPr>
              <w:t>__________</w:t>
            </w:r>
            <w:bookmarkEnd w:id="889"/>
          </w:p>
        </w:tc>
        <w:tc>
          <w:tcPr>
            <w:tcW w:w="1469" w:type="dxa"/>
          </w:tcPr>
          <w:p w:rsidR="00FE5ED9" w:rsidP="00BA5977">
            <w:pPr>
              <w:spacing w:before="0" w:after="0"/>
              <w:jc w:val="right"/>
              <w:rPr>
                <w:rFonts w:ascii="Arial" w:eastAsia="Arial" w:hAnsi="Arial" w:cs="Arial"/>
              </w:rPr>
            </w:pPr>
            <w:bookmarkStart w:id="890" w:name="_LINE__26_91b1aeb2_c784_4497_9a89_8dbe12"/>
            <w:r>
              <w:rPr>
                <w:rFonts w:ascii="Arial" w:eastAsia="Arial" w:hAnsi="Arial" w:cs="Arial"/>
              </w:rPr>
              <w:t>__________</w:t>
            </w:r>
            <w:bookmarkEnd w:id="890"/>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891" w:name="_LINE__27_cffdd873_94fc_4e01_8f77_53a9dd"/>
            <w:r>
              <w:rPr>
                <w:rFonts w:ascii="Arial" w:eastAsia="Arial" w:hAnsi="Arial" w:cs="Arial"/>
              </w:rPr>
              <w:t>FEDERAL EXPENDITURES FUND TOTAL</w:t>
            </w:r>
            <w:bookmarkEnd w:id="891"/>
          </w:p>
        </w:tc>
        <w:tc>
          <w:tcPr>
            <w:tcW w:w="1469" w:type="dxa"/>
          </w:tcPr>
          <w:p w:rsidR="00FE5ED9" w:rsidP="00BA5977">
            <w:pPr>
              <w:spacing w:before="0" w:after="0"/>
              <w:jc w:val="right"/>
              <w:rPr>
                <w:rFonts w:ascii="Arial" w:eastAsia="Arial" w:hAnsi="Arial" w:cs="Arial"/>
              </w:rPr>
            </w:pPr>
            <w:bookmarkStart w:id="892" w:name="_LINE__27_ced2ba8f_5c72_4505_9d9e_c98882"/>
            <w:r>
              <w:rPr>
                <w:rFonts w:ascii="Arial" w:eastAsia="Arial" w:hAnsi="Arial" w:cs="Arial"/>
              </w:rPr>
              <w:t>$0</w:t>
            </w:r>
            <w:bookmarkEnd w:id="892"/>
          </w:p>
        </w:tc>
        <w:tc>
          <w:tcPr>
            <w:tcW w:w="1469" w:type="dxa"/>
          </w:tcPr>
          <w:p w:rsidR="00FE5ED9" w:rsidP="00BA5977">
            <w:pPr>
              <w:spacing w:before="0" w:after="0"/>
              <w:jc w:val="right"/>
              <w:rPr>
                <w:rFonts w:ascii="Arial" w:eastAsia="Arial" w:hAnsi="Arial" w:cs="Arial"/>
              </w:rPr>
            </w:pPr>
            <w:bookmarkStart w:id="893" w:name="_LINE__27_e6231740_7850_4f00_8bdf_83b2ab"/>
            <w:r>
              <w:rPr>
                <w:rFonts w:ascii="Arial" w:eastAsia="Arial" w:hAnsi="Arial" w:cs="Arial"/>
              </w:rPr>
              <w:t>$223,851</w:t>
            </w:r>
            <w:bookmarkEnd w:id="893"/>
          </w:p>
        </w:tc>
      </w:tr>
    </w:tbl>
    <w:p w:rsidR="00FE5ED9" w:rsidP="00FE5ED9">
      <w:pPr>
        <w:ind w:left="360"/>
        <w:rPr>
          <w:rFonts w:ascii="Arial" w:eastAsia="Arial" w:hAnsi="Arial" w:cs="Arial"/>
        </w:rPr>
      </w:pPr>
      <w:bookmarkStart w:id="894" w:name="_PAR__11_d1924b65_b887_49a0_ab5b_626d629"/>
      <w:bookmarkEnd w:id="878"/>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895" w:name="_PAR__12_cfef0dac_2df4_4193_bc6f_cc3c40d"/>
            <w:bookmarkStart w:id="896" w:name="_LINE__29_7636fa95_3203_4df7_8acc_c3541b"/>
            <w:bookmarkEnd w:id="894"/>
            <w:r>
              <w:rPr>
                <w:rFonts w:ascii="Arial" w:eastAsia="Arial" w:hAnsi="Arial" w:cs="Arial"/>
                <w:b/>
              </w:rPr>
              <w:t>FEDERAL BLOCK GRANT FUND</w:t>
            </w:r>
            <w:bookmarkEnd w:id="896"/>
          </w:p>
        </w:tc>
        <w:tc>
          <w:tcPr>
            <w:tcW w:w="1469" w:type="dxa"/>
          </w:tcPr>
          <w:p w:rsidR="00FE5ED9" w:rsidP="00BA5977">
            <w:pPr>
              <w:spacing w:before="0" w:after="0"/>
              <w:jc w:val="right"/>
              <w:rPr>
                <w:rFonts w:ascii="Arial" w:eastAsia="Arial" w:hAnsi="Arial" w:cs="Arial"/>
              </w:rPr>
            </w:pPr>
            <w:bookmarkStart w:id="897" w:name="_LINE__29_80846df7_97b3_48bb_889e_ceeebb"/>
            <w:r>
              <w:rPr>
                <w:rFonts w:ascii="Arial" w:eastAsia="Arial" w:hAnsi="Arial" w:cs="Arial"/>
                <w:b/>
              </w:rPr>
              <w:t>2023-24</w:t>
            </w:r>
            <w:bookmarkEnd w:id="897"/>
          </w:p>
        </w:tc>
        <w:tc>
          <w:tcPr>
            <w:tcW w:w="1469" w:type="dxa"/>
          </w:tcPr>
          <w:p w:rsidR="00FE5ED9" w:rsidP="00BA5977">
            <w:pPr>
              <w:spacing w:before="0" w:after="0"/>
              <w:jc w:val="right"/>
              <w:rPr>
                <w:rFonts w:ascii="Arial" w:eastAsia="Arial" w:hAnsi="Arial" w:cs="Arial"/>
              </w:rPr>
            </w:pPr>
            <w:bookmarkStart w:id="898" w:name="_LINE__29_2735a35b_a552_499d_ac4f_be8890"/>
            <w:r>
              <w:rPr>
                <w:rFonts w:ascii="Arial" w:eastAsia="Arial" w:hAnsi="Arial" w:cs="Arial"/>
                <w:b/>
              </w:rPr>
              <w:t>2024-25</w:t>
            </w:r>
            <w:bookmarkEnd w:id="898"/>
          </w:p>
        </w:tc>
      </w:tr>
      <w:tr w:rsidTr="00BA5977">
        <w:tblPrEx>
          <w:tblW w:w="0" w:type="auto"/>
          <w:tblInd w:w="360" w:type="dxa"/>
          <w:tblCellMar>
            <w:left w:w="0" w:type="dxa"/>
            <w:right w:w="0" w:type="dxa"/>
          </w:tblCellMar>
          <w:tblLook w:val="04A0"/>
        </w:tblPrEx>
        <w:tc>
          <w:tcPr>
            <w:tcW w:w="5069" w:type="dxa"/>
          </w:tcPr>
          <w:p w:rsidR="00FE5ED9" w:rsidP="00BA5977">
            <w:pPr>
              <w:spacing w:before="0" w:after="0"/>
              <w:ind w:left="180"/>
              <w:rPr>
                <w:rFonts w:ascii="Arial" w:eastAsia="Arial" w:hAnsi="Arial" w:cs="Arial"/>
              </w:rPr>
            </w:pPr>
            <w:bookmarkStart w:id="899" w:name="_LINE__30_8f3bc8fd_7370_4201_b367_4c6aaf"/>
            <w:r>
              <w:rPr>
                <w:rFonts w:ascii="Arial" w:eastAsia="Arial" w:hAnsi="Arial" w:cs="Arial"/>
              </w:rPr>
              <w:t>Personal Services</w:t>
            </w:r>
            <w:bookmarkEnd w:id="899"/>
          </w:p>
        </w:tc>
        <w:tc>
          <w:tcPr>
            <w:tcW w:w="1469" w:type="dxa"/>
          </w:tcPr>
          <w:p w:rsidR="00FE5ED9" w:rsidP="00BA5977">
            <w:pPr>
              <w:spacing w:before="0" w:after="0"/>
              <w:jc w:val="right"/>
              <w:rPr>
                <w:rFonts w:ascii="Arial" w:eastAsia="Arial" w:hAnsi="Arial" w:cs="Arial"/>
              </w:rPr>
            </w:pPr>
            <w:bookmarkStart w:id="900" w:name="_LINE__30_076bf259_bcc9_4a1a_b74e_019a8d"/>
            <w:r>
              <w:rPr>
                <w:rFonts w:ascii="Arial" w:eastAsia="Arial" w:hAnsi="Arial" w:cs="Arial"/>
              </w:rPr>
              <w:t>$0</w:t>
            </w:r>
            <w:bookmarkEnd w:id="900"/>
          </w:p>
        </w:tc>
        <w:tc>
          <w:tcPr>
            <w:tcW w:w="1469" w:type="dxa"/>
          </w:tcPr>
          <w:p w:rsidR="00FE5ED9" w:rsidP="00BA5977">
            <w:pPr>
              <w:spacing w:before="0" w:after="0"/>
              <w:jc w:val="right"/>
              <w:rPr>
                <w:rFonts w:ascii="Arial" w:eastAsia="Arial" w:hAnsi="Arial" w:cs="Arial"/>
              </w:rPr>
            </w:pPr>
            <w:bookmarkStart w:id="901" w:name="_LINE__30_c43be9a6_b812_41fd_961a_cdad34"/>
            <w:r>
              <w:rPr>
                <w:rFonts w:ascii="Arial" w:eastAsia="Arial" w:hAnsi="Arial" w:cs="Arial"/>
              </w:rPr>
              <w:t>$107,404</w:t>
            </w:r>
            <w:bookmarkEnd w:id="901"/>
          </w:p>
        </w:tc>
      </w:tr>
      <w:tr w:rsidTr="00BA5977">
        <w:tblPrEx>
          <w:tblW w:w="0" w:type="auto"/>
          <w:tblInd w:w="360" w:type="dxa"/>
          <w:tblCellMar>
            <w:left w:w="0" w:type="dxa"/>
            <w:right w:w="0" w:type="dxa"/>
          </w:tblCellMar>
          <w:tblLook w:val="04A0"/>
        </w:tblPrEx>
        <w:tc>
          <w:tcPr>
            <w:tcW w:w="5069" w:type="dxa"/>
          </w:tcPr>
          <w:p w:rsidR="00FE5ED9" w:rsidP="00BA5977">
            <w:pPr>
              <w:spacing w:before="0" w:after="0"/>
              <w:ind w:left="180"/>
              <w:rPr>
                <w:rFonts w:ascii="Arial" w:eastAsia="Arial" w:hAnsi="Arial" w:cs="Arial"/>
              </w:rPr>
            </w:pPr>
            <w:bookmarkStart w:id="902" w:name="_LINE__31_9217720b_dcb3_4597_8fe0_15f9ca"/>
            <w:r>
              <w:rPr>
                <w:rFonts w:ascii="Arial" w:eastAsia="Arial" w:hAnsi="Arial" w:cs="Arial"/>
              </w:rPr>
              <w:t>All Other</w:t>
            </w:r>
            <w:bookmarkEnd w:id="902"/>
          </w:p>
        </w:tc>
        <w:tc>
          <w:tcPr>
            <w:tcW w:w="1469" w:type="dxa"/>
          </w:tcPr>
          <w:p w:rsidR="00FE5ED9" w:rsidP="00BA5977">
            <w:pPr>
              <w:spacing w:before="0" w:after="0"/>
              <w:jc w:val="right"/>
              <w:rPr>
                <w:rFonts w:ascii="Arial" w:eastAsia="Arial" w:hAnsi="Arial" w:cs="Arial"/>
              </w:rPr>
            </w:pPr>
            <w:bookmarkStart w:id="903" w:name="_LINE__31_5927ad79_cb1c_44ce_82c9_b4e1f9"/>
            <w:r>
              <w:rPr>
                <w:rFonts w:ascii="Arial" w:eastAsia="Arial" w:hAnsi="Arial" w:cs="Arial"/>
              </w:rPr>
              <w:t>$0</w:t>
            </w:r>
            <w:bookmarkEnd w:id="903"/>
          </w:p>
        </w:tc>
        <w:tc>
          <w:tcPr>
            <w:tcW w:w="1469" w:type="dxa"/>
          </w:tcPr>
          <w:p w:rsidR="00FE5ED9" w:rsidP="00BA5977">
            <w:pPr>
              <w:spacing w:before="0" w:after="0"/>
              <w:jc w:val="right"/>
              <w:rPr>
                <w:rFonts w:ascii="Arial" w:eastAsia="Arial" w:hAnsi="Arial" w:cs="Arial"/>
              </w:rPr>
            </w:pPr>
            <w:bookmarkStart w:id="904" w:name="_LINE__31_df548d07_1955_4662_9a1a_c2bc91"/>
            <w:r>
              <w:rPr>
                <w:rFonts w:ascii="Arial" w:eastAsia="Arial" w:hAnsi="Arial" w:cs="Arial"/>
              </w:rPr>
              <w:t>$6,903</w:t>
            </w:r>
            <w:bookmarkEnd w:id="904"/>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905" w:name="_LINE__32_3f261073_6d8d_446f_9998_08203b"/>
            <w:r>
              <w:rPr>
                <w:rFonts w:ascii="Arial" w:eastAsia="Arial" w:hAnsi="Arial" w:cs="Arial"/>
              </w:rPr>
              <w:t xml:space="preserve"> </w:t>
            </w:r>
            <w:bookmarkEnd w:id="905"/>
          </w:p>
        </w:tc>
        <w:tc>
          <w:tcPr>
            <w:tcW w:w="1469" w:type="dxa"/>
          </w:tcPr>
          <w:p w:rsidR="00FE5ED9" w:rsidP="00BA5977">
            <w:pPr>
              <w:spacing w:before="0" w:after="0"/>
              <w:jc w:val="right"/>
              <w:rPr>
                <w:rFonts w:ascii="Arial" w:eastAsia="Arial" w:hAnsi="Arial" w:cs="Arial"/>
              </w:rPr>
            </w:pPr>
            <w:bookmarkStart w:id="906" w:name="_LINE__32_6b026aeb_737e_4927_baaf_287c9b"/>
            <w:r>
              <w:rPr>
                <w:rFonts w:ascii="Arial" w:eastAsia="Arial" w:hAnsi="Arial" w:cs="Arial"/>
              </w:rPr>
              <w:t>__________</w:t>
            </w:r>
            <w:bookmarkEnd w:id="906"/>
          </w:p>
        </w:tc>
        <w:tc>
          <w:tcPr>
            <w:tcW w:w="1469" w:type="dxa"/>
          </w:tcPr>
          <w:p w:rsidR="00FE5ED9" w:rsidP="00BA5977">
            <w:pPr>
              <w:spacing w:before="0" w:after="0"/>
              <w:jc w:val="right"/>
              <w:rPr>
                <w:rFonts w:ascii="Arial" w:eastAsia="Arial" w:hAnsi="Arial" w:cs="Arial"/>
              </w:rPr>
            </w:pPr>
            <w:bookmarkStart w:id="907" w:name="_LINE__32_5aa3bb3b_7078_4a17_ab90_02ffad"/>
            <w:r>
              <w:rPr>
                <w:rFonts w:ascii="Arial" w:eastAsia="Arial" w:hAnsi="Arial" w:cs="Arial"/>
              </w:rPr>
              <w:t>__________</w:t>
            </w:r>
            <w:bookmarkEnd w:id="907"/>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908" w:name="_LINE__33_271a323b_c6a7_4d0c_8ddd_e06ea2"/>
            <w:r>
              <w:rPr>
                <w:rFonts w:ascii="Arial" w:eastAsia="Arial" w:hAnsi="Arial" w:cs="Arial"/>
              </w:rPr>
              <w:t>FEDERAL BLOCK GRANT FUND TOTAL</w:t>
            </w:r>
            <w:bookmarkEnd w:id="908"/>
          </w:p>
        </w:tc>
        <w:tc>
          <w:tcPr>
            <w:tcW w:w="1469" w:type="dxa"/>
          </w:tcPr>
          <w:p w:rsidR="00FE5ED9" w:rsidP="00BA5977">
            <w:pPr>
              <w:spacing w:before="0" w:after="0"/>
              <w:jc w:val="right"/>
              <w:rPr>
                <w:rFonts w:ascii="Arial" w:eastAsia="Arial" w:hAnsi="Arial" w:cs="Arial"/>
              </w:rPr>
            </w:pPr>
            <w:bookmarkStart w:id="909" w:name="_LINE__33_4ffdede7_2723_4214_817c_c3f278"/>
            <w:r>
              <w:rPr>
                <w:rFonts w:ascii="Arial" w:eastAsia="Arial" w:hAnsi="Arial" w:cs="Arial"/>
              </w:rPr>
              <w:t>$0</w:t>
            </w:r>
            <w:bookmarkEnd w:id="909"/>
          </w:p>
        </w:tc>
        <w:tc>
          <w:tcPr>
            <w:tcW w:w="1469" w:type="dxa"/>
          </w:tcPr>
          <w:p w:rsidR="00FE5ED9" w:rsidP="00BA5977">
            <w:pPr>
              <w:spacing w:before="0" w:after="0"/>
              <w:jc w:val="right"/>
              <w:rPr>
                <w:rFonts w:ascii="Arial" w:eastAsia="Arial" w:hAnsi="Arial" w:cs="Arial"/>
              </w:rPr>
            </w:pPr>
            <w:bookmarkStart w:id="910" w:name="_LINE__33_aaf655e6_6fdc_45fc_9150_028820"/>
            <w:r>
              <w:rPr>
                <w:rFonts w:ascii="Arial" w:eastAsia="Arial" w:hAnsi="Arial" w:cs="Arial"/>
              </w:rPr>
              <w:t>$114,307</w:t>
            </w:r>
            <w:bookmarkEnd w:id="910"/>
          </w:p>
        </w:tc>
      </w:tr>
    </w:tbl>
    <w:p w:rsidR="00FE5ED9" w:rsidP="00FE5ED9">
      <w:pPr>
        <w:pStyle w:val="BPSParagraphLeftAlign"/>
        <w:suppressAutoHyphens/>
        <w:ind w:left="360"/>
        <w:rPr>
          <w:rFonts w:ascii="Arial" w:eastAsia="Arial" w:hAnsi="Arial" w:cs="Arial"/>
        </w:rPr>
      </w:pPr>
      <w:bookmarkStart w:id="911" w:name="_PAR__13_0d8ed5d7_7f63_40a7_9687_ce142fa"/>
      <w:bookmarkEnd w:id="895"/>
      <w:r>
        <w:rPr>
          <w:rFonts w:ascii="Arial" w:eastAsia="Arial" w:hAnsi="Arial" w:cs="Arial"/>
          <w:b/>
        </w:rPr>
        <w:t>Office of Violence Prevention N490</w:t>
      </w:r>
    </w:p>
    <w:p w:rsidR="00FE5ED9" w:rsidP="00FE5ED9">
      <w:pPr>
        <w:ind w:left="360"/>
        <w:rPr>
          <w:rFonts w:ascii="Arial" w:eastAsia="Arial" w:hAnsi="Arial" w:cs="Arial"/>
        </w:rPr>
      </w:pPr>
      <w:bookmarkStart w:id="912" w:name="_PAR__14_f2ba4e21_1ea4_4e13_826e_daf7ac3"/>
      <w:bookmarkEnd w:id="911"/>
      <w:r>
        <w:rPr>
          <w:rFonts w:ascii="Arial" w:eastAsia="Arial" w:hAnsi="Arial" w:cs="Arial"/>
        </w:rPr>
        <w:t>Initiative: Provides ongoing funding for annual outreach and educational materials.</w:t>
      </w:r>
    </w:p>
    <w:tbl>
      <w:tblPr>
        <w:tblStyle w:val="BPSTable"/>
        <w:tblW w:w="0" w:type="auto"/>
        <w:tblInd w:w="360" w:type="dxa"/>
        <w:tblCellMar>
          <w:left w:w="0" w:type="dxa"/>
          <w:right w:w="0" w:type="dxa"/>
        </w:tblCellMar>
        <w:tblLook w:val="04A0"/>
      </w:tblPr>
      <w:tblGrid>
        <w:gridCol w:w="5009"/>
        <w:gridCol w:w="1463"/>
        <w:gridCol w:w="1463"/>
      </w:tblGrid>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913" w:name="_PAR__15_6e5552ab_a80e_4933_96ba_6a7d08b"/>
            <w:bookmarkStart w:id="914" w:name="_LINE__36_b02b70b4_b414_4624_896f_594d13"/>
            <w:bookmarkEnd w:id="912"/>
            <w:r>
              <w:rPr>
                <w:rFonts w:ascii="Arial" w:eastAsia="Arial" w:hAnsi="Arial" w:cs="Arial"/>
                <w:b/>
              </w:rPr>
              <w:t>GENERAL FUND</w:t>
            </w:r>
            <w:bookmarkEnd w:id="914"/>
          </w:p>
        </w:tc>
        <w:tc>
          <w:tcPr>
            <w:tcW w:w="1469" w:type="dxa"/>
          </w:tcPr>
          <w:p w:rsidR="00FE5ED9" w:rsidP="00BA5977">
            <w:pPr>
              <w:spacing w:before="0" w:after="0"/>
              <w:jc w:val="right"/>
              <w:rPr>
                <w:rFonts w:ascii="Arial" w:eastAsia="Arial" w:hAnsi="Arial" w:cs="Arial"/>
              </w:rPr>
            </w:pPr>
            <w:bookmarkStart w:id="915" w:name="_LINE__36_e93bb3fb_1b0c_4830_bf08_4fb4f9"/>
            <w:r>
              <w:rPr>
                <w:rFonts w:ascii="Arial" w:eastAsia="Arial" w:hAnsi="Arial" w:cs="Arial"/>
                <w:b/>
              </w:rPr>
              <w:t>2023-24</w:t>
            </w:r>
            <w:bookmarkEnd w:id="915"/>
          </w:p>
        </w:tc>
        <w:tc>
          <w:tcPr>
            <w:tcW w:w="1469" w:type="dxa"/>
          </w:tcPr>
          <w:p w:rsidR="00FE5ED9" w:rsidP="00BA5977">
            <w:pPr>
              <w:spacing w:before="0" w:after="0"/>
              <w:jc w:val="right"/>
              <w:rPr>
                <w:rFonts w:ascii="Arial" w:eastAsia="Arial" w:hAnsi="Arial" w:cs="Arial"/>
              </w:rPr>
            </w:pPr>
            <w:bookmarkStart w:id="916" w:name="_LINE__36_7ce45283_a22d_4ebe_8261_f2c3ec"/>
            <w:r>
              <w:rPr>
                <w:rFonts w:ascii="Arial" w:eastAsia="Arial" w:hAnsi="Arial" w:cs="Arial"/>
                <w:b/>
              </w:rPr>
              <w:t>2024-25</w:t>
            </w:r>
            <w:bookmarkEnd w:id="916"/>
          </w:p>
        </w:tc>
      </w:tr>
      <w:tr w:rsidTr="00BA5977">
        <w:tblPrEx>
          <w:tblW w:w="0" w:type="auto"/>
          <w:tblInd w:w="360" w:type="dxa"/>
          <w:tblCellMar>
            <w:left w:w="0" w:type="dxa"/>
            <w:right w:w="0" w:type="dxa"/>
          </w:tblCellMar>
          <w:tblLook w:val="04A0"/>
        </w:tblPrEx>
        <w:tc>
          <w:tcPr>
            <w:tcW w:w="5069" w:type="dxa"/>
          </w:tcPr>
          <w:p w:rsidR="00FE5ED9" w:rsidP="00BA5977">
            <w:pPr>
              <w:spacing w:before="0" w:after="0"/>
              <w:ind w:left="180"/>
              <w:rPr>
                <w:rFonts w:ascii="Arial" w:eastAsia="Arial" w:hAnsi="Arial" w:cs="Arial"/>
              </w:rPr>
            </w:pPr>
            <w:bookmarkStart w:id="917" w:name="_LINE__37_91042c1a_8177_4b6a_80c8_002d8b"/>
            <w:r>
              <w:rPr>
                <w:rFonts w:ascii="Arial" w:eastAsia="Arial" w:hAnsi="Arial" w:cs="Arial"/>
              </w:rPr>
              <w:t>All Other</w:t>
            </w:r>
            <w:bookmarkEnd w:id="917"/>
          </w:p>
        </w:tc>
        <w:tc>
          <w:tcPr>
            <w:tcW w:w="1469" w:type="dxa"/>
          </w:tcPr>
          <w:p w:rsidR="00FE5ED9" w:rsidP="00BA5977">
            <w:pPr>
              <w:spacing w:before="0" w:after="0"/>
              <w:jc w:val="right"/>
              <w:rPr>
                <w:rFonts w:ascii="Arial" w:eastAsia="Arial" w:hAnsi="Arial" w:cs="Arial"/>
              </w:rPr>
            </w:pPr>
            <w:bookmarkStart w:id="918" w:name="_LINE__37_3aade233_c151_4202_bd5f_346873"/>
            <w:r>
              <w:rPr>
                <w:rFonts w:ascii="Arial" w:eastAsia="Arial" w:hAnsi="Arial" w:cs="Arial"/>
              </w:rPr>
              <w:t>$0</w:t>
            </w:r>
            <w:bookmarkEnd w:id="918"/>
          </w:p>
        </w:tc>
        <w:tc>
          <w:tcPr>
            <w:tcW w:w="1469" w:type="dxa"/>
          </w:tcPr>
          <w:p w:rsidR="00FE5ED9" w:rsidP="00BA5977">
            <w:pPr>
              <w:spacing w:before="0" w:after="0"/>
              <w:jc w:val="right"/>
              <w:rPr>
                <w:rFonts w:ascii="Arial" w:eastAsia="Arial" w:hAnsi="Arial" w:cs="Arial"/>
              </w:rPr>
            </w:pPr>
            <w:bookmarkStart w:id="919" w:name="_LINE__37_644d25e1_f875_4b60_8176_f1a507"/>
            <w:r>
              <w:rPr>
                <w:rFonts w:ascii="Arial" w:eastAsia="Arial" w:hAnsi="Arial" w:cs="Arial"/>
              </w:rPr>
              <w:t>$500,000</w:t>
            </w:r>
            <w:bookmarkEnd w:id="919"/>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920" w:name="_LINE__38_572d7524_d61f_4ce7_8b11_a7cf76"/>
            <w:r>
              <w:rPr>
                <w:rFonts w:ascii="Arial" w:eastAsia="Arial" w:hAnsi="Arial" w:cs="Arial"/>
              </w:rPr>
              <w:t xml:space="preserve"> </w:t>
            </w:r>
            <w:bookmarkEnd w:id="920"/>
          </w:p>
        </w:tc>
        <w:tc>
          <w:tcPr>
            <w:tcW w:w="1469" w:type="dxa"/>
          </w:tcPr>
          <w:p w:rsidR="00FE5ED9" w:rsidP="00BA5977">
            <w:pPr>
              <w:spacing w:before="0" w:after="0"/>
              <w:jc w:val="right"/>
              <w:rPr>
                <w:rFonts w:ascii="Arial" w:eastAsia="Arial" w:hAnsi="Arial" w:cs="Arial"/>
              </w:rPr>
            </w:pPr>
            <w:bookmarkStart w:id="921" w:name="_LINE__38_16918bd4_396e_4756_bc44_3244aa"/>
            <w:r>
              <w:rPr>
                <w:rFonts w:ascii="Arial" w:eastAsia="Arial" w:hAnsi="Arial" w:cs="Arial"/>
              </w:rPr>
              <w:t>__________</w:t>
            </w:r>
            <w:bookmarkEnd w:id="921"/>
          </w:p>
        </w:tc>
        <w:tc>
          <w:tcPr>
            <w:tcW w:w="1469" w:type="dxa"/>
          </w:tcPr>
          <w:p w:rsidR="00FE5ED9" w:rsidP="00BA5977">
            <w:pPr>
              <w:spacing w:before="0" w:after="0"/>
              <w:jc w:val="right"/>
              <w:rPr>
                <w:rFonts w:ascii="Arial" w:eastAsia="Arial" w:hAnsi="Arial" w:cs="Arial"/>
              </w:rPr>
            </w:pPr>
            <w:bookmarkStart w:id="922" w:name="_LINE__38_4097ff8b_182f_492d_8a30_ba911d"/>
            <w:r>
              <w:rPr>
                <w:rFonts w:ascii="Arial" w:eastAsia="Arial" w:hAnsi="Arial" w:cs="Arial"/>
              </w:rPr>
              <w:t>__________</w:t>
            </w:r>
            <w:bookmarkEnd w:id="922"/>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923" w:name="_LINE__39_ac3bf361_b534_404b_b0e8_29e85b"/>
            <w:r>
              <w:rPr>
                <w:rFonts w:ascii="Arial" w:eastAsia="Arial" w:hAnsi="Arial" w:cs="Arial"/>
              </w:rPr>
              <w:t>GENERAL FUND TOTAL</w:t>
            </w:r>
            <w:bookmarkEnd w:id="923"/>
          </w:p>
        </w:tc>
        <w:tc>
          <w:tcPr>
            <w:tcW w:w="1469" w:type="dxa"/>
          </w:tcPr>
          <w:p w:rsidR="00FE5ED9" w:rsidP="00BA5977">
            <w:pPr>
              <w:spacing w:before="0" w:after="0"/>
              <w:jc w:val="right"/>
              <w:rPr>
                <w:rFonts w:ascii="Arial" w:eastAsia="Arial" w:hAnsi="Arial" w:cs="Arial"/>
              </w:rPr>
            </w:pPr>
            <w:bookmarkStart w:id="924" w:name="_LINE__39_fbb27e52_73fe_4837_b18a_e8b68b"/>
            <w:r>
              <w:rPr>
                <w:rFonts w:ascii="Arial" w:eastAsia="Arial" w:hAnsi="Arial" w:cs="Arial"/>
              </w:rPr>
              <w:t>$0</w:t>
            </w:r>
            <w:bookmarkEnd w:id="924"/>
          </w:p>
        </w:tc>
        <w:tc>
          <w:tcPr>
            <w:tcW w:w="1469" w:type="dxa"/>
          </w:tcPr>
          <w:p w:rsidR="00FE5ED9" w:rsidP="00BA5977">
            <w:pPr>
              <w:spacing w:before="0" w:after="0"/>
              <w:jc w:val="right"/>
              <w:rPr>
                <w:rFonts w:ascii="Arial" w:eastAsia="Arial" w:hAnsi="Arial" w:cs="Arial"/>
              </w:rPr>
            </w:pPr>
            <w:bookmarkStart w:id="925" w:name="_LINE__39_481ef795_f209_428d_91f1_17f6b0"/>
            <w:r>
              <w:rPr>
                <w:rFonts w:ascii="Arial" w:eastAsia="Arial" w:hAnsi="Arial" w:cs="Arial"/>
              </w:rPr>
              <w:t>$500,000</w:t>
            </w:r>
            <w:bookmarkEnd w:id="925"/>
          </w:p>
        </w:tc>
      </w:tr>
    </w:tbl>
    <w:p w:rsidR="00FE5ED9" w:rsidP="00FE5ED9">
      <w:pPr>
        <w:pStyle w:val="BPSParagraphLeftAlign"/>
        <w:suppressAutoHyphens/>
        <w:ind w:left="360"/>
        <w:rPr>
          <w:rFonts w:ascii="Arial" w:eastAsia="Arial" w:hAnsi="Arial" w:cs="Arial"/>
        </w:rPr>
      </w:pPr>
      <w:bookmarkStart w:id="926" w:name="_PAR__16_aa79bc78_8b96_41f6_b36d_85ae80b"/>
      <w:bookmarkEnd w:id="913"/>
      <w:r>
        <w:rPr>
          <w:rFonts w:ascii="Arial" w:eastAsia="Arial" w:hAnsi="Arial" w:cs="Arial"/>
          <w:b/>
        </w:rPr>
        <w:t>Office of Violence Prevention N490</w:t>
      </w:r>
    </w:p>
    <w:p w:rsidR="00FE5ED9" w:rsidP="00FE5ED9">
      <w:pPr>
        <w:ind w:left="360"/>
        <w:rPr>
          <w:rFonts w:ascii="Arial" w:eastAsia="Arial" w:hAnsi="Arial" w:cs="Arial"/>
        </w:rPr>
      </w:pPr>
      <w:bookmarkStart w:id="927" w:name="_PAR__17_0bdef95c_96d9_4669_bf47_2353a62"/>
      <w:bookmarkEnd w:id="926"/>
      <w:r>
        <w:rPr>
          <w:rFonts w:ascii="Arial" w:eastAsia="Arial" w:hAnsi="Arial" w:cs="Arial"/>
        </w:rPr>
        <w:t>Initiative: Provides ongoing funding for annual grants to communities.</w:t>
      </w:r>
    </w:p>
    <w:tbl>
      <w:tblPr>
        <w:tblStyle w:val="BPSTable"/>
        <w:tblW w:w="0" w:type="auto"/>
        <w:tblInd w:w="360" w:type="dxa"/>
        <w:tblCellMar>
          <w:left w:w="0" w:type="dxa"/>
          <w:right w:w="0" w:type="dxa"/>
        </w:tblCellMar>
        <w:tblLook w:val="04A0"/>
      </w:tblPr>
      <w:tblGrid>
        <w:gridCol w:w="5009"/>
        <w:gridCol w:w="1463"/>
        <w:gridCol w:w="1463"/>
      </w:tblGrid>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928" w:name="_PAGE__21_f16a0131_b6db_442c_89f7_5f1ad9"/>
            <w:bookmarkStart w:id="929" w:name="_PAR__2_423fdd16_a63c_492a_a9bd_494a35e5"/>
            <w:bookmarkStart w:id="930" w:name="_LINE__1_a95afb3c_7b19_476f_b1f1_78484c3"/>
            <w:bookmarkEnd w:id="851"/>
            <w:bookmarkEnd w:id="927"/>
            <w:r>
              <w:rPr>
                <w:rFonts w:ascii="Arial" w:eastAsia="Arial" w:hAnsi="Arial" w:cs="Arial"/>
                <w:b/>
              </w:rPr>
              <w:t>GENERAL FUND</w:t>
            </w:r>
            <w:bookmarkEnd w:id="930"/>
          </w:p>
        </w:tc>
        <w:tc>
          <w:tcPr>
            <w:tcW w:w="1469" w:type="dxa"/>
          </w:tcPr>
          <w:p w:rsidR="00FE5ED9" w:rsidP="00BA5977">
            <w:pPr>
              <w:spacing w:before="0" w:after="0"/>
              <w:jc w:val="right"/>
              <w:rPr>
                <w:rFonts w:ascii="Arial" w:eastAsia="Arial" w:hAnsi="Arial" w:cs="Arial"/>
              </w:rPr>
            </w:pPr>
            <w:bookmarkStart w:id="931" w:name="_LINE__1_dd2787eb_2aba_49f0_901a_63d9126"/>
            <w:r>
              <w:rPr>
                <w:rFonts w:ascii="Arial" w:eastAsia="Arial" w:hAnsi="Arial" w:cs="Arial"/>
                <w:b/>
              </w:rPr>
              <w:t>2023-24</w:t>
            </w:r>
            <w:bookmarkEnd w:id="931"/>
          </w:p>
        </w:tc>
        <w:tc>
          <w:tcPr>
            <w:tcW w:w="1469" w:type="dxa"/>
          </w:tcPr>
          <w:p w:rsidR="00FE5ED9" w:rsidP="00BA5977">
            <w:pPr>
              <w:spacing w:before="0" w:after="0"/>
              <w:jc w:val="right"/>
              <w:rPr>
                <w:rFonts w:ascii="Arial" w:eastAsia="Arial" w:hAnsi="Arial" w:cs="Arial"/>
              </w:rPr>
            </w:pPr>
            <w:bookmarkStart w:id="932" w:name="_LINE__1_2a7f696b_6325_43ec_abed_9c8425d"/>
            <w:r>
              <w:rPr>
                <w:rFonts w:ascii="Arial" w:eastAsia="Arial" w:hAnsi="Arial" w:cs="Arial"/>
                <w:b/>
              </w:rPr>
              <w:t>2024-25</w:t>
            </w:r>
            <w:bookmarkEnd w:id="932"/>
          </w:p>
        </w:tc>
      </w:tr>
      <w:tr w:rsidTr="00BA5977">
        <w:tblPrEx>
          <w:tblW w:w="0" w:type="auto"/>
          <w:tblInd w:w="360" w:type="dxa"/>
          <w:tblCellMar>
            <w:left w:w="0" w:type="dxa"/>
            <w:right w:w="0" w:type="dxa"/>
          </w:tblCellMar>
          <w:tblLook w:val="04A0"/>
        </w:tblPrEx>
        <w:tc>
          <w:tcPr>
            <w:tcW w:w="5069" w:type="dxa"/>
          </w:tcPr>
          <w:p w:rsidR="00FE5ED9" w:rsidP="00BA5977">
            <w:pPr>
              <w:spacing w:before="0" w:after="0"/>
              <w:ind w:left="180"/>
              <w:rPr>
                <w:rFonts w:ascii="Arial" w:eastAsia="Arial" w:hAnsi="Arial" w:cs="Arial"/>
              </w:rPr>
            </w:pPr>
            <w:bookmarkStart w:id="933" w:name="_LINE__2_dad4d80b_6db3_48cb_b060_40784e9"/>
            <w:r>
              <w:rPr>
                <w:rFonts w:ascii="Arial" w:eastAsia="Arial" w:hAnsi="Arial" w:cs="Arial"/>
              </w:rPr>
              <w:t>All Other</w:t>
            </w:r>
            <w:bookmarkEnd w:id="933"/>
          </w:p>
        </w:tc>
        <w:tc>
          <w:tcPr>
            <w:tcW w:w="1469" w:type="dxa"/>
          </w:tcPr>
          <w:p w:rsidR="00FE5ED9" w:rsidP="00BA5977">
            <w:pPr>
              <w:spacing w:before="0" w:after="0"/>
              <w:jc w:val="right"/>
              <w:rPr>
                <w:rFonts w:ascii="Arial" w:eastAsia="Arial" w:hAnsi="Arial" w:cs="Arial"/>
              </w:rPr>
            </w:pPr>
            <w:bookmarkStart w:id="934" w:name="_LINE__2_0dbdd1b4_1d6a_49ec_b839_19e29b5"/>
            <w:r>
              <w:rPr>
                <w:rFonts w:ascii="Arial" w:eastAsia="Arial" w:hAnsi="Arial" w:cs="Arial"/>
              </w:rPr>
              <w:t>$0</w:t>
            </w:r>
            <w:bookmarkEnd w:id="934"/>
          </w:p>
        </w:tc>
        <w:tc>
          <w:tcPr>
            <w:tcW w:w="1469" w:type="dxa"/>
          </w:tcPr>
          <w:p w:rsidR="00FE5ED9" w:rsidP="00BA5977">
            <w:pPr>
              <w:spacing w:before="0" w:after="0"/>
              <w:jc w:val="right"/>
              <w:rPr>
                <w:rFonts w:ascii="Arial" w:eastAsia="Arial" w:hAnsi="Arial" w:cs="Arial"/>
              </w:rPr>
            </w:pPr>
            <w:bookmarkStart w:id="935" w:name="_LINE__2_657b3cf1_0cb6_4e2d_a2b4_493c7c6"/>
            <w:r>
              <w:rPr>
                <w:rFonts w:ascii="Arial" w:eastAsia="Arial" w:hAnsi="Arial" w:cs="Arial"/>
              </w:rPr>
              <w:t>$1,000,000</w:t>
            </w:r>
            <w:bookmarkEnd w:id="935"/>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936" w:name="_LINE__3_b492889d_b318_4ccb_b1a0_50e7091"/>
            <w:r>
              <w:rPr>
                <w:rFonts w:ascii="Arial" w:eastAsia="Arial" w:hAnsi="Arial" w:cs="Arial"/>
              </w:rPr>
              <w:t xml:space="preserve"> </w:t>
            </w:r>
            <w:bookmarkEnd w:id="936"/>
          </w:p>
        </w:tc>
        <w:tc>
          <w:tcPr>
            <w:tcW w:w="1469" w:type="dxa"/>
          </w:tcPr>
          <w:p w:rsidR="00FE5ED9" w:rsidP="00BA5977">
            <w:pPr>
              <w:spacing w:before="0" w:after="0"/>
              <w:jc w:val="right"/>
              <w:rPr>
                <w:rFonts w:ascii="Arial" w:eastAsia="Arial" w:hAnsi="Arial" w:cs="Arial"/>
              </w:rPr>
            </w:pPr>
            <w:bookmarkStart w:id="937" w:name="_LINE__3_cf905e12_5fe4_491d_b4c3_3d13fd5"/>
            <w:r>
              <w:rPr>
                <w:rFonts w:ascii="Arial" w:eastAsia="Arial" w:hAnsi="Arial" w:cs="Arial"/>
              </w:rPr>
              <w:t>__________</w:t>
            </w:r>
            <w:bookmarkEnd w:id="937"/>
          </w:p>
        </w:tc>
        <w:tc>
          <w:tcPr>
            <w:tcW w:w="1469" w:type="dxa"/>
          </w:tcPr>
          <w:p w:rsidR="00FE5ED9" w:rsidP="00BA5977">
            <w:pPr>
              <w:spacing w:before="0" w:after="0"/>
              <w:jc w:val="right"/>
              <w:rPr>
                <w:rFonts w:ascii="Arial" w:eastAsia="Arial" w:hAnsi="Arial" w:cs="Arial"/>
              </w:rPr>
            </w:pPr>
            <w:bookmarkStart w:id="938" w:name="_LINE__3_da3b38de_8147_4a8a_9c1a_ea1a19a"/>
            <w:r>
              <w:rPr>
                <w:rFonts w:ascii="Arial" w:eastAsia="Arial" w:hAnsi="Arial" w:cs="Arial"/>
              </w:rPr>
              <w:t>__________</w:t>
            </w:r>
            <w:bookmarkEnd w:id="938"/>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939" w:name="_LINE__4_cfba98d7_bb3b_44b2_8310_5c0f0ab"/>
            <w:r>
              <w:rPr>
                <w:rFonts w:ascii="Arial" w:eastAsia="Arial" w:hAnsi="Arial" w:cs="Arial"/>
              </w:rPr>
              <w:t>GENERAL FUND TOTAL</w:t>
            </w:r>
            <w:bookmarkEnd w:id="939"/>
          </w:p>
        </w:tc>
        <w:tc>
          <w:tcPr>
            <w:tcW w:w="1469" w:type="dxa"/>
          </w:tcPr>
          <w:p w:rsidR="00FE5ED9" w:rsidP="00BA5977">
            <w:pPr>
              <w:spacing w:before="0" w:after="0"/>
              <w:jc w:val="right"/>
              <w:rPr>
                <w:rFonts w:ascii="Arial" w:eastAsia="Arial" w:hAnsi="Arial" w:cs="Arial"/>
              </w:rPr>
            </w:pPr>
            <w:bookmarkStart w:id="940" w:name="_LINE__4_21650232_85a7_4380_95b5_8dc4e04"/>
            <w:r>
              <w:rPr>
                <w:rFonts w:ascii="Arial" w:eastAsia="Arial" w:hAnsi="Arial" w:cs="Arial"/>
              </w:rPr>
              <w:t>$0</w:t>
            </w:r>
            <w:bookmarkEnd w:id="940"/>
          </w:p>
        </w:tc>
        <w:tc>
          <w:tcPr>
            <w:tcW w:w="1469" w:type="dxa"/>
          </w:tcPr>
          <w:p w:rsidR="00FE5ED9" w:rsidP="00BA5977">
            <w:pPr>
              <w:spacing w:before="0" w:after="0"/>
              <w:jc w:val="right"/>
              <w:rPr>
                <w:rFonts w:ascii="Arial" w:eastAsia="Arial" w:hAnsi="Arial" w:cs="Arial"/>
              </w:rPr>
            </w:pPr>
            <w:bookmarkStart w:id="941" w:name="_LINE__4_fda8e763_8be3_4f59_9b44_62e1d51"/>
            <w:r>
              <w:rPr>
                <w:rFonts w:ascii="Arial" w:eastAsia="Arial" w:hAnsi="Arial" w:cs="Arial"/>
              </w:rPr>
              <w:t>$1,000,000</w:t>
            </w:r>
            <w:bookmarkEnd w:id="941"/>
          </w:p>
        </w:tc>
      </w:tr>
    </w:tbl>
    <w:p w:rsidR="00FE5ED9" w:rsidP="00FE5ED9">
      <w:pPr>
        <w:pStyle w:val="BPSParagraphLeftAlign"/>
        <w:suppressAutoHyphens/>
        <w:ind w:left="360"/>
        <w:rPr>
          <w:rFonts w:ascii="Arial" w:eastAsia="Arial" w:hAnsi="Arial" w:cs="Arial"/>
        </w:rPr>
      </w:pPr>
      <w:bookmarkStart w:id="942" w:name="_PAR__3_6debc475_4cad_4f36_9302_935f2151"/>
      <w:bookmarkEnd w:id="929"/>
      <w:r>
        <w:rPr>
          <w:rFonts w:ascii="Arial" w:eastAsia="Arial" w:hAnsi="Arial" w:cs="Arial"/>
          <w:b/>
        </w:rPr>
        <w:t>Office of Violence Prevention N490</w:t>
      </w:r>
    </w:p>
    <w:p w:rsidR="00FE5ED9" w:rsidP="00FE5ED9">
      <w:pPr>
        <w:ind w:left="360"/>
        <w:rPr>
          <w:rFonts w:ascii="Arial" w:eastAsia="Arial" w:hAnsi="Arial" w:cs="Arial"/>
        </w:rPr>
      </w:pPr>
      <w:bookmarkStart w:id="943" w:name="_PAR__4_e725897e_9261_4476_b7b3_45a800f1"/>
      <w:bookmarkEnd w:id="942"/>
      <w:r>
        <w:rPr>
          <w:rFonts w:ascii="Arial" w:eastAsia="Arial" w:hAnsi="Arial" w:cs="Arial"/>
        </w:rPr>
        <w:t>Initiative: Provides one-time funding for required technology changes.</w:t>
      </w:r>
    </w:p>
    <w:tbl>
      <w:tblPr>
        <w:tblStyle w:val="BPSTable"/>
        <w:tblW w:w="0" w:type="auto"/>
        <w:tblInd w:w="360" w:type="dxa"/>
        <w:tblCellMar>
          <w:left w:w="0" w:type="dxa"/>
          <w:right w:w="0" w:type="dxa"/>
        </w:tblCellMar>
        <w:tblLook w:val="04A0"/>
      </w:tblPr>
      <w:tblGrid>
        <w:gridCol w:w="5009"/>
        <w:gridCol w:w="1463"/>
        <w:gridCol w:w="1463"/>
      </w:tblGrid>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944" w:name="_PAR__5_3a06f24d_d665_4d2c_87d8_ecbf84fe"/>
            <w:bookmarkStart w:id="945" w:name="_LINE__7_bbd5293c_ba52_4363_86db_2346884"/>
            <w:bookmarkEnd w:id="943"/>
            <w:r>
              <w:rPr>
                <w:rFonts w:ascii="Arial" w:eastAsia="Arial" w:hAnsi="Arial" w:cs="Arial"/>
                <w:b/>
              </w:rPr>
              <w:t>GENERAL FUND</w:t>
            </w:r>
            <w:bookmarkEnd w:id="945"/>
          </w:p>
        </w:tc>
        <w:tc>
          <w:tcPr>
            <w:tcW w:w="1469" w:type="dxa"/>
          </w:tcPr>
          <w:p w:rsidR="00FE5ED9" w:rsidP="00BA5977">
            <w:pPr>
              <w:spacing w:before="0" w:after="0"/>
              <w:jc w:val="right"/>
              <w:rPr>
                <w:rFonts w:ascii="Arial" w:eastAsia="Arial" w:hAnsi="Arial" w:cs="Arial"/>
              </w:rPr>
            </w:pPr>
            <w:bookmarkStart w:id="946" w:name="_LINE__7_d86ed4e1_d978_4e3c_9ce2_08b40b6"/>
            <w:r>
              <w:rPr>
                <w:rFonts w:ascii="Arial" w:eastAsia="Arial" w:hAnsi="Arial" w:cs="Arial"/>
                <w:b/>
              </w:rPr>
              <w:t>2023-24</w:t>
            </w:r>
            <w:bookmarkEnd w:id="946"/>
          </w:p>
        </w:tc>
        <w:tc>
          <w:tcPr>
            <w:tcW w:w="1469" w:type="dxa"/>
          </w:tcPr>
          <w:p w:rsidR="00FE5ED9" w:rsidP="00BA5977">
            <w:pPr>
              <w:spacing w:before="0" w:after="0"/>
              <w:jc w:val="right"/>
              <w:rPr>
                <w:rFonts w:ascii="Arial" w:eastAsia="Arial" w:hAnsi="Arial" w:cs="Arial"/>
              </w:rPr>
            </w:pPr>
            <w:bookmarkStart w:id="947" w:name="_LINE__7_ac8e46f1_8adb_4271_b4b8_149028e"/>
            <w:r>
              <w:rPr>
                <w:rFonts w:ascii="Arial" w:eastAsia="Arial" w:hAnsi="Arial" w:cs="Arial"/>
                <w:b/>
              </w:rPr>
              <w:t>2024-25</w:t>
            </w:r>
            <w:bookmarkEnd w:id="947"/>
          </w:p>
        </w:tc>
      </w:tr>
      <w:tr w:rsidTr="00BA5977">
        <w:tblPrEx>
          <w:tblW w:w="0" w:type="auto"/>
          <w:tblInd w:w="360" w:type="dxa"/>
          <w:tblCellMar>
            <w:left w:w="0" w:type="dxa"/>
            <w:right w:w="0" w:type="dxa"/>
          </w:tblCellMar>
          <w:tblLook w:val="04A0"/>
        </w:tblPrEx>
        <w:tc>
          <w:tcPr>
            <w:tcW w:w="5069" w:type="dxa"/>
          </w:tcPr>
          <w:p w:rsidR="00FE5ED9" w:rsidP="00BA5977">
            <w:pPr>
              <w:spacing w:before="0" w:after="0"/>
              <w:ind w:left="180"/>
              <w:rPr>
                <w:rFonts w:ascii="Arial" w:eastAsia="Arial" w:hAnsi="Arial" w:cs="Arial"/>
              </w:rPr>
            </w:pPr>
            <w:bookmarkStart w:id="948" w:name="_LINE__8_735e3b4a_63cc_43e7_bdb7_ee3c612"/>
            <w:r>
              <w:rPr>
                <w:rFonts w:ascii="Arial" w:eastAsia="Arial" w:hAnsi="Arial" w:cs="Arial"/>
              </w:rPr>
              <w:t>All Other</w:t>
            </w:r>
            <w:bookmarkEnd w:id="948"/>
          </w:p>
        </w:tc>
        <w:tc>
          <w:tcPr>
            <w:tcW w:w="1469" w:type="dxa"/>
          </w:tcPr>
          <w:p w:rsidR="00FE5ED9" w:rsidP="00BA5977">
            <w:pPr>
              <w:spacing w:before="0" w:after="0"/>
              <w:jc w:val="right"/>
              <w:rPr>
                <w:rFonts w:ascii="Arial" w:eastAsia="Arial" w:hAnsi="Arial" w:cs="Arial"/>
              </w:rPr>
            </w:pPr>
            <w:bookmarkStart w:id="949" w:name="_LINE__8_f3b548da_c6cc_4b08_91ab_5782e9c"/>
            <w:r>
              <w:rPr>
                <w:rFonts w:ascii="Arial" w:eastAsia="Arial" w:hAnsi="Arial" w:cs="Arial"/>
              </w:rPr>
              <w:t>$0</w:t>
            </w:r>
            <w:bookmarkEnd w:id="949"/>
          </w:p>
        </w:tc>
        <w:tc>
          <w:tcPr>
            <w:tcW w:w="1469" w:type="dxa"/>
          </w:tcPr>
          <w:p w:rsidR="00FE5ED9" w:rsidP="00BA5977">
            <w:pPr>
              <w:spacing w:before="0" w:after="0"/>
              <w:jc w:val="right"/>
              <w:rPr>
                <w:rFonts w:ascii="Arial" w:eastAsia="Arial" w:hAnsi="Arial" w:cs="Arial"/>
              </w:rPr>
            </w:pPr>
            <w:bookmarkStart w:id="950" w:name="_LINE__8_818bb3cb_0719_413a_b502_d984dc4"/>
            <w:r>
              <w:rPr>
                <w:rFonts w:ascii="Arial" w:eastAsia="Arial" w:hAnsi="Arial" w:cs="Arial"/>
              </w:rPr>
              <w:t>$1,000,000</w:t>
            </w:r>
            <w:bookmarkEnd w:id="950"/>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951" w:name="_LINE__9_2f3803e5_cdad_4d38_95df_f5de680"/>
            <w:r>
              <w:rPr>
                <w:rFonts w:ascii="Arial" w:eastAsia="Arial" w:hAnsi="Arial" w:cs="Arial"/>
              </w:rPr>
              <w:t xml:space="preserve"> </w:t>
            </w:r>
            <w:bookmarkEnd w:id="951"/>
          </w:p>
        </w:tc>
        <w:tc>
          <w:tcPr>
            <w:tcW w:w="1469" w:type="dxa"/>
          </w:tcPr>
          <w:p w:rsidR="00FE5ED9" w:rsidP="00BA5977">
            <w:pPr>
              <w:spacing w:before="0" w:after="0"/>
              <w:jc w:val="right"/>
              <w:rPr>
                <w:rFonts w:ascii="Arial" w:eastAsia="Arial" w:hAnsi="Arial" w:cs="Arial"/>
              </w:rPr>
            </w:pPr>
            <w:bookmarkStart w:id="952" w:name="_LINE__9_566c088d_9a08_46bd_80ea_b88898f"/>
            <w:r>
              <w:rPr>
                <w:rFonts w:ascii="Arial" w:eastAsia="Arial" w:hAnsi="Arial" w:cs="Arial"/>
              </w:rPr>
              <w:t>__________</w:t>
            </w:r>
            <w:bookmarkEnd w:id="952"/>
          </w:p>
        </w:tc>
        <w:tc>
          <w:tcPr>
            <w:tcW w:w="1469" w:type="dxa"/>
          </w:tcPr>
          <w:p w:rsidR="00FE5ED9" w:rsidP="00BA5977">
            <w:pPr>
              <w:spacing w:before="0" w:after="0"/>
              <w:jc w:val="right"/>
              <w:rPr>
                <w:rFonts w:ascii="Arial" w:eastAsia="Arial" w:hAnsi="Arial" w:cs="Arial"/>
              </w:rPr>
            </w:pPr>
            <w:bookmarkStart w:id="953" w:name="_LINE__9_58501edd_e6f1_4550_966a_b4b0b4e"/>
            <w:r>
              <w:rPr>
                <w:rFonts w:ascii="Arial" w:eastAsia="Arial" w:hAnsi="Arial" w:cs="Arial"/>
              </w:rPr>
              <w:t>__________</w:t>
            </w:r>
            <w:bookmarkEnd w:id="953"/>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954" w:name="_LINE__10_9a14d729_e011_46a4_9d85_105a97"/>
            <w:r>
              <w:rPr>
                <w:rFonts w:ascii="Arial" w:eastAsia="Arial" w:hAnsi="Arial" w:cs="Arial"/>
              </w:rPr>
              <w:t>GENERAL FUND TOTAL</w:t>
            </w:r>
            <w:bookmarkEnd w:id="954"/>
          </w:p>
        </w:tc>
        <w:tc>
          <w:tcPr>
            <w:tcW w:w="1469" w:type="dxa"/>
          </w:tcPr>
          <w:p w:rsidR="00FE5ED9" w:rsidP="00BA5977">
            <w:pPr>
              <w:spacing w:before="0" w:after="0"/>
              <w:jc w:val="right"/>
              <w:rPr>
                <w:rFonts w:ascii="Arial" w:eastAsia="Arial" w:hAnsi="Arial" w:cs="Arial"/>
              </w:rPr>
            </w:pPr>
            <w:bookmarkStart w:id="955" w:name="_LINE__10_d2c690e7_b5f4_4c47_b6f3_f40faf"/>
            <w:r>
              <w:rPr>
                <w:rFonts w:ascii="Arial" w:eastAsia="Arial" w:hAnsi="Arial" w:cs="Arial"/>
              </w:rPr>
              <w:t>$0</w:t>
            </w:r>
            <w:bookmarkEnd w:id="955"/>
          </w:p>
        </w:tc>
        <w:tc>
          <w:tcPr>
            <w:tcW w:w="1469" w:type="dxa"/>
          </w:tcPr>
          <w:p w:rsidR="00FE5ED9" w:rsidP="00BA5977">
            <w:pPr>
              <w:spacing w:before="0" w:after="0"/>
              <w:jc w:val="right"/>
              <w:rPr>
                <w:rFonts w:ascii="Arial" w:eastAsia="Arial" w:hAnsi="Arial" w:cs="Arial"/>
              </w:rPr>
            </w:pPr>
            <w:bookmarkStart w:id="956" w:name="_LINE__10_a80a3190_3cad_4b8d_b4b2_da618b"/>
            <w:r>
              <w:rPr>
                <w:rFonts w:ascii="Arial" w:eastAsia="Arial" w:hAnsi="Arial" w:cs="Arial"/>
              </w:rPr>
              <w:t>$1,000,000</w:t>
            </w:r>
            <w:bookmarkEnd w:id="956"/>
          </w:p>
        </w:tc>
      </w:tr>
    </w:tbl>
    <w:p w:rsidR="00FE5ED9" w:rsidP="00FE5ED9">
      <w:pPr>
        <w:ind w:left="360"/>
        <w:rPr>
          <w:rFonts w:ascii="Arial" w:eastAsia="Arial" w:hAnsi="Arial" w:cs="Arial"/>
        </w:rPr>
      </w:pPr>
      <w:bookmarkStart w:id="957" w:name="_PAR__6_9f44c12c_8dcf_4570_b38f_bcb3960c"/>
      <w:bookmarkEnd w:id="944"/>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958" w:name="_PAR__7_cc4ba29e_c9e1_430d_bb02_a9fa7801"/>
            <w:bookmarkStart w:id="959" w:name="_LINE__12_298d4811_f552_4839_bcfc_6c2587"/>
            <w:bookmarkEnd w:id="957"/>
            <w:r>
              <w:rPr>
                <w:rFonts w:ascii="Arial" w:eastAsia="Arial" w:hAnsi="Arial" w:cs="Arial"/>
                <w:b/>
              </w:rPr>
              <w:t>HEALTH AND HUMAN SERVICES,</w:t>
            </w:r>
            <w:bookmarkEnd w:id="959"/>
            <w:r>
              <w:rPr>
                <w:rFonts w:ascii="Arial" w:eastAsia="Arial" w:hAnsi="Arial" w:cs="Arial"/>
                <w:b/>
              </w:rPr>
              <w:t xml:space="preserve"> </w:t>
            </w:r>
            <w:bookmarkStart w:id="960" w:name="_LINE__13_8ab4e402_56da_4444_be74_4787a1"/>
            <w:r>
              <w:rPr>
                <w:rFonts w:ascii="Arial" w:eastAsia="Arial" w:hAnsi="Arial" w:cs="Arial"/>
                <w:b/>
              </w:rPr>
              <w:t>DEPARTMENT OF</w:t>
            </w:r>
            <w:bookmarkEnd w:id="960"/>
          </w:p>
        </w:tc>
        <w:tc>
          <w:tcPr>
            <w:tcW w:w="1469" w:type="dxa"/>
          </w:tcPr>
          <w:p w:rsidR="00FE5ED9" w:rsidP="00BA5977">
            <w:pPr>
              <w:spacing w:before="0" w:after="0"/>
              <w:rPr>
                <w:rFonts w:ascii="Arial" w:eastAsia="Arial" w:hAnsi="Arial" w:cs="Arial"/>
              </w:rPr>
            </w:pPr>
            <w:bookmarkStart w:id="961" w:name="_LINE__12_7009ec78_97fe_43e0_b69f_4d887e"/>
            <w:r>
              <w:rPr>
                <w:rFonts w:ascii="Arial" w:eastAsia="Arial" w:hAnsi="Arial" w:cs="Arial"/>
              </w:rPr>
              <w:t xml:space="preserve"> </w:t>
            </w:r>
            <w:bookmarkEnd w:id="961"/>
          </w:p>
        </w:tc>
        <w:tc>
          <w:tcPr>
            <w:tcW w:w="1469" w:type="dxa"/>
          </w:tcPr>
          <w:p w:rsidR="00FE5ED9" w:rsidP="00BA5977">
            <w:pPr>
              <w:spacing w:before="0" w:after="0"/>
              <w:rPr>
                <w:rFonts w:ascii="Arial" w:eastAsia="Arial" w:hAnsi="Arial" w:cs="Arial"/>
              </w:rPr>
            </w:pPr>
            <w:bookmarkStart w:id="962" w:name="_LINE__12_d6dfda5b_f808_4400_ad0c_a36218"/>
            <w:r>
              <w:rPr>
                <w:rFonts w:ascii="Arial" w:eastAsia="Arial" w:hAnsi="Arial" w:cs="Arial"/>
              </w:rPr>
              <w:t xml:space="preserve"> </w:t>
            </w:r>
            <w:bookmarkEnd w:id="962"/>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963" w:name="_LINE__14_58234785_8e27_4637_bc6e_2230fe"/>
            <w:r>
              <w:rPr>
                <w:rFonts w:ascii="Arial" w:eastAsia="Arial" w:hAnsi="Arial" w:cs="Arial"/>
                <w:b/>
              </w:rPr>
              <w:t>DEPARTMENT TOTALS</w:t>
            </w:r>
            <w:bookmarkEnd w:id="963"/>
          </w:p>
        </w:tc>
        <w:tc>
          <w:tcPr>
            <w:tcW w:w="1469" w:type="dxa"/>
          </w:tcPr>
          <w:p w:rsidR="00FE5ED9" w:rsidP="00BA5977">
            <w:pPr>
              <w:spacing w:before="0" w:after="0"/>
              <w:jc w:val="right"/>
              <w:rPr>
                <w:rFonts w:ascii="Arial" w:eastAsia="Arial" w:hAnsi="Arial" w:cs="Arial"/>
              </w:rPr>
            </w:pPr>
            <w:bookmarkStart w:id="964" w:name="_LINE__14_baa77c07_7be3_4f47_8b32_7a7753"/>
            <w:r>
              <w:rPr>
                <w:rFonts w:ascii="Arial" w:eastAsia="Arial" w:hAnsi="Arial" w:cs="Arial"/>
                <w:b/>
              </w:rPr>
              <w:t>2023-24</w:t>
            </w:r>
            <w:bookmarkEnd w:id="964"/>
          </w:p>
        </w:tc>
        <w:tc>
          <w:tcPr>
            <w:tcW w:w="1469" w:type="dxa"/>
          </w:tcPr>
          <w:p w:rsidR="00FE5ED9" w:rsidP="00BA5977">
            <w:pPr>
              <w:spacing w:before="0" w:after="0"/>
              <w:jc w:val="right"/>
              <w:rPr>
                <w:rFonts w:ascii="Arial" w:eastAsia="Arial" w:hAnsi="Arial" w:cs="Arial"/>
              </w:rPr>
            </w:pPr>
            <w:bookmarkStart w:id="965" w:name="_LINE__14_a20cf55b_de4f_4a69_9cc2_84ddcb"/>
            <w:r>
              <w:rPr>
                <w:rFonts w:ascii="Arial" w:eastAsia="Arial" w:hAnsi="Arial" w:cs="Arial"/>
                <w:b/>
              </w:rPr>
              <w:t>2024-25</w:t>
            </w:r>
            <w:bookmarkEnd w:id="965"/>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966" w:name="_LINE__15_476bf0a6_ab51_4ea9_8db2_bd39ff"/>
            <w:r>
              <w:rPr>
                <w:rFonts w:ascii="Arial" w:eastAsia="Arial" w:hAnsi="Arial" w:cs="Arial"/>
              </w:rPr>
              <w:t xml:space="preserve"> </w:t>
            </w:r>
            <w:bookmarkEnd w:id="966"/>
          </w:p>
        </w:tc>
        <w:tc>
          <w:tcPr>
            <w:tcW w:w="1469" w:type="dxa"/>
          </w:tcPr>
          <w:p w:rsidR="00FE5ED9" w:rsidP="00BA5977">
            <w:pPr>
              <w:spacing w:before="0" w:after="0"/>
              <w:rPr>
                <w:rFonts w:ascii="Arial" w:eastAsia="Arial" w:hAnsi="Arial" w:cs="Arial"/>
              </w:rPr>
            </w:pPr>
            <w:bookmarkStart w:id="967" w:name="_LINE__15_9b6bd2d9_5c53_44e1_ba81_70efe9"/>
            <w:r>
              <w:rPr>
                <w:rFonts w:ascii="Arial" w:eastAsia="Arial" w:hAnsi="Arial" w:cs="Arial"/>
              </w:rPr>
              <w:t xml:space="preserve"> </w:t>
            </w:r>
            <w:bookmarkEnd w:id="967"/>
          </w:p>
        </w:tc>
        <w:tc>
          <w:tcPr>
            <w:tcW w:w="1469" w:type="dxa"/>
          </w:tcPr>
          <w:p w:rsidR="00FE5ED9" w:rsidP="00BA5977">
            <w:pPr>
              <w:spacing w:before="0" w:after="0"/>
              <w:rPr>
                <w:rFonts w:ascii="Arial" w:eastAsia="Arial" w:hAnsi="Arial" w:cs="Arial"/>
              </w:rPr>
            </w:pPr>
            <w:bookmarkStart w:id="968" w:name="_LINE__15_2e3d7f06_920d_4b77_8251_ccff97"/>
            <w:r>
              <w:rPr>
                <w:rFonts w:ascii="Arial" w:eastAsia="Arial" w:hAnsi="Arial" w:cs="Arial"/>
              </w:rPr>
              <w:t xml:space="preserve"> </w:t>
            </w:r>
            <w:bookmarkEnd w:id="968"/>
          </w:p>
        </w:tc>
      </w:tr>
      <w:tr w:rsidTr="00BA5977">
        <w:tblPrEx>
          <w:tblW w:w="0" w:type="auto"/>
          <w:tblInd w:w="360" w:type="dxa"/>
          <w:tblCellMar>
            <w:left w:w="0" w:type="dxa"/>
            <w:right w:w="0" w:type="dxa"/>
          </w:tblCellMar>
          <w:tblLook w:val="04A0"/>
        </w:tblPrEx>
        <w:tc>
          <w:tcPr>
            <w:tcW w:w="5069" w:type="dxa"/>
          </w:tcPr>
          <w:p w:rsidR="00FE5ED9" w:rsidP="00BA5977">
            <w:pPr>
              <w:spacing w:before="0" w:after="0"/>
              <w:ind w:left="180"/>
              <w:rPr>
                <w:rFonts w:ascii="Arial" w:eastAsia="Arial" w:hAnsi="Arial" w:cs="Arial"/>
              </w:rPr>
            </w:pPr>
            <w:bookmarkStart w:id="969" w:name="_LINE__16_5692e4c0_a179_4498_9023_331af2"/>
            <w:r>
              <w:rPr>
                <w:rFonts w:ascii="Arial" w:eastAsia="Arial" w:hAnsi="Arial" w:cs="Arial"/>
                <w:b/>
              </w:rPr>
              <w:t>GENERAL FUND</w:t>
            </w:r>
            <w:bookmarkEnd w:id="969"/>
          </w:p>
        </w:tc>
        <w:tc>
          <w:tcPr>
            <w:tcW w:w="1469" w:type="dxa"/>
          </w:tcPr>
          <w:p w:rsidR="00FE5ED9" w:rsidP="00BA5977">
            <w:pPr>
              <w:spacing w:before="0" w:after="0"/>
              <w:jc w:val="right"/>
              <w:rPr>
                <w:rFonts w:ascii="Arial" w:eastAsia="Arial" w:hAnsi="Arial" w:cs="Arial"/>
              </w:rPr>
            </w:pPr>
            <w:bookmarkStart w:id="970" w:name="_LINE__16_23cf103d_8a2d_463d_ba33_d209b1"/>
            <w:r>
              <w:rPr>
                <w:rFonts w:ascii="Arial" w:eastAsia="Arial" w:hAnsi="Arial" w:cs="Arial"/>
                <w:b/>
              </w:rPr>
              <w:t>$0</w:t>
            </w:r>
            <w:bookmarkEnd w:id="970"/>
          </w:p>
        </w:tc>
        <w:tc>
          <w:tcPr>
            <w:tcW w:w="1469" w:type="dxa"/>
          </w:tcPr>
          <w:p w:rsidR="00FE5ED9" w:rsidP="00BA5977">
            <w:pPr>
              <w:spacing w:before="0" w:after="0"/>
              <w:jc w:val="right"/>
              <w:rPr>
                <w:rFonts w:ascii="Arial" w:eastAsia="Arial" w:hAnsi="Arial" w:cs="Arial"/>
              </w:rPr>
            </w:pPr>
            <w:bookmarkStart w:id="971" w:name="_LINE__16_cfd44b02_f337_435c_93b0_85dc8e"/>
            <w:r>
              <w:rPr>
                <w:rFonts w:ascii="Arial" w:eastAsia="Arial" w:hAnsi="Arial" w:cs="Arial"/>
                <w:b/>
              </w:rPr>
              <w:t>$2,877,295</w:t>
            </w:r>
            <w:bookmarkEnd w:id="971"/>
          </w:p>
        </w:tc>
      </w:tr>
      <w:tr w:rsidTr="00BA5977">
        <w:tblPrEx>
          <w:tblW w:w="0" w:type="auto"/>
          <w:tblInd w:w="360" w:type="dxa"/>
          <w:tblCellMar>
            <w:left w:w="0" w:type="dxa"/>
            <w:right w:w="0" w:type="dxa"/>
          </w:tblCellMar>
          <w:tblLook w:val="04A0"/>
        </w:tblPrEx>
        <w:tc>
          <w:tcPr>
            <w:tcW w:w="5069" w:type="dxa"/>
          </w:tcPr>
          <w:p w:rsidR="00FE5ED9" w:rsidP="00BA5977">
            <w:pPr>
              <w:spacing w:before="0" w:after="0"/>
              <w:ind w:left="180"/>
              <w:rPr>
                <w:rFonts w:ascii="Arial" w:eastAsia="Arial" w:hAnsi="Arial" w:cs="Arial"/>
              </w:rPr>
            </w:pPr>
            <w:bookmarkStart w:id="972" w:name="_LINE__17_ff094394_cd4a_46a0_8d60_b0dc01"/>
            <w:r>
              <w:rPr>
                <w:rFonts w:ascii="Arial" w:eastAsia="Arial" w:hAnsi="Arial" w:cs="Arial"/>
                <w:b/>
              </w:rPr>
              <w:t>FEDERAL EXPENDITURES FUND</w:t>
            </w:r>
            <w:bookmarkEnd w:id="972"/>
          </w:p>
        </w:tc>
        <w:tc>
          <w:tcPr>
            <w:tcW w:w="1469" w:type="dxa"/>
          </w:tcPr>
          <w:p w:rsidR="00FE5ED9" w:rsidP="00BA5977">
            <w:pPr>
              <w:spacing w:before="0" w:after="0"/>
              <w:jc w:val="right"/>
              <w:rPr>
                <w:rFonts w:ascii="Arial" w:eastAsia="Arial" w:hAnsi="Arial" w:cs="Arial"/>
              </w:rPr>
            </w:pPr>
            <w:bookmarkStart w:id="973" w:name="_LINE__17_c773cedc_1669_491c_8900_d5bac5"/>
            <w:r>
              <w:rPr>
                <w:rFonts w:ascii="Arial" w:eastAsia="Arial" w:hAnsi="Arial" w:cs="Arial"/>
                <w:b/>
              </w:rPr>
              <w:t>$0</w:t>
            </w:r>
            <w:bookmarkEnd w:id="973"/>
          </w:p>
        </w:tc>
        <w:tc>
          <w:tcPr>
            <w:tcW w:w="1469" w:type="dxa"/>
          </w:tcPr>
          <w:p w:rsidR="00FE5ED9" w:rsidP="00BA5977">
            <w:pPr>
              <w:spacing w:before="0" w:after="0"/>
              <w:jc w:val="right"/>
              <w:rPr>
                <w:rFonts w:ascii="Arial" w:eastAsia="Arial" w:hAnsi="Arial" w:cs="Arial"/>
              </w:rPr>
            </w:pPr>
            <w:bookmarkStart w:id="974" w:name="_LINE__17_8c415e46_7ad0_4410_95a6_631419"/>
            <w:r>
              <w:rPr>
                <w:rFonts w:ascii="Arial" w:eastAsia="Arial" w:hAnsi="Arial" w:cs="Arial"/>
                <w:b/>
              </w:rPr>
              <w:t>$223,851</w:t>
            </w:r>
            <w:bookmarkEnd w:id="974"/>
          </w:p>
        </w:tc>
      </w:tr>
      <w:tr w:rsidTr="00BA5977">
        <w:tblPrEx>
          <w:tblW w:w="0" w:type="auto"/>
          <w:tblInd w:w="360" w:type="dxa"/>
          <w:tblCellMar>
            <w:left w:w="0" w:type="dxa"/>
            <w:right w:w="0" w:type="dxa"/>
          </w:tblCellMar>
          <w:tblLook w:val="04A0"/>
        </w:tblPrEx>
        <w:tc>
          <w:tcPr>
            <w:tcW w:w="5069" w:type="dxa"/>
          </w:tcPr>
          <w:p w:rsidR="00FE5ED9" w:rsidP="00BA5977">
            <w:pPr>
              <w:spacing w:before="0" w:after="0"/>
              <w:ind w:left="180"/>
              <w:rPr>
                <w:rFonts w:ascii="Arial" w:eastAsia="Arial" w:hAnsi="Arial" w:cs="Arial"/>
              </w:rPr>
            </w:pPr>
            <w:bookmarkStart w:id="975" w:name="_LINE__18_dc997e44_ab50_4bd5_ae20_e3c8b7"/>
            <w:r>
              <w:rPr>
                <w:rFonts w:ascii="Arial" w:eastAsia="Arial" w:hAnsi="Arial" w:cs="Arial"/>
                <w:b/>
              </w:rPr>
              <w:t>FEDERAL BLOCK GRANT FUND</w:t>
            </w:r>
            <w:bookmarkEnd w:id="975"/>
          </w:p>
        </w:tc>
        <w:tc>
          <w:tcPr>
            <w:tcW w:w="1469" w:type="dxa"/>
          </w:tcPr>
          <w:p w:rsidR="00FE5ED9" w:rsidP="00BA5977">
            <w:pPr>
              <w:spacing w:before="0" w:after="0"/>
              <w:jc w:val="right"/>
              <w:rPr>
                <w:rFonts w:ascii="Arial" w:eastAsia="Arial" w:hAnsi="Arial" w:cs="Arial"/>
              </w:rPr>
            </w:pPr>
            <w:bookmarkStart w:id="976" w:name="_LINE__18_6b1d04d1_d038_47cc_a84d_024571"/>
            <w:r>
              <w:rPr>
                <w:rFonts w:ascii="Arial" w:eastAsia="Arial" w:hAnsi="Arial" w:cs="Arial"/>
                <w:b/>
              </w:rPr>
              <w:t>$0</w:t>
            </w:r>
            <w:bookmarkEnd w:id="976"/>
          </w:p>
        </w:tc>
        <w:tc>
          <w:tcPr>
            <w:tcW w:w="1469" w:type="dxa"/>
          </w:tcPr>
          <w:p w:rsidR="00FE5ED9" w:rsidP="00BA5977">
            <w:pPr>
              <w:spacing w:before="0" w:after="0"/>
              <w:jc w:val="right"/>
              <w:rPr>
                <w:rFonts w:ascii="Arial" w:eastAsia="Arial" w:hAnsi="Arial" w:cs="Arial"/>
              </w:rPr>
            </w:pPr>
            <w:bookmarkStart w:id="977" w:name="_LINE__18_5323f9cf_920f_42a2_aac6_08db5a"/>
            <w:r>
              <w:rPr>
                <w:rFonts w:ascii="Arial" w:eastAsia="Arial" w:hAnsi="Arial" w:cs="Arial"/>
                <w:b/>
              </w:rPr>
              <w:t>$114,307</w:t>
            </w:r>
            <w:bookmarkEnd w:id="977"/>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978" w:name="_LINE__19_e96a984e_59f8_4648_a6af_a37b9c"/>
            <w:r>
              <w:rPr>
                <w:rFonts w:ascii="Arial" w:eastAsia="Arial" w:hAnsi="Arial" w:cs="Arial"/>
              </w:rPr>
              <w:t xml:space="preserve"> </w:t>
            </w:r>
            <w:bookmarkEnd w:id="978"/>
          </w:p>
        </w:tc>
        <w:tc>
          <w:tcPr>
            <w:tcW w:w="1469" w:type="dxa"/>
          </w:tcPr>
          <w:p w:rsidR="00FE5ED9" w:rsidP="00BA5977">
            <w:pPr>
              <w:spacing w:before="0" w:after="0"/>
              <w:jc w:val="right"/>
              <w:rPr>
                <w:rFonts w:ascii="Arial" w:eastAsia="Arial" w:hAnsi="Arial" w:cs="Arial"/>
              </w:rPr>
            </w:pPr>
            <w:bookmarkStart w:id="979" w:name="_LINE__19_b88d388c_c09e_41c2_b5e6_a47c87"/>
            <w:r>
              <w:rPr>
                <w:rFonts w:ascii="Arial" w:eastAsia="Arial" w:hAnsi="Arial" w:cs="Arial"/>
              </w:rPr>
              <w:t>__________</w:t>
            </w:r>
            <w:bookmarkEnd w:id="979"/>
          </w:p>
        </w:tc>
        <w:tc>
          <w:tcPr>
            <w:tcW w:w="1469" w:type="dxa"/>
          </w:tcPr>
          <w:p w:rsidR="00FE5ED9" w:rsidP="00BA5977">
            <w:pPr>
              <w:spacing w:before="0" w:after="0"/>
              <w:jc w:val="right"/>
              <w:rPr>
                <w:rFonts w:ascii="Arial" w:eastAsia="Arial" w:hAnsi="Arial" w:cs="Arial"/>
              </w:rPr>
            </w:pPr>
            <w:bookmarkStart w:id="980" w:name="_LINE__19_cd6a4a62_b8e0_498f_b749_4ce774"/>
            <w:r>
              <w:rPr>
                <w:rFonts w:ascii="Arial" w:eastAsia="Arial" w:hAnsi="Arial" w:cs="Arial"/>
              </w:rPr>
              <w:t>__________</w:t>
            </w:r>
            <w:bookmarkEnd w:id="980"/>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981" w:name="_LINE__20_940485b4_941d_430e_8020_30f8ac"/>
            <w:r>
              <w:rPr>
                <w:rFonts w:ascii="Arial" w:eastAsia="Arial" w:hAnsi="Arial" w:cs="Arial"/>
                <w:b/>
              </w:rPr>
              <w:t>DEPARTMENT TOTAL - ALL FUNDS</w:t>
            </w:r>
            <w:bookmarkEnd w:id="981"/>
          </w:p>
        </w:tc>
        <w:tc>
          <w:tcPr>
            <w:tcW w:w="1469" w:type="dxa"/>
          </w:tcPr>
          <w:p w:rsidR="00FE5ED9" w:rsidP="00BA5977">
            <w:pPr>
              <w:spacing w:before="0" w:after="0"/>
              <w:jc w:val="right"/>
              <w:rPr>
                <w:rFonts w:ascii="Arial" w:eastAsia="Arial" w:hAnsi="Arial" w:cs="Arial"/>
              </w:rPr>
            </w:pPr>
            <w:bookmarkStart w:id="982" w:name="_LINE__20_928790c5_4c56_4c6a_97df_b56b03"/>
            <w:r>
              <w:rPr>
                <w:rFonts w:ascii="Arial" w:eastAsia="Arial" w:hAnsi="Arial" w:cs="Arial"/>
                <w:b/>
              </w:rPr>
              <w:t>$0</w:t>
            </w:r>
            <w:bookmarkEnd w:id="982"/>
          </w:p>
        </w:tc>
        <w:tc>
          <w:tcPr>
            <w:tcW w:w="1469" w:type="dxa"/>
          </w:tcPr>
          <w:p w:rsidR="00FE5ED9" w:rsidP="00BA5977">
            <w:pPr>
              <w:spacing w:before="0" w:after="0"/>
              <w:jc w:val="right"/>
              <w:rPr>
                <w:rFonts w:ascii="Arial" w:eastAsia="Arial" w:hAnsi="Arial" w:cs="Arial"/>
              </w:rPr>
            </w:pPr>
            <w:bookmarkStart w:id="983" w:name="_LINE__20_7499a4ed_fa39_4b73_aa87_cd8230"/>
            <w:r>
              <w:rPr>
                <w:rFonts w:ascii="Arial" w:eastAsia="Arial" w:hAnsi="Arial" w:cs="Arial"/>
                <w:b/>
              </w:rPr>
              <w:t>$3,215,453</w:t>
            </w:r>
            <w:bookmarkEnd w:id="983"/>
          </w:p>
        </w:tc>
      </w:tr>
    </w:tbl>
    <w:p w:rsidR="00FE5ED9" w:rsidP="00FE5ED9">
      <w:pPr>
        <w:ind w:left="360" w:firstLine="360"/>
        <w:rPr>
          <w:rFonts w:ascii="Arial" w:eastAsia="Arial" w:hAnsi="Arial" w:cs="Arial"/>
        </w:rPr>
      </w:pPr>
      <w:bookmarkStart w:id="984" w:name="_PAR__8_f44e2477_6a91_44e5_aa9b_6de71196"/>
      <w:bookmarkEnd w:id="958"/>
      <w:r>
        <w:rPr>
          <w:rFonts w:ascii="Arial" w:eastAsia="Arial" w:hAnsi="Arial" w:cs="Arial"/>
          <w:b/>
          <w:sz w:val="24"/>
        </w:rPr>
        <w:t xml:space="preserve">Sec. O-3.  Effective date. </w:t>
      </w:r>
      <w:r w:rsidRPr="00823DD2">
        <w:rPr>
          <w:rFonts w:ascii="Arial" w:eastAsia="Arial" w:hAnsi="Arial" w:cs="Arial"/>
          <w:szCs w:val="22"/>
        </w:rPr>
        <w:t>T</w:t>
      </w:r>
      <w:r>
        <w:rPr>
          <w:rFonts w:ascii="Arial" w:eastAsia="Arial" w:hAnsi="Arial" w:cs="Arial"/>
        </w:rPr>
        <w:t>his Part takes effect July 1, 2024.</w:t>
      </w:r>
    </w:p>
    <w:p w:rsidR="00FE5ED9" w:rsidP="00FE5ED9">
      <w:pPr>
        <w:ind w:left="360"/>
        <w:jc w:val="center"/>
        <w:rPr>
          <w:rFonts w:ascii="Arial" w:eastAsia="Arial" w:hAnsi="Arial" w:cs="Arial"/>
        </w:rPr>
      </w:pPr>
      <w:bookmarkStart w:id="985" w:name="_PAR__9_32a2b052_2894_4cb2_8d23_a12dbfb0"/>
      <w:bookmarkEnd w:id="984"/>
      <w:r>
        <w:rPr>
          <w:rFonts w:ascii="Arial" w:eastAsia="Arial" w:hAnsi="Arial" w:cs="Arial"/>
          <w:b/>
          <w:sz w:val="24"/>
        </w:rPr>
        <w:t>PART P</w:t>
      </w:r>
    </w:p>
    <w:p w:rsidR="00FE5ED9" w:rsidP="00FE5ED9">
      <w:pPr>
        <w:ind w:left="360" w:firstLine="360"/>
        <w:rPr>
          <w:rFonts w:ascii="Arial" w:eastAsia="Arial" w:hAnsi="Arial" w:cs="Arial"/>
        </w:rPr>
      </w:pPr>
      <w:bookmarkStart w:id="986" w:name="_PAR__10_40e70aa4_c751_4c5a_a57a_678087b"/>
      <w:bookmarkEnd w:id="985"/>
      <w:r>
        <w:rPr>
          <w:rFonts w:ascii="Arial" w:eastAsia="Arial" w:hAnsi="Arial" w:cs="Arial"/>
          <w:b/>
          <w:sz w:val="24"/>
        </w:rPr>
        <w:t>Sec. P-1.  Appropriations and allocations.</w:t>
      </w:r>
      <w:r>
        <w:rPr>
          <w:rFonts w:ascii="Arial" w:eastAsia="Arial" w:hAnsi="Arial" w:cs="Arial"/>
        </w:rPr>
        <w:t>  The following appropriations and allocations are made.</w:t>
      </w:r>
    </w:p>
    <w:p w:rsidR="00FE5ED9" w:rsidP="00FE5ED9">
      <w:pPr>
        <w:pStyle w:val="BPSParagraphLeftAlign"/>
        <w:suppressAutoHyphens/>
        <w:ind w:left="360"/>
        <w:rPr>
          <w:rFonts w:ascii="Arial" w:eastAsia="Arial" w:hAnsi="Arial" w:cs="Arial"/>
        </w:rPr>
      </w:pPr>
      <w:bookmarkStart w:id="987" w:name="_PAR__11_70067eda_60b7_4823_b949_ab24be1"/>
      <w:bookmarkEnd w:id="986"/>
      <w:r>
        <w:rPr>
          <w:rFonts w:ascii="Arial" w:eastAsia="Arial" w:hAnsi="Arial" w:cs="Arial"/>
          <w:b/>
        </w:rPr>
        <w:t>HEALTH AND HUMAN SERVICES, DEPARTMENT OF</w:t>
      </w:r>
    </w:p>
    <w:p w:rsidR="00FE5ED9" w:rsidP="00FE5ED9">
      <w:pPr>
        <w:pStyle w:val="BPSParagraphLeftAlign"/>
        <w:suppressAutoHyphens/>
        <w:ind w:left="360"/>
        <w:rPr>
          <w:rFonts w:ascii="Arial" w:eastAsia="Arial" w:hAnsi="Arial" w:cs="Arial"/>
        </w:rPr>
      </w:pPr>
      <w:bookmarkStart w:id="988" w:name="_PAR__12_8cb82815_5c4d_44e1_9e03_c2105c9"/>
      <w:bookmarkEnd w:id="987"/>
      <w:r>
        <w:rPr>
          <w:rFonts w:ascii="Arial" w:eastAsia="Arial" w:hAnsi="Arial" w:cs="Arial"/>
          <w:b/>
        </w:rPr>
        <w:t>Mental Health Services - Community Z198</w:t>
      </w:r>
    </w:p>
    <w:p w:rsidR="00FE5ED9" w:rsidP="00FE5ED9">
      <w:pPr>
        <w:ind w:left="360"/>
        <w:rPr>
          <w:rFonts w:ascii="Arial" w:eastAsia="Arial" w:hAnsi="Arial" w:cs="Arial"/>
        </w:rPr>
      </w:pPr>
      <w:bookmarkStart w:id="989" w:name="_PAR__13_dde9e833_0184_40b1_a8e0_f33a84a"/>
      <w:bookmarkEnd w:id="988"/>
      <w:r>
        <w:rPr>
          <w:rFonts w:ascii="Arial" w:eastAsia="Arial" w:hAnsi="Arial" w:cs="Arial"/>
        </w:rPr>
        <w:t>Initiative: Provides ongoing funding for employee recruitment and retention incentives to the staff that provide medication management services provided by the Office of Behavioral Health that are similar to the services provided under the department's rule Chapter 101: MaineCare Benefits Manual, Chapter II, Section 65, Behavioral Health Services.</w:t>
      </w:r>
    </w:p>
    <w:tbl>
      <w:tblPr>
        <w:tblStyle w:val="BPSTable"/>
        <w:tblW w:w="0" w:type="auto"/>
        <w:tblInd w:w="360" w:type="dxa"/>
        <w:tblCellMar>
          <w:left w:w="0" w:type="dxa"/>
          <w:right w:w="0" w:type="dxa"/>
        </w:tblCellMar>
        <w:tblLook w:val="04A0"/>
      </w:tblPr>
      <w:tblGrid>
        <w:gridCol w:w="5009"/>
        <w:gridCol w:w="1463"/>
        <w:gridCol w:w="1463"/>
      </w:tblGrid>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990" w:name="_PAR__14_d4050268_fa23_4d9b_b47a_65770bc"/>
            <w:bookmarkStart w:id="991" w:name="_LINE__32_d62b7a6a_f82d_443b_9969_d9e7b2"/>
            <w:bookmarkEnd w:id="989"/>
            <w:r>
              <w:rPr>
                <w:rFonts w:ascii="Arial" w:eastAsia="Arial" w:hAnsi="Arial" w:cs="Arial"/>
                <w:b/>
              </w:rPr>
              <w:t>GENERAL FUND</w:t>
            </w:r>
            <w:bookmarkEnd w:id="991"/>
          </w:p>
        </w:tc>
        <w:tc>
          <w:tcPr>
            <w:tcW w:w="1469" w:type="dxa"/>
          </w:tcPr>
          <w:p w:rsidR="00FE5ED9" w:rsidP="00BA5977">
            <w:pPr>
              <w:spacing w:before="0" w:after="0"/>
              <w:jc w:val="right"/>
              <w:rPr>
                <w:rFonts w:ascii="Arial" w:eastAsia="Arial" w:hAnsi="Arial" w:cs="Arial"/>
              </w:rPr>
            </w:pPr>
            <w:bookmarkStart w:id="992" w:name="_LINE__32_8e39e7b4_b6e3_461e_a101_a5880e"/>
            <w:r>
              <w:rPr>
                <w:rFonts w:ascii="Arial" w:eastAsia="Arial" w:hAnsi="Arial" w:cs="Arial"/>
                <w:b/>
              </w:rPr>
              <w:t>2023-24</w:t>
            </w:r>
            <w:bookmarkEnd w:id="992"/>
          </w:p>
        </w:tc>
        <w:tc>
          <w:tcPr>
            <w:tcW w:w="1469" w:type="dxa"/>
          </w:tcPr>
          <w:p w:rsidR="00FE5ED9" w:rsidP="00BA5977">
            <w:pPr>
              <w:spacing w:before="0" w:after="0"/>
              <w:jc w:val="right"/>
              <w:rPr>
                <w:rFonts w:ascii="Arial" w:eastAsia="Arial" w:hAnsi="Arial" w:cs="Arial"/>
              </w:rPr>
            </w:pPr>
            <w:bookmarkStart w:id="993" w:name="_LINE__32_4b5bc840_60a5_4943_9ced_e63867"/>
            <w:r>
              <w:rPr>
                <w:rFonts w:ascii="Arial" w:eastAsia="Arial" w:hAnsi="Arial" w:cs="Arial"/>
                <w:b/>
              </w:rPr>
              <w:t>2024-25</w:t>
            </w:r>
            <w:bookmarkEnd w:id="993"/>
          </w:p>
        </w:tc>
      </w:tr>
      <w:tr w:rsidTr="00BA5977">
        <w:tblPrEx>
          <w:tblW w:w="0" w:type="auto"/>
          <w:tblInd w:w="360" w:type="dxa"/>
          <w:tblCellMar>
            <w:left w:w="0" w:type="dxa"/>
            <w:right w:w="0" w:type="dxa"/>
          </w:tblCellMar>
          <w:tblLook w:val="04A0"/>
        </w:tblPrEx>
        <w:tc>
          <w:tcPr>
            <w:tcW w:w="5069" w:type="dxa"/>
          </w:tcPr>
          <w:p w:rsidR="00FE5ED9" w:rsidP="00BA5977">
            <w:pPr>
              <w:spacing w:before="0" w:after="0"/>
              <w:ind w:left="180"/>
              <w:rPr>
                <w:rFonts w:ascii="Arial" w:eastAsia="Arial" w:hAnsi="Arial" w:cs="Arial"/>
              </w:rPr>
            </w:pPr>
            <w:bookmarkStart w:id="994" w:name="_LINE__33_94d59d04_1ff5_433d_90ba_2c5e54"/>
            <w:r>
              <w:rPr>
                <w:rFonts w:ascii="Arial" w:eastAsia="Arial" w:hAnsi="Arial" w:cs="Arial"/>
              </w:rPr>
              <w:t>All Other</w:t>
            </w:r>
            <w:bookmarkEnd w:id="994"/>
          </w:p>
        </w:tc>
        <w:tc>
          <w:tcPr>
            <w:tcW w:w="1469" w:type="dxa"/>
          </w:tcPr>
          <w:p w:rsidR="00FE5ED9" w:rsidP="00BA5977">
            <w:pPr>
              <w:spacing w:before="0" w:after="0"/>
              <w:jc w:val="right"/>
              <w:rPr>
                <w:rFonts w:ascii="Arial" w:eastAsia="Arial" w:hAnsi="Arial" w:cs="Arial"/>
              </w:rPr>
            </w:pPr>
            <w:bookmarkStart w:id="995" w:name="_LINE__33_d29572ec_cf62_4911_9de3_d5cbf4"/>
            <w:r>
              <w:rPr>
                <w:rFonts w:ascii="Arial" w:eastAsia="Arial" w:hAnsi="Arial" w:cs="Arial"/>
              </w:rPr>
              <w:t>$0</w:t>
            </w:r>
            <w:bookmarkEnd w:id="995"/>
          </w:p>
        </w:tc>
        <w:tc>
          <w:tcPr>
            <w:tcW w:w="1469" w:type="dxa"/>
          </w:tcPr>
          <w:p w:rsidR="00FE5ED9" w:rsidP="00BA5977">
            <w:pPr>
              <w:spacing w:before="0" w:after="0"/>
              <w:jc w:val="right"/>
              <w:rPr>
                <w:rFonts w:ascii="Arial" w:eastAsia="Arial" w:hAnsi="Arial" w:cs="Arial"/>
              </w:rPr>
            </w:pPr>
            <w:bookmarkStart w:id="996" w:name="_LINE__33_d360952c_f697_4160_bcb7_5fa282"/>
            <w:r>
              <w:rPr>
                <w:rFonts w:ascii="Arial" w:eastAsia="Arial" w:hAnsi="Arial" w:cs="Arial"/>
              </w:rPr>
              <w:t>$2,500,000</w:t>
            </w:r>
            <w:bookmarkEnd w:id="996"/>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997" w:name="_LINE__34_72389336_d292_496c_a15f_57dacf"/>
            <w:r>
              <w:rPr>
                <w:rFonts w:ascii="Arial" w:eastAsia="Arial" w:hAnsi="Arial" w:cs="Arial"/>
              </w:rPr>
              <w:t xml:space="preserve"> </w:t>
            </w:r>
            <w:bookmarkEnd w:id="997"/>
          </w:p>
        </w:tc>
        <w:tc>
          <w:tcPr>
            <w:tcW w:w="1469" w:type="dxa"/>
          </w:tcPr>
          <w:p w:rsidR="00FE5ED9" w:rsidP="00BA5977">
            <w:pPr>
              <w:spacing w:before="0" w:after="0"/>
              <w:jc w:val="right"/>
              <w:rPr>
                <w:rFonts w:ascii="Arial" w:eastAsia="Arial" w:hAnsi="Arial" w:cs="Arial"/>
              </w:rPr>
            </w:pPr>
            <w:bookmarkStart w:id="998" w:name="_LINE__34_687c813b_a848_4121_92bf_d111f0"/>
            <w:r>
              <w:rPr>
                <w:rFonts w:ascii="Arial" w:eastAsia="Arial" w:hAnsi="Arial" w:cs="Arial"/>
              </w:rPr>
              <w:t>__________</w:t>
            </w:r>
            <w:bookmarkEnd w:id="998"/>
          </w:p>
        </w:tc>
        <w:tc>
          <w:tcPr>
            <w:tcW w:w="1469" w:type="dxa"/>
          </w:tcPr>
          <w:p w:rsidR="00FE5ED9" w:rsidP="00BA5977">
            <w:pPr>
              <w:spacing w:before="0" w:after="0"/>
              <w:jc w:val="right"/>
              <w:rPr>
                <w:rFonts w:ascii="Arial" w:eastAsia="Arial" w:hAnsi="Arial" w:cs="Arial"/>
              </w:rPr>
            </w:pPr>
            <w:bookmarkStart w:id="999" w:name="_LINE__34_5b21afd9_08a3_46c7_a413_d33019"/>
            <w:r>
              <w:rPr>
                <w:rFonts w:ascii="Arial" w:eastAsia="Arial" w:hAnsi="Arial" w:cs="Arial"/>
              </w:rPr>
              <w:t>__________</w:t>
            </w:r>
            <w:bookmarkEnd w:id="999"/>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1000" w:name="_LINE__35_85379236_fd8a_4669_848c_aa23ee"/>
            <w:r>
              <w:rPr>
                <w:rFonts w:ascii="Arial" w:eastAsia="Arial" w:hAnsi="Arial" w:cs="Arial"/>
              </w:rPr>
              <w:t>GENERAL FUND TOTAL</w:t>
            </w:r>
            <w:bookmarkEnd w:id="1000"/>
          </w:p>
        </w:tc>
        <w:tc>
          <w:tcPr>
            <w:tcW w:w="1469" w:type="dxa"/>
          </w:tcPr>
          <w:p w:rsidR="00FE5ED9" w:rsidP="00BA5977">
            <w:pPr>
              <w:spacing w:before="0" w:after="0"/>
              <w:jc w:val="right"/>
              <w:rPr>
                <w:rFonts w:ascii="Arial" w:eastAsia="Arial" w:hAnsi="Arial" w:cs="Arial"/>
              </w:rPr>
            </w:pPr>
            <w:bookmarkStart w:id="1001" w:name="_LINE__35_0559b925_1aa1_4b85_b622_6a794b"/>
            <w:r>
              <w:rPr>
                <w:rFonts w:ascii="Arial" w:eastAsia="Arial" w:hAnsi="Arial" w:cs="Arial"/>
              </w:rPr>
              <w:t>$0</w:t>
            </w:r>
            <w:bookmarkEnd w:id="1001"/>
          </w:p>
        </w:tc>
        <w:tc>
          <w:tcPr>
            <w:tcW w:w="1469" w:type="dxa"/>
          </w:tcPr>
          <w:p w:rsidR="00FE5ED9" w:rsidP="00BA5977">
            <w:pPr>
              <w:spacing w:before="0" w:after="0"/>
              <w:jc w:val="right"/>
              <w:rPr>
                <w:rFonts w:ascii="Arial" w:eastAsia="Arial" w:hAnsi="Arial" w:cs="Arial"/>
              </w:rPr>
            </w:pPr>
            <w:bookmarkStart w:id="1002" w:name="_LINE__35_c43ad384_4179_4dbb_a7d5_283c1c"/>
            <w:r>
              <w:rPr>
                <w:rFonts w:ascii="Arial" w:eastAsia="Arial" w:hAnsi="Arial" w:cs="Arial"/>
              </w:rPr>
              <w:t>$2,500,000</w:t>
            </w:r>
            <w:bookmarkEnd w:id="1002"/>
          </w:p>
        </w:tc>
      </w:tr>
    </w:tbl>
    <w:p w:rsidR="00FE5ED9" w:rsidP="00FE5ED9">
      <w:pPr>
        <w:ind w:left="360" w:firstLine="360"/>
        <w:rPr>
          <w:rFonts w:ascii="Arial" w:eastAsia="Arial" w:hAnsi="Arial" w:cs="Arial"/>
        </w:rPr>
      </w:pPr>
      <w:bookmarkStart w:id="1003" w:name="_PAR__15_59f9e540_b970_43c1_b233_2fd2bae"/>
      <w:bookmarkEnd w:id="990"/>
      <w:r>
        <w:rPr>
          <w:rFonts w:ascii="Arial" w:eastAsia="Arial" w:hAnsi="Arial" w:cs="Arial"/>
          <w:b/>
          <w:sz w:val="24"/>
        </w:rPr>
        <w:t xml:space="preserve">Sec. P-2.  Effective date. </w:t>
      </w:r>
      <w:r>
        <w:rPr>
          <w:rFonts w:ascii="Arial" w:eastAsia="Arial" w:hAnsi="Arial" w:cs="Arial"/>
        </w:rPr>
        <w:t>This Part takes effect July 1, 2024.</w:t>
      </w:r>
    </w:p>
    <w:p w:rsidR="00FE5ED9" w:rsidP="00FE5ED9">
      <w:pPr>
        <w:ind w:left="360"/>
        <w:jc w:val="center"/>
        <w:rPr>
          <w:rFonts w:ascii="Arial" w:eastAsia="Arial" w:hAnsi="Arial" w:cs="Arial"/>
        </w:rPr>
      </w:pPr>
      <w:bookmarkStart w:id="1004" w:name="_PAR__16_f46ba826_b23c_4f8a_aee4_aaf4b15"/>
      <w:bookmarkEnd w:id="1003"/>
      <w:r>
        <w:rPr>
          <w:rFonts w:ascii="Arial" w:eastAsia="Arial" w:hAnsi="Arial" w:cs="Arial"/>
          <w:b/>
          <w:sz w:val="24"/>
        </w:rPr>
        <w:t>PART Q</w:t>
      </w:r>
    </w:p>
    <w:p w:rsidR="00FE5ED9" w:rsidP="00FE5ED9">
      <w:pPr>
        <w:ind w:left="360" w:firstLine="360"/>
        <w:rPr>
          <w:rFonts w:ascii="Arial" w:eastAsia="Arial" w:hAnsi="Arial" w:cs="Arial"/>
        </w:rPr>
      </w:pPr>
      <w:bookmarkStart w:id="1005" w:name="_PAR__17_4178725a_e0c4_4cdf_ae00_d968626"/>
      <w:bookmarkEnd w:id="1004"/>
      <w:r>
        <w:rPr>
          <w:rFonts w:ascii="Arial" w:eastAsia="Arial" w:hAnsi="Arial" w:cs="Arial"/>
          <w:b/>
          <w:sz w:val="24"/>
        </w:rPr>
        <w:t>Sec. Q-1.  25 MRSA §2015</w:t>
      </w:r>
      <w:r>
        <w:rPr>
          <w:rFonts w:ascii="Arial" w:eastAsia="Arial" w:hAnsi="Arial" w:cs="Arial"/>
        </w:rPr>
        <w:t xml:space="preserve"> is enacted to read:</w:t>
      </w:r>
    </w:p>
    <w:p w:rsidR="00FE5ED9" w:rsidP="00FE5ED9">
      <w:pPr>
        <w:ind w:left="1080" w:hanging="720"/>
        <w:rPr>
          <w:rFonts w:ascii="Arial" w:eastAsia="Arial" w:hAnsi="Arial" w:cs="Arial"/>
        </w:rPr>
      </w:pPr>
      <w:bookmarkStart w:id="1006" w:name="_PAR__18_3961cbea_edeb_46e9_8106_05746e3"/>
      <w:bookmarkEnd w:id="1005"/>
      <w:r>
        <w:rPr>
          <w:rFonts w:ascii="Arial" w:eastAsia="Arial" w:hAnsi="Arial" w:cs="Arial"/>
          <w:b/>
          <w:u w:val="single"/>
        </w:rPr>
        <w:t>§2015.  Gun shop project</w:t>
      </w:r>
      <w:r>
        <w:rPr>
          <w:rFonts w:ascii="Arial" w:eastAsia="Arial" w:hAnsi="Arial" w:cs="Arial"/>
          <w:b/>
        </w:rPr>
        <w:t xml:space="preserve"> </w:t>
      </w:r>
    </w:p>
    <w:p w:rsidR="00FE5ED9" w:rsidP="00FE5ED9">
      <w:pPr>
        <w:ind w:left="360" w:firstLine="360"/>
        <w:rPr>
          <w:rFonts w:ascii="Arial" w:eastAsia="Arial" w:hAnsi="Arial" w:cs="Arial"/>
        </w:rPr>
      </w:pPr>
      <w:bookmarkStart w:id="1007" w:name="_PAGE__22_b7d65a79_aa98_4ffb_9250_e0eb72"/>
      <w:bookmarkStart w:id="1008" w:name="_PAR__2_721b99fe_27f1_462c_b9ae_d6a3b0a1"/>
      <w:bookmarkEnd w:id="928"/>
      <w:bookmarkEnd w:id="1006"/>
      <w:r>
        <w:rPr>
          <w:rFonts w:ascii="Arial" w:eastAsia="Arial" w:hAnsi="Arial" w:cs="Arial"/>
          <w:b/>
          <w:u w:val="single"/>
        </w:rPr>
        <w:t xml:space="preserve">1.  Definitions. </w:t>
      </w:r>
      <w:r>
        <w:rPr>
          <w:rFonts w:ascii="Arial" w:eastAsia="Arial" w:hAnsi="Arial" w:cs="Arial"/>
          <w:u w:val="single"/>
        </w:rPr>
        <w:t xml:space="preserve"> As used in this section, unless the context otherwise indicates, the following terms have the following meanings.</w:t>
      </w:r>
    </w:p>
    <w:p w:rsidR="00FE5ED9" w:rsidP="00FE5ED9">
      <w:pPr>
        <w:ind w:left="720"/>
        <w:rPr>
          <w:rFonts w:ascii="Arial" w:eastAsia="Arial" w:hAnsi="Arial" w:cs="Arial"/>
        </w:rPr>
      </w:pPr>
      <w:bookmarkStart w:id="1009" w:name="_PAR__3_e2eb233c_c5e2_49fc_9695_204bc748"/>
      <w:bookmarkEnd w:id="1008"/>
      <w:r>
        <w:rPr>
          <w:rFonts w:ascii="Arial" w:eastAsia="Arial" w:hAnsi="Arial" w:cs="Arial"/>
          <w:u w:val="single"/>
        </w:rPr>
        <w:t>A.  "Dangerous or deadly weapon" has the same meaning as "dangerous weapon" in Title 17-A, section 2, subsection 9, paragraph C.</w:t>
      </w:r>
    </w:p>
    <w:p w:rsidR="00FE5ED9" w:rsidP="00FE5ED9">
      <w:pPr>
        <w:ind w:left="720"/>
        <w:rPr>
          <w:rFonts w:ascii="Arial" w:eastAsia="Arial" w:hAnsi="Arial" w:cs="Arial"/>
        </w:rPr>
      </w:pPr>
      <w:bookmarkStart w:id="1010" w:name="_PAR__4_b7bdfdaf_43b2_4770_87e3_a5a19539"/>
      <w:bookmarkEnd w:id="1009"/>
      <w:r>
        <w:rPr>
          <w:rFonts w:ascii="Arial" w:eastAsia="Arial" w:hAnsi="Arial" w:cs="Arial"/>
          <w:u w:val="single"/>
        </w:rPr>
        <w:t>B.  "Department" means the Department of Public Safety.</w:t>
      </w:r>
    </w:p>
    <w:p w:rsidR="00FE5ED9" w:rsidP="00FE5ED9">
      <w:pPr>
        <w:ind w:left="720"/>
        <w:rPr>
          <w:rFonts w:ascii="Arial" w:eastAsia="Arial" w:hAnsi="Arial" w:cs="Arial"/>
        </w:rPr>
      </w:pPr>
      <w:bookmarkStart w:id="1011" w:name="_PAR__5_c50d13db_c669_4808_8e57_ae53011f"/>
      <w:bookmarkEnd w:id="1010"/>
      <w:r>
        <w:rPr>
          <w:rFonts w:ascii="Arial" w:eastAsia="Arial" w:hAnsi="Arial" w:cs="Arial"/>
          <w:u w:val="single"/>
        </w:rPr>
        <w:t>C.  "Firearm" has the same meaning as in Title 17-A, section 2, subsection 12-A.</w:t>
      </w:r>
    </w:p>
    <w:p w:rsidR="00FE5ED9" w:rsidP="00FE5ED9">
      <w:pPr>
        <w:ind w:left="720"/>
        <w:rPr>
          <w:rFonts w:ascii="Arial" w:eastAsia="Arial" w:hAnsi="Arial" w:cs="Arial"/>
        </w:rPr>
      </w:pPr>
      <w:bookmarkStart w:id="1012" w:name="_PAR__6_53cc06eb_a05f_4799_92f6_c84f9559"/>
      <w:bookmarkEnd w:id="1011"/>
      <w:r>
        <w:rPr>
          <w:rFonts w:ascii="Arial" w:eastAsia="Arial" w:hAnsi="Arial" w:cs="Arial"/>
          <w:u w:val="single"/>
        </w:rPr>
        <w:t>D.  "Gun shop" means a business located in the State that sells firearms, dangerous or deadly weapons or related components such as ammunition.</w:t>
      </w:r>
    </w:p>
    <w:p w:rsidR="00FE5ED9" w:rsidP="00FE5ED9">
      <w:pPr>
        <w:ind w:left="720"/>
        <w:rPr>
          <w:rFonts w:ascii="Arial" w:eastAsia="Arial" w:hAnsi="Arial" w:cs="Arial"/>
        </w:rPr>
      </w:pPr>
      <w:bookmarkStart w:id="1013" w:name="_PAR__7_478d91bc_3f6e_4b85_9a43_bc769b1f"/>
      <w:bookmarkEnd w:id="1012"/>
      <w:r>
        <w:rPr>
          <w:rFonts w:ascii="Arial" w:eastAsia="Arial" w:hAnsi="Arial" w:cs="Arial"/>
          <w:u w:val="single"/>
        </w:rPr>
        <w:t>E.  "Gun shop project" means a project to develop, create and distribute suicide prevention educational materials.</w:t>
      </w:r>
    </w:p>
    <w:p w:rsidR="00FE5ED9" w:rsidP="00FE5ED9">
      <w:pPr>
        <w:ind w:left="360" w:firstLine="360"/>
        <w:rPr>
          <w:rFonts w:ascii="Arial" w:eastAsia="Arial" w:hAnsi="Arial" w:cs="Arial"/>
        </w:rPr>
      </w:pPr>
      <w:bookmarkStart w:id="1014" w:name="_PAR__8_ba7c951f_7424_4340_8318_175a9d85"/>
      <w:bookmarkEnd w:id="1013"/>
      <w:r>
        <w:rPr>
          <w:rFonts w:ascii="Arial" w:eastAsia="Arial" w:hAnsi="Arial" w:cs="Arial"/>
          <w:b/>
          <w:u w:val="single"/>
        </w:rPr>
        <w:t xml:space="preserve">2.  Administration of gun shop project. </w:t>
      </w:r>
      <w:r>
        <w:rPr>
          <w:rFonts w:ascii="Arial" w:eastAsia="Arial" w:hAnsi="Arial" w:cs="Arial"/>
          <w:u w:val="single"/>
        </w:rPr>
        <w:t xml:space="preserve"> The department shall administer a gun shop project.</w:t>
      </w:r>
    </w:p>
    <w:p w:rsidR="00FE5ED9" w:rsidP="00FE5ED9">
      <w:pPr>
        <w:ind w:left="360" w:firstLine="360"/>
        <w:rPr>
          <w:rFonts w:ascii="Arial" w:eastAsia="Arial" w:hAnsi="Arial" w:cs="Arial"/>
        </w:rPr>
      </w:pPr>
      <w:bookmarkStart w:id="1015" w:name="_PAR__9_0ce2ff6c_d620_451a_b2bf_9ba36a60"/>
      <w:bookmarkEnd w:id="1014"/>
      <w:r>
        <w:rPr>
          <w:rFonts w:ascii="Arial" w:eastAsia="Arial" w:hAnsi="Arial" w:cs="Arial"/>
          <w:b/>
          <w:u w:val="single"/>
        </w:rPr>
        <w:t xml:space="preserve">3.  Development and creation of educational materials. </w:t>
      </w:r>
      <w:r>
        <w:rPr>
          <w:rFonts w:ascii="Arial" w:eastAsia="Arial" w:hAnsi="Arial" w:cs="Arial"/>
          <w:u w:val="single"/>
        </w:rPr>
        <w:t xml:space="preserve"> In administering a gun shop project under this section, the department shall contract with a statewide organization with expertise in mental health for the development and creation of suicide prevention educational materials.</w:t>
      </w:r>
    </w:p>
    <w:p w:rsidR="00FE5ED9" w:rsidP="00FE5ED9">
      <w:pPr>
        <w:ind w:left="720"/>
        <w:rPr>
          <w:rFonts w:ascii="Arial" w:eastAsia="Arial" w:hAnsi="Arial" w:cs="Arial"/>
        </w:rPr>
      </w:pPr>
      <w:bookmarkStart w:id="1016" w:name="_PAR__10_805610a4_5b94_461b_8936_d2bd11a"/>
      <w:bookmarkEnd w:id="1015"/>
      <w:r>
        <w:rPr>
          <w:rFonts w:ascii="Arial" w:eastAsia="Arial" w:hAnsi="Arial" w:cs="Arial"/>
          <w:u w:val="single"/>
        </w:rPr>
        <w:t>A.  Educational materials under this subsection must include but are not limited to information on:</w:t>
      </w:r>
    </w:p>
    <w:p w:rsidR="00FE5ED9" w:rsidP="00FE5ED9">
      <w:pPr>
        <w:ind w:left="1080"/>
        <w:rPr>
          <w:rFonts w:ascii="Arial" w:eastAsia="Arial" w:hAnsi="Arial" w:cs="Arial"/>
        </w:rPr>
      </w:pPr>
      <w:bookmarkStart w:id="1017" w:name="_PAR__11_f17444fe_fe3d_4524_8f1a_f2727dd"/>
      <w:bookmarkEnd w:id="1016"/>
      <w:r>
        <w:rPr>
          <w:rFonts w:ascii="Arial" w:eastAsia="Arial" w:hAnsi="Arial" w:cs="Arial"/>
          <w:u w:val="single"/>
        </w:rPr>
        <w:t>(1)  Understanding and recognizing the various clinical signs, symptoms and indicators of suicide risk; and</w:t>
      </w:r>
    </w:p>
    <w:p w:rsidR="00FE5ED9" w:rsidP="00FE5ED9">
      <w:pPr>
        <w:ind w:left="1080"/>
        <w:rPr>
          <w:rFonts w:ascii="Arial" w:eastAsia="Arial" w:hAnsi="Arial" w:cs="Arial"/>
        </w:rPr>
      </w:pPr>
      <w:bookmarkStart w:id="1018" w:name="_PAR__12_cb0bcb72_2777_4952_91ba_0d1bea1"/>
      <w:bookmarkEnd w:id="1017"/>
      <w:r>
        <w:rPr>
          <w:rFonts w:ascii="Arial" w:eastAsia="Arial" w:hAnsi="Arial" w:cs="Arial"/>
          <w:u w:val="single"/>
        </w:rPr>
        <w:t>(2)  Available suicide prevention resources.</w:t>
      </w:r>
    </w:p>
    <w:p w:rsidR="00FE5ED9" w:rsidP="00FE5ED9">
      <w:pPr>
        <w:ind w:left="720"/>
        <w:rPr>
          <w:rFonts w:ascii="Arial" w:eastAsia="Arial" w:hAnsi="Arial" w:cs="Arial"/>
        </w:rPr>
      </w:pPr>
      <w:bookmarkStart w:id="1019" w:name="_PAR__13_255c9392_69c9_4aec_b665_d9218e3"/>
      <w:bookmarkEnd w:id="1018"/>
      <w:r>
        <w:rPr>
          <w:rFonts w:ascii="Arial" w:eastAsia="Arial" w:hAnsi="Arial" w:cs="Arial"/>
          <w:u w:val="single"/>
        </w:rPr>
        <w:t>B.  In developing and creating educational materials under this subsection, the contracted statewide organization must refer to the following:</w:t>
      </w:r>
    </w:p>
    <w:p w:rsidR="00FE5ED9" w:rsidP="00FE5ED9">
      <w:pPr>
        <w:ind w:left="1080"/>
        <w:rPr>
          <w:rFonts w:ascii="Arial" w:eastAsia="Arial" w:hAnsi="Arial" w:cs="Arial"/>
        </w:rPr>
      </w:pPr>
      <w:bookmarkStart w:id="1020" w:name="_PAR__14_0d7f1528_ed9b_4a94_aa2f_8f3b262"/>
      <w:bookmarkEnd w:id="1019"/>
      <w:r>
        <w:rPr>
          <w:rFonts w:ascii="Arial" w:eastAsia="Arial" w:hAnsi="Arial" w:cs="Arial"/>
          <w:u w:val="single"/>
        </w:rPr>
        <w:t>(1)  Gun shop projects in other states;</w:t>
      </w:r>
    </w:p>
    <w:p w:rsidR="00FE5ED9" w:rsidP="00FE5ED9">
      <w:pPr>
        <w:ind w:left="1080"/>
        <w:rPr>
          <w:rFonts w:ascii="Arial" w:eastAsia="Arial" w:hAnsi="Arial" w:cs="Arial"/>
        </w:rPr>
      </w:pPr>
      <w:bookmarkStart w:id="1021" w:name="_PAR__15_bb1fd401_9566_4572_8763_eb3b8dd"/>
      <w:bookmarkEnd w:id="1020"/>
      <w:r>
        <w:rPr>
          <w:rFonts w:ascii="Arial" w:eastAsia="Arial" w:hAnsi="Arial" w:cs="Arial"/>
          <w:u w:val="single"/>
        </w:rPr>
        <w:t>(2)  Programs created or offered by organizations in the dangerous or deadly weapon industry; and</w:t>
      </w:r>
    </w:p>
    <w:p w:rsidR="00FE5ED9" w:rsidP="00FE5ED9">
      <w:pPr>
        <w:ind w:left="1080"/>
        <w:rPr>
          <w:rFonts w:ascii="Arial" w:eastAsia="Arial" w:hAnsi="Arial" w:cs="Arial"/>
        </w:rPr>
      </w:pPr>
      <w:bookmarkStart w:id="1022" w:name="_PAR__16_d607ce1e_2011_4c45_9289_1806a08"/>
      <w:bookmarkEnd w:id="1021"/>
      <w:r>
        <w:rPr>
          <w:rFonts w:ascii="Arial" w:eastAsia="Arial" w:hAnsi="Arial" w:cs="Arial"/>
          <w:u w:val="single"/>
        </w:rPr>
        <w:t>(3)  Other projects or organizations that the department determines appropriate.</w:t>
      </w:r>
    </w:p>
    <w:p w:rsidR="00FE5ED9" w:rsidP="00FE5ED9">
      <w:pPr>
        <w:ind w:left="720"/>
        <w:rPr>
          <w:rFonts w:ascii="Arial" w:eastAsia="Arial" w:hAnsi="Arial" w:cs="Arial"/>
        </w:rPr>
      </w:pPr>
      <w:bookmarkStart w:id="1023" w:name="_PAR__17_f9bc0087_95a5_4659_b116_d929173"/>
      <w:bookmarkEnd w:id="1022"/>
      <w:r>
        <w:rPr>
          <w:rFonts w:ascii="Arial" w:eastAsia="Arial" w:hAnsi="Arial" w:cs="Arial"/>
          <w:u w:val="single"/>
        </w:rPr>
        <w:t>C.  Materials developed for the gun shop project must be created as written materials, such as pamphlets, signs, posters, tip sheets or other media, and as an online training course for firearm dealers licensed as dealers under 18 United States Code, Section 923(a)(3) and for gun shop customers.</w:t>
      </w:r>
    </w:p>
    <w:p w:rsidR="00FE5ED9" w:rsidP="00FE5ED9">
      <w:pPr>
        <w:ind w:left="360" w:firstLine="360"/>
        <w:rPr>
          <w:rFonts w:ascii="Arial" w:eastAsia="Arial" w:hAnsi="Arial" w:cs="Arial"/>
        </w:rPr>
      </w:pPr>
      <w:bookmarkStart w:id="1024" w:name="_PAR__18_d37cafef_08f8_4ee9_ac3b_63447f4"/>
      <w:bookmarkEnd w:id="1023"/>
      <w:r>
        <w:rPr>
          <w:rFonts w:ascii="Arial" w:eastAsia="Arial" w:hAnsi="Arial" w:cs="Arial"/>
          <w:b/>
          <w:u w:val="single"/>
        </w:rPr>
        <w:t xml:space="preserve">4.  Distribution of gun shop project educational materials. </w:t>
      </w:r>
      <w:r>
        <w:rPr>
          <w:rFonts w:ascii="Arial" w:eastAsia="Arial" w:hAnsi="Arial" w:cs="Arial"/>
          <w:u w:val="single"/>
        </w:rPr>
        <w:t xml:space="preserve"> The department shall ensure that the written educational materials and online training course created under subsection 3 are available on the department's publicly accessible website.</w:t>
      </w:r>
    </w:p>
    <w:p w:rsidR="00FE5ED9" w:rsidP="00FE5ED9">
      <w:pPr>
        <w:ind w:left="360" w:firstLine="360"/>
        <w:rPr>
          <w:rFonts w:ascii="Arial" w:eastAsia="Arial" w:hAnsi="Arial" w:cs="Arial"/>
        </w:rPr>
      </w:pPr>
      <w:bookmarkStart w:id="1025" w:name="_PAR__19_750b76ec_fd64_4745_a327_b102d14"/>
      <w:bookmarkEnd w:id="1024"/>
      <w:r>
        <w:rPr>
          <w:rFonts w:ascii="Arial" w:eastAsia="Arial" w:hAnsi="Arial" w:cs="Arial"/>
          <w:b/>
          <w:sz w:val="24"/>
        </w:rPr>
        <w:t>Sec. Q-2.</w:t>
      </w:r>
      <w:r>
        <w:rPr>
          <w:rFonts w:ascii="Arial" w:eastAsia="Arial" w:hAnsi="Arial" w:cs="Arial"/>
        </w:rPr>
        <w:t xml:space="preserve">  </w:t>
      </w:r>
      <w:r w:rsidRPr="006E0F5A">
        <w:rPr>
          <w:rFonts w:ascii="Arial" w:eastAsia="Arial" w:hAnsi="Arial" w:cs="Arial"/>
          <w:b/>
          <w:sz w:val="24"/>
          <w:szCs w:val="24"/>
        </w:rPr>
        <w:t>Reporting requirement.</w:t>
      </w:r>
      <w:r w:rsidRPr="006E0F5A">
        <w:rPr>
          <w:rFonts w:ascii="Arial" w:eastAsia="Arial" w:hAnsi="Arial" w:cs="Arial"/>
        </w:rPr>
        <w:t xml:space="preserve"> By December 1, 2026, the Department of Public Safety shall submit a written report regarding the activities during the prior calendar year related to the establishment and administration of the gun shop project under the Maine Revised Statutes, Title 25, section 2015, including, but not limited to, the categories of educational materials developed, the number of written educational materials created and the number of participants in the online training course, to the joint standing committee of the Legislature having jurisdiction over public safety matters.</w:t>
      </w:r>
    </w:p>
    <w:p w:rsidR="00FE5ED9" w:rsidP="00FE5ED9">
      <w:pPr>
        <w:ind w:left="360" w:firstLine="360"/>
        <w:rPr>
          <w:rFonts w:ascii="Arial" w:eastAsia="Arial" w:hAnsi="Arial" w:cs="Arial"/>
        </w:rPr>
      </w:pPr>
      <w:bookmarkStart w:id="1026" w:name="_PAGE__23_f01d9c56_ee9a_4d42_94c2_098835"/>
      <w:bookmarkStart w:id="1027" w:name="_PAR__2_c938d3a5_a572_4f40_b564_144c2349"/>
      <w:bookmarkEnd w:id="1007"/>
      <w:bookmarkEnd w:id="1025"/>
      <w:r>
        <w:rPr>
          <w:rFonts w:ascii="Arial" w:eastAsia="Arial" w:hAnsi="Arial" w:cs="Arial"/>
          <w:b/>
          <w:sz w:val="24"/>
        </w:rPr>
        <w:t>Sec. Q-3.  Appropriations and allocations.</w:t>
      </w:r>
      <w:r>
        <w:rPr>
          <w:rFonts w:ascii="Arial" w:eastAsia="Arial" w:hAnsi="Arial" w:cs="Arial"/>
        </w:rPr>
        <w:t>  The following appropriations and allocations are made.</w:t>
      </w:r>
    </w:p>
    <w:p w:rsidR="00FE5ED9" w:rsidP="00FE5ED9">
      <w:pPr>
        <w:pStyle w:val="BPSParagraphLeftAlign"/>
        <w:suppressAutoHyphens/>
        <w:ind w:left="360"/>
        <w:rPr>
          <w:rFonts w:ascii="Arial" w:eastAsia="Arial" w:hAnsi="Arial" w:cs="Arial"/>
        </w:rPr>
      </w:pPr>
      <w:bookmarkStart w:id="1028" w:name="_PAR__3_010f1b33_955d_4d9d_883a_c7a4d189"/>
      <w:bookmarkEnd w:id="1027"/>
      <w:r>
        <w:rPr>
          <w:rFonts w:ascii="Arial" w:eastAsia="Arial" w:hAnsi="Arial" w:cs="Arial"/>
          <w:b/>
        </w:rPr>
        <w:t>PUBLIC SAFETY, DEPARTMENT OF</w:t>
      </w:r>
    </w:p>
    <w:p w:rsidR="00FE5ED9" w:rsidP="00FE5ED9">
      <w:pPr>
        <w:pStyle w:val="BPSParagraphLeftAlign"/>
        <w:suppressAutoHyphens/>
        <w:ind w:left="360"/>
        <w:rPr>
          <w:rFonts w:ascii="Arial" w:eastAsia="Arial" w:hAnsi="Arial" w:cs="Arial"/>
        </w:rPr>
      </w:pPr>
      <w:bookmarkStart w:id="1029" w:name="_PAR__4_056845c0_9e45_4362_9a02_8cb1d39e"/>
      <w:bookmarkEnd w:id="1028"/>
      <w:r>
        <w:rPr>
          <w:rFonts w:ascii="Arial" w:eastAsia="Arial" w:hAnsi="Arial" w:cs="Arial"/>
          <w:b/>
        </w:rPr>
        <w:t>Licensing and Enforcement - Public Safety 0712</w:t>
      </w:r>
    </w:p>
    <w:p w:rsidR="00FE5ED9" w:rsidP="00FE5ED9">
      <w:pPr>
        <w:ind w:left="360"/>
        <w:rPr>
          <w:rFonts w:ascii="Arial" w:eastAsia="Arial" w:hAnsi="Arial" w:cs="Arial"/>
        </w:rPr>
      </w:pPr>
      <w:bookmarkStart w:id="1030" w:name="_PAR__5_f15ed2f3_f6c6_41d7_a385_8c69b576"/>
      <w:bookmarkEnd w:id="1029"/>
      <w:r>
        <w:rPr>
          <w:rFonts w:ascii="Arial" w:eastAsia="Arial" w:hAnsi="Arial" w:cs="Arial"/>
        </w:rPr>
        <w:t>Initiative: Provides a one-time appropriation to contract with a statewide organization with expertise in mental health for the development and creation of suicide prevention educational materials.</w:t>
      </w:r>
    </w:p>
    <w:tbl>
      <w:tblPr>
        <w:tblStyle w:val="BPSTable"/>
        <w:tblW w:w="0" w:type="auto"/>
        <w:tblInd w:w="360" w:type="dxa"/>
        <w:tblCellMar>
          <w:left w:w="0" w:type="dxa"/>
          <w:right w:w="0" w:type="dxa"/>
        </w:tblCellMar>
        <w:tblLook w:val="04A0"/>
      </w:tblPr>
      <w:tblGrid>
        <w:gridCol w:w="5009"/>
        <w:gridCol w:w="1463"/>
        <w:gridCol w:w="1463"/>
      </w:tblGrid>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1031" w:name="_PAR__6_bfee2fda_370b_48e5_b04a_5b98da60"/>
            <w:bookmarkStart w:id="1032" w:name="_LINE__8_759c4611_1a8e_4aa1_8e3c_655da26"/>
            <w:bookmarkEnd w:id="1030"/>
            <w:r>
              <w:rPr>
                <w:rFonts w:ascii="Arial" w:eastAsia="Arial" w:hAnsi="Arial" w:cs="Arial"/>
                <w:b/>
              </w:rPr>
              <w:t>GENERAL FUND</w:t>
            </w:r>
            <w:bookmarkEnd w:id="1032"/>
          </w:p>
        </w:tc>
        <w:tc>
          <w:tcPr>
            <w:tcW w:w="1469" w:type="dxa"/>
          </w:tcPr>
          <w:p w:rsidR="00FE5ED9" w:rsidP="00BA5977">
            <w:pPr>
              <w:spacing w:before="0" w:after="0"/>
              <w:jc w:val="right"/>
              <w:rPr>
                <w:rFonts w:ascii="Arial" w:eastAsia="Arial" w:hAnsi="Arial" w:cs="Arial"/>
              </w:rPr>
            </w:pPr>
            <w:bookmarkStart w:id="1033" w:name="_LINE__8_71de20c6_17fa_4226_a6ff_4e82b6e"/>
            <w:r>
              <w:rPr>
                <w:rFonts w:ascii="Arial" w:eastAsia="Arial" w:hAnsi="Arial" w:cs="Arial"/>
                <w:b/>
              </w:rPr>
              <w:t>2023-24</w:t>
            </w:r>
            <w:bookmarkEnd w:id="1033"/>
          </w:p>
        </w:tc>
        <w:tc>
          <w:tcPr>
            <w:tcW w:w="1469" w:type="dxa"/>
          </w:tcPr>
          <w:p w:rsidR="00FE5ED9" w:rsidP="00BA5977">
            <w:pPr>
              <w:spacing w:before="0" w:after="0"/>
              <w:jc w:val="right"/>
              <w:rPr>
                <w:rFonts w:ascii="Arial" w:eastAsia="Arial" w:hAnsi="Arial" w:cs="Arial"/>
              </w:rPr>
            </w:pPr>
            <w:bookmarkStart w:id="1034" w:name="_LINE__8_c319531a_1396_499d_b1b3_8b33a46"/>
            <w:r>
              <w:rPr>
                <w:rFonts w:ascii="Arial" w:eastAsia="Arial" w:hAnsi="Arial" w:cs="Arial"/>
                <w:b/>
              </w:rPr>
              <w:t>2024-25</w:t>
            </w:r>
            <w:bookmarkEnd w:id="1034"/>
          </w:p>
        </w:tc>
      </w:tr>
      <w:tr w:rsidTr="00BA5977">
        <w:tblPrEx>
          <w:tblW w:w="0" w:type="auto"/>
          <w:tblInd w:w="360" w:type="dxa"/>
          <w:tblCellMar>
            <w:left w:w="0" w:type="dxa"/>
            <w:right w:w="0" w:type="dxa"/>
          </w:tblCellMar>
          <w:tblLook w:val="04A0"/>
        </w:tblPrEx>
        <w:tc>
          <w:tcPr>
            <w:tcW w:w="5069" w:type="dxa"/>
          </w:tcPr>
          <w:p w:rsidR="00FE5ED9" w:rsidP="00BA5977">
            <w:pPr>
              <w:spacing w:before="0" w:after="0"/>
              <w:ind w:left="180"/>
              <w:rPr>
                <w:rFonts w:ascii="Arial" w:eastAsia="Arial" w:hAnsi="Arial" w:cs="Arial"/>
              </w:rPr>
            </w:pPr>
            <w:bookmarkStart w:id="1035" w:name="_LINE__9_84c1d960_249c_40a4_8534_27cdaba"/>
            <w:r>
              <w:rPr>
                <w:rFonts w:ascii="Arial" w:eastAsia="Arial" w:hAnsi="Arial" w:cs="Arial"/>
              </w:rPr>
              <w:t>All Other</w:t>
            </w:r>
            <w:bookmarkEnd w:id="1035"/>
          </w:p>
        </w:tc>
        <w:tc>
          <w:tcPr>
            <w:tcW w:w="1469" w:type="dxa"/>
          </w:tcPr>
          <w:p w:rsidR="00FE5ED9" w:rsidP="00BA5977">
            <w:pPr>
              <w:spacing w:before="0" w:after="0"/>
              <w:jc w:val="right"/>
              <w:rPr>
                <w:rFonts w:ascii="Arial" w:eastAsia="Arial" w:hAnsi="Arial" w:cs="Arial"/>
              </w:rPr>
            </w:pPr>
            <w:bookmarkStart w:id="1036" w:name="_LINE__9_6f23f6c1_6c11_41e3_8d25_e5b36da"/>
            <w:r>
              <w:rPr>
                <w:rFonts w:ascii="Arial" w:eastAsia="Arial" w:hAnsi="Arial" w:cs="Arial"/>
              </w:rPr>
              <w:t>$0</w:t>
            </w:r>
            <w:bookmarkEnd w:id="1036"/>
          </w:p>
        </w:tc>
        <w:tc>
          <w:tcPr>
            <w:tcW w:w="1469" w:type="dxa"/>
          </w:tcPr>
          <w:p w:rsidR="00FE5ED9" w:rsidP="00BA5977">
            <w:pPr>
              <w:spacing w:before="0" w:after="0"/>
              <w:jc w:val="right"/>
              <w:rPr>
                <w:rFonts w:ascii="Arial" w:eastAsia="Arial" w:hAnsi="Arial" w:cs="Arial"/>
              </w:rPr>
            </w:pPr>
            <w:bookmarkStart w:id="1037" w:name="_LINE__9_f4eacf09_099a_44e9_be72_c1466ed"/>
            <w:r>
              <w:rPr>
                <w:rFonts w:ascii="Arial" w:eastAsia="Arial" w:hAnsi="Arial" w:cs="Arial"/>
              </w:rPr>
              <w:t>$100,000</w:t>
            </w:r>
            <w:bookmarkEnd w:id="1037"/>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1038" w:name="_LINE__10_af85fca2_df17_43bb_bedc_0e2303"/>
            <w:r>
              <w:rPr>
                <w:rFonts w:ascii="Arial" w:eastAsia="Arial" w:hAnsi="Arial" w:cs="Arial"/>
              </w:rPr>
              <w:t xml:space="preserve"> </w:t>
            </w:r>
            <w:bookmarkEnd w:id="1038"/>
          </w:p>
        </w:tc>
        <w:tc>
          <w:tcPr>
            <w:tcW w:w="1469" w:type="dxa"/>
          </w:tcPr>
          <w:p w:rsidR="00FE5ED9" w:rsidP="00BA5977">
            <w:pPr>
              <w:spacing w:before="0" w:after="0"/>
              <w:jc w:val="right"/>
              <w:rPr>
                <w:rFonts w:ascii="Arial" w:eastAsia="Arial" w:hAnsi="Arial" w:cs="Arial"/>
              </w:rPr>
            </w:pPr>
            <w:bookmarkStart w:id="1039" w:name="_LINE__10_96140ad6_74bb_448f_8009_b30986"/>
            <w:r>
              <w:rPr>
                <w:rFonts w:ascii="Arial" w:eastAsia="Arial" w:hAnsi="Arial" w:cs="Arial"/>
              </w:rPr>
              <w:t>__________</w:t>
            </w:r>
            <w:bookmarkEnd w:id="1039"/>
          </w:p>
        </w:tc>
        <w:tc>
          <w:tcPr>
            <w:tcW w:w="1469" w:type="dxa"/>
          </w:tcPr>
          <w:p w:rsidR="00FE5ED9" w:rsidP="00BA5977">
            <w:pPr>
              <w:spacing w:before="0" w:after="0"/>
              <w:jc w:val="right"/>
              <w:rPr>
                <w:rFonts w:ascii="Arial" w:eastAsia="Arial" w:hAnsi="Arial" w:cs="Arial"/>
              </w:rPr>
            </w:pPr>
            <w:bookmarkStart w:id="1040" w:name="_LINE__10_99b35c2a_111d_4ec9_848c_07d5b1"/>
            <w:r>
              <w:rPr>
                <w:rFonts w:ascii="Arial" w:eastAsia="Arial" w:hAnsi="Arial" w:cs="Arial"/>
              </w:rPr>
              <w:t>__________</w:t>
            </w:r>
            <w:bookmarkEnd w:id="1040"/>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1041" w:name="_LINE__11_488946ca_3a54_4181_8021_cff478"/>
            <w:r>
              <w:rPr>
                <w:rFonts w:ascii="Arial" w:eastAsia="Arial" w:hAnsi="Arial" w:cs="Arial"/>
              </w:rPr>
              <w:t>GENERAL FUND TOTAL</w:t>
            </w:r>
            <w:bookmarkEnd w:id="1041"/>
          </w:p>
        </w:tc>
        <w:tc>
          <w:tcPr>
            <w:tcW w:w="1469" w:type="dxa"/>
          </w:tcPr>
          <w:p w:rsidR="00FE5ED9" w:rsidP="00BA5977">
            <w:pPr>
              <w:spacing w:before="0" w:after="0"/>
              <w:jc w:val="right"/>
              <w:rPr>
                <w:rFonts w:ascii="Arial" w:eastAsia="Arial" w:hAnsi="Arial" w:cs="Arial"/>
              </w:rPr>
            </w:pPr>
            <w:bookmarkStart w:id="1042" w:name="_LINE__11_afef333d_fe0b_482a_af82_dfe290"/>
            <w:r>
              <w:rPr>
                <w:rFonts w:ascii="Arial" w:eastAsia="Arial" w:hAnsi="Arial" w:cs="Arial"/>
              </w:rPr>
              <w:t>$0</w:t>
            </w:r>
            <w:bookmarkEnd w:id="1042"/>
          </w:p>
        </w:tc>
        <w:tc>
          <w:tcPr>
            <w:tcW w:w="1469" w:type="dxa"/>
          </w:tcPr>
          <w:p w:rsidR="00FE5ED9" w:rsidP="00BA5977">
            <w:pPr>
              <w:spacing w:before="0" w:after="0"/>
              <w:jc w:val="right"/>
              <w:rPr>
                <w:rFonts w:ascii="Arial" w:eastAsia="Arial" w:hAnsi="Arial" w:cs="Arial"/>
              </w:rPr>
            </w:pPr>
            <w:bookmarkStart w:id="1043" w:name="_LINE__11_41592847_1a24_4a0b_a126_5bb0fe"/>
            <w:r>
              <w:rPr>
                <w:rFonts w:ascii="Arial" w:eastAsia="Arial" w:hAnsi="Arial" w:cs="Arial"/>
              </w:rPr>
              <w:t>$100,000</w:t>
            </w:r>
            <w:bookmarkEnd w:id="1043"/>
          </w:p>
        </w:tc>
      </w:tr>
    </w:tbl>
    <w:p w:rsidR="00FE5ED9" w:rsidP="00FE5ED9">
      <w:pPr>
        <w:ind w:left="360" w:firstLine="360"/>
        <w:rPr>
          <w:rFonts w:ascii="Arial" w:eastAsia="Arial" w:hAnsi="Arial" w:cs="Arial"/>
        </w:rPr>
      </w:pPr>
      <w:bookmarkStart w:id="1044" w:name="_PAR__7_2b95b3f6_c544_4fc6_a57a_d8d71cd0"/>
      <w:bookmarkEnd w:id="1031"/>
      <w:r>
        <w:rPr>
          <w:rFonts w:ascii="Arial" w:eastAsia="Arial" w:hAnsi="Arial" w:cs="Arial"/>
          <w:b/>
          <w:sz w:val="24"/>
        </w:rPr>
        <w:t xml:space="preserve">Sec. Q-4.  Effective date. </w:t>
      </w:r>
      <w:r>
        <w:rPr>
          <w:rFonts w:ascii="Arial" w:eastAsia="Arial" w:hAnsi="Arial" w:cs="Arial"/>
        </w:rPr>
        <w:t>This Part takes effect July 1, 2024.</w:t>
      </w:r>
    </w:p>
    <w:p w:rsidR="00FE5ED9" w:rsidP="00FE5ED9">
      <w:pPr>
        <w:ind w:left="360"/>
        <w:jc w:val="center"/>
        <w:rPr>
          <w:rFonts w:ascii="Arial" w:eastAsia="Arial" w:hAnsi="Arial" w:cs="Arial"/>
        </w:rPr>
      </w:pPr>
      <w:bookmarkStart w:id="1045" w:name="_PAR__8_3a18c73b_0604_4ff5_9207_3e46ac6f"/>
      <w:bookmarkEnd w:id="1044"/>
      <w:r>
        <w:rPr>
          <w:rFonts w:ascii="Arial" w:eastAsia="Arial" w:hAnsi="Arial" w:cs="Arial"/>
          <w:b/>
          <w:sz w:val="24"/>
        </w:rPr>
        <w:t>PART R</w:t>
      </w:r>
    </w:p>
    <w:p w:rsidR="00FE5ED9" w:rsidP="00FE5ED9">
      <w:pPr>
        <w:ind w:left="360" w:firstLine="360"/>
        <w:rPr>
          <w:rFonts w:ascii="Arial" w:eastAsia="Arial" w:hAnsi="Arial" w:cs="Arial"/>
        </w:rPr>
      </w:pPr>
      <w:bookmarkStart w:id="1046" w:name="_PAR__9_d2f1bd16_9417_4f5a_8af9_0693de27"/>
      <w:bookmarkEnd w:id="1045"/>
      <w:r>
        <w:rPr>
          <w:rFonts w:ascii="Arial" w:eastAsia="Arial" w:hAnsi="Arial" w:cs="Arial"/>
          <w:b/>
          <w:sz w:val="24"/>
        </w:rPr>
        <w:t>Sec. R-1.</w:t>
      </w:r>
      <w:r>
        <w:rPr>
          <w:rFonts w:ascii="Arial" w:eastAsia="Arial" w:hAnsi="Arial" w:cs="Arial"/>
        </w:rPr>
        <w:t xml:space="preserve">  </w:t>
      </w:r>
      <w:r w:rsidRPr="006E0F5A">
        <w:rPr>
          <w:rFonts w:ascii="Arial" w:eastAsia="Arial" w:hAnsi="Arial" w:cs="Arial"/>
          <w:b/>
        </w:rPr>
        <w:t>Law enforcement alerts to public.</w:t>
      </w:r>
      <w:r w:rsidRPr="006E0F5A">
        <w:rPr>
          <w:rFonts w:ascii="Arial" w:eastAsia="Arial" w:hAnsi="Arial" w:cs="Arial"/>
        </w:rPr>
        <w:t xml:space="preserve">  The Commissioner of Public Safety shall develop and implement procedures to notify the public of active shooter situations.  The procedures must include procedures for notifying the deaf and hard-of-hearing community.</w:t>
      </w:r>
    </w:p>
    <w:p w:rsidR="00FE5ED9" w:rsidP="00FE5ED9">
      <w:pPr>
        <w:ind w:left="360" w:firstLine="360"/>
        <w:rPr>
          <w:rFonts w:ascii="Arial" w:eastAsia="Arial" w:hAnsi="Arial" w:cs="Arial"/>
        </w:rPr>
      </w:pPr>
      <w:bookmarkStart w:id="1047" w:name="_PAR__10_e22a0071_8369_4323_84b1_26a4800"/>
      <w:bookmarkEnd w:id="1046"/>
      <w:r>
        <w:rPr>
          <w:rFonts w:ascii="Arial" w:eastAsia="Arial" w:hAnsi="Arial" w:cs="Arial"/>
          <w:b/>
          <w:sz w:val="24"/>
        </w:rPr>
        <w:t>Sec. R-2.  Appropriations and allocations.</w:t>
      </w:r>
      <w:r>
        <w:rPr>
          <w:rFonts w:ascii="Arial" w:eastAsia="Arial" w:hAnsi="Arial" w:cs="Arial"/>
        </w:rPr>
        <w:t>  The following appropriations and allocations are made.</w:t>
      </w:r>
    </w:p>
    <w:p w:rsidR="00FE5ED9" w:rsidP="00FE5ED9">
      <w:pPr>
        <w:pStyle w:val="BPSParagraphLeftAlign"/>
        <w:suppressAutoHyphens/>
        <w:ind w:left="360"/>
        <w:rPr>
          <w:rFonts w:ascii="Arial" w:eastAsia="Arial" w:hAnsi="Arial" w:cs="Arial"/>
        </w:rPr>
      </w:pPr>
      <w:bookmarkStart w:id="1048" w:name="_PAR__11_671ece4a_9251_4fe7_a58e_8eb7dd6"/>
      <w:bookmarkEnd w:id="1047"/>
      <w:r>
        <w:rPr>
          <w:rFonts w:ascii="Arial" w:eastAsia="Arial" w:hAnsi="Arial" w:cs="Arial"/>
          <w:b/>
        </w:rPr>
        <w:t>PUBLIC SAFETY, DEPARTMENT OF</w:t>
      </w:r>
    </w:p>
    <w:p w:rsidR="00FE5ED9" w:rsidP="00FE5ED9">
      <w:pPr>
        <w:pStyle w:val="BPSParagraphLeftAlign"/>
        <w:suppressAutoHyphens/>
        <w:ind w:left="360"/>
        <w:rPr>
          <w:rFonts w:ascii="Arial" w:eastAsia="Arial" w:hAnsi="Arial" w:cs="Arial"/>
        </w:rPr>
      </w:pPr>
      <w:bookmarkStart w:id="1049" w:name="_PAR__12_89833fb4_bddc_4f0a_8818_0c340e9"/>
      <w:bookmarkEnd w:id="1048"/>
      <w:r>
        <w:rPr>
          <w:rFonts w:ascii="Arial" w:eastAsia="Arial" w:hAnsi="Arial" w:cs="Arial"/>
          <w:b/>
        </w:rPr>
        <w:t>Licensing and Enforcement - Public Safety 0712</w:t>
      </w:r>
    </w:p>
    <w:p w:rsidR="00FE5ED9" w:rsidP="00FE5ED9">
      <w:pPr>
        <w:ind w:left="360"/>
        <w:rPr>
          <w:rFonts w:ascii="Arial" w:eastAsia="Arial" w:hAnsi="Arial" w:cs="Arial"/>
        </w:rPr>
      </w:pPr>
      <w:bookmarkStart w:id="1050" w:name="_PAR__13_9fed822e_9445_480f_bdc9_b9bc173"/>
      <w:bookmarkEnd w:id="1049"/>
      <w:r>
        <w:rPr>
          <w:rFonts w:ascii="Arial" w:eastAsia="Arial" w:hAnsi="Arial" w:cs="Arial"/>
        </w:rPr>
        <w:t>Initiative: Provides one-time funding for programming costs to create and implement a system to notify the public of active shooter situations.</w:t>
      </w:r>
    </w:p>
    <w:tbl>
      <w:tblPr>
        <w:tblStyle w:val="BPSTable"/>
        <w:tblW w:w="0" w:type="auto"/>
        <w:tblInd w:w="360" w:type="dxa"/>
        <w:tblCellMar>
          <w:left w:w="0" w:type="dxa"/>
          <w:right w:w="0" w:type="dxa"/>
        </w:tblCellMar>
        <w:tblLook w:val="04A0"/>
      </w:tblPr>
      <w:tblGrid>
        <w:gridCol w:w="5009"/>
        <w:gridCol w:w="1463"/>
        <w:gridCol w:w="1463"/>
      </w:tblGrid>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1051" w:name="_PAR__14_5748a51f_943f_45cd_aaf5_dda2974"/>
            <w:bookmarkStart w:id="1052" w:name="_LINE__24_e310f400_b509_4482_9163_f0d04e"/>
            <w:bookmarkEnd w:id="1050"/>
            <w:r>
              <w:rPr>
                <w:rFonts w:ascii="Arial" w:eastAsia="Arial" w:hAnsi="Arial" w:cs="Arial"/>
                <w:b/>
              </w:rPr>
              <w:t>GENERAL FUND</w:t>
            </w:r>
            <w:bookmarkEnd w:id="1052"/>
          </w:p>
        </w:tc>
        <w:tc>
          <w:tcPr>
            <w:tcW w:w="1469" w:type="dxa"/>
          </w:tcPr>
          <w:p w:rsidR="00FE5ED9" w:rsidP="00BA5977">
            <w:pPr>
              <w:spacing w:before="0" w:after="0"/>
              <w:jc w:val="right"/>
              <w:rPr>
                <w:rFonts w:ascii="Arial" w:eastAsia="Arial" w:hAnsi="Arial" w:cs="Arial"/>
              </w:rPr>
            </w:pPr>
            <w:bookmarkStart w:id="1053" w:name="_LINE__24_9eef6563_0250_44b4_85b5_7a02dd"/>
            <w:r>
              <w:rPr>
                <w:rFonts w:ascii="Arial" w:eastAsia="Arial" w:hAnsi="Arial" w:cs="Arial"/>
                <w:b/>
              </w:rPr>
              <w:t>2023-24</w:t>
            </w:r>
            <w:bookmarkEnd w:id="1053"/>
          </w:p>
        </w:tc>
        <w:tc>
          <w:tcPr>
            <w:tcW w:w="1469" w:type="dxa"/>
          </w:tcPr>
          <w:p w:rsidR="00FE5ED9" w:rsidP="00BA5977">
            <w:pPr>
              <w:spacing w:before="0" w:after="0"/>
              <w:jc w:val="right"/>
              <w:rPr>
                <w:rFonts w:ascii="Arial" w:eastAsia="Arial" w:hAnsi="Arial" w:cs="Arial"/>
              </w:rPr>
            </w:pPr>
            <w:bookmarkStart w:id="1054" w:name="_LINE__24_8df03984_793f_4d47_879a_1f693a"/>
            <w:r>
              <w:rPr>
                <w:rFonts w:ascii="Arial" w:eastAsia="Arial" w:hAnsi="Arial" w:cs="Arial"/>
                <w:b/>
              </w:rPr>
              <w:t>2024-25</w:t>
            </w:r>
            <w:bookmarkEnd w:id="1054"/>
          </w:p>
        </w:tc>
      </w:tr>
      <w:tr w:rsidTr="00BA5977">
        <w:tblPrEx>
          <w:tblW w:w="0" w:type="auto"/>
          <w:tblInd w:w="360" w:type="dxa"/>
          <w:tblCellMar>
            <w:left w:w="0" w:type="dxa"/>
            <w:right w:w="0" w:type="dxa"/>
          </w:tblCellMar>
          <w:tblLook w:val="04A0"/>
        </w:tblPrEx>
        <w:tc>
          <w:tcPr>
            <w:tcW w:w="5069" w:type="dxa"/>
          </w:tcPr>
          <w:p w:rsidR="00FE5ED9" w:rsidP="00BA5977">
            <w:pPr>
              <w:spacing w:before="0" w:after="0"/>
              <w:ind w:left="180"/>
              <w:rPr>
                <w:rFonts w:ascii="Arial" w:eastAsia="Arial" w:hAnsi="Arial" w:cs="Arial"/>
              </w:rPr>
            </w:pPr>
            <w:bookmarkStart w:id="1055" w:name="_LINE__25_be75d563_9b4b_473e_a57d_e36aa6"/>
            <w:r>
              <w:rPr>
                <w:rFonts w:ascii="Arial" w:eastAsia="Arial" w:hAnsi="Arial" w:cs="Arial"/>
              </w:rPr>
              <w:t>All Other</w:t>
            </w:r>
            <w:bookmarkEnd w:id="1055"/>
          </w:p>
        </w:tc>
        <w:tc>
          <w:tcPr>
            <w:tcW w:w="1469" w:type="dxa"/>
          </w:tcPr>
          <w:p w:rsidR="00FE5ED9" w:rsidP="00BA5977">
            <w:pPr>
              <w:spacing w:before="0" w:after="0"/>
              <w:jc w:val="right"/>
              <w:rPr>
                <w:rFonts w:ascii="Arial" w:eastAsia="Arial" w:hAnsi="Arial" w:cs="Arial"/>
              </w:rPr>
            </w:pPr>
            <w:bookmarkStart w:id="1056" w:name="_LINE__25_460df849_7380_44f2_9835_656d9f"/>
            <w:r>
              <w:rPr>
                <w:rFonts w:ascii="Arial" w:eastAsia="Arial" w:hAnsi="Arial" w:cs="Arial"/>
              </w:rPr>
              <w:t>$0</w:t>
            </w:r>
            <w:bookmarkEnd w:id="1056"/>
          </w:p>
        </w:tc>
        <w:tc>
          <w:tcPr>
            <w:tcW w:w="1469" w:type="dxa"/>
          </w:tcPr>
          <w:p w:rsidR="00FE5ED9" w:rsidP="00BA5977">
            <w:pPr>
              <w:spacing w:before="0" w:after="0"/>
              <w:jc w:val="right"/>
              <w:rPr>
                <w:rFonts w:ascii="Arial" w:eastAsia="Arial" w:hAnsi="Arial" w:cs="Arial"/>
              </w:rPr>
            </w:pPr>
            <w:bookmarkStart w:id="1057" w:name="_LINE__25_421ce9cc_c987_4e6b_9bb2_7a65d5"/>
            <w:r>
              <w:rPr>
                <w:rFonts w:ascii="Arial" w:eastAsia="Arial" w:hAnsi="Arial" w:cs="Arial"/>
              </w:rPr>
              <w:t>$100,000</w:t>
            </w:r>
            <w:bookmarkEnd w:id="1057"/>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1058" w:name="_LINE__26_cd09fb85_55f0_495e_aa81_b4cd1b"/>
            <w:r>
              <w:rPr>
                <w:rFonts w:ascii="Arial" w:eastAsia="Arial" w:hAnsi="Arial" w:cs="Arial"/>
              </w:rPr>
              <w:t xml:space="preserve"> </w:t>
            </w:r>
            <w:bookmarkEnd w:id="1058"/>
          </w:p>
        </w:tc>
        <w:tc>
          <w:tcPr>
            <w:tcW w:w="1469" w:type="dxa"/>
          </w:tcPr>
          <w:p w:rsidR="00FE5ED9" w:rsidP="00BA5977">
            <w:pPr>
              <w:spacing w:before="0" w:after="0"/>
              <w:jc w:val="right"/>
              <w:rPr>
                <w:rFonts w:ascii="Arial" w:eastAsia="Arial" w:hAnsi="Arial" w:cs="Arial"/>
              </w:rPr>
            </w:pPr>
            <w:bookmarkStart w:id="1059" w:name="_LINE__26_9858ff51_60b5_452c_bde7_892c3a"/>
            <w:r>
              <w:rPr>
                <w:rFonts w:ascii="Arial" w:eastAsia="Arial" w:hAnsi="Arial" w:cs="Arial"/>
              </w:rPr>
              <w:t>__________</w:t>
            </w:r>
            <w:bookmarkEnd w:id="1059"/>
          </w:p>
        </w:tc>
        <w:tc>
          <w:tcPr>
            <w:tcW w:w="1469" w:type="dxa"/>
          </w:tcPr>
          <w:p w:rsidR="00FE5ED9" w:rsidP="00BA5977">
            <w:pPr>
              <w:spacing w:before="0" w:after="0"/>
              <w:jc w:val="right"/>
              <w:rPr>
                <w:rFonts w:ascii="Arial" w:eastAsia="Arial" w:hAnsi="Arial" w:cs="Arial"/>
              </w:rPr>
            </w:pPr>
            <w:bookmarkStart w:id="1060" w:name="_LINE__26_ad7ac04b_493a_4647_9883_ee2c33"/>
            <w:r>
              <w:rPr>
                <w:rFonts w:ascii="Arial" w:eastAsia="Arial" w:hAnsi="Arial" w:cs="Arial"/>
              </w:rPr>
              <w:t>__________</w:t>
            </w:r>
            <w:bookmarkEnd w:id="1060"/>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1061" w:name="_LINE__27_ff24df8d_2fcf_4002_8219_c11fd3"/>
            <w:r>
              <w:rPr>
                <w:rFonts w:ascii="Arial" w:eastAsia="Arial" w:hAnsi="Arial" w:cs="Arial"/>
              </w:rPr>
              <w:t>GENERAL FUND TOTAL</w:t>
            </w:r>
            <w:bookmarkEnd w:id="1061"/>
          </w:p>
        </w:tc>
        <w:tc>
          <w:tcPr>
            <w:tcW w:w="1469" w:type="dxa"/>
          </w:tcPr>
          <w:p w:rsidR="00FE5ED9" w:rsidP="00BA5977">
            <w:pPr>
              <w:spacing w:before="0" w:after="0"/>
              <w:jc w:val="right"/>
              <w:rPr>
                <w:rFonts w:ascii="Arial" w:eastAsia="Arial" w:hAnsi="Arial" w:cs="Arial"/>
              </w:rPr>
            </w:pPr>
            <w:bookmarkStart w:id="1062" w:name="_LINE__27_cb3ef34b_1974_49b8_86d1_a841ce"/>
            <w:r>
              <w:rPr>
                <w:rFonts w:ascii="Arial" w:eastAsia="Arial" w:hAnsi="Arial" w:cs="Arial"/>
              </w:rPr>
              <w:t>$0</w:t>
            </w:r>
            <w:bookmarkEnd w:id="1062"/>
          </w:p>
        </w:tc>
        <w:tc>
          <w:tcPr>
            <w:tcW w:w="1469" w:type="dxa"/>
          </w:tcPr>
          <w:p w:rsidR="00FE5ED9" w:rsidP="00BA5977">
            <w:pPr>
              <w:spacing w:before="0" w:after="0"/>
              <w:jc w:val="right"/>
              <w:rPr>
                <w:rFonts w:ascii="Arial" w:eastAsia="Arial" w:hAnsi="Arial" w:cs="Arial"/>
              </w:rPr>
            </w:pPr>
            <w:bookmarkStart w:id="1063" w:name="_LINE__27_e2f90841_d999_45d1_9ed0_30bf5d"/>
            <w:r>
              <w:rPr>
                <w:rFonts w:ascii="Arial" w:eastAsia="Arial" w:hAnsi="Arial" w:cs="Arial"/>
              </w:rPr>
              <w:t>$100,000</w:t>
            </w:r>
            <w:bookmarkEnd w:id="1063"/>
          </w:p>
        </w:tc>
      </w:tr>
    </w:tbl>
    <w:p w:rsidR="00FE5ED9" w:rsidP="00FE5ED9">
      <w:pPr>
        <w:ind w:left="360" w:firstLine="360"/>
        <w:rPr>
          <w:rFonts w:ascii="Arial" w:eastAsia="Arial" w:hAnsi="Arial" w:cs="Arial"/>
        </w:rPr>
      </w:pPr>
      <w:bookmarkStart w:id="1064" w:name="_PAR__15_6d620ab1_f2c3_4896_8931_7ed94d4"/>
      <w:bookmarkEnd w:id="1051"/>
      <w:r>
        <w:rPr>
          <w:rFonts w:ascii="Arial" w:eastAsia="Arial" w:hAnsi="Arial" w:cs="Arial"/>
          <w:b/>
          <w:sz w:val="24"/>
        </w:rPr>
        <w:t xml:space="preserve">Sec. R-3.  Effective date. </w:t>
      </w:r>
      <w:r>
        <w:rPr>
          <w:rFonts w:ascii="Arial" w:eastAsia="Arial" w:hAnsi="Arial" w:cs="Arial"/>
        </w:rPr>
        <w:t>This Part takes effect July 1, 2024.</w:t>
      </w:r>
    </w:p>
    <w:p w:rsidR="00FE5ED9" w:rsidP="00FE5ED9">
      <w:pPr>
        <w:ind w:left="360"/>
        <w:jc w:val="center"/>
        <w:rPr>
          <w:rFonts w:ascii="Arial" w:eastAsia="Arial" w:hAnsi="Arial" w:cs="Arial"/>
        </w:rPr>
      </w:pPr>
      <w:bookmarkStart w:id="1065" w:name="_PAR__16_edb8bf86_aeb1_4298_a2d9_9ad6086"/>
      <w:bookmarkEnd w:id="1064"/>
      <w:r>
        <w:rPr>
          <w:rFonts w:ascii="Arial" w:eastAsia="Arial" w:hAnsi="Arial" w:cs="Arial"/>
          <w:b/>
          <w:sz w:val="24"/>
        </w:rPr>
        <w:t>PART S</w:t>
      </w:r>
    </w:p>
    <w:p w:rsidR="00FE5ED9" w:rsidP="00FE5ED9">
      <w:pPr>
        <w:ind w:left="360" w:firstLine="360"/>
        <w:rPr>
          <w:rFonts w:ascii="Arial" w:eastAsia="Arial" w:hAnsi="Arial" w:cs="Arial"/>
        </w:rPr>
      </w:pPr>
      <w:bookmarkStart w:id="1066" w:name="_PAR__17_3c23eac0_4e86_434d_bbdb_5115e06"/>
      <w:bookmarkEnd w:id="1065"/>
      <w:r>
        <w:rPr>
          <w:rFonts w:ascii="Arial" w:eastAsia="Arial" w:hAnsi="Arial" w:cs="Arial"/>
          <w:b/>
          <w:sz w:val="24"/>
        </w:rPr>
        <w:t>Sec. S-1.</w:t>
      </w:r>
      <w:r>
        <w:rPr>
          <w:rFonts w:ascii="Arial" w:eastAsia="Arial" w:hAnsi="Arial" w:cs="Arial"/>
        </w:rPr>
        <w:t xml:space="preserve"> </w:t>
      </w:r>
      <w:r w:rsidRPr="00E60300">
        <w:rPr>
          <w:rFonts w:ascii="Arial" w:eastAsia="Arial" w:hAnsi="Arial" w:cs="Arial"/>
          <w:b/>
          <w:sz w:val="24"/>
          <w:szCs w:val="24"/>
        </w:rPr>
        <w:t>PL</w:t>
      </w:r>
      <w:r>
        <w:rPr>
          <w:rFonts w:ascii="Arial" w:eastAsia="Arial" w:hAnsi="Arial" w:cs="Arial"/>
          <w:b/>
          <w:sz w:val="24"/>
          <w:szCs w:val="24"/>
        </w:rPr>
        <w:t xml:space="preserve"> </w:t>
      </w:r>
      <w:r w:rsidRPr="00E60300">
        <w:rPr>
          <w:rFonts w:ascii="Arial" w:eastAsia="Arial" w:hAnsi="Arial" w:cs="Arial"/>
          <w:b/>
          <w:sz w:val="24"/>
          <w:szCs w:val="24"/>
        </w:rPr>
        <w:t>2023, c</w:t>
      </w:r>
      <w:r>
        <w:rPr>
          <w:rFonts w:ascii="Arial" w:eastAsia="Arial" w:hAnsi="Arial" w:cs="Arial"/>
          <w:b/>
          <w:sz w:val="24"/>
          <w:szCs w:val="24"/>
        </w:rPr>
        <w:t>.</w:t>
      </w:r>
      <w:r w:rsidRPr="00E60300">
        <w:rPr>
          <w:rFonts w:ascii="Arial" w:eastAsia="Arial" w:hAnsi="Arial" w:cs="Arial"/>
          <w:b/>
          <w:sz w:val="24"/>
          <w:szCs w:val="24"/>
        </w:rPr>
        <w:t xml:space="preserve"> 406, §1 </w:t>
      </w:r>
      <w:r>
        <w:rPr>
          <w:rFonts w:ascii="Arial" w:eastAsia="Arial" w:hAnsi="Arial" w:cs="Arial"/>
        </w:rPr>
        <w:t>is amended to read:</w:t>
      </w:r>
    </w:p>
    <w:p w:rsidR="00FE5ED9" w:rsidP="00FE5ED9">
      <w:pPr>
        <w:ind w:left="360" w:firstLine="360"/>
        <w:rPr>
          <w:rFonts w:ascii="Arial" w:eastAsia="Arial" w:hAnsi="Arial" w:cs="Arial"/>
        </w:rPr>
      </w:pPr>
      <w:bookmarkStart w:id="1067" w:name="_PAR__18_0df34a98_e04b_4c2a_ab52_46911d7"/>
      <w:bookmarkEnd w:id="1066"/>
      <w:r w:rsidRPr="00E60300">
        <w:rPr>
          <w:rFonts w:ascii="Arial" w:eastAsia="Arial" w:hAnsi="Arial" w:cs="Arial"/>
          <w:b/>
          <w:sz w:val="24"/>
          <w:szCs w:val="24"/>
        </w:rPr>
        <w:t>Sec. 1. Adjustment of salary schedules for fiscal years 2023-24 and 2024-25.</w:t>
      </w:r>
      <w:r>
        <w:rPr>
          <w:rFonts w:ascii="Arial" w:eastAsia="Arial" w:hAnsi="Arial" w:cs="Arial"/>
        </w:rPr>
        <w:t xml:space="preserve"> The salary schedules for the executive branch employees in bargaining units represented by the American Federation of State, County and Municipal Employees, the Maine State Troopers Association, the Maine State Law Enforcement Association, the Maine Service Employees Association, the Fraternal Order of Police and any other certified bargaining representative for an executive branch bargaining unit must be adjusted consistent with the terms of any agreements ratified by </w:t>
      </w:r>
      <w:r w:rsidRPr="00886C63">
        <w:rPr>
          <w:rFonts w:ascii="Arial" w:eastAsia="Arial" w:hAnsi="Arial" w:cs="Arial"/>
          <w:strike/>
        </w:rPr>
        <w:t>December 31, 2023</w:t>
      </w:r>
      <w:r>
        <w:rPr>
          <w:rFonts w:ascii="Arial" w:eastAsia="Arial" w:hAnsi="Arial" w:cs="Arial"/>
        </w:rPr>
        <w:t xml:space="preserve"> </w:t>
      </w:r>
      <w:r>
        <w:rPr>
          <w:rFonts w:ascii="Arial" w:eastAsia="Arial" w:hAnsi="Arial" w:cs="Arial"/>
          <w:u w:val="single"/>
        </w:rPr>
        <w:t>July 1, 2025</w:t>
      </w:r>
      <w:r>
        <w:rPr>
          <w:rFonts w:ascii="Arial" w:eastAsia="Arial" w:hAnsi="Arial" w:cs="Arial"/>
        </w:rPr>
        <w:t>.</w:t>
      </w:r>
    </w:p>
    <w:p w:rsidR="00FE5ED9" w:rsidP="00FE5ED9">
      <w:pPr>
        <w:ind w:left="360" w:firstLine="360"/>
        <w:rPr>
          <w:rFonts w:ascii="Arial" w:eastAsia="Arial" w:hAnsi="Arial" w:cs="Arial"/>
        </w:rPr>
      </w:pPr>
      <w:bookmarkStart w:id="1068" w:name="_PAR__19_7cd71fe7_a271_4ef7_b975_5e38287"/>
      <w:bookmarkEnd w:id="1067"/>
      <w:r>
        <w:rPr>
          <w:rFonts w:ascii="Arial" w:eastAsia="Arial" w:hAnsi="Arial" w:cs="Arial"/>
          <w:b/>
          <w:sz w:val="24"/>
        </w:rPr>
        <w:t>Sec. S-2.</w:t>
      </w:r>
      <w:r>
        <w:rPr>
          <w:rFonts w:ascii="Arial" w:eastAsia="Arial" w:hAnsi="Arial" w:cs="Arial"/>
        </w:rPr>
        <w:t xml:space="preserve"> </w:t>
      </w:r>
      <w:r>
        <w:rPr>
          <w:rFonts w:ascii="Arial" w:eastAsia="Arial" w:hAnsi="Arial" w:cs="Arial"/>
          <w:b/>
          <w:sz w:val="24"/>
          <w:szCs w:val="24"/>
        </w:rPr>
        <w:t>P</w:t>
      </w:r>
      <w:r w:rsidRPr="00E60300">
        <w:rPr>
          <w:rFonts w:ascii="Arial" w:eastAsia="Arial" w:hAnsi="Arial" w:cs="Arial"/>
          <w:b/>
          <w:sz w:val="24"/>
          <w:szCs w:val="24"/>
        </w:rPr>
        <w:t>L 2023, c. 406, §5</w:t>
      </w:r>
      <w:r>
        <w:rPr>
          <w:rFonts w:ascii="Arial" w:eastAsia="Arial" w:hAnsi="Arial" w:cs="Arial"/>
        </w:rPr>
        <w:t xml:space="preserve"> is amended to read:</w:t>
      </w:r>
    </w:p>
    <w:p w:rsidR="00FE5ED9" w:rsidP="00FE5ED9">
      <w:pPr>
        <w:ind w:left="360" w:firstLine="360"/>
        <w:rPr>
          <w:rFonts w:ascii="Arial" w:eastAsia="Arial" w:hAnsi="Arial" w:cs="Arial"/>
        </w:rPr>
      </w:pPr>
      <w:bookmarkStart w:id="1069" w:name="_PAGE__24_b5c6921d_64e3_4532_8d5c_f80265"/>
      <w:bookmarkStart w:id="1070" w:name="_PAR__2_8db3e3b4_e903_46ae_8033_abe52897"/>
      <w:bookmarkEnd w:id="1026"/>
      <w:bookmarkEnd w:id="1068"/>
      <w:r w:rsidRPr="00E60300">
        <w:rPr>
          <w:rFonts w:ascii="Arial" w:eastAsia="Arial" w:hAnsi="Arial" w:cs="Arial"/>
          <w:b/>
          <w:sz w:val="24"/>
          <w:szCs w:val="24"/>
        </w:rPr>
        <w:t xml:space="preserve">Sec. 5. Costs to General Fund and Highway Fund. </w:t>
      </w:r>
      <w:r>
        <w:rPr>
          <w:rFonts w:ascii="Arial" w:eastAsia="Arial" w:hAnsi="Arial" w:cs="Arial"/>
        </w:rPr>
        <w:t xml:space="preserve">Costs to the General Fund and Highway Fund must be provided wholly or in part through a transfer of Personal Services appropriations within and between departments and agencies from the Salary Plan program, General Fund account in the Department of Administrative and Financial Services </w:t>
      </w:r>
      <w:r w:rsidRPr="00E60300">
        <w:rPr>
          <w:rFonts w:ascii="Arial" w:eastAsia="Arial" w:hAnsi="Arial" w:cs="Arial"/>
          <w:strike/>
        </w:rPr>
        <w:t>in an amount not to exceed $99,000,000 in total for the fiscal years ending June 30, 2024 and June 30, 2025</w:t>
      </w:r>
      <w:r>
        <w:rPr>
          <w:rFonts w:ascii="Arial" w:eastAsia="Arial" w:hAnsi="Arial" w:cs="Arial"/>
        </w:rPr>
        <w:t xml:space="preserve"> </w:t>
      </w:r>
      <w:r w:rsidRPr="00E60300">
        <w:rPr>
          <w:rFonts w:ascii="Arial" w:eastAsia="Arial" w:hAnsi="Arial" w:cs="Arial"/>
          <w:u w:val="single"/>
        </w:rPr>
        <w:t xml:space="preserve">up to the full amount the salary plan has accrued </w:t>
      </w:r>
      <w:r>
        <w:rPr>
          <w:rFonts w:ascii="Arial" w:eastAsia="Arial" w:hAnsi="Arial" w:cs="Arial"/>
          <w:u w:val="single"/>
        </w:rPr>
        <w:t>as of</w:t>
      </w:r>
      <w:r w:rsidRPr="00E60300">
        <w:rPr>
          <w:rFonts w:ascii="Arial" w:eastAsia="Arial" w:hAnsi="Arial" w:cs="Arial"/>
          <w:u w:val="single"/>
        </w:rPr>
        <w:t xml:space="preserve"> the date an agreement is reached with the respective bargaining agents</w:t>
      </w:r>
      <w:r w:rsidRPr="00E60300">
        <w:rPr>
          <w:rFonts w:ascii="Arial" w:eastAsia="Arial" w:hAnsi="Arial" w:cs="Arial"/>
        </w:rPr>
        <w:t xml:space="preserve"> </w:t>
      </w:r>
      <w:r>
        <w:rPr>
          <w:rFonts w:ascii="Arial" w:eastAsia="Arial" w:hAnsi="Arial" w:cs="Arial"/>
        </w:rPr>
        <w:t xml:space="preserve">to implement the economic terms of the </w:t>
      </w:r>
      <w:r w:rsidRPr="00E60300">
        <w:rPr>
          <w:rFonts w:ascii="Arial" w:eastAsia="Arial" w:hAnsi="Arial" w:cs="Arial"/>
          <w:strike/>
        </w:rPr>
        <w:t>most recent</w:t>
      </w:r>
      <w:r>
        <w:rPr>
          <w:rFonts w:ascii="Arial" w:eastAsia="Arial" w:hAnsi="Arial" w:cs="Arial"/>
        </w:rPr>
        <w:t xml:space="preserve"> collective bargaining agreement</w:t>
      </w:r>
      <w:r w:rsidRPr="00886C63">
        <w:rPr>
          <w:rFonts w:ascii="Arial" w:eastAsia="Arial" w:hAnsi="Arial" w:cs="Arial"/>
        </w:rPr>
        <w:t xml:space="preserve">s made </w:t>
      </w:r>
      <w:r w:rsidRPr="00886C63">
        <w:rPr>
          <w:rFonts w:ascii="Arial" w:eastAsia="Arial" w:hAnsi="Arial" w:cs="Arial"/>
          <w:strike/>
        </w:rPr>
        <w:t>from July 2023 to December 2023 by</w:t>
      </w:r>
      <w:r w:rsidRPr="00886C63">
        <w:rPr>
          <w:rFonts w:ascii="Arial" w:eastAsia="Arial" w:hAnsi="Arial" w:cs="Arial"/>
        </w:rPr>
        <w:t xml:space="preserve"> </w:t>
      </w:r>
      <w:r w:rsidRPr="00886C63">
        <w:rPr>
          <w:rFonts w:ascii="Arial" w:eastAsia="Arial" w:hAnsi="Arial" w:cs="Arial"/>
          <w:u w:val="single"/>
        </w:rPr>
        <w:t>with collective bargaining agents</w:t>
      </w:r>
      <w:r>
        <w:rPr>
          <w:rFonts w:ascii="Arial" w:eastAsia="Arial" w:hAnsi="Arial" w:cs="Arial"/>
          <w:u w:val="single"/>
        </w:rPr>
        <w:t xml:space="preserve"> for</w:t>
      </w:r>
      <w:r>
        <w:rPr>
          <w:rFonts w:ascii="Arial" w:eastAsia="Arial" w:hAnsi="Arial" w:cs="Arial"/>
        </w:rPr>
        <w:t xml:space="preserve"> the State and the American Federation of State, County and Municipal Employees, the Maine State Troopers Association, the Maine State Law Enforcement Association, the Maine Service Employees Association, the Fraternal Order of Police and any other certified bargaining representative for an executive branch bargaining unit, to provide equitable treatment of employees excluded from collective bargaining pursuant to the Maine Revised Statutes, Title 26, section 979-A, subsection 6, paragraph F and, notwithstanding Title 26, section 979-D, subsection 1, paragraph E, subparagraph (3), to implement equitable adjustments for confidential employees.</w:t>
      </w:r>
    </w:p>
    <w:p w:rsidR="00FE5ED9" w:rsidP="00FE5ED9">
      <w:pPr>
        <w:ind w:left="360" w:firstLine="360"/>
        <w:rPr>
          <w:rFonts w:ascii="Arial" w:eastAsia="Arial" w:hAnsi="Arial" w:cs="Arial"/>
        </w:rPr>
      </w:pPr>
      <w:bookmarkStart w:id="1071" w:name="_PAR__3_952a5264_eaa9_4a96_97b8_80f7bc22"/>
      <w:bookmarkEnd w:id="1070"/>
      <w:r>
        <w:rPr>
          <w:rFonts w:ascii="Arial" w:eastAsia="Arial" w:hAnsi="Arial" w:cs="Arial"/>
          <w:b/>
          <w:sz w:val="24"/>
        </w:rPr>
        <w:t>Sec. S-3.</w:t>
      </w:r>
      <w:r>
        <w:rPr>
          <w:rFonts w:ascii="Arial" w:eastAsia="Arial" w:hAnsi="Arial" w:cs="Arial"/>
        </w:rPr>
        <w:t xml:space="preserve"> </w:t>
      </w:r>
      <w:r w:rsidRPr="00E60300">
        <w:rPr>
          <w:rFonts w:ascii="Arial" w:eastAsia="Arial" w:hAnsi="Arial" w:cs="Arial"/>
          <w:b/>
          <w:sz w:val="24"/>
          <w:szCs w:val="24"/>
        </w:rPr>
        <w:t>PL 2023, c. 406, §6</w:t>
      </w:r>
      <w:r>
        <w:rPr>
          <w:rFonts w:ascii="Arial" w:eastAsia="Arial" w:hAnsi="Arial" w:cs="Arial"/>
        </w:rPr>
        <w:t xml:space="preserve"> is amended to read:</w:t>
      </w:r>
    </w:p>
    <w:p w:rsidR="00FE5ED9" w:rsidP="00FE5ED9">
      <w:pPr>
        <w:ind w:left="360" w:firstLine="360"/>
        <w:rPr>
          <w:rFonts w:ascii="Arial" w:eastAsia="Arial" w:hAnsi="Arial" w:cs="Arial"/>
        </w:rPr>
      </w:pPr>
      <w:bookmarkStart w:id="1072" w:name="_PAR__4_1d0b842e_22f7_42de_ad09_bbb8a80b"/>
      <w:bookmarkEnd w:id="1071"/>
      <w:r w:rsidRPr="00E60300">
        <w:rPr>
          <w:rFonts w:ascii="Arial" w:eastAsia="Arial" w:hAnsi="Arial" w:cs="Arial"/>
          <w:b/>
          <w:sz w:val="24"/>
          <w:szCs w:val="24"/>
        </w:rPr>
        <w:t>Sec. 6. Transfer of Personal Services appropriations between programs and departments; General Fund.</w:t>
      </w:r>
      <w:r>
        <w:rPr>
          <w:rFonts w:ascii="Arial" w:eastAsia="Arial" w:hAnsi="Arial" w:cs="Arial"/>
        </w:rPr>
        <w:t xml:space="preserve"> Notwithstanding the Maine Revised Statutes, Title 5, section 1585 or any other provision of law to the contrary, available balances in the General Fund for Personal Services in fiscal year 2023-24 and fiscal year 2024-25 may be transferred by financial order between programs and departments within the General Fund upon recommendation of the State Budget Officer and approval of the Governor to be used for costs associated with </w:t>
      </w:r>
      <w:r w:rsidRPr="00E60300">
        <w:rPr>
          <w:rFonts w:ascii="Arial" w:eastAsia="Arial" w:hAnsi="Arial" w:cs="Arial"/>
          <w:strike/>
        </w:rPr>
        <w:t>collective bargaining</w:t>
      </w:r>
      <w:r>
        <w:rPr>
          <w:rFonts w:ascii="Arial" w:eastAsia="Arial" w:hAnsi="Arial" w:cs="Arial"/>
        </w:rPr>
        <w:t xml:space="preserve"> agreements</w:t>
      </w:r>
      <w:r w:rsidRPr="00E60300">
        <w:rPr>
          <w:rFonts w:ascii="Arial" w:eastAsia="Arial" w:hAnsi="Arial" w:cs="Arial"/>
        </w:rPr>
        <w:t xml:space="preserve"> </w:t>
      </w:r>
      <w:r w:rsidRPr="00E60300">
        <w:rPr>
          <w:rFonts w:ascii="Arial" w:eastAsia="Arial" w:hAnsi="Arial" w:cs="Arial"/>
          <w:u w:val="single"/>
        </w:rPr>
        <w:t>made with collective bargaining agents</w:t>
      </w:r>
      <w:r>
        <w:rPr>
          <w:rFonts w:ascii="Arial" w:eastAsia="Arial" w:hAnsi="Arial" w:cs="Arial"/>
        </w:rPr>
        <w:t xml:space="preserve"> for state employees.</w:t>
      </w:r>
    </w:p>
    <w:p w:rsidR="00FE5ED9" w:rsidP="00FE5ED9">
      <w:pPr>
        <w:ind w:left="360" w:firstLine="360"/>
        <w:rPr>
          <w:rFonts w:ascii="Arial" w:eastAsia="Arial" w:hAnsi="Arial" w:cs="Arial"/>
        </w:rPr>
      </w:pPr>
      <w:bookmarkStart w:id="1073" w:name="_PAR__5_078a5bc2_5707_4438_820b_e3234d14"/>
      <w:bookmarkEnd w:id="1072"/>
      <w:r>
        <w:rPr>
          <w:rFonts w:ascii="Arial" w:eastAsia="Arial" w:hAnsi="Arial" w:cs="Arial"/>
          <w:b/>
          <w:sz w:val="24"/>
        </w:rPr>
        <w:t>Sec. S-4.</w:t>
      </w:r>
      <w:r>
        <w:rPr>
          <w:rFonts w:ascii="Arial" w:eastAsia="Arial" w:hAnsi="Arial" w:cs="Arial"/>
        </w:rPr>
        <w:t xml:space="preserve"> </w:t>
      </w:r>
      <w:r w:rsidRPr="00E60300">
        <w:rPr>
          <w:rFonts w:ascii="Arial" w:eastAsia="Arial" w:hAnsi="Arial" w:cs="Arial"/>
          <w:b/>
          <w:sz w:val="24"/>
          <w:szCs w:val="24"/>
        </w:rPr>
        <w:t>PL 2023, c. 406, §7</w:t>
      </w:r>
      <w:r>
        <w:rPr>
          <w:rFonts w:ascii="Arial" w:eastAsia="Arial" w:hAnsi="Arial" w:cs="Arial"/>
        </w:rPr>
        <w:t xml:space="preserve"> is amended to read:</w:t>
      </w:r>
    </w:p>
    <w:p w:rsidR="00FE5ED9" w:rsidP="00FE5ED9">
      <w:pPr>
        <w:ind w:left="360" w:firstLine="360"/>
        <w:rPr>
          <w:rFonts w:ascii="Arial" w:eastAsia="Arial" w:hAnsi="Arial" w:cs="Arial"/>
        </w:rPr>
      </w:pPr>
      <w:bookmarkStart w:id="1074" w:name="_PAR__6_334d7f86_a4d6_4dab_97e3_d6ea2026"/>
      <w:bookmarkEnd w:id="1073"/>
      <w:r w:rsidRPr="00E60300">
        <w:rPr>
          <w:rFonts w:ascii="Arial" w:eastAsia="Arial" w:hAnsi="Arial" w:cs="Arial"/>
          <w:b/>
          <w:sz w:val="24"/>
          <w:szCs w:val="24"/>
        </w:rPr>
        <w:t>Sec. 7. Transfer from Salary Plan program and special account funding.</w:t>
      </w:r>
      <w:r>
        <w:rPr>
          <w:rFonts w:ascii="Arial" w:eastAsia="Arial" w:hAnsi="Arial" w:cs="Arial"/>
        </w:rPr>
        <w:t xml:space="preserve"> The Salary Plan program, General Fund account in the Department of Administrative and Financial Services may be made available as needed in allotment by financial order upon the recommendation of the State Budget Officer and approval of the Governor to be used for the implementation of the </w:t>
      </w:r>
      <w:r w:rsidRPr="00E60300">
        <w:rPr>
          <w:rFonts w:ascii="Arial" w:eastAsia="Arial" w:hAnsi="Arial" w:cs="Arial"/>
          <w:strike/>
        </w:rPr>
        <w:t>collective bargaining</w:t>
      </w:r>
      <w:r>
        <w:rPr>
          <w:rFonts w:ascii="Arial" w:eastAsia="Arial" w:hAnsi="Arial" w:cs="Arial"/>
        </w:rPr>
        <w:t xml:space="preserve"> agreements</w:t>
      </w:r>
      <w:r w:rsidRPr="00E60300">
        <w:rPr>
          <w:rFonts w:ascii="Arial" w:eastAsia="Arial" w:hAnsi="Arial" w:cs="Arial"/>
        </w:rPr>
        <w:t xml:space="preserve"> </w:t>
      </w:r>
      <w:r w:rsidRPr="00E60300">
        <w:rPr>
          <w:rFonts w:ascii="Arial" w:eastAsia="Arial" w:hAnsi="Arial" w:cs="Arial"/>
          <w:u w:val="single"/>
        </w:rPr>
        <w:t>made with collective bargaining agents</w:t>
      </w:r>
      <w:r>
        <w:rPr>
          <w:rFonts w:ascii="Arial" w:eastAsia="Arial" w:hAnsi="Arial" w:cs="Arial"/>
        </w:rPr>
        <w:t xml:space="preserve"> for state employees and for other economic items contained in this Act in fiscal year 2023-24 and fiscal year 2024-25. Positions supported from sources of funding other than the General Fund and the Highway Fund </w:t>
      </w:r>
      <w:r w:rsidRPr="00E60300">
        <w:rPr>
          <w:rFonts w:ascii="Arial" w:eastAsia="Arial" w:hAnsi="Arial" w:cs="Arial"/>
          <w:strike/>
        </w:rPr>
        <w:t>must</w:t>
      </w:r>
      <w:r>
        <w:rPr>
          <w:rFonts w:ascii="Arial" w:eastAsia="Arial" w:hAnsi="Arial" w:cs="Arial"/>
        </w:rPr>
        <w:t xml:space="preserve"> </w:t>
      </w:r>
      <w:r w:rsidRPr="00E60300">
        <w:rPr>
          <w:rFonts w:ascii="Arial" w:eastAsia="Arial" w:hAnsi="Arial" w:cs="Arial"/>
          <w:u w:val="single"/>
        </w:rPr>
        <w:t>may</w:t>
      </w:r>
      <w:r>
        <w:rPr>
          <w:rFonts w:ascii="Arial" w:eastAsia="Arial" w:hAnsi="Arial" w:cs="Arial"/>
        </w:rPr>
        <w:t xml:space="preserve"> be funded from those other sources.</w:t>
      </w:r>
    </w:p>
    <w:p w:rsidR="00FE5ED9" w:rsidP="00FE5ED9">
      <w:pPr>
        <w:ind w:left="360" w:firstLine="360"/>
        <w:rPr>
          <w:rFonts w:ascii="Arial" w:eastAsia="Arial" w:hAnsi="Arial" w:cs="Arial"/>
        </w:rPr>
      </w:pPr>
      <w:bookmarkStart w:id="1075" w:name="_PAR__7_b21dbfbc_1bb8_46f8_85da_a6080778"/>
      <w:bookmarkEnd w:id="1074"/>
      <w:r>
        <w:rPr>
          <w:rFonts w:ascii="Arial" w:eastAsia="Arial" w:hAnsi="Arial" w:cs="Arial"/>
          <w:b/>
          <w:sz w:val="24"/>
        </w:rPr>
        <w:t>Sec. S-5.</w:t>
      </w:r>
      <w:r>
        <w:rPr>
          <w:rFonts w:ascii="Arial" w:eastAsia="Arial" w:hAnsi="Arial" w:cs="Arial"/>
        </w:rPr>
        <w:t xml:space="preserve"> </w:t>
      </w:r>
      <w:r w:rsidRPr="00E60300">
        <w:rPr>
          <w:rFonts w:ascii="Arial" w:eastAsia="Arial" w:hAnsi="Arial" w:cs="Arial"/>
          <w:b/>
          <w:sz w:val="24"/>
          <w:szCs w:val="24"/>
        </w:rPr>
        <w:t>PL 2023, c. 406, §8</w:t>
      </w:r>
      <w:r>
        <w:rPr>
          <w:rFonts w:ascii="Arial" w:eastAsia="Arial" w:hAnsi="Arial" w:cs="Arial"/>
        </w:rPr>
        <w:t xml:space="preserve"> is amended to read:</w:t>
      </w:r>
    </w:p>
    <w:p w:rsidR="00FE5ED9" w:rsidP="00FE5ED9">
      <w:pPr>
        <w:ind w:left="360" w:firstLine="360"/>
        <w:rPr>
          <w:rFonts w:ascii="Arial" w:eastAsia="Arial" w:hAnsi="Arial" w:cs="Arial"/>
        </w:rPr>
      </w:pPr>
      <w:bookmarkStart w:id="1076" w:name="_PAR__8_4e7bfc69_7ba8_4186_b29e_739e7cf0"/>
      <w:bookmarkEnd w:id="1075"/>
      <w:r w:rsidRPr="00E60300">
        <w:rPr>
          <w:rFonts w:ascii="Arial" w:eastAsia="Arial" w:hAnsi="Arial" w:cs="Arial"/>
          <w:b/>
          <w:sz w:val="24"/>
          <w:szCs w:val="24"/>
        </w:rPr>
        <w:t>Sec. 8. Transfer of Personal Services allocations between programs and departments; Highway Fund.</w:t>
      </w:r>
      <w:r>
        <w:rPr>
          <w:rFonts w:ascii="Arial" w:eastAsia="Arial" w:hAnsi="Arial" w:cs="Arial"/>
        </w:rPr>
        <w:t xml:space="preserve"> Notwithstanding the Maine Revised Statutes, Title 5, section 1585 or any other provision of law to the contrary, available balances in the Highway Fund for Personal Services in fiscal year 2023-24 and fiscal year 2024-25 may be transferred by financial order between programs and departments within the Highway Fund upon recommendation of the State Budget Officer and approval of the Governor to </w:t>
      </w:r>
      <w:bookmarkStart w:id="1077" w:name="_PAGE_SPLIT__6bee7909_c123_4071_a9ef_5e8"/>
      <w:bookmarkStart w:id="1078" w:name="_PAGE__25_d272172c_748b_4e7d_9b94_a79e86"/>
      <w:bookmarkStart w:id="1079" w:name="_PAR__2_0a717e66_bd02_41e5_869b_20d973da"/>
      <w:bookmarkEnd w:id="1069"/>
      <w:bookmarkEnd w:id="1076"/>
      <w:r>
        <w:rPr>
          <w:rFonts w:ascii="Arial" w:eastAsia="Arial" w:hAnsi="Arial" w:cs="Arial"/>
        </w:rPr>
        <w:t>b</w:t>
      </w:r>
      <w:bookmarkEnd w:id="1077"/>
      <w:r>
        <w:rPr>
          <w:rFonts w:ascii="Arial" w:eastAsia="Arial" w:hAnsi="Arial" w:cs="Arial"/>
        </w:rPr>
        <w:t xml:space="preserve">e used for costs associated with </w:t>
      </w:r>
      <w:r w:rsidRPr="00E60300">
        <w:rPr>
          <w:rFonts w:ascii="Arial" w:eastAsia="Arial" w:hAnsi="Arial" w:cs="Arial"/>
          <w:strike/>
        </w:rPr>
        <w:t>collective bargaining</w:t>
      </w:r>
      <w:r>
        <w:rPr>
          <w:rFonts w:ascii="Arial" w:eastAsia="Arial" w:hAnsi="Arial" w:cs="Arial"/>
        </w:rPr>
        <w:t xml:space="preserve"> agreements</w:t>
      </w:r>
      <w:r w:rsidRPr="00E60300">
        <w:rPr>
          <w:rFonts w:ascii="Arial" w:eastAsia="Arial" w:hAnsi="Arial" w:cs="Arial"/>
        </w:rPr>
        <w:t xml:space="preserve"> </w:t>
      </w:r>
      <w:r w:rsidRPr="00E60300">
        <w:rPr>
          <w:rFonts w:ascii="Arial" w:eastAsia="Arial" w:hAnsi="Arial" w:cs="Arial"/>
          <w:u w:val="single"/>
        </w:rPr>
        <w:t>made with collective bargaining agents</w:t>
      </w:r>
      <w:r>
        <w:rPr>
          <w:rFonts w:ascii="Arial" w:eastAsia="Arial" w:hAnsi="Arial" w:cs="Arial"/>
        </w:rPr>
        <w:t xml:space="preserve"> for state employees.</w:t>
      </w:r>
    </w:p>
    <w:p w:rsidR="00FE5ED9" w:rsidP="00FE5ED9">
      <w:pPr>
        <w:ind w:left="360" w:firstLine="360"/>
        <w:rPr>
          <w:rFonts w:ascii="Arial" w:eastAsia="Arial" w:hAnsi="Arial" w:cs="Arial"/>
        </w:rPr>
      </w:pPr>
      <w:bookmarkStart w:id="1080" w:name="_PAR__3_f2fe1607_afb9_4322_a6de_d812e461"/>
      <w:bookmarkEnd w:id="1079"/>
      <w:r>
        <w:rPr>
          <w:rFonts w:ascii="Arial" w:eastAsia="Arial" w:hAnsi="Arial" w:cs="Arial"/>
          <w:b/>
          <w:sz w:val="24"/>
        </w:rPr>
        <w:t xml:space="preserve">Sec. S-6.  Retroactivity. </w:t>
      </w:r>
      <w:r>
        <w:rPr>
          <w:rFonts w:ascii="Arial" w:eastAsia="Arial" w:hAnsi="Arial" w:cs="Arial"/>
        </w:rPr>
        <w:t>This Part applies retroactively to July 10, 2023.</w:t>
      </w:r>
    </w:p>
    <w:p w:rsidR="00FE5ED9" w:rsidP="00FE5ED9">
      <w:pPr>
        <w:ind w:left="360"/>
        <w:jc w:val="center"/>
        <w:rPr>
          <w:rFonts w:ascii="Arial" w:eastAsia="Arial" w:hAnsi="Arial" w:cs="Arial"/>
        </w:rPr>
      </w:pPr>
      <w:bookmarkStart w:id="1081" w:name="_PAR__4_670fdae4_01c7_4af5_a1a8_da7b7467"/>
      <w:bookmarkEnd w:id="1080"/>
      <w:r>
        <w:rPr>
          <w:rFonts w:ascii="Arial" w:eastAsia="Arial" w:hAnsi="Arial" w:cs="Arial"/>
          <w:b/>
          <w:sz w:val="24"/>
        </w:rPr>
        <w:t>PART T</w:t>
      </w:r>
    </w:p>
    <w:p w:rsidR="00FE5ED9" w:rsidP="00FE5ED9">
      <w:pPr>
        <w:ind w:left="360" w:firstLine="360"/>
        <w:rPr>
          <w:rFonts w:ascii="Arial" w:eastAsia="Arial" w:hAnsi="Arial" w:cs="Arial"/>
        </w:rPr>
      </w:pPr>
      <w:bookmarkStart w:id="1082" w:name="_PAR__5_e60a0772_d30e_43ec_b115_e03dcda0"/>
      <w:bookmarkEnd w:id="1081"/>
      <w:r>
        <w:rPr>
          <w:rFonts w:ascii="Arial" w:eastAsia="Arial" w:hAnsi="Arial" w:cs="Arial"/>
          <w:b/>
          <w:sz w:val="24"/>
        </w:rPr>
        <w:t>Sec. T-1.  22 MRSA §1714-F</w:t>
      </w:r>
      <w:r>
        <w:rPr>
          <w:rFonts w:ascii="Arial" w:eastAsia="Arial" w:hAnsi="Arial" w:cs="Arial"/>
        </w:rPr>
        <w:t xml:space="preserve"> is enacted to read:</w:t>
      </w:r>
    </w:p>
    <w:p w:rsidR="00FE5ED9" w:rsidP="00FE5ED9">
      <w:pPr>
        <w:ind w:left="1080" w:hanging="720"/>
        <w:rPr>
          <w:rFonts w:ascii="Arial" w:eastAsia="Arial" w:hAnsi="Arial" w:cs="Arial"/>
        </w:rPr>
      </w:pPr>
      <w:bookmarkStart w:id="1083" w:name="_PAR__6_5e8c3237_6b49_48aa_a97e_ed56b8c6"/>
      <w:bookmarkEnd w:id="1082"/>
      <w:r>
        <w:rPr>
          <w:rFonts w:ascii="Arial" w:eastAsia="Arial" w:hAnsi="Arial" w:cs="Arial"/>
          <w:b/>
          <w:u w:val="single"/>
        </w:rPr>
        <w:t>§1714-F.  Restriction on changes to reimbursement methods</w:t>
      </w:r>
    </w:p>
    <w:p w:rsidR="00FE5ED9" w:rsidP="00FE5ED9">
      <w:pPr>
        <w:ind w:left="360" w:firstLine="360"/>
        <w:rPr>
          <w:rFonts w:ascii="Arial" w:eastAsia="Arial" w:hAnsi="Arial" w:cs="Arial"/>
        </w:rPr>
      </w:pPr>
      <w:bookmarkStart w:id="1084" w:name="_PAR__7_ab8aee38_7f6d_4bc3_b0bf_1e0830c8"/>
      <w:bookmarkEnd w:id="1083"/>
      <w:r>
        <w:rPr>
          <w:rFonts w:ascii="Arial" w:eastAsia="Arial" w:hAnsi="Arial" w:cs="Arial"/>
          <w:u w:val="single"/>
        </w:rPr>
        <w:t>Prior to July 1, 2029, the department may not alter the reimbursement methods of a hospital that is reimbursed by the federal Medicare program as a prospective payment system hospital and that was reimbursed by the MaineCare program as a critical access hospital for outpatient services on or before January 1, 2024.</w:t>
      </w:r>
    </w:p>
    <w:p w:rsidR="00FE5ED9" w:rsidP="00FE5ED9">
      <w:pPr>
        <w:ind w:left="360" w:firstLine="360"/>
        <w:rPr>
          <w:rFonts w:ascii="Arial" w:eastAsia="Arial" w:hAnsi="Arial" w:cs="Arial"/>
        </w:rPr>
      </w:pPr>
      <w:bookmarkStart w:id="1085" w:name="_PAR__8_956902a5_8206_4223_9ab7_02a68993"/>
      <w:bookmarkEnd w:id="1084"/>
      <w:r>
        <w:rPr>
          <w:rFonts w:ascii="Arial" w:eastAsia="Arial" w:hAnsi="Arial" w:cs="Arial"/>
          <w:b/>
          <w:sz w:val="24"/>
        </w:rPr>
        <w:t>Sec. T-2.</w:t>
      </w:r>
      <w:r>
        <w:rPr>
          <w:rFonts w:ascii="Arial" w:eastAsia="Arial" w:hAnsi="Arial" w:cs="Arial"/>
        </w:rPr>
        <w:t xml:space="preserve"> </w:t>
      </w:r>
      <w:r w:rsidRPr="00ED307C">
        <w:rPr>
          <w:rFonts w:ascii="Arial" w:eastAsia="Arial" w:hAnsi="Arial" w:cs="Arial"/>
          <w:b/>
          <w:sz w:val="24"/>
          <w:szCs w:val="24"/>
        </w:rPr>
        <w:t>Pr</w:t>
      </w:r>
      <w:r>
        <w:rPr>
          <w:rFonts w:ascii="Arial" w:eastAsia="Arial" w:hAnsi="Arial" w:cs="Arial"/>
          <w:b/>
          <w:sz w:val="24"/>
          <w:szCs w:val="24"/>
        </w:rPr>
        <w:t>o</w:t>
      </w:r>
      <w:r w:rsidRPr="00ED307C">
        <w:rPr>
          <w:rFonts w:ascii="Arial" w:eastAsia="Arial" w:hAnsi="Arial" w:cs="Arial"/>
          <w:b/>
          <w:sz w:val="24"/>
          <w:szCs w:val="24"/>
        </w:rPr>
        <w:t>spective payment system hospital transition plans.</w:t>
      </w:r>
      <w:r>
        <w:rPr>
          <w:rFonts w:ascii="Arial" w:eastAsia="Arial" w:hAnsi="Arial" w:cs="Arial"/>
        </w:rPr>
        <w:t xml:space="preserve"> The Department of Health and Human Services shall work with any hospital that is reimbursed by the federal Medicare program as a prospective payment system hospital and that was reimbursed by the MaineCare program as a critical access hospital for outpatient services on or before January 1, 2024 to determine a plan for transitioning to reimbursement by the MaineCare program as a critical access hospital while maintaining financial solvency. This transition plan may include but is not limited to ways in which the hospital can expand services or reduce expenses. Any hospital that is reimbursed by the federal Medicare program as a prospective payment system hospital and is reimbursed by the MaineCare program as a critical access hospital for outpatient services shall pursue federal and state provisions and programs that would improve its financial position, including but not limited to wage reclassification by the Medicare Geographic Classification Review Board. By March 31, 2029, the department shall submit to the joint standing committee of the Legislature having jurisdiction over health and human services matters a report on any transition plans developed under this section.</w:t>
      </w:r>
    </w:p>
    <w:p w:rsidR="00FE5ED9" w:rsidP="00FE5ED9">
      <w:pPr>
        <w:ind w:left="360"/>
        <w:jc w:val="center"/>
        <w:rPr>
          <w:rFonts w:ascii="Arial" w:eastAsia="Arial" w:hAnsi="Arial" w:cs="Arial"/>
        </w:rPr>
      </w:pPr>
      <w:bookmarkStart w:id="1086" w:name="_PAR__9_61bc0fa2_7ab8_4515_94ad_8e15c88c"/>
      <w:bookmarkEnd w:id="1085"/>
      <w:r>
        <w:rPr>
          <w:rFonts w:ascii="Arial" w:eastAsia="Arial" w:hAnsi="Arial" w:cs="Arial"/>
          <w:b/>
          <w:sz w:val="24"/>
        </w:rPr>
        <w:t>PART U</w:t>
      </w:r>
    </w:p>
    <w:p w:rsidR="00FE5ED9" w:rsidP="00FE5ED9">
      <w:pPr>
        <w:ind w:left="360" w:firstLine="360"/>
        <w:rPr>
          <w:rFonts w:ascii="Arial" w:eastAsia="Arial" w:hAnsi="Arial" w:cs="Arial"/>
        </w:rPr>
      </w:pPr>
      <w:bookmarkStart w:id="1087" w:name="_PAR__10_392fd978_b5c6_4631_a03a_4d2dc39"/>
      <w:bookmarkEnd w:id="1086"/>
      <w:r>
        <w:rPr>
          <w:rFonts w:ascii="Arial" w:eastAsia="Arial" w:hAnsi="Arial" w:cs="Arial"/>
          <w:b/>
          <w:sz w:val="24"/>
        </w:rPr>
        <w:t>Sec. U-1.  20-A MRSA §4016</w:t>
      </w:r>
      <w:r>
        <w:rPr>
          <w:rFonts w:ascii="Arial" w:eastAsia="Arial" w:hAnsi="Arial" w:cs="Arial"/>
        </w:rPr>
        <w:t xml:space="preserve"> is enacted to read:</w:t>
      </w:r>
    </w:p>
    <w:p w:rsidR="00FE5ED9" w:rsidP="00FE5ED9">
      <w:pPr>
        <w:ind w:left="1080" w:hanging="720"/>
        <w:rPr>
          <w:rFonts w:ascii="Arial" w:eastAsia="Arial" w:hAnsi="Arial" w:cs="Arial"/>
        </w:rPr>
      </w:pPr>
      <w:bookmarkStart w:id="1088" w:name="_PAR__11_265cb5ef_c880_4d37_b1bd_e015098"/>
      <w:bookmarkEnd w:id="1087"/>
      <w:r>
        <w:rPr>
          <w:rFonts w:ascii="Arial" w:eastAsia="Arial" w:hAnsi="Arial" w:cs="Arial"/>
          <w:b/>
          <w:u w:val="single"/>
        </w:rPr>
        <w:t>§4016.  Minimum hourly wage for educational technicians and other school support staff</w:t>
      </w:r>
    </w:p>
    <w:p w:rsidR="00FE5ED9" w:rsidP="00FE5ED9">
      <w:pPr>
        <w:ind w:left="360" w:firstLine="360"/>
        <w:rPr>
          <w:rFonts w:ascii="Arial" w:eastAsia="Arial" w:hAnsi="Arial" w:cs="Arial"/>
        </w:rPr>
      </w:pPr>
      <w:bookmarkStart w:id="1089" w:name="_PAR__12_26c3daae_3af1_4a8b_9356_157211d"/>
      <w:bookmarkEnd w:id="1088"/>
      <w:r>
        <w:rPr>
          <w:rFonts w:ascii="Arial" w:eastAsia="Arial" w:hAnsi="Arial" w:cs="Arial"/>
          <w:b/>
          <w:u w:val="single"/>
        </w:rPr>
        <w:t xml:space="preserve">1.  Definitions. </w:t>
      </w:r>
      <w:r>
        <w:rPr>
          <w:rFonts w:ascii="Arial" w:eastAsia="Arial" w:hAnsi="Arial" w:cs="Arial"/>
          <w:u w:val="single"/>
        </w:rPr>
        <w:t xml:space="preserve"> As used in this section, unless the context otherwise indicates, the following terms have the following meanings.</w:t>
      </w:r>
    </w:p>
    <w:p w:rsidR="00FE5ED9" w:rsidP="00FE5ED9">
      <w:pPr>
        <w:ind w:left="720"/>
        <w:rPr>
          <w:rFonts w:ascii="Arial" w:eastAsia="Arial" w:hAnsi="Arial" w:cs="Arial"/>
        </w:rPr>
      </w:pPr>
      <w:bookmarkStart w:id="1090" w:name="_PAR__13_59680890_efad_4a3c_a32c_9467e39"/>
      <w:bookmarkEnd w:id="1089"/>
      <w:r>
        <w:rPr>
          <w:rFonts w:ascii="Arial" w:eastAsia="Arial" w:hAnsi="Arial" w:cs="Arial"/>
          <w:u w:val="single"/>
        </w:rPr>
        <w:t>A.  "Educational technician" has the same meaning as in section 13001-A, subsection 8.</w:t>
      </w:r>
    </w:p>
    <w:p w:rsidR="00FE5ED9" w:rsidP="00FE5ED9">
      <w:pPr>
        <w:ind w:left="720"/>
        <w:rPr>
          <w:rFonts w:ascii="Arial" w:eastAsia="Arial" w:hAnsi="Arial" w:cs="Arial"/>
        </w:rPr>
      </w:pPr>
      <w:bookmarkStart w:id="1091" w:name="_PAR__14_5bdda228_9368_474b_9ad9_e5a5d32"/>
      <w:bookmarkEnd w:id="1090"/>
      <w:r>
        <w:rPr>
          <w:rFonts w:ascii="Arial" w:eastAsia="Arial" w:hAnsi="Arial" w:cs="Arial"/>
          <w:u w:val="single"/>
        </w:rPr>
        <w:t>B.  "Other school support staff" means a public school employee who is not an educational technician and who is paid on an hourly basis.</w:t>
      </w:r>
    </w:p>
    <w:p w:rsidR="00FE5ED9" w:rsidP="00FE5ED9">
      <w:pPr>
        <w:ind w:left="360" w:firstLine="360"/>
        <w:rPr>
          <w:rFonts w:ascii="Arial" w:eastAsia="Arial" w:hAnsi="Arial" w:cs="Arial"/>
        </w:rPr>
      </w:pPr>
      <w:bookmarkStart w:id="1092" w:name="_PAR__15_687922ee_cdc1_4dbe_98d1_b2547f8"/>
      <w:bookmarkEnd w:id="1091"/>
      <w:r>
        <w:rPr>
          <w:rFonts w:ascii="Arial" w:eastAsia="Arial" w:hAnsi="Arial" w:cs="Arial"/>
          <w:b/>
          <w:u w:val="single"/>
        </w:rPr>
        <w:t xml:space="preserve">2.  Minimum hourly wage. </w:t>
      </w:r>
      <w:r>
        <w:rPr>
          <w:rFonts w:ascii="Arial" w:eastAsia="Arial" w:hAnsi="Arial" w:cs="Arial"/>
          <w:u w:val="single"/>
        </w:rPr>
        <w:t xml:space="preserve"> Except as provided in subsection 3, for the school year starting after June 30, 2025 and for each subsequent school year, the minimum hourly wage for educational technicians is equal to 133% of the minimum hourly wage established in Title 26, section 664, subsection 1 and the minimum hourly wage for other school support staff is equal to 125% of the minimum hourly wage established in Title 26, section 664, subsection 1.</w:t>
      </w:r>
    </w:p>
    <w:p w:rsidR="00FE5ED9" w:rsidP="00FE5ED9">
      <w:pPr>
        <w:ind w:left="360" w:firstLine="360"/>
        <w:rPr>
          <w:rFonts w:ascii="Arial" w:eastAsia="Arial" w:hAnsi="Arial" w:cs="Arial"/>
        </w:rPr>
      </w:pPr>
      <w:bookmarkStart w:id="1093" w:name="_PAGE__26_abb1b182_d0b5_42d7_b4c4_bcd856"/>
      <w:bookmarkStart w:id="1094" w:name="_PAR__2_e59006b1_4f38_432b_8633_c5ec1063"/>
      <w:bookmarkEnd w:id="1078"/>
      <w:bookmarkEnd w:id="1092"/>
      <w:r>
        <w:rPr>
          <w:rFonts w:ascii="Arial" w:eastAsia="Arial" w:hAnsi="Arial" w:cs="Arial"/>
          <w:b/>
          <w:u w:val="single"/>
        </w:rPr>
        <w:t xml:space="preserve">3.  Wage increases. </w:t>
      </w:r>
      <w:r>
        <w:rPr>
          <w:rFonts w:ascii="Arial" w:eastAsia="Arial" w:hAnsi="Arial" w:cs="Arial"/>
          <w:u w:val="single"/>
        </w:rPr>
        <w:t xml:space="preserve"> If, pursuant to the requirements of Title 26, section 664, subsection 1, the minimum hourly wage is increased on January 1st of any year, the minimum hourly wage for educational technicians and other school support staff is increased beginning July 1st of the same year in an amount equal to 133% of the increased minimum hourly wage under Title 26, section 664, subsection 1 for educational technicians and in an amount equal to 125% of the increased minimum hourly wage under Title 26, section 664, subsection 1 for other school support staff.</w:t>
      </w:r>
    </w:p>
    <w:p w:rsidR="00FE5ED9" w:rsidP="00FE5ED9">
      <w:pPr>
        <w:ind w:left="360" w:firstLine="360"/>
        <w:rPr>
          <w:rFonts w:ascii="Arial" w:eastAsia="Arial" w:hAnsi="Arial" w:cs="Arial"/>
        </w:rPr>
      </w:pPr>
      <w:bookmarkStart w:id="1095" w:name="_PAR__3_a15613e1_2619_432c_8210_7527f36c"/>
      <w:bookmarkEnd w:id="1094"/>
      <w:r>
        <w:rPr>
          <w:rFonts w:ascii="Arial" w:eastAsia="Arial" w:hAnsi="Arial" w:cs="Arial"/>
          <w:b/>
          <w:u w:val="single"/>
        </w:rPr>
        <w:t xml:space="preserve">4.  State contribution. </w:t>
      </w:r>
      <w:r>
        <w:rPr>
          <w:rFonts w:ascii="Arial" w:eastAsia="Arial" w:hAnsi="Arial" w:cs="Arial"/>
          <w:u w:val="single"/>
        </w:rPr>
        <w:t xml:space="preserve"> Notwithstanding any provision of chapter 606-B to the contrary, the State shall provide 100% of the additional funding necessary to achieve the minimum hourly wage for educational technicians and other school support staff under this section.</w:t>
      </w:r>
    </w:p>
    <w:p w:rsidR="00FE5ED9" w:rsidP="00FE5ED9">
      <w:pPr>
        <w:ind w:left="360" w:firstLine="360"/>
        <w:rPr>
          <w:rFonts w:ascii="Arial" w:eastAsia="Arial" w:hAnsi="Arial" w:cs="Arial"/>
        </w:rPr>
      </w:pPr>
      <w:bookmarkStart w:id="1096" w:name="_PAR__4_fd1da5d2_1062_4c45_95ea_ea72e519"/>
      <w:bookmarkEnd w:id="1095"/>
      <w:r>
        <w:rPr>
          <w:rFonts w:ascii="Arial" w:eastAsia="Arial" w:hAnsi="Arial" w:cs="Arial"/>
          <w:b/>
          <w:sz w:val="24"/>
        </w:rPr>
        <w:t>Sec. U-2.  20-A MRSA §15677, sub-§2, ¶B,</w:t>
      </w:r>
      <w:r>
        <w:rPr>
          <w:rFonts w:ascii="Arial" w:eastAsia="Arial" w:hAnsi="Arial" w:cs="Arial"/>
        </w:rPr>
        <w:t xml:space="preserve"> as enacted by PL 2003, c. 504, Pt. A, §6, is amended to read:</w:t>
      </w:r>
    </w:p>
    <w:p w:rsidR="00FE5ED9" w:rsidP="00FE5ED9">
      <w:pPr>
        <w:ind w:left="720"/>
        <w:rPr>
          <w:rFonts w:ascii="Arial" w:eastAsia="Arial" w:hAnsi="Arial" w:cs="Arial"/>
        </w:rPr>
      </w:pPr>
      <w:bookmarkStart w:id="1097" w:name="_PAR__5_fd1957ca_5b10_44b5_b443_8f829abf"/>
      <w:bookmarkEnd w:id="1096"/>
      <w:r>
        <w:rPr>
          <w:rFonts w:ascii="Arial" w:eastAsia="Arial" w:hAnsi="Arial" w:cs="Arial"/>
        </w:rPr>
        <w:t xml:space="preserve">B.  For fiscal year 2006-07 </w:t>
      </w:r>
      <w:r>
        <w:rPr>
          <w:rFonts w:ascii="Arial" w:eastAsia="Arial" w:hAnsi="Arial" w:cs="Arial"/>
          <w:strike/>
        </w:rPr>
        <w:t>and each subsequent year</w:t>
      </w:r>
      <w:r>
        <w:rPr>
          <w:rFonts w:ascii="Arial" w:eastAsia="Arial" w:hAnsi="Arial" w:cs="Arial"/>
        </w:rPr>
        <w:t xml:space="preserve"> </w:t>
      </w:r>
      <w:r>
        <w:rPr>
          <w:rFonts w:ascii="Arial" w:eastAsia="Arial" w:hAnsi="Arial" w:cs="Arial"/>
          <w:u w:val="single"/>
        </w:rPr>
        <w:t>until fiscal year 2025-26</w:t>
      </w:r>
      <w:r>
        <w:rPr>
          <w:rFonts w:ascii="Arial" w:eastAsia="Arial" w:hAnsi="Arial" w:cs="Arial"/>
        </w:rPr>
        <w:t>, the commissioner shall update the previous year's salary matrix to reflect appropriate trends in the Consumer Price Index or other comparable index.</w:t>
      </w:r>
    </w:p>
    <w:p w:rsidR="00FE5ED9" w:rsidP="00FE5ED9">
      <w:pPr>
        <w:ind w:left="360" w:firstLine="360"/>
        <w:rPr>
          <w:rFonts w:ascii="Arial" w:eastAsia="Arial" w:hAnsi="Arial" w:cs="Arial"/>
        </w:rPr>
      </w:pPr>
      <w:bookmarkStart w:id="1098" w:name="_PAR__6_ba4463cc_31ca_47b8_9374_ce380a00"/>
      <w:bookmarkEnd w:id="1097"/>
      <w:r>
        <w:rPr>
          <w:rFonts w:ascii="Arial" w:eastAsia="Arial" w:hAnsi="Arial" w:cs="Arial"/>
          <w:b/>
          <w:sz w:val="24"/>
        </w:rPr>
        <w:t>Sec. U-3.  20-A MRSA §15677, sub-§2, ¶C</w:t>
      </w:r>
      <w:r>
        <w:rPr>
          <w:rFonts w:ascii="Arial" w:eastAsia="Arial" w:hAnsi="Arial" w:cs="Arial"/>
        </w:rPr>
        <w:t xml:space="preserve"> is enacted to read:</w:t>
      </w:r>
    </w:p>
    <w:p w:rsidR="00FE5ED9" w:rsidP="00FE5ED9">
      <w:pPr>
        <w:ind w:left="720"/>
        <w:rPr>
          <w:rFonts w:ascii="Arial" w:eastAsia="Arial" w:hAnsi="Arial" w:cs="Arial"/>
        </w:rPr>
      </w:pPr>
      <w:bookmarkStart w:id="1099" w:name="_PAR__7_59d7fef0_757b_4638_b996_92d9bf6b"/>
      <w:bookmarkEnd w:id="1098"/>
      <w:r>
        <w:rPr>
          <w:rFonts w:ascii="Arial" w:eastAsia="Arial" w:hAnsi="Arial" w:cs="Arial"/>
          <w:u w:val="single"/>
        </w:rPr>
        <w:t>C.  For fiscal year 2025-26 and for each subsequent fiscal year, the commissioner shall update the previous year's salary matrix to reflect appropriate trends in the Consumer Price Index or other comparable index and to reflect any increase in the minimum hourly wage of educational technicians and clerical staff in accordance with section 4016, subsection 3.</w:t>
      </w:r>
    </w:p>
    <w:p w:rsidR="00FE5ED9" w:rsidP="00FE5ED9">
      <w:pPr>
        <w:ind w:left="360" w:firstLine="360"/>
        <w:rPr>
          <w:rFonts w:ascii="Arial" w:eastAsia="Arial" w:hAnsi="Arial" w:cs="Arial"/>
        </w:rPr>
      </w:pPr>
      <w:bookmarkStart w:id="1100" w:name="_PAR__8_cec2ec61_2f5f_4a48_ad20_31f67027"/>
      <w:bookmarkEnd w:id="1099"/>
      <w:r>
        <w:rPr>
          <w:rFonts w:ascii="Arial" w:eastAsia="Arial" w:hAnsi="Arial" w:cs="Arial"/>
          <w:b/>
          <w:sz w:val="24"/>
        </w:rPr>
        <w:t>Sec. U-4.</w:t>
      </w:r>
      <w:r>
        <w:rPr>
          <w:rFonts w:ascii="Arial" w:eastAsia="Arial" w:hAnsi="Arial" w:cs="Arial"/>
        </w:rPr>
        <w:t xml:space="preserve"> </w:t>
      </w:r>
      <w:r w:rsidRPr="00ED307C">
        <w:rPr>
          <w:rFonts w:ascii="Arial" w:eastAsia="Arial" w:hAnsi="Arial" w:cs="Arial"/>
          <w:b/>
          <w:sz w:val="24"/>
          <w:szCs w:val="24"/>
        </w:rPr>
        <w:t>Incorporation into essential programs and services.</w:t>
      </w:r>
      <w:r w:rsidRPr="00ED307C">
        <w:rPr>
          <w:rFonts w:ascii="Arial" w:eastAsia="Arial" w:hAnsi="Arial" w:cs="Arial"/>
        </w:rPr>
        <w:t xml:space="preserve">  The Department of Education shall incorporate the minimum hourly wage under the Maine Revised Statutes, Title 20</w:t>
      </w:r>
      <w:r>
        <w:rPr>
          <w:rFonts w:ascii="Arial" w:eastAsia="Arial" w:hAnsi="Arial" w:cs="Arial"/>
        </w:rPr>
        <w:t>-</w:t>
      </w:r>
      <w:r w:rsidRPr="00ED307C">
        <w:rPr>
          <w:rFonts w:ascii="Arial" w:eastAsia="Arial" w:hAnsi="Arial" w:cs="Arial"/>
        </w:rPr>
        <w:t>A, section 4016 into the essential programs and services funding model under Title 20</w:t>
      </w:r>
      <w:r>
        <w:rPr>
          <w:rFonts w:ascii="Arial" w:eastAsia="Arial" w:hAnsi="Arial" w:cs="Arial"/>
        </w:rPr>
        <w:noBreakHyphen/>
      </w:r>
      <w:r w:rsidRPr="00ED307C">
        <w:rPr>
          <w:rFonts w:ascii="Arial" w:eastAsia="Arial" w:hAnsi="Arial" w:cs="Arial"/>
        </w:rPr>
        <w:t>A, chapter 606-B.</w:t>
      </w:r>
    </w:p>
    <w:p w:rsidR="00FE5ED9" w:rsidP="00FE5ED9">
      <w:pPr>
        <w:ind w:left="360"/>
        <w:jc w:val="center"/>
        <w:rPr>
          <w:rFonts w:ascii="Arial" w:eastAsia="Arial" w:hAnsi="Arial" w:cs="Arial"/>
        </w:rPr>
      </w:pPr>
      <w:bookmarkStart w:id="1101" w:name="_PAR__9_a3bfcc65_30e2_4984_8a48_c7f7c08a"/>
      <w:bookmarkEnd w:id="1100"/>
      <w:r>
        <w:rPr>
          <w:rFonts w:ascii="Arial" w:eastAsia="Arial" w:hAnsi="Arial" w:cs="Arial"/>
          <w:b/>
          <w:sz w:val="24"/>
        </w:rPr>
        <w:t>PART V</w:t>
      </w:r>
    </w:p>
    <w:p w:rsidR="00FE5ED9" w:rsidP="00FE5ED9">
      <w:pPr>
        <w:ind w:left="360" w:firstLine="360"/>
        <w:rPr>
          <w:rFonts w:ascii="Arial" w:eastAsia="Arial" w:hAnsi="Arial" w:cs="Arial"/>
        </w:rPr>
      </w:pPr>
      <w:bookmarkStart w:id="1102" w:name="_PAR__10_61f60640_de12_41ad_95ab_d5472b6"/>
      <w:bookmarkEnd w:id="1101"/>
      <w:r>
        <w:rPr>
          <w:rFonts w:ascii="Arial" w:eastAsia="Arial" w:hAnsi="Arial" w:cs="Arial"/>
          <w:b/>
          <w:sz w:val="24"/>
        </w:rPr>
        <w:t>Sec. V-1.  20-A MRSA c. 223, sub-c. 10, headnote</w:t>
      </w:r>
      <w:r>
        <w:rPr>
          <w:rFonts w:ascii="Arial" w:eastAsia="Arial" w:hAnsi="Arial" w:cs="Arial"/>
        </w:rPr>
        <w:t xml:space="preserve"> is amended to read:</w:t>
      </w:r>
    </w:p>
    <w:p w:rsidR="00FE5ED9" w:rsidP="00FE5ED9">
      <w:pPr>
        <w:spacing w:before="300" w:after="300"/>
        <w:ind w:left="360"/>
        <w:jc w:val="center"/>
        <w:rPr>
          <w:rFonts w:ascii="Arial" w:eastAsia="Arial" w:hAnsi="Arial" w:cs="Arial"/>
        </w:rPr>
      </w:pPr>
      <w:bookmarkStart w:id="1103" w:name="_PAR__11_b57634c8_73e5_4d24_9adc_09b6059"/>
      <w:bookmarkEnd w:id="1102"/>
      <w:r>
        <w:rPr>
          <w:rFonts w:ascii="Arial" w:eastAsia="Arial" w:hAnsi="Arial" w:cs="Arial"/>
          <w:b/>
        </w:rPr>
        <w:t>SUBCHAPTER 10</w:t>
      </w:r>
    </w:p>
    <w:p w:rsidR="00FE5ED9" w:rsidP="00FE5ED9">
      <w:pPr>
        <w:spacing w:before="300" w:after="300"/>
        <w:ind w:left="360"/>
        <w:jc w:val="center"/>
        <w:rPr>
          <w:rFonts w:ascii="Arial" w:eastAsia="Arial" w:hAnsi="Arial" w:cs="Arial"/>
        </w:rPr>
      </w:pPr>
      <w:bookmarkStart w:id="1104" w:name="_PAR__12_b42902ea_ab94_40db_9361_a2695ae"/>
      <w:bookmarkEnd w:id="1103"/>
      <w:r>
        <w:rPr>
          <w:rFonts w:ascii="Arial" w:eastAsia="Arial" w:hAnsi="Arial" w:cs="Arial"/>
          <w:b/>
          <w:strike/>
        </w:rPr>
        <w:t>YOUTH</w:t>
      </w:r>
      <w:r>
        <w:rPr>
          <w:rFonts w:ascii="Arial" w:eastAsia="Arial" w:hAnsi="Arial" w:cs="Arial"/>
          <w:b/>
        </w:rPr>
        <w:t xml:space="preserve"> </w:t>
      </w:r>
      <w:r>
        <w:rPr>
          <w:rFonts w:ascii="Arial" w:eastAsia="Arial" w:hAnsi="Arial" w:cs="Arial"/>
          <w:b/>
          <w:u w:val="single"/>
        </w:rPr>
        <w:t>BEHAVIORAL AND</w:t>
      </w:r>
      <w:r>
        <w:rPr>
          <w:rFonts w:ascii="Arial" w:eastAsia="Arial" w:hAnsi="Arial" w:cs="Arial"/>
          <w:b/>
        </w:rPr>
        <w:t xml:space="preserve"> MENTAL HEALTH </w:t>
      </w:r>
      <w:r>
        <w:rPr>
          <w:rFonts w:ascii="Arial" w:eastAsia="Arial" w:hAnsi="Arial" w:cs="Arial"/>
          <w:b/>
          <w:strike/>
        </w:rPr>
        <w:t>FIRST AID TRAINING</w:t>
      </w:r>
    </w:p>
    <w:p w:rsidR="00FE5ED9" w:rsidP="00FE5ED9">
      <w:pPr>
        <w:ind w:left="360" w:firstLine="360"/>
        <w:rPr>
          <w:rFonts w:ascii="Arial" w:eastAsia="Arial" w:hAnsi="Arial" w:cs="Arial"/>
        </w:rPr>
      </w:pPr>
      <w:bookmarkStart w:id="1105" w:name="_PAR__13_d92260d0_7b3a_4a05_ac78_8f1e734"/>
      <w:bookmarkEnd w:id="1104"/>
      <w:r>
        <w:rPr>
          <w:rFonts w:ascii="Arial" w:eastAsia="Arial" w:hAnsi="Arial" w:cs="Arial"/>
          <w:b/>
          <w:sz w:val="24"/>
        </w:rPr>
        <w:t>Sec. V-2.  20-A MRSA §6672</w:t>
      </w:r>
      <w:r>
        <w:rPr>
          <w:rFonts w:ascii="Arial" w:eastAsia="Arial" w:hAnsi="Arial" w:cs="Arial"/>
        </w:rPr>
        <w:t xml:space="preserve"> is enacted to read:</w:t>
      </w:r>
    </w:p>
    <w:p w:rsidR="00FE5ED9" w:rsidP="00FE5ED9">
      <w:pPr>
        <w:ind w:left="1080" w:hanging="720"/>
        <w:rPr>
          <w:rFonts w:ascii="Arial" w:eastAsia="Arial" w:hAnsi="Arial" w:cs="Arial"/>
        </w:rPr>
      </w:pPr>
      <w:bookmarkStart w:id="1106" w:name="_PAR__14_cf6d2336_a0b3_4622_ba9d_718bac0"/>
      <w:bookmarkEnd w:id="1105"/>
      <w:r>
        <w:rPr>
          <w:rFonts w:ascii="Arial" w:eastAsia="Arial" w:hAnsi="Arial" w:cs="Arial"/>
          <w:b/>
          <w:u w:val="single"/>
        </w:rPr>
        <w:t>§6672.  Behavioral and mental health grant program</w:t>
      </w:r>
    </w:p>
    <w:p w:rsidR="00FE5ED9" w:rsidP="00FE5ED9">
      <w:pPr>
        <w:ind w:left="360" w:firstLine="360"/>
        <w:rPr>
          <w:rFonts w:ascii="Arial" w:eastAsia="Arial" w:hAnsi="Arial" w:cs="Arial"/>
        </w:rPr>
      </w:pPr>
      <w:bookmarkStart w:id="1107" w:name="_PAR__15_cbbcf2d4_6f6e_430e_b98d_b1a8b88"/>
      <w:bookmarkEnd w:id="1106"/>
      <w:r>
        <w:rPr>
          <w:rFonts w:ascii="Arial" w:eastAsia="Arial" w:hAnsi="Arial" w:cs="Arial"/>
          <w:b/>
          <w:u w:val="single"/>
        </w:rPr>
        <w:t xml:space="preserve">1.  Grant program. </w:t>
      </w:r>
      <w:r>
        <w:rPr>
          <w:rFonts w:ascii="Arial" w:eastAsia="Arial" w:hAnsi="Arial" w:cs="Arial"/>
          <w:u w:val="single"/>
        </w:rPr>
        <w:t xml:space="preserve"> The department shall establish and administer a grant program to provide grants to school administrative units that contract for behavioral and mental health services provided by licensed behavioral and mental health service providers.</w:t>
      </w:r>
    </w:p>
    <w:p w:rsidR="00FE5ED9" w:rsidP="00FE5ED9">
      <w:pPr>
        <w:ind w:left="360" w:firstLine="360"/>
        <w:rPr>
          <w:rFonts w:ascii="Arial" w:eastAsia="Arial" w:hAnsi="Arial" w:cs="Arial"/>
        </w:rPr>
      </w:pPr>
      <w:bookmarkStart w:id="1108" w:name="_PAR__16_7cad18c4_a1ea_4f73_a8c6_d6edb92"/>
      <w:bookmarkEnd w:id="1107"/>
      <w:r>
        <w:rPr>
          <w:rFonts w:ascii="Arial" w:eastAsia="Arial" w:hAnsi="Arial" w:cs="Arial"/>
          <w:b/>
          <w:u w:val="single"/>
        </w:rPr>
        <w:t xml:space="preserve">2.  Limitation on use of funds. </w:t>
      </w:r>
      <w:r>
        <w:rPr>
          <w:rFonts w:ascii="Arial" w:eastAsia="Arial" w:hAnsi="Arial" w:cs="Arial"/>
          <w:u w:val="single"/>
        </w:rPr>
        <w:t xml:space="preserve"> Funds provided under the grant program under this section may be used only for behavioral and mental health services that are not otherwise covered or reimbursable through the MaineCare program.  Funds must be used in a manner </w:t>
      </w:r>
      <w:bookmarkStart w:id="1109" w:name="_PAGE_SPLIT__e17e1a15_d00b_4af4_8a2c_f21"/>
      <w:bookmarkStart w:id="1110" w:name="_PAGE__27_a153300e_fe80_44cd_ac03_8a13dd"/>
      <w:bookmarkStart w:id="1111" w:name="_PAR__2_5064452c_630d_4140_95be_cf776b6d"/>
      <w:bookmarkEnd w:id="1093"/>
      <w:bookmarkEnd w:id="1108"/>
      <w:r>
        <w:rPr>
          <w:rFonts w:ascii="Arial" w:eastAsia="Arial" w:hAnsi="Arial" w:cs="Arial"/>
          <w:u w:val="single"/>
        </w:rPr>
        <w:t>t</w:t>
      </w:r>
      <w:bookmarkEnd w:id="1109"/>
      <w:r>
        <w:rPr>
          <w:rFonts w:ascii="Arial" w:eastAsia="Arial" w:hAnsi="Arial" w:cs="Arial"/>
          <w:u w:val="single"/>
        </w:rPr>
        <w:t>hat ensures that contracted behavioral and mental health service providers do not supplant qualified and available school administrative unit behavioral and mental health staff.</w:t>
      </w:r>
    </w:p>
    <w:p w:rsidR="00FE5ED9" w:rsidP="00FE5ED9">
      <w:pPr>
        <w:ind w:left="360" w:firstLine="360"/>
        <w:rPr>
          <w:rFonts w:ascii="Arial" w:eastAsia="Arial" w:hAnsi="Arial" w:cs="Arial"/>
        </w:rPr>
      </w:pPr>
      <w:bookmarkStart w:id="1112" w:name="_PAR__3_25382c99_4c60_4a33_9893_e4c2122e"/>
      <w:bookmarkEnd w:id="1111"/>
      <w:r>
        <w:rPr>
          <w:rFonts w:ascii="Arial" w:eastAsia="Arial" w:hAnsi="Arial" w:cs="Arial"/>
          <w:b/>
          <w:u w:val="single"/>
        </w:rPr>
        <w:t xml:space="preserve">3.  Grant program funding based on population. </w:t>
      </w:r>
      <w:r>
        <w:rPr>
          <w:rFonts w:ascii="Arial" w:eastAsia="Arial" w:hAnsi="Arial" w:cs="Arial"/>
          <w:u w:val="single"/>
        </w:rPr>
        <w:t xml:space="preserve"> In administering the grant program under this section, the department shall provide grant funds according to the population of a school administrative unit as follows:</w:t>
      </w:r>
    </w:p>
    <w:p w:rsidR="00FE5ED9" w:rsidP="00FE5ED9">
      <w:pPr>
        <w:ind w:left="720"/>
        <w:rPr>
          <w:rFonts w:ascii="Arial" w:eastAsia="Arial" w:hAnsi="Arial" w:cs="Arial"/>
        </w:rPr>
      </w:pPr>
      <w:bookmarkStart w:id="1113" w:name="_PAR__4_a37b126c_580e_4a41_9448_b7c3fea4"/>
      <w:bookmarkEnd w:id="1112"/>
      <w:r>
        <w:rPr>
          <w:rFonts w:ascii="Arial" w:eastAsia="Arial" w:hAnsi="Arial" w:cs="Arial"/>
          <w:u w:val="single"/>
        </w:rPr>
        <w:t>A.  Two hundred fifty or fewer students, $3,000;</w:t>
      </w:r>
    </w:p>
    <w:p w:rsidR="00FE5ED9" w:rsidP="00FE5ED9">
      <w:pPr>
        <w:ind w:left="720"/>
        <w:rPr>
          <w:rFonts w:ascii="Arial" w:eastAsia="Arial" w:hAnsi="Arial" w:cs="Arial"/>
        </w:rPr>
      </w:pPr>
      <w:bookmarkStart w:id="1114" w:name="_PAR__5_f26637eb_6c9f_4206_b209_68c1bea5"/>
      <w:bookmarkEnd w:id="1113"/>
      <w:r>
        <w:rPr>
          <w:rFonts w:ascii="Arial" w:eastAsia="Arial" w:hAnsi="Arial" w:cs="Arial"/>
          <w:u w:val="single"/>
        </w:rPr>
        <w:t>B.  Two hundred fifty-one students to 500 students, $6,000; and</w:t>
      </w:r>
    </w:p>
    <w:p w:rsidR="00FE5ED9" w:rsidP="00FE5ED9">
      <w:pPr>
        <w:ind w:left="720"/>
        <w:rPr>
          <w:rFonts w:ascii="Arial" w:eastAsia="Arial" w:hAnsi="Arial" w:cs="Arial"/>
        </w:rPr>
      </w:pPr>
      <w:bookmarkStart w:id="1115" w:name="_PAR__6_09f59ec2_f713_41c4_97c8_6c233ced"/>
      <w:bookmarkEnd w:id="1114"/>
      <w:r>
        <w:rPr>
          <w:rFonts w:ascii="Arial" w:eastAsia="Arial" w:hAnsi="Arial" w:cs="Arial"/>
          <w:u w:val="single"/>
        </w:rPr>
        <w:t>C.  More than 500 students, $9,000.</w:t>
      </w:r>
    </w:p>
    <w:p w:rsidR="00FE5ED9" w:rsidP="00FE5ED9">
      <w:pPr>
        <w:ind w:left="360" w:firstLine="360"/>
        <w:rPr>
          <w:rFonts w:ascii="Arial" w:eastAsia="Arial" w:hAnsi="Arial" w:cs="Arial"/>
        </w:rPr>
      </w:pPr>
      <w:bookmarkStart w:id="1116" w:name="_PAR__7_8404b445_ce3a_437d_85a9_c9d6870c"/>
      <w:bookmarkEnd w:id="1115"/>
      <w:r>
        <w:rPr>
          <w:rFonts w:ascii="Arial" w:eastAsia="Arial" w:hAnsi="Arial" w:cs="Arial"/>
          <w:b/>
          <w:sz w:val="24"/>
        </w:rPr>
        <w:t>Sec. V-3.  Appropriations and allocations.</w:t>
      </w:r>
      <w:r>
        <w:rPr>
          <w:rFonts w:ascii="Arial" w:eastAsia="Arial" w:hAnsi="Arial" w:cs="Arial"/>
        </w:rPr>
        <w:t>  The following appropriations and allocations are made.</w:t>
      </w:r>
    </w:p>
    <w:p w:rsidR="00FE5ED9" w:rsidP="00FE5ED9">
      <w:pPr>
        <w:pStyle w:val="BPSParagraphLeftAlign"/>
        <w:suppressAutoHyphens/>
        <w:ind w:left="360"/>
        <w:rPr>
          <w:rFonts w:ascii="Arial" w:eastAsia="Arial" w:hAnsi="Arial" w:cs="Arial"/>
        </w:rPr>
      </w:pPr>
      <w:bookmarkStart w:id="1117" w:name="_PAR__8_33f9ded4_3ab4_4fcb_b1ae_0d6656c8"/>
      <w:bookmarkEnd w:id="1116"/>
      <w:r>
        <w:rPr>
          <w:rFonts w:ascii="Arial" w:eastAsia="Arial" w:hAnsi="Arial" w:cs="Arial"/>
          <w:b/>
        </w:rPr>
        <w:t>EDUCATION, DEPARTMENT OF</w:t>
      </w:r>
    </w:p>
    <w:p w:rsidR="00FE5ED9" w:rsidP="00FE5ED9">
      <w:pPr>
        <w:pStyle w:val="BPSParagraphLeftAlign"/>
        <w:suppressAutoHyphens/>
        <w:ind w:left="360"/>
        <w:rPr>
          <w:rFonts w:ascii="Arial" w:eastAsia="Arial" w:hAnsi="Arial" w:cs="Arial"/>
        </w:rPr>
      </w:pPr>
      <w:bookmarkStart w:id="1118" w:name="_PAR__9_ad11d22c_50b8_46a0_93a0_d72f71de"/>
      <w:bookmarkEnd w:id="1117"/>
      <w:r>
        <w:rPr>
          <w:rFonts w:ascii="Arial" w:eastAsia="Arial" w:hAnsi="Arial" w:cs="Arial"/>
          <w:b/>
        </w:rPr>
        <w:t>School and Student Supports Z270</w:t>
      </w:r>
    </w:p>
    <w:p w:rsidR="00FE5ED9" w:rsidP="00FE5ED9">
      <w:pPr>
        <w:ind w:left="360"/>
        <w:rPr>
          <w:rFonts w:ascii="Arial" w:eastAsia="Arial" w:hAnsi="Arial" w:cs="Arial"/>
        </w:rPr>
      </w:pPr>
      <w:bookmarkStart w:id="1119" w:name="_PAR__10_52dc0fec_37c0_4b25_8847_92b68be"/>
      <w:bookmarkEnd w:id="1118"/>
      <w:r>
        <w:rPr>
          <w:rFonts w:ascii="Arial" w:eastAsia="Arial" w:hAnsi="Arial" w:cs="Arial"/>
        </w:rPr>
        <w:t>Initiative: Provides ongoing funds for grants to school administrative units for contracted behavioral and mental health services for students.  The grants are based on the population of each school administrative unit.</w:t>
      </w:r>
    </w:p>
    <w:tbl>
      <w:tblPr>
        <w:tblStyle w:val="BPSTable"/>
        <w:tblW w:w="0" w:type="auto"/>
        <w:tblInd w:w="360" w:type="dxa"/>
        <w:tblCellMar>
          <w:left w:w="0" w:type="dxa"/>
          <w:right w:w="0" w:type="dxa"/>
        </w:tblCellMar>
        <w:tblLook w:val="04A0"/>
      </w:tblPr>
      <w:tblGrid>
        <w:gridCol w:w="5009"/>
        <w:gridCol w:w="1463"/>
        <w:gridCol w:w="1463"/>
      </w:tblGrid>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1120" w:name="_PAR__11_3e2cc41e_b9a7_4df6_9ec9_97202de"/>
            <w:bookmarkStart w:id="1121" w:name="_LINE__16_148dadb5_7955_4f35_8a98_4e5664"/>
            <w:bookmarkEnd w:id="1119"/>
            <w:r>
              <w:rPr>
                <w:rFonts w:ascii="Arial" w:eastAsia="Arial" w:hAnsi="Arial" w:cs="Arial"/>
                <w:b/>
              </w:rPr>
              <w:t>GENERAL FUND</w:t>
            </w:r>
            <w:bookmarkEnd w:id="1121"/>
          </w:p>
        </w:tc>
        <w:tc>
          <w:tcPr>
            <w:tcW w:w="1469" w:type="dxa"/>
          </w:tcPr>
          <w:p w:rsidR="00FE5ED9" w:rsidP="00BA5977">
            <w:pPr>
              <w:spacing w:before="0" w:after="0"/>
              <w:jc w:val="right"/>
              <w:rPr>
                <w:rFonts w:ascii="Arial" w:eastAsia="Arial" w:hAnsi="Arial" w:cs="Arial"/>
              </w:rPr>
            </w:pPr>
            <w:bookmarkStart w:id="1122" w:name="_LINE__16_bb9e9134_6950_466a_80bd_a1c048"/>
            <w:r>
              <w:rPr>
                <w:rFonts w:ascii="Arial" w:eastAsia="Arial" w:hAnsi="Arial" w:cs="Arial"/>
                <w:b/>
              </w:rPr>
              <w:t>2023-24</w:t>
            </w:r>
            <w:bookmarkEnd w:id="1122"/>
          </w:p>
        </w:tc>
        <w:tc>
          <w:tcPr>
            <w:tcW w:w="1469" w:type="dxa"/>
          </w:tcPr>
          <w:p w:rsidR="00FE5ED9" w:rsidP="00BA5977">
            <w:pPr>
              <w:spacing w:before="0" w:after="0"/>
              <w:jc w:val="right"/>
              <w:rPr>
                <w:rFonts w:ascii="Arial" w:eastAsia="Arial" w:hAnsi="Arial" w:cs="Arial"/>
              </w:rPr>
            </w:pPr>
            <w:bookmarkStart w:id="1123" w:name="_LINE__16_c50f88f1_101d_4cfc_9d68_305031"/>
            <w:r>
              <w:rPr>
                <w:rFonts w:ascii="Arial" w:eastAsia="Arial" w:hAnsi="Arial" w:cs="Arial"/>
                <w:b/>
              </w:rPr>
              <w:t>2024-25</w:t>
            </w:r>
            <w:bookmarkEnd w:id="1123"/>
          </w:p>
        </w:tc>
      </w:tr>
      <w:tr w:rsidTr="00BA5977">
        <w:tblPrEx>
          <w:tblW w:w="0" w:type="auto"/>
          <w:tblInd w:w="360" w:type="dxa"/>
          <w:tblCellMar>
            <w:left w:w="0" w:type="dxa"/>
            <w:right w:w="0" w:type="dxa"/>
          </w:tblCellMar>
          <w:tblLook w:val="04A0"/>
        </w:tblPrEx>
        <w:tc>
          <w:tcPr>
            <w:tcW w:w="5069" w:type="dxa"/>
          </w:tcPr>
          <w:p w:rsidR="00FE5ED9" w:rsidP="00BA5977">
            <w:pPr>
              <w:spacing w:before="0" w:after="0"/>
              <w:ind w:left="180"/>
              <w:rPr>
                <w:rFonts w:ascii="Arial" w:eastAsia="Arial" w:hAnsi="Arial" w:cs="Arial"/>
              </w:rPr>
            </w:pPr>
            <w:bookmarkStart w:id="1124" w:name="_LINE__17_e6bff5ea_14d7_4cfe_89b4_61ce0f"/>
            <w:r>
              <w:rPr>
                <w:rFonts w:ascii="Arial" w:eastAsia="Arial" w:hAnsi="Arial" w:cs="Arial"/>
              </w:rPr>
              <w:t>All Other</w:t>
            </w:r>
            <w:bookmarkEnd w:id="1124"/>
          </w:p>
        </w:tc>
        <w:tc>
          <w:tcPr>
            <w:tcW w:w="1469" w:type="dxa"/>
          </w:tcPr>
          <w:p w:rsidR="00FE5ED9" w:rsidP="00BA5977">
            <w:pPr>
              <w:spacing w:before="0" w:after="0"/>
              <w:jc w:val="right"/>
              <w:rPr>
                <w:rFonts w:ascii="Arial" w:eastAsia="Arial" w:hAnsi="Arial" w:cs="Arial"/>
              </w:rPr>
            </w:pPr>
            <w:bookmarkStart w:id="1125" w:name="_LINE__17_df4220f2_20ff_49fc_bc4e_a7d23d"/>
            <w:r>
              <w:rPr>
                <w:rFonts w:ascii="Arial" w:eastAsia="Arial" w:hAnsi="Arial" w:cs="Arial"/>
              </w:rPr>
              <w:t>$0</w:t>
            </w:r>
            <w:bookmarkEnd w:id="1125"/>
          </w:p>
        </w:tc>
        <w:tc>
          <w:tcPr>
            <w:tcW w:w="1469" w:type="dxa"/>
          </w:tcPr>
          <w:p w:rsidR="00FE5ED9" w:rsidP="00BA5977">
            <w:pPr>
              <w:spacing w:before="0" w:after="0"/>
              <w:jc w:val="right"/>
              <w:rPr>
                <w:rFonts w:ascii="Arial" w:eastAsia="Arial" w:hAnsi="Arial" w:cs="Arial"/>
              </w:rPr>
            </w:pPr>
            <w:bookmarkStart w:id="1126" w:name="_LINE__17_f5906748_19b9_401c_bbf7_513e3b"/>
            <w:r>
              <w:rPr>
                <w:rFonts w:ascii="Arial" w:eastAsia="Arial" w:hAnsi="Arial" w:cs="Arial"/>
              </w:rPr>
              <w:t>$1,353,000</w:t>
            </w:r>
            <w:bookmarkEnd w:id="1126"/>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1127" w:name="_LINE__18_59301d1f_d980_4015_8a13_f7adf4"/>
            <w:r>
              <w:rPr>
                <w:rFonts w:ascii="Arial" w:eastAsia="Arial" w:hAnsi="Arial" w:cs="Arial"/>
              </w:rPr>
              <w:t xml:space="preserve"> </w:t>
            </w:r>
            <w:bookmarkEnd w:id="1127"/>
          </w:p>
        </w:tc>
        <w:tc>
          <w:tcPr>
            <w:tcW w:w="1469" w:type="dxa"/>
          </w:tcPr>
          <w:p w:rsidR="00FE5ED9" w:rsidP="00BA5977">
            <w:pPr>
              <w:spacing w:before="0" w:after="0"/>
              <w:jc w:val="right"/>
              <w:rPr>
                <w:rFonts w:ascii="Arial" w:eastAsia="Arial" w:hAnsi="Arial" w:cs="Arial"/>
              </w:rPr>
            </w:pPr>
            <w:bookmarkStart w:id="1128" w:name="_LINE__18_dba8480e_344a_4841_828b_f61722"/>
            <w:r>
              <w:rPr>
                <w:rFonts w:ascii="Arial" w:eastAsia="Arial" w:hAnsi="Arial" w:cs="Arial"/>
              </w:rPr>
              <w:t>__________</w:t>
            </w:r>
            <w:bookmarkEnd w:id="1128"/>
          </w:p>
        </w:tc>
        <w:tc>
          <w:tcPr>
            <w:tcW w:w="1469" w:type="dxa"/>
          </w:tcPr>
          <w:p w:rsidR="00FE5ED9" w:rsidP="00BA5977">
            <w:pPr>
              <w:spacing w:before="0" w:after="0"/>
              <w:jc w:val="right"/>
              <w:rPr>
                <w:rFonts w:ascii="Arial" w:eastAsia="Arial" w:hAnsi="Arial" w:cs="Arial"/>
              </w:rPr>
            </w:pPr>
            <w:bookmarkStart w:id="1129" w:name="_LINE__18_e462dd61_eb92_48a0_8c12_ece71a"/>
            <w:r>
              <w:rPr>
                <w:rFonts w:ascii="Arial" w:eastAsia="Arial" w:hAnsi="Arial" w:cs="Arial"/>
              </w:rPr>
              <w:t>__________</w:t>
            </w:r>
            <w:bookmarkEnd w:id="1129"/>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1130" w:name="_LINE__19_3fe7022b_9bfa_4b23_a96c_053ac1"/>
            <w:r>
              <w:rPr>
                <w:rFonts w:ascii="Arial" w:eastAsia="Arial" w:hAnsi="Arial" w:cs="Arial"/>
              </w:rPr>
              <w:t>GENERAL FUND TOTAL</w:t>
            </w:r>
            <w:bookmarkEnd w:id="1130"/>
          </w:p>
        </w:tc>
        <w:tc>
          <w:tcPr>
            <w:tcW w:w="1469" w:type="dxa"/>
          </w:tcPr>
          <w:p w:rsidR="00FE5ED9" w:rsidP="00BA5977">
            <w:pPr>
              <w:spacing w:before="0" w:after="0"/>
              <w:jc w:val="right"/>
              <w:rPr>
                <w:rFonts w:ascii="Arial" w:eastAsia="Arial" w:hAnsi="Arial" w:cs="Arial"/>
              </w:rPr>
            </w:pPr>
            <w:bookmarkStart w:id="1131" w:name="_LINE__19_de0e963e_1455_4086_87da_8c44d7"/>
            <w:r>
              <w:rPr>
                <w:rFonts w:ascii="Arial" w:eastAsia="Arial" w:hAnsi="Arial" w:cs="Arial"/>
              </w:rPr>
              <w:t>$0</w:t>
            </w:r>
            <w:bookmarkEnd w:id="1131"/>
          </w:p>
        </w:tc>
        <w:tc>
          <w:tcPr>
            <w:tcW w:w="1469" w:type="dxa"/>
          </w:tcPr>
          <w:p w:rsidR="00FE5ED9" w:rsidP="00BA5977">
            <w:pPr>
              <w:spacing w:before="0" w:after="0"/>
              <w:jc w:val="right"/>
              <w:rPr>
                <w:rFonts w:ascii="Arial" w:eastAsia="Arial" w:hAnsi="Arial" w:cs="Arial"/>
              </w:rPr>
            </w:pPr>
            <w:bookmarkStart w:id="1132" w:name="_LINE__19_62051bd6_4029_46c5_97a9_a92f50"/>
            <w:r>
              <w:rPr>
                <w:rFonts w:ascii="Arial" w:eastAsia="Arial" w:hAnsi="Arial" w:cs="Arial"/>
              </w:rPr>
              <w:t>$1,353,000</w:t>
            </w:r>
            <w:bookmarkEnd w:id="1132"/>
          </w:p>
        </w:tc>
      </w:tr>
    </w:tbl>
    <w:p w:rsidR="00FE5ED9" w:rsidP="00FE5ED9">
      <w:pPr>
        <w:ind w:left="360"/>
        <w:rPr>
          <w:rFonts w:ascii="Arial" w:eastAsia="Arial" w:hAnsi="Arial" w:cs="Arial"/>
        </w:rPr>
      </w:pPr>
      <w:bookmarkStart w:id="1133" w:name="_PAR__12_9ddfb93f_a069_434e_9c6f_0d7e789"/>
      <w:bookmarkEnd w:id="1120"/>
      <w:r>
        <w:rPr>
          <w:rFonts w:ascii="Arial" w:eastAsia="Arial" w:hAnsi="Arial" w:cs="Arial"/>
        </w:rPr>
        <w:t xml:space="preserve"> </w:t>
      </w:r>
    </w:p>
    <w:p w:rsidR="00FE5ED9" w:rsidP="00FE5ED9">
      <w:pPr>
        <w:ind w:left="360"/>
        <w:jc w:val="center"/>
        <w:rPr>
          <w:rFonts w:ascii="Arial" w:eastAsia="Arial" w:hAnsi="Arial" w:cs="Arial"/>
        </w:rPr>
      </w:pPr>
      <w:bookmarkStart w:id="1134" w:name="_PAR__13_e4dd3ae9_dad6_4696_9eaf_d6f29d4"/>
      <w:bookmarkEnd w:id="1133"/>
      <w:r>
        <w:rPr>
          <w:rFonts w:ascii="Arial" w:eastAsia="Arial" w:hAnsi="Arial" w:cs="Arial"/>
          <w:b/>
          <w:sz w:val="24"/>
        </w:rPr>
        <w:t>PART W</w:t>
      </w:r>
    </w:p>
    <w:p w:rsidR="00FE5ED9" w:rsidP="00FE5ED9">
      <w:pPr>
        <w:ind w:left="360" w:firstLine="360"/>
        <w:rPr>
          <w:rFonts w:ascii="Arial" w:eastAsia="Arial" w:hAnsi="Arial" w:cs="Arial"/>
        </w:rPr>
      </w:pPr>
      <w:bookmarkStart w:id="1135" w:name="_PAR__14_0b9dddad_3393_4d98_85b2_d5e94e7"/>
      <w:bookmarkEnd w:id="1134"/>
      <w:r>
        <w:rPr>
          <w:rFonts w:ascii="Arial" w:eastAsia="Arial" w:hAnsi="Arial" w:cs="Arial"/>
          <w:b/>
          <w:sz w:val="24"/>
        </w:rPr>
        <w:t>Sec. W-1.  5 MRSA §7065, sub-§2-D, ¶A,</w:t>
      </w:r>
      <w:r>
        <w:rPr>
          <w:rFonts w:ascii="Arial" w:eastAsia="Arial" w:hAnsi="Arial" w:cs="Arial"/>
        </w:rPr>
        <w:t xml:space="preserve"> as enacted by PL 1993, c. 705, §2, is amended to read:</w:t>
      </w:r>
    </w:p>
    <w:p w:rsidR="00FE5ED9" w:rsidP="00FE5ED9">
      <w:pPr>
        <w:ind w:left="720"/>
        <w:rPr>
          <w:rFonts w:ascii="Arial" w:eastAsia="Arial" w:hAnsi="Arial" w:cs="Arial"/>
        </w:rPr>
      </w:pPr>
      <w:bookmarkStart w:id="1136" w:name="_PAR__15_63301668_4eec_4927_b558_41ef26d"/>
      <w:bookmarkEnd w:id="1135"/>
      <w:r>
        <w:rPr>
          <w:rFonts w:ascii="Arial" w:eastAsia="Arial" w:hAnsi="Arial" w:cs="Arial"/>
        </w:rPr>
        <w:t xml:space="preserve">A.  Payment of a recruitment and retention adjustment may be authorized only when justified by </w:t>
      </w:r>
      <w:r>
        <w:rPr>
          <w:rFonts w:ascii="Arial" w:eastAsia="Arial" w:hAnsi="Arial" w:cs="Arial"/>
          <w:u w:val="single"/>
        </w:rPr>
        <w:t>at least 2 of</w:t>
      </w:r>
      <w:r>
        <w:rPr>
          <w:rFonts w:ascii="Arial" w:eastAsia="Arial" w:hAnsi="Arial" w:cs="Arial"/>
        </w:rPr>
        <w:t xml:space="preserve"> the following conditions</w:t>
      </w:r>
      <w:r>
        <w:rPr>
          <w:rFonts w:ascii="Arial" w:eastAsia="Arial" w:hAnsi="Arial" w:cs="Arial"/>
          <w:strike/>
        </w:rPr>
        <w:t>.</w:t>
      </w:r>
      <w:r>
        <w:rPr>
          <w:rFonts w:ascii="Arial" w:eastAsia="Arial" w:hAnsi="Arial" w:cs="Arial"/>
          <w:u w:val="single"/>
        </w:rPr>
        <w:t>:</w:t>
      </w:r>
    </w:p>
    <w:p w:rsidR="00FE5ED9" w:rsidP="00FE5ED9">
      <w:pPr>
        <w:ind w:left="1080"/>
        <w:rPr>
          <w:rFonts w:ascii="Arial" w:eastAsia="Arial" w:hAnsi="Arial" w:cs="Arial"/>
        </w:rPr>
      </w:pPr>
      <w:bookmarkStart w:id="1137" w:name="_PAR__16_a9fc9a1e_a4f9_4339_8f2d_eb0d83b"/>
      <w:bookmarkEnd w:id="1136"/>
      <w:r>
        <w:rPr>
          <w:rFonts w:ascii="Arial" w:eastAsia="Arial" w:hAnsi="Arial" w:cs="Arial"/>
        </w:rPr>
        <w:t>(1)  High turnover exists or long-term vacancies exist within State Government in the relevant occupational classifications or job series</w:t>
      </w:r>
      <w:r>
        <w:rPr>
          <w:rFonts w:ascii="Arial" w:eastAsia="Arial" w:hAnsi="Arial" w:cs="Arial"/>
          <w:strike/>
        </w:rPr>
        <w:t>.</w:t>
      </w:r>
      <w:r>
        <w:rPr>
          <w:rFonts w:ascii="Arial" w:eastAsia="Arial" w:hAnsi="Arial" w:cs="Arial"/>
          <w:u w:val="single"/>
        </w:rPr>
        <w:t>;</w:t>
      </w:r>
    </w:p>
    <w:p w:rsidR="00FE5ED9" w:rsidP="00FE5ED9">
      <w:pPr>
        <w:ind w:left="1080"/>
        <w:rPr>
          <w:rFonts w:ascii="Arial" w:eastAsia="Arial" w:hAnsi="Arial" w:cs="Arial"/>
        </w:rPr>
      </w:pPr>
      <w:bookmarkStart w:id="1138" w:name="_PAR__17_4656dbc5_7a7e_4af8_8f00_a29cc2c"/>
      <w:bookmarkEnd w:id="1137"/>
      <w:r>
        <w:rPr>
          <w:rFonts w:ascii="Arial" w:eastAsia="Arial" w:hAnsi="Arial" w:cs="Arial"/>
        </w:rPr>
        <w:t>(2)  The relevant occupational classification or job series has a clear, geographically definable labor market within which the State must compete</w:t>
      </w:r>
      <w:r>
        <w:rPr>
          <w:rFonts w:ascii="Arial" w:eastAsia="Arial" w:hAnsi="Arial" w:cs="Arial"/>
          <w:strike/>
        </w:rPr>
        <w:t>.</w:t>
      </w:r>
      <w:r>
        <w:rPr>
          <w:rFonts w:ascii="Arial" w:eastAsia="Arial" w:hAnsi="Arial" w:cs="Arial"/>
          <w:u w:val="single"/>
        </w:rPr>
        <w:t>;</w:t>
      </w:r>
    </w:p>
    <w:p w:rsidR="00FE5ED9" w:rsidP="00FE5ED9">
      <w:pPr>
        <w:ind w:left="1080"/>
        <w:rPr>
          <w:rFonts w:ascii="Arial" w:eastAsia="Arial" w:hAnsi="Arial" w:cs="Arial"/>
        </w:rPr>
      </w:pPr>
      <w:bookmarkStart w:id="1139" w:name="_PAR__18_55ec80e2_181f_4a73_a727_64f6f1f"/>
      <w:bookmarkEnd w:id="1138"/>
      <w:r>
        <w:rPr>
          <w:rFonts w:ascii="Arial" w:eastAsia="Arial" w:hAnsi="Arial" w:cs="Arial"/>
        </w:rPr>
        <w:t>(3)  All appropriate recruitment and retention efforts have been attempted and have proven ineffective at the current levels of compensation</w:t>
      </w:r>
      <w:r>
        <w:rPr>
          <w:rFonts w:ascii="Arial" w:eastAsia="Arial" w:hAnsi="Arial" w:cs="Arial"/>
          <w:strike/>
        </w:rPr>
        <w:t>.</w:t>
      </w:r>
      <w:r>
        <w:rPr>
          <w:rFonts w:ascii="Arial" w:eastAsia="Arial" w:hAnsi="Arial" w:cs="Arial"/>
          <w:u w:val="single"/>
        </w:rPr>
        <w:t>; or</w:t>
      </w:r>
    </w:p>
    <w:p w:rsidR="00FE5ED9" w:rsidP="00FE5ED9">
      <w:pPr>
        <w:ind w:left="1080"/>
        <w:rPr>
          <w:rFonts w:ascii="Arial" w:eastAsia="Arial" w:hAnsi="Arial" w:cs="Arial"/>
        </w:rPr>
      </w:pPr>
      <w:bookmarkStart w:id="1140" w:name="_PAR__19_be4291ec_0265_4bc0_805d_555df26"/>
      <w:bookmarkEnd w:id="1139"/>
      <w:r>
        <w:rPr>
          <w:rFonts w:ascii="Arial" w:eastAsia="Arial" w:hAnsi="Arial" w:cs="Arial"/>
        </w:rPr>
        <w:t>(4)  Comprehensive, verifiable documentation of labor market compensation levels for the relevant occupation has been compiled to determine competitive pay levels within the defined labor market.  This documentation must demonstrate that a labor market disparity exists and that the disparity represents a long-term, not transitory or seasonal, problem.</w:t>
      </w:r>
    </w:p>
    <w:p w:rsidR="00FE5ED9" w:rsidP="00FE5ED9">
      <w:pPr>
        <w:ind w:left="360" w:firstLine="360"/>
        <w:rPr>
          <w:rFonts w:ascii="Arial" w:eastAsia="Arial" w:hAnsi="Arial" w:cs="Arial"/>
        </w:rPr>
      </w:pPr>
      <w:bookmarkStart w:id="1141" w:name="_PAR__20_6a90e5a1_9d88_4cba_9930_7e6bd42"/>
      <w:bookmarkEnd w:id="1140"/>
      <w:r>
        <w:rPr>
          <w:rFonts w:ascii="Arial" w:eastAsia="Arial" w:hAnsi="Arial" w:cs="Arial"/>
          <w:b/>
          <w:sz w:val="24"/>
        </w:rPr>
        <w:t>Sec. W-2.  5 MRSA §7065, sub-§2-D, ¶C,</w:t>
      </w:r>
      <w:r>
        <w:rPr>
          <w:rFonts w:ascii="Arial" w:eastAsia="Arial" w:hAnsi="Arial" w:cs="Arial"/>
        </w:rPr>
        <w:t xml:space="preserve"> as corrected by RR 2023, c. 1, Pt. B, §38 and affected by §50, is amended to read:</w:t>
      </w:r>
    </w:p>
    <w:p w:rsidR="00FE5ED9" w:rsidP="00FE5ED9">
      <w:pPr>
        <w:ind w:left="720"/>
        <w:rPr>
          <w:rFonts w:ascii="Arial" w:eastAsia="Arial" w:hAnsi="Arial" w:cs="Arial"/>
        </w:rPr>
      </w:pPr>
      <w:bookmarkStart w:id="1142" w:name="_PAR__21_838dffa3_7c31_4422_9827_950dc49"/>
      <w:bookmarkEnd w:id="1141"/>
      <w:r>
        <w:rPr>
          <w:rFonts w:ascii="Arial" w:eastAsia="Arial" w:hAnsi="Arial" w:cs="Arial"/>
        </w:rPr>
        <w:t xml:space="preserve">C.  To assist the officer in making a determination under paragraphs A and B, a committee must be formed to evaluate each request from an agency or bargaining agent </w:t>
      </w:r>
      <w:bookmarkStart w:id="1143" w:name="_PAGE_SPLIT__f341349c_63a4_46ed_85fa_7cf"/>
      <w:bookmarkStart w:id="1144" w:name="_PAGE__28_86b0cad6_fca8_42cf_8017_9b6401"/>
      <w:bookmarkStart w:id="1145" w:name="_PAR__2_0bb8359b_77f6_4cdc_91eb_9faf3433"/>
      <w:bookmarkEnd w:id="1110"/>
      <w:bookmarkEnd w:id="1142"/>
      <w:r>
        <w:rPr>
          <w:rFonts w:ascii="Arial" w:eastAsia="Arial" w:hAnsi="Arial" w:cs="Arial"/>
        </w:rPr>
        <w:t>f</w:t>
      </w:r>
      <w:bookmarkEnd w:id="1143"/>
      <w:r>
        <w:rPr>
          <w:rFonts w:ascii="Arial" w:eastAsia="Arial" w:hAnsi="Arial" w:cs="Arial"/>
        </w:rPr>
        <w:t xml:space="preserve">or a recruitment or retention adjustment.  The committee must be composed of a representative of the bureau, a representative of the employing agency or agencies and a representative of the bargaining agent, if applicable.  The committee shall evaluate the request against the </w:t>
      </w:r>
      <w:r>
        <w:rPr>
          <w:rFonts w:ascii="Arial" w:eastAsia="Arial" w:hAnsi="Arial" w:cs="Arial"/>
          <w:u w:val="single"/>
        </w:rPr>
        <w:t>applicable</w:t>
      </w:r>
      <w:r>
        <w:rPr>
          <w:rFonts w:ascii="Arial" w:eastAsia="Arial" w:hAnsi="Arial" w:cs="Arial"/>
        </w:rPr>
        <w:t xml:space="preserve"> criteria specified in paragraphs A and B and shall conduct studies as the committee considers necessary to evaluate the request.  </w:t>
      </w:r>
      <w:r>
        <w:rPr>
          <w:rFonts w:ascii="Arial" w:eastAsia="Arial" w:hAnsi="Arial" w:cs="Arial"/>
          <w:strike/>
        </w:rPr>
        <w:t>The committee shall, by majority vote, provide</w:t>
      </w:r>
      <w:r>
        <w:rPr>
          <w:rFonts w:ascii="Arial" w:eastAsia="Arial" w:hAnsi="Arial" w:cs="Arial"/>
        </w:rPr>
        <w:t xml:space="preserve"> </w:t>
      </w:r>
      <w:r>
        <w:rPr>
          <w:rFonts w:ascii="Arial" w:eastAsia="Arial" w:hAnsi="Arial" w:cs="Arial"/>
          <w:u w:val="single"/>
        </w:rPr>
        <w:t>If the committee agrees on the appropriate adjustments, the committee shall issue to</w:t>
      </w:r>
      <w:r>
        <w:rPr>
          <w:rFonts w:ascii="Arial" w:eastAsia="Arial" w:hAnsi="Arial" w:cs="Arial"/>
        </w:rPr>
        <w:t xml:space="preserve"> the officer, the agency and the bargaining agent, if applicable, </w:t>
      </w:r>
      <w:r>
        <w:rPr>
          <w:rFonts w:ascii="Arial" w:eastAsia="Arial" w:hAnsi="Arial" w:cs="Arial"/>
          <w:strike/>
        </w:rPr>
        <w:t>with</w:t>
      </w:r>
      <w:r>
        <w:rPr>
          <w:rFonts w:ascii="Arial" w:eastAsia="Arial" w:hAnsi="Arial" w:cs="Arial"/>
        </w:rPr>
        <w:t xml:space="preserve"> a report recommending and documenting adjustments authorized under this subsection. </w:t>
      </w:r>
      <w:r>
        <w:rPr>
          <w:rFonts w:ascii="Arial" w:eastAsia="Arial" w:hAnsi="Arial" w:cs="Arial"/>
          <w:u w:val="single"/>
        </w:rPr>
        <w:t>If the committee cannot agree on the appropriate adjustments, the matter must be submitted to a neutral 3rd party for a final decision and report.  The neutral 3rd party may be jointly agreed upon by the officer, the agency and the bargaining agent, if applicable, or, if agreement cannot be reached, the Maine Labor Relations Board shall appoint the neutral 3rd party in accordance with the procedure outlined in Title 26, section 979-D, subsection 4, paragraph B.</w:t>
      </w:r>
      <w:r>
        <w:rPr>
          <w:rFonts w:ascii="Arial" w:eastAsia="Arial" w:hAnsi="Arial" w:cs="Arial"/>
        </w:rPr>
        <w:t xml:space="preserve"> The officer, the agency and the bargaining agent, if applicable, shall act on </w:t>
      </w:r>
      <w:r>
        <w:rPr>
          <w:rFonts w:ascii="Arial" w:eastAsia="Arial" w:hAnsi="Arial" w:cs="Arial"/>
          <w:strike/>
        </w:rPr>
        <w:t>this</w:t>
      </w:r>
      <w:r>
        <w:rPr>
          <w:rFonts w:ascii="Arial" w:eastAsia="Arial" w:hAnsi="Arial" w:cs="Arial"/>
        </w:rPr>
        <w:t xml:space="preserve"> </w:t>
      </w:r>
      <w:r>
        <w:rPr>
          <w:rFonts w:ascii="Arial" w:eastAsia="Arial" w:hAnsi="Arial" w:cs="Arial"/>
          <w:u w:val="single"/>
        </w:rPr>
        <w:t>the</w:t>
      </w:r>
      <w:r>
        <w:rPr>
          <w:rFonts w:ascii="Arial" w:eastAsia="Arial" w:hAnsi="Arial" w:cs="Arial"/>
        </w:rPr>
        <w:t xml:space="preserve"> report.  If a funding request is necessary to implement an approved adjustment, the officer shall submit the cost items for inclusion in the Governor's next operating budget within 10 days after action on the report.</w:t>
      </w:r>
    </w:p>
    <w:p w:rsidR="00FE5ED9" w:rsidP="00FE5ED9">
      <w:pPr>
        <w:ind w:left="360" w:firstLine="360"/>
        <w:rPr>
          <w:rFonts w:ascii="Arial" w:eastAsia="Arial" w:hAnsi="Arial" w:cs="Arial"/>
        </w:rPr>
      </w:pPr>
      <w:bookmarkStart w:id="1146" w:name="_PAR__3_9a0d7a1b_87c8_4f28_90df_a88edd12"/>
      <w:bookmarkEnd w:id="1145"/>
      <w:r>
        <w:rPr>
          <w:rFonts w:ascii="Arial" w:eastAsia="Arial" w:hAnsi="Arial" w:cs="Arial"/>
          <w:b/>
          <w:sz w:val="24"/>
        </w:rPr>
        <w:t>Sec. W-3.  Appropriations and allocations.</w:t>
      </w:r>
      <w:r>
        <w:rPr>
          <w:rFonts w:ascii="Arial" w:eastAsia="Arial" w:hAnsi="Arial" w:cs="Arial"/>
        </w:rPr>
        <w:t>  The following appropriations and allocations are made.</w:t>
      </w:r>
    </w:p>
    <w:p w:rsidR="00FE5ED9" w:rsidP="00FE5ED9">
      <w:pPr>
        <w:pStyle w:val="BPSParagraphLeftAlign"/>
        <w:suppressAutoHyphens/>
        <w:ind w:left="360"/>
        <w:rPr>
          <w:rFonts w:ascii="Arial" w:eastAsia="Arial" w:hAnsi="Arial" w:cs="Arial"/>
        </w:rPr>
      </w:pPr>
      <w:bookmarkStart w:id="1147" w:name="_PAR__4_4ac35e57_cf52_4cfa_a423_58b80591"/>
      <w:bookmarkEnd w:id="1146"/>
      <w:r>
        <w:rPr>
          <w:rFonts w:ascii="Arial" w:eastAsia="Arial" w:hAnsi="Arial" w:cs="Arial"/>
          <w:b/>
        </w:rPr>
        <w:t>ADMINISTRATIVE AND FINANCIAL SERVICES, DEPARTMENT OF</w:t>
      </w:r>
    </w:p>
    <w:p w:rsidR="00FE5ED9" w:rsidP="00FE5ED9">
      <w:pPr>
        <w:pStyle w:val="BPSParagraphLeftAlign"/>
        <w:suppressAutoHyphens/>
        <w:ind w:left="360"/>
        <w:rPr>
          <w:rFonts w:ascii="Arial" w:eastAsia="Arial" w:hAnsi="Arial" w:cs="Arial"/>
        </w:rPr>
      </w:pPr>
      <w:bookmarkStart w:id="1148" w:name="_PAR__5_8d906369_de7f_4e88_86f9_4066453a"/>
      <w:bookmarkEnd w:id="1147"/>
      <w:r>
        <w:rPr>
          <w:rFonts w:ascii="Arial" w:eastAsia="Arial" w:hAnsi="Arial" w:cs="Arial"/>
          <w:b/>
        </w:rPr>
        <w:t>Administration - Human Resources 0038</w:t>
      </w:r>
    </w:p>
    <w:p w:rsidR="00FE5ED9" w:rsidP="00FE5ED9">
      <w:pPr>
        <w:ind w:left="360"/>
        <w:rPr>
          <w:rFonts w:ascii="Arial" w:eastAsia="Arial" w:hAnsi="Arial" w:cs="Arial"/>
        </w:rPr>
      </w:pPr>
      <w:bookmarkStart w:id="1149" w:name="_PAR__6_b568712a_02fe_418c_bbd3_5e7eba6e"/>
      <w:bookmarkEnd w:id="1148"/>
      <w:r>
        <w:rPr>
          <w:rFonts w:ascii="Arial" w:eastAsia="Arial" w:hAnsi="Arial" w:cs="Arial"/>
        </w:rPr>
        <w:t>Initiative: Establishes one Public Service Coordinator I position for recruitment and retention adjustment requests and evaluations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1150" w:name="_PAR__7_bfbeba5c_e7de_4cd1_8cfa_1881b85b"/>
            <w:bookmarkStart w:id="1151" w:name="_LINE__26_be4f90f2_0b8b_4d53_b9d3_04d3d5"/>
            <w:bookmarkEnd w:id="1149"/>
            <w:r>
              <w:rPr>
                <w:rFonts w:ascii="Arial" w:eastAsia="Arial" w:hAnsi="Arial" w:cs="Arial"/>
                <w:b/>
              </w:rPr>
              <w:t>GENERAL FUND</w:t>
            </w:r>
            <w:bookmarkEnd w:id="1151"/>
          </w:p>
        </w:tc>
        <w:tc>
          <w:tcPr>
            <w:tcW w:w="1469" w:type="dxa"/>
          </w:tcPr>
          <w:p w:rsidR="00FE5ED9" w:rsidP="00BA5977">
            <w:pPr>
              <w:spacing w:before="0" w:after="0"/>
              <w:jc w:val="right"/>
              <w:rPr>
                <w:rFonts w:ascii="Arial" w:eastAsia="Arial" w:hAnsi="Arial" w:cs="Arial"/>
              </w:rPr>
            </w:pPr>
            <w:bookmarkStart w:id="1152" w:name="_LINE__26_1ffbbf9e_987e_47be_a37f_f4080c"/>
            <w:r>
              <w:rPr>
                <w:rFonts w:ascii="Arial" w:eastAsia="Arial" w:hAnsi="Arial" w:cs="Arial"/>
                <w:b/>
              </w:rPr>
              <w:t>2023-24</w:t>
            </w:r>
            <w:bookmarkEnd w:id="1152"/>
          </w:p>
        </w:tc>
        <w:tc>
          <w:tcPr>
            <w:tcW w:w="1469" w:type="dxa"/>
          </w:tcPr>
          <w:p w:rsidR="00FE5ED9" w:rsidP="00BA5977">
            <w:pPr>
              <w:spacing w:before="0" w:after="0"/>
              <w:jc w:val="right"/>
              <w:rPr>
                <w:rFonts w:ascii="Arial" w:eastAsia="Arial" w:hAnsi="Arial" w:cs="Arial"/>
              </w:rPr>
            </w:pPr>
            <w:bookmarkStart w:id="1153" w:name="_LINE__26_72dac00f_4faf_48d9_966b_4a03ea"/>
            <w:r>
              <w:rPr>
                <w:rFonts w:ascii="Arial" w:eastAsia="Arial" w:hAnsi="Arial" w:cs="Arial"/>
                <w:b/>
              </w:rPr>
              <w:t>2024-25</w:t>
            </w:r>
            <w:bookmarkEnd w:id="1153"/>
          </w:p>
        </w:tc>
      </w:tr>
      <w:tr w:rsidTr="00BA5977">
        <w:tblPrEx>
          <w:tblW w:w="0" w:type="auto"/>
          <w:tblInd w:w="360" w:type="dxa"/>
          <w:tblCellMar>
            <w:left w:w="0" w:type="dxa"/>
            <w:right w:w="0" w:type="dxa"/>
          </w:tblCellMar>
          <w:tblLook w:val="04A0"/>
        </w:tblPrEx>
        <w:tc>
          <w:tcPr>
            <w:tcW w:w="5069" w:type="dxa"/>
          </w:tcPr>
          <w:p w:rsidR="00FE5ED9" w:rsidP="00BA5977">
            <w:pPr>
              <w:spacing w:before="0" w:after="0"/>
              <w:ind w:left="180"/>
              <w:rPr>
                <w:rFonts w:ascii="Arial" w:eastAsia="Arial" w:hAnsi="Arial" w:cs="Arial"/>
              </w:rPr>
            </w:pPr>
            <w:bookmarkStart w:id="1154" w:name="_LINE__27_be30d94b_8610_4e9c_a97d_5bffee"/>
            <w:r>
              <w:rPr>
                <w:rFonts w:ascii="Arial" w:eastAsia="Arial" w:hAnsi="Arial" w:cs="Arial"/>
              </w:rPr>
              <w:t>POSITIONS - LEGISLATIVE COUNT</w:t>
            </w:r>
            <w:bookmarkEnd w:id="1154"/>
          </w:p>
        </w:tc>
        <w:tc>
          <w:tcPr>
            <w:tcW w:w="1469" w:type="dxa"/>
          </w:tcPr>
          <w:p w:rsidR="00FE5ED9" w:rsidP="00BA5977">
            <w:pPr>
              <w:spacing w:before="0" w:after="0"/>
              <w:jc w:val="right"/>
              <w:rPr>
                <w:rFonts w:ascii="Arial" w:eastAsia="Arial" w:hAnsi="Arial" w:cs="Arial"/>
              </w:rPr>
            </w:pPr>
            <w:bookmarkStart w:id="1155" w:name="_LINE__27_fa25f66c_7990_402b_9e8b_c1aeac"/>
            <w:r>
              <w:rPr>
                <w:rFonts w:ascii="Arial" w:eastAsia="Arial" w:hAnsi="Arial" w:cs="Arial"/>
              </w:rPr>
              <w:t>0.000</w:t>
            </w:r>
            <w:bookmarkEnd w:id="1155"/>
          </w:p>
        </w:tc>
        <w:tc>
          <w:tcPr>
            <w:tcW w:w="1469" w:type="dxa"/>
          </w:tcPr>
          <w:p w:rsidR="00FE5ED9" w:rsidP="00BA5977">
            <w:pPr>
              <w:spacing w:before="0" w:after="0"/>
              <w:jc w:val="right"/>
              <w:rPr>
                <w:rFonts w:ascii="Arial" w:eastAsia="Arial" w:hAnsi="Arial" w:cs="Arial"/>
              </w:rPr>
            </w:pPr>
            <w:bookmarkStart w:id="1156" w:name="_LINE__27_b450221e_327e_47dc_81a2_81e2de"/>
            <w:r>
              <w:rPr>
                <w:rFonts w:ascii="Arial" w:eastAsia="Arial" w:hAnsi="Arial" w:cs="Arial"/>
              </w:rPr>
              <w:t>1.000</w:t>
            </w:r>
            <w:bookmarkEnd w:id="1156"/>
          </w:p>
        </w:tc>
      </w:tr>
      <w:tr w:rsidTr="00BA5977">
        <w:tblPrEx>
          <w:tblW w:w="0" w:type="auto"/>
          <w:tblInd w:w="360" w:type="dxa"/>
          <w:tblCellMar>
            <w:left w:w="0" w:type="dxa"/>
            <w:right w:w="0" w:type="dxa"/>
          </w:tblCellMar>
          <w:tblLook w:val="04A0"/>
        </w:tblPrEx>
        <w:tc>
          <w:tcPr>
            <w:tcW w:w="5069" w:type="dxa"/>
          </w:tcPr>
          <w:p w:rsidR="00FE5ED9" w:rsidP="00BA5977">
            <w:pPr>
              <w:spacing w:before="0" w:after="0"/>
              <w:ind w:left="180"/>
              <w:rPr>
                <w:rFonts w:ascii="Arial" w:eastAsia="Arial" w:hAnsi="Arial" w:cs="Arial"/>
              </w:rPr>
            </w:pPr>
            <w:bookmarkStart w:id="1157" w:name="_LINE__28_76366efc_97ed_4231_bb55_fd98ab"/>
            <w:r>
              <w:rPr>
                <w:rFonts w:ascii="Arial" w:eastAsia="Arial" w:hAnsi="Arial" w:cs="Arial"/>
              </w:rPr>
              <w:t>Personal Services</w:t>
            </w:r>
            <w:bookmarkEnd w:id="1157"/>
          </w:p>
        </w:tc>
        <w:tc>
          <w:tcPr>
            <w:tcW w:w="1469" w:type="dxa"/>
          </w:tcPr>
          <w:p w:rsidR="00FE5ED9" w:rsidP="00BA5977">
            <w:pPr>
              <w:spacing w:before="0" w:after="0"/>
              <w:jc w:val="right"/>
              <w:rPr>
                <w:rFonts w:ascii="Arial" w:eastAsia="Arial" w:hAnsi="Arial" w:cs="Arial"/>
              </w:rPr>
            </w:pPr>
            <w:bookmarkStart w:id="1158" w:name="_LINE__28_5160ec14_b542_4e65_9fc9_c4ec51"/>
            <w:r>
              <w:rPr>
                <w:rFonts w:ascii="Arial" w:eastAsia="Arial" w:hAnsi="Arial" w:cs="Arial"/>
              </w:rPr>
              <w:t>$0</w:t>
            </w:r>
            <w:bookmarkEnd w:id="1158"/>
          </w:p>
        </w:tc>
        <w:tc>
          <w:tcPr>
            <w:tcW w:w="1469" w:type="dxa"/>
          </w:tcPr>
          <w:p w:rsidR="00FE5ED9" w:rsidP="00BA5977">
            <w:pPr>
              <w:spacing w:before="0" w:after="0"/>
              <w:jc w:val="right"/>
              <w:rPr>
                <w:rFonts w:ascii="Arial" w:eastAsia="Arial" w:hAnsi="Arial" w:cs="Arial"/>
              </w:rPr>
            </w:pPr>
            <w:bookmarkStart w:id="1159" w:name="_LINE__28_162efff7_a34c_44a5_93ba_ff2c1a"/>
            <w:r>
              <w:rPr>
                <w:rFonts w:ascii="Arial" w:eastAsia="Arial" w:hAnsi="Arial" w:cs="Arial"/>
              </w:rPr>
              <w:t>$122,114</w:t>
            </w:r>
            <w:bookmarkEnd w:id="1159"/>
          </w:p>
        </w:tc>
      </w:tr>
      <w:tr w:rsidTr="00BA5977">
        <w:tblPrEx>
          <w:tblW w:w="0" w:type="auto"/>
          <w:tblInd w:w="360" w:type="dxa"/>
          <w:tblCellMar>
            <w:left w:w="0" w:type="dxa"/>
            <w:right w:w="0" w:type="dxa"/>
          </w:tblCellMar>
          <w:tblLook w:val="04A0"/>
        </w:tblPrEx>
        <w:tc>
          <w:tcPr>
            <w:tcW w:w="5069" w:type="dxa"/>
          </w:tcPr>
          <w:p w:rsidR="00FE5ED9" w:rsidP="00BA5977">
            <w:pPr>
              <w:spacing w:before="0" w:after="0"/>
              <w:ind w:left="180"/>
              <w:rPr>
                <w:rFonts w:ascii="Arial" w:eastAsia="Arial" w:hAnsi="Arial" w:cs="Arial"/>
              </w:rPr>
            </w:pPr>
            <w:bookmarkStart w:id="1160" w:name="_LINE__29_516a58ad_33aa_419a_94e4_a79a3b"/>
            <w:r>
              <w:rPr>
                <w:rFonts w:ascii="Arial" w:eastAsia="Arial" w:hAnsi="Arial" w:cs="Arial"/>
              </w:rPr>
              <w:t>All Other</w:t>
            </w:r>
            <w:bookmarkEnd w:id="1160"/>
          </w:p>
        </w:tc>
        <w:tc>
          <w:tcPr>
            <w:tcW w:w="1469" w:type="dxa"/>
          </w:tcPr>
          <w:p w:rsidR="00FE5ED9" w:rsidP="00BA5977">
            <w:pPr>
              <w:spacing w:before="0" w:after="0"/>
              <w:jc w:val="right"/>
              <w:rPr>
                <w:rFonts w:ascii="Arial" w:eastAsia="Arial" w:hAnsi="Arial" w:cs="Arial"/>
              </w:rPr>
            </w:pPr>
            <w:bookmarkStart w:id="1161" w:name="_LINE__29_34a4d971_046d_40cc_ad6e_bdd69c"/>
            <w:r>
              <w:rPr>
                <w:rFonts w:ascii="Arial" w:eastAsia="Arial" w:hAnsi="Arial" w:cs="Arial"/>
              </w:rPr>
              <w:t>$0</w:t>
            </w:r>
            <w:bookmarkEnd w:id="1161"/>
          </w:p>
        </w:tc>
        <w:tc>
          <w:tcPr>
            <w:tcW w:w="1469" w:type="dxa"/>
          </w:tcPr>
          <w:p w:rsidR="00FE5ED9" w:rsidP="00BA5977">
            <w:pPr>
              <w:spacing w:before="0" w:after="0"/>
              <w:jc w:val="right"/>
              <w:rPr>
                <w:rFonts w:ascii="Arial" w:eastAsia="Arial" w:hAnsi="Arial" w:cs="Arial"/>
              </w:rPr>
            </w:pPr>
            <w:bookmarkStart w:id="1162" w:name="_LINE__29_f0c2ef0b_c3b3_423e_b5d8_497068"/>
            <w:r>
              <w:rPr>
                <w:rFonts w:ascii="Arial" w:eastAsia="Arial" w:hAnsi="Arial" w:cs="Arial"/>
              </w:rPr>
              <w:t>$5,375</w:t>
            </w:r>
            <w:bookmarkEnd w:id="1162"/>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1163" w:name="_LINE__30_8374d4e7_73d5_4729_b0e7_4fc302"/>
            <w:r>
              <w:rPr>
                <w:rFonts w:ascii="Arial" w:eastAsia="Arial" w:hAnsi="Arial" w:cs="Arial"/>
              </w:rPr>
              <w:t xml:space="preserve"> </w:t>
            </w:r>
            <w:bookmarkEnd w:id="1163"/>
          </w:p>
        </w:tc>
        <w:tc>
          <w:tcPr>
            <w:tcW w:w="1469" w:type="dxa"/>
          </w:tcPr>
          <w:p w:rsidR="00FE5ED9" w:rsidP="00BA5977">
            <w:pPr>
              <w:spacing w:before="0" w:after="0"/>
              <w:jc w:val="right"/>
              <w:rPr>
                <w:rFonts w:ascii="Arial" w:eastAsia="Arial" w:hAnsi="Arial" w:cs="Arial"/>
              </w:rPr>
            </w:pPr>
            <w:bookmarkStart w:id="1164" w:name="_LINE__30_24a0079e_9fe0_4abd_aabb_51731a"/>
            <w:r>
              <w:rPr>
                <w:rFonts w:ascii="Arial" w:eastAsia="Arial" w:hAnsi="Arial" w:cs="Arial"/>
              </w:rPr>
              <w:t>__________</w:t>
            </w:r>
            <w:bookmarkEnd w:id="1164"/>
          </w:p>
        </w:tc>
        <w:tc>
          <w:tcPr>
            <w:tcW w:w="1469" w:type="dxa"/>
          </w:tcPr>
          <w:p w:rsidR="00FE5ED9" w:rsidP="00BA5977">
            <w:pPr>
              <w:spacing w:before="0" w:after="0"/>
              <w:jc w:val="right"/>
              <w:rPr>
                <w:rFonts w:ascii="Arial" w:eastAsia="Arial" w:hAnsi="Arial" w:cs="Arial"/>
              </w:rPr>
            </w:pPr>
            <w:bookmarkStart w:id="1165" w:name="_LINE__30_9ae936f5_478f_4357_a86b_c773a0"/>
            <w:r>
              <w:rPr>
                <w:rFonts w:ascii="Arial" w:eastAsia="Arial" w:hAnsi="Arial" w:cs="Arial"/>
              </w:rPr>
              <w:t>__________</w:t>
            </w:r>
            <w:bookmarkEnd w:id="1165"/>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1166" w:name="_LINE__31_2233bba5_aa10_4e83_bcac_76b6f1"/>
            <w:r>
              <w:rPr>
                <w:rFonts w:ascii="Arial" w:eastAsia="Arial" w:hAnsi="Arial" w:cs="Arial"/>
              </w:rPr>
              <w:t>GENERAL FUND TOTAL</w:t>
            </w:r>
            <w:bookmarkEnd w:id="1166"/>
          </w:p>
        </w:tc>
        <w:tc>
          <w:tcPr>
            <w:tcW w:w="1469" w:type="dxa"/>
          </w:tcPr>
          <w:p w:rsidR="00FE5ED9" w:rsidP="00BA5977">
            <w:pPr>
              <w:spacing w:before="0" w:after="0"/>
              <w:jc w:val="right"/>
              <w:rPr>
                <w:rFonts w:ascii="Arial" w:eastAsia="Arial" w:hAnsi="Arial" w:cs="Arial"/>
              </w:rPr>
            </w:pPr>
            <w:bookmarkStart w:id="1167" w:name="_LINE__31_d9270246_14a6_4724_8632_fd3798"/>
            <w:r>
              <w:rPr>
                <w:rFonts w:ascii="Arial" w:eastAsia="Arial" w:hAnsi="Arial" w:cs="Arial"/>
              </w:rPr>
              <w:t>$0</w:t>
            </w:r>
            <w:bookmarkEnd w:id="1167"/>
          </w:p>
        </w:tc>
        <w:tc>
          <w:tcPr>
            <w:tcW w:w="1469" w:type="dxa"/>
          </w:tcPr>
          <w:p w:rsidR="00FE5ED9" w:rsidP="00BA5977">
            <w:pPr>
              <w:spacing w:before="0" w:after="0"/>
              <w:jc w:val="right"/>
              <w:rPr>
                <w:rFonts w:ascii="Arial" w:eastAsia="Arial" w:hAnsi="Arial" w:cs="Arial"/>
              </w:rPr>
            </w:pPr>
            <w:bookmarkStart w:id="1168" w:name="_LINE__31_9b0a6e13_471f_4d00_9da5_64d022"/>
            <w:r>
              <w:rPr>
                <w:rFonts w:ascii="Arial" w:eastAsia="Arial" w:hAnsi="Arial" w:cs="Arial"/>
              </w:rPr>
              <w:t>$127,489</w:t>
            </w:r>
            <w:bookmarkEnd w:id="1168"/>
          </w:p>
        </w:tc>
      </w:tr>
    </w:tbl>
    <w:p w:rsidR="00FE5ED9" w:rsidP="00FE5ED9">
      <w:pPr>
        <w:pStyle w:val="BPSParagraphLeftAlign"/>
        <w:suppressAutoHyphens/>
        <w:ind w:left="360"/>
        <w:rPr>
          <w:rFonts w:ascii="Arial" w:eastAsia="Arial" w:hAnsi="Arial" w:cs="Arial"/>
        </w:rPr>
      </w:pPr>
      <w:bookmarkStart w:id="1169" w:name="_PAR__8_806b47f6_3161_44fe_8d2a_67e60ea0"/>
      <w:bookmarkEnd w:id="1150"/>
      <w:r>
        <w:rPr>
          <w:rFonts w:ascii="Arial" w:eastAsia="Arial" w:hAnsi="Arial" w:cs="Arial"/>
          <w:b/>
        </w:rPr>
        <w:t>Administration - Human Resources 0038</w:t>
      </w:r>
    </w:p>
    <w:p w:rsidR="00FE5ED9" w:rsidP="00FE5ED9">
      <w:pPr>
        <w:ind w:left="360"/>
        <w:rPr>
          <w:rFonts w:ascii="Arial" w:eastAsia="Arial" w:hAnsi="Arial" w:cs="Arial"/>
        </w:rPr>
      </w:pPr>
      <w:bookmarkStart w:id="1170" w:name="_PAR__9_b205fae2_dc0a_4f6c_a8db_279e79ed"/>
      <w:bookmarkEnd w:id="1169"/>
      <w:r>
        <w:rPr>
          <w:rFonts w:ascii="Arial" w:eastAsia="Arial" w:hAnsi="Arial" w:cs="Arial"/>
        </w:rPr>
        <w:t>Initiative: Establishes one Public Service Coordinator II position to handle recruitment and retention adjustment arbitration and provides funding for related All Other costs.  </w:t>
      </w:r>
    </w:p>
    <w:tbl>
      <w:tblPr>
        <w:tblStyle w:val="BPSTable"/>
        <w:tblW w:w="0" w:type="auto"/>
        <w:tblInd w:w="360" w:type="dxa"/>
        <w:tblCellMar>
          <w:left w:w="0" w:type="dxa"/>
          <w:right w:w="0" w:type="dxa"/>
        </w:tblCellMar>
        <w:tblLook w:val="04A0"/>
      </w:tblPr>
      <w:tblGrid>
        <w:gridCol w:w="5009"/>
        <w:gridCol w:w="1463"/>
        <w:gridCol w:w="1463"/>
      </w:tblGrid>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1171" w:name="_PAR__10_cf8c4de2_f9f0_4e94_870e_407d29d"/>
            <w:bookmarkStart w:id="1172" w:name="_LINE__35_3994cf08_ab37_4c3f_a868_2f5123"/>
            <w:bookmarkEnd w:id="1170"/>
            <w:r>
              <w:rPr>
                <w:rFonts w:ascii="Arial" w:eastAsia="Arial" w:hAnsi="Arial" w:cs="Arial"/>
                <w:b/>
              </w:rPr>
              <w:t>GENERAL FUND</w:t>
            </w:r>
            <w:bookmarkEnd w:id="1172"/>
          </w:p>
        </w:tc>
        <w:tc>
          <w:tcPr>
            <w:tcW w:w="1469" w:type="dxa"/>
          </w:tcPr>
          <w:p w:rsidR="00FE5ED9" w:rsidP="00BA5977">
            <w:pPr>
              <w:spacing w:before="0" w:after="0"/>
              <w:jc w:val="right"/>
              <w:rPr>
                <w:rFonts w:ascii="Arial" w:eastAsia="Arial" w:hAnsi="Arial" w:cs="Arial"/>
              </w:rPr>
            </w:pPr>
            <w:bookmarkStart w:id="1173" w:name="_LINE__35_12540b9e_e34c_444a_bbb7_eb6837"/>
            <w:r>
              <w:rPr>
                <w:rFonts w:ascii="Arial" w:eastAsia="Arial" w:hAnsi="Arial" w:cs="Arial"/>
                <w:b/>
              </w:rPr>
              <w:t>2023-24</w:t>
            </w:r>
            <w:bookmarkEnd w:id="1173"/>
          </w:p>
        </w:tc>
        <w:tc>
          <w:tcPr>
            <w:tcW w:w="1469" w:type="dxa"/>
          </w:tcPr>
          <w:p w:rsidR="00FE5ED9" w:rsidP="00BA5977">
            <w:pPr>
              <w:spacing w:before="0" w:after="0"/>
              <w:jc w:val="right"/>
              <w:rPr>
                <w:rFonts w:ascii="Arial" w:eastAsia="Arial" w:hAnsi="Arial" w:cs="Arial"/>
              </w:rPr>
            </w:pPr>
            <w:bookmarkStart w:id="1174" w:name="_LINE__35_03756645_1230_4df9_94d7_8f77a3"/>
            <w:r>
              <w:rPr>
                <w:rFonts w:ascii="Arial" w:eastAsia="Arial" w:hAnsi="Arial" w:cs="Arial"/>
                <w:b/>
              </w:rPr>
              <w:t>2024-25</w:t>
            </w:r>
            <w:bookmarkEnd w:id="1174"/>
          </w:p>
        </w:tc>
      </w:tr>
      <w:tr w:rsidTr="00BA5977">
        <w:tblPrEx>
          <w:tblW w:w="0" w:type="auto"/>
          <w:tblInd w:w="360" w:type="dxa"/>
          <w:tblCellMar>
            <w:left w:w="0" w:type="dxa"/>
            <w:right w:w="0" w:type="dxa"/>
          </w:tblCellMar>
          <w:tblLook w:val="04A0"/>
        </w:tblPrEx>
        <w:tc>
          <w:tcPr>
            <w:tcW w:w="5069" w:type="dxa"/>
          </w:tcPr>
          <w:p w:rsidR="00FE5ED9" w:rsidP="00BA5977">
            <w:pPr>
              <w:spacing w:before="0" w:after="0"/>
              <w:ind w:left="180"/>
              <w:rPr>
                <w:rFonts w:ascii="Arial" w:eastAsia="Arial" w:hAnsi="Arial" w:cs="Arial"/>
              </w:rPr>
            </w:pPr>
            <w:bookmarkStart w:id="1175" w:name="_LINE__36_b1d4a147_dacd_4ca1_b461_111d40"/>
            <w:r>
              <w:rPr>
                <w:rFonts w:ascii="Arial" w:eastAsia="Arial" w:hAnsi="Arial" w:cs="Arial"/>
              </w:rPr>
              <w:t>POSITIONS - LEGISLATIVE COUNT</w:t>
            </w:r>
            <w:bookmarkEnd w:id="1175"/>
          </w:p>
        </w:tc>
        <w:tc>
          <w:tcPr>
            <w:tcW w:w="1469" w:type="dxa"/>
          </w:tcPr>
          <w:p w:rsidR="00FE5ED9" w:rsidP="00BA5977">
            <w:pPr>
              <w:spacing w:before="0" w:after="0"/>
              <w:jc w:val="right"/>
              <w:rPr>
                <w:rFonts w:ascii="Arial" w:eastAsia="Arial" w:hAnsi="Arial" w:cs="Arial"/>
              </w:rPr>
            </w:pPr>
            <w:bookmarkStart w:id="1176" w:name="_LINE__36_c6a4e774_8850_43c5_ab7d_137432"/>
            <w:r>
              <w:rPr>
                <w:rFonts w:ascii="Arial" w:eastAsia="Arial" w:hAnsi="Arial" w:cs="Arial"/>
              </w:rPr>
              <w:t>0.000</w:t>
            </w:r>
            <w:bookmarkEnd w:id="1176"/>
          </w:p>
        </w:tc>
        <w:tc>
          <w:tcPr>
            <w:tcW w:w="1469" w:type="dxa"/>
          </w:tcPr>
          <w:p w:rsidR="00FE5ED9" w:rsidP="00BA5977">
            <w:pPr>
              <w:spacing w:before="0" w:after="0"/>
              <w:jc w:val="right"/>
              <w:rPr>
                <w:rFonts w:ascii="Arial" w:eastAsia="Arial" w:hAnsi="Arial" w:cs="Arial"/>
              </w:rPr>
            </w:pPr>
            <w:bookmarkStart w:id="1177" w:name="_LINE__36_fc52f47f_f246_44ac_a2f4_d3c70c"/>
            <w:r>
              <w:rPr>
                <w:rFonts w:ascii="Arial" w:eastAsia="Arial" w:hAnsi="Arial" w:cs="Arial"/>
              </w:rPr>
              <w:t>1.000</w:t>
            </w:r>
            <w:bookmarkEnd w:id="1177"/>
          </w:p>
        </w:tc>
      </w:tr>
      <w:tr w:rsidTr="00BA5977">
        <w:tblPrEx>
          <w:tblW w:w="0" w:type="auto"/>
          <w:tblInd w:w="360" w:type="dxa"/>
          <w:tblCellMar>
            <w:left w:w="0" w:type="dxa"/>
            <w:right w:w="0" w:type="dxa"/>
          </w:tblCellMar>
          <w:tblLook w:val="04A0"/>
        </w:tblPrEx>
        <w:tc>
          <w:tcPr>
            <w:tcW w:w="5069" w:type="dxa"/>
          </w:tcPr>
          <w:p w:rsidR="00FE5ED9" w:rsidP="00BA5977">
            <w:pPr>
              <w:spacing w:before="0" w:after="0"/>
              <w:ind w:left="180"/>
              <w:rPr>
                <w:rFonts w:ascii="Arial" w:eastAsia="Arial" w:hAnsi="Arial" w:cs="Arial"/>
              </w:rPr>
            </w:pPr>
            <w:bookmarkStart w:id="1178" w:name="_LINE__37_199634fb_3044_4a0e_a18a_d74c4a"/>
            <w:r>
              <w:rPr>
                <w:rFonts w:ascii="Arial" w:eastAsia="Arial" w:hAnsi="Arial" w:cs="Arial"/>
              </w:rPr>
              <w:t>Personal Services</w:t>
            </w:r>
            <w:bookmarkEnd w:id="1178"/>
          </w:p>
        </w:tc>
        <w:tc>
          <w:tcPr>
            <w:tcW w:w="1469" w:type="dxa"/>
          </w:tcPr>
          <w:p w:rsidR="00FE5ED9" w:rsidP="00BA5977">
            <w:pPr>
              <w:spacing w:before="0" w:after="0"/>
              <w:jc w:val="right"/>
              <w:rPr>
                <w:rFonts w:ascii="Arial" w:eastAsia="Arial" w:hAnsi="Arial" w:cs="Arial"/>
              </w:rPr>
            </w:pPr>
            <w:bookmarkStart w:id="1179" w:name="_LINE__37_12b46773_c0ab_47b1_ae8e_669630"/>
            <w:r>
              <w:rPr>
                <w:rFonts w:ascii="Arial" w:eastAsia="Arial" w:hAnsi="Arial" w:cs="Arial"/>
              </w:rPr>
              <w:t>$0</w:t>
            </w:r>
            <w:bookmarkEnd w:id="1179"/>
          </w:p>
        </w:tc>
        <w:tc>
          <w:tcPr>
            <w:tcW w:w="1469" w:type="dxa"/>
          </w:tcPr>
          <w:p w:rsidR="00FE5ED9" w:rsidP="00BA5977">
            <w:pPr>
              <w:spacing w:before="0" w:after="0"/>
              <w:jc w:val="right"/>
              <w:rPr>
                <w:rFonts w:ascii="Arial" w:eastAsia="Arial" w:hAnsi="Arial" w:cs="Arial"/>
              </w:rPr>
            </w:pPr>
            <w:bookmarkStart w:id="1180" w:name="_LINE__37_4fab658e_a5c7_4e31_a86f_dc2091"/>
            <w:r>
              <w:rPr>
                <w:rFonts w:ascii="Arial" w:eastAsia="Arial" w:hAnsi="Arial" w:cs="Arial"/>
              </w:rPr>
              <w:t>$133,759</w:t>
            </w:r>
            <w:bookmarkEnd w:id="1180"/>
          </w:p>
        </w:tc>
      </w:tr>
      <w:tr w:rsidTr="00BA5977">
        <w:tblPrEx>
          <w:tblW w:w="0" w:type="auto"/>
          <w:tblInd w:w="360" w:type="dxa"/>
          <w:tblCellMar>
            <w:left w:w="0" w:type="dxa"/>
            <w:right w:w="0" w:type="dxa"/>
          </w:tblCellMar>
          <w:tblLook w:val="04A0"/>
        </w:tblPrEx>
        <w:tc>
          <w:tcPr>
            <w:tcW w:w="5069" w:type="dxa"/>
          </w:tcPr>
          <w:p w:rsidR="00FE5ED9" w:rsidP="00BA5977">
            <w:pPr>
              <w:spacing w:before="0" w:after="0"/>
              <w:ind w:left="180"/>
              <w:rPr>
                <w:rFonts w:ascii="Arial" w:eastAsia="Arial" w:hAnsi="Arial" w:cs="Arial"/>
              </w:rPr>
            </w:pPr>
            <w:bookmarkStart w:id="1181" w:name="_LINE__38_56480623_d47e_474d_b54b_3b88c7"/>
            <w:r>
              <w:rPr>
                <w:rFonts w:ascii="Arial" w:eastAsia="Arial" w:hAnsi="Arial" w:cs="Arial"/>
              </w:rPr>
              <w:t>All Other</w:t>
            </w:r>
            <w:bookmarkEnd w:id="1181"/>
          </w:p>
        </w:tc>
        <w:tc>
          <w:tcPr>
            <w:tcW w:w="1469" w:type="dxa"/>
          </w:tcPr>
          <w:p w:rsidR="00FE5ED9" w:rsidP="00BA5977">
            <w:pPr>
              <w:spacing w:before="0" w:after="0"/>
              <w:jc w:val="right"/>
              <w:rPr>
                <w:rFonts w:ascii="Arial" w:eastAsia="Arial" w:hAnsi="Arial" w:cs="Arial"/>
              </w:rPr>
            </w:pPr>
            <w:bookmarkStart w:id="1182" w:name="_LINE__38_5ba39bab_5299_4f9c_8b48_e797e1"/>
            <w:r>
              <w:rPr>
                <w:rFonts w:ascii="Arial" w:eastAsia="Arial" w:hAnsi="Arial" w:cs="Arial"/>
              </w:rPr>
              <w:t>$0</w:t>
            </w:r>
            <w:bookmarkEnd w:id="1182"/>
          </w:p>
        </w:tc>
        <w:tc>
          <w:tcPr>
            <w:tcW w:w="1469" w:type="dxa"/>
          </w:tcPr>
          <w:p w:rsidR="00FE5ED9" w:rsidP="00BA5977">
            <w:pPr>
              <w:spacing w:before="0" w:after="0"/>
              <w:jc w:val="right"/>
              <w:rPr>
                <w:rFonts w:ascii="Arial" w:eastAsia="Arial" w:hAnsi="Arial" w:cs="Arial"/>
              </w:rPr>
            </w:pPr>
            <w:bookmarkStart w:id="1183" w:name="_LINE__38_f2ad4e93_35a9_4c1d_bf6f_b5ca38"/>
            <w:r>
              <w:rPr>
                <w:rFonts w:ascii="Arial" w:eastAsia="Arial" w:hAnsi="Arial" w:cs="Arial"/>
              </w:rPr>
              <w:t>$5,375</w:t>
            </w:r>
            <w:bookmarkEnd w:id="1183"/>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1184" w:name="_LINE__39_88a4c696_411d_482a_8bbc_8c6d8e"/>
            <w:r>
              <w:rPr>
                <w:rFonts w:ascii="Arial" w:eastAsia="Arial" w:hAnsi="Arial" w:cs="Arial"/>
              </w:rPr>
              <w:t xml:space="preserve"> </w:t>
            </w:r>
            <w:bookmarkEnd w:id="1184"/>
          </w:p>
        </w:tc>
        <w:tc>
          <w:tcPr>
            <w:tcW w:w="1469" w:type="dxa"/>
          </w:tcPr>
          <w:p w:rsidR="00FE5ED9" w:rsidP="00BA5977">
            <w:pPr>
              <w:spacing w:before="0" w:after="0"/>
              <w:jc w:val="right"/>
              <w:rPr>
                <w:rFonts w:ascii="Arial" w:eastAsia="Arial" w:hAnsi="Arial" w:cs="Arial"/>
              </w:rPr>
            </w:pPr>
            <w:bookmarkStart w:id="1185" w:name="_LINE__39_841a747d_1e8f_4ed3_97f0_8564aa"/>
            <w:r>
              <w:rPr>
                <w:rFonts w:ascii="Arial" w:eastAsia="Arial" w:hAnsi="Arial" w:cs="Arial"/>
              </w:rPr>
              <w:t>__________</w:t>
            </w:r>
            <w:bookmarkEnd w:id="1185"/>
          </w:p>
        </w:tc>
        <w:tc>
          <w:tcPr>
            <w:tcW w:w="1469" w:type="dxa"/>
          </w:tcPr>
          <w:p w:rsidR="00FE5ED9" w:rsidP="00BA5977">
            <w:pPr>
              <w:spacing w:before="0" w:after="0"/>
              <w:jc w:val="right"/>
              <w:rPr>
                <w:rFonts w:ascii="Arial" w:eastAsia="Arial" w:hAnsi="Arial" w:cs="Arial"/>
              </w:rPr>
            </w:pPr>
            <w:bookmarkStart w:id="1186" w:name="_LINE__39_90588f4a_d76c_40ca_8720_e71a1d"/>
            <w:r>
              <w:rPr>
                <w:rFonts w:ascii="Arial" w:eastAsia="Arial" w:hAnsi="Arial" w:cs="Arial"/>
              </w:rPr>
              <w:t>__________</w:t>
            </w:r>
            <w:bookmarkEnd w:id="1186"/>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1187" w:name="_LINE__40_7c4ae9e8_d54d_4704_ad07_521be8"/>
            <w:r>
              <w:rPr>
                <w:rFonts w:ascii="Arial" w:eastAsia="Arial" w:hAnsi="Arial" w:cs="Arial"/>
              </w:rPr>
              <w:t>GENERAL FUND TOTAL</w:t>
            </w:r>
            <w:bookmarkEnd w:id="1187"/>
          </w:p>
        </w:tc>
        <w:tc>
          <w:tcPr>
            <w:tcW w:w="1469" w:type="dxa"/>
          </w:tcPr>
          <w:p w:rsidR="00FE5ED9" w:rsidP="00BA5977">
            <w:pPr>
              <w:spacing w:before="0" w:after="0"/>
              <w:jc w:val="right"/>
              <w:rPr>
                <w:rFonts w:ascii="Arial" w:eastAsia="Arial" w:hAnsi="Arial" w:cs="Arial"/>
              </w:rPr>
            </w:pPr>
            <w:bookmarkStart w:id="1188" w:name="_LINE__40_151d2ed4_611a_485d_9f58_7ae062"/>
            <w:r>
              <w:rPr>
                <w:rFonts w:ascii="Arial" w:eastAsia="Arial" w:hAnsi="Arial" w:cs="Arial"/>
              </w:rPr>
              <w:t>$0</w:t>
            </w:r>
            <w:bookmarkEnd w:id="1188"/>
          </w:p>
        </w:tc>
        <w:tc>
          <w:tcPr>
            <w:tcW w:w="1469" w:type="dxa"/>
          </w:tcPr>
          <w:p w:rsidR="00FE5ED9" w:rsidP="00BA5977">
            <w:pPr>
              <w:spacing w:before="0" w:after="0"/>
              <w:jc w:val="right"/>
              <w:rPr>
                <w:rFonts w:ascii="Arial" w:eastAsia="Arial" w:hAnsi="Arial" w:cs="Arial"/>
              </w:rPr>
            </w:pPr>
            <w:bookmarkStart w:id="1189" w:name="_LINE__40_fa5aafa8_af05_4d95_a8ef_b29368"/>
            <w:r>
              <w:rPr>
                <w:rFonts w:ascii="Arial" w:eastAsia="Arial" w:hAnsi="Arial" w:cs="Arial"/>
              </w:rPr>
              <w:t>$139,134</w:t>
            </w:r>
            <w:bookmarkEnd w:id="1189"/>
          </w:p>
        </w:tc>
      </w:tr>
    </w:tbl>
    <w:p w:rsidR="00FE5ED9" w:rsidP="00FE5ED9">
      <w:pPr>
        <w:pStyle w:val="BPSParagraphLeftAlign"/>
        <w:suppressAutoHyphens/>
        <w:ind w:left="360"/>
        <w:rPr>
          <w:rFonts w:ascii="Arial" w:eastAsia="Arial" w:hAnsi="Arial" w:cs="Arial"/>
        </w:rPr>
      </w:pPr>
      <w:bookmarkStart w:id="1190" w:name="_PAR__11_14c3d155_92cb_4c57_a771_4d2f055"/>
      <w:bookmarkEnd w:id="1171"/>
      <w:r>
        <w:rPr>
          <w:rFonts w:ascii="Arial" w:eastAsia="Arial" w:hAnsi="Arial" w:cs="Arial"/>
          <w:b/>
        </w:rPr>
        <w:t>Administration - Human Resources 0038</w:t>
      </w:r>
    </w:p>
    <w:p w:rsidR="00FE5ED9" w:rsidP="00FE5ED9">
      <w:pPr>
        <w:ind w:left="360"/>
        <w:rPr>
          <w:rFonts w:ascii="Arial" w:eastAsia="Arial" w:hAnsi="Arial" w:cs="Arial"/>
        </w:rPr>
      </w:pPr>
      <w:bookmarkStart w:id="1191" w:name="_PAR__12_589d2bad_f12d_4709_9acb_78d4f93"/>
      <w:bookmarkEnd w:id="1190"/>
      <w:r>
        <w:rPr>
          <w:rFonts w:ascii="Arial" w:eastAsia="Arial" w:hAnsi="Arial" w:cs="Arial"/>
        </w:rPr>
        <w:t>Initiative: Provides funding for recruitment and retention adjustments.</w:t>
      </w:r>
    </w:p>
    <w:tbl>
      <w:tblPr>
        <w:tblStyle w:val="BPSTable"/>
        <w:tblW w:w="0" w:type="auto"/>
        <w:tblInd w:w="360" w:type="dxa"/>
        <w:tblCellMar>
          <w:left w:w="0" w:type="dxa"/>
          <w:right w:w="0" w:type="dxa"/>
        </w:tblCellMar>
        <w:tblLook w:val="04A0"/>
      </w:tblPr>
      <w:tblGrid>
        <w:gridCol w:w="5009"/>
        <w:gridCol w:w="1463"/>
        <w:gridCol w:w="1463"/>
      </w:tblGrid>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1192" w:name="_PAR__13_dcc501ef_eb20_4f4c_814a_bebc15b"/>
            <w:bookmarkStart w:id="1193" w:name="_LINE__43_ce460907_ac41_44b4_8833_599ce4"/>
            <w:bookmarkEnd w:id="1191"/>
            <w:r>
              <w:rPr>
                <w:rFonts w:ascii="Arial" w:eastAsia="Arial" w:hAnsi="Arial" w:cs="Arial"/>
                <w:b/>
              </w:rPr>
              <w:t>GENERAL FUND</w:t>
            </w:r>
            <w:bookmarkEnd w:id="1193"/>
          </w:p>
        </w:tc>
        <w:tc>
          <w:tcPr>
            <w:tcW w:w="1469" w:type="dxa"/>
          </w:tcPr>
          <w:p w:rsidR="00FE5ED9" w:rsidP="00BA5977">
            <w:pPr>
              <w:spacing w:before="0" w:after="0"/>
              <w:jc w:val="right"/>
              <w:rPr>
                <w:rFonts w:ascii="Arial" w:eastAsia="Arial" w:hAnsi="Arial" w:cs="Arial"/>
              </w:rPr>
            </w:pPr>
            <w:bookmarkStart w:id="1194" w:name="_LINE__43_60386b98_9190_44ef_a636_9057fa"/>
            <w:r>
              <w:rPr>
                <w:rFonts w:ascii="Arial" w:eastAsia="Arial" w:hAnsi="Arial" w:cs="Arial"/>
                <w:b/>
              </w:rPr>
              <w:t>2023-24</w:t>
            </w:r>
            <w:bookmarkEnd w:id="1194"/>
          </w:p>
        </w:tc>
        <w:tc>
          <w:tcPr>
            <w:tcW w:w="1469" w:type="dxa"/>
          </w:tcPr>
          <w:p w:rsidR="00FE5ED9" w:rsidP="00BA5977">
            <w:pPr>
              <w:spacing w:before="0" w:after="0"/>
              <w:jc w:val="right"/>
              <w:rPr>
                <w:rFonts w:ascii="Arial" w:eastAsia="Arial" w:hAnsi="Arial" w:cs="Arial"/>
              </w:rPr>
            </w:pPr>
            <w:bookmarkStart w:id="1195" w:name="_LINE__43_da1144a4_8475_471c_bab9_57a1d4"/>
            <w:r>
              <w:rPr>
                <w:rFonts w:ascii="Arial" w:eastAsia="Arial" w:hAnsi="Arial" w:cs="Arial"/>
                <w:b/>
              </w:rPr>
              <w:t>2024-25</w:t>
            </w:r>
            <w:bookmarkEnd w:id="1195"/>
          </w:p>
        </w:tc>
      </w:tr>
      <w:tr w:rsidTr="00BA5977">
        <w:tblPrEx>
          <w:tblW w:w="0" w:type="auto"/>
          <w:tblInd w:w="360" w:type="dxa"/>
          <w:tblCellMar>
            <w:left w:w="0" w:type="dxa"/>
            <w:right w:w="0" w:type="dxa"/>
          </w:tblCellMar>
          <w:tblLook w:val="04A0"/>
        </w:tblPrEx>
        <w:tc>
          <w:tcPr>
            <w:tcW w:w="5069" w:type="dxa"/>
          </w:tcPr>
          <w:p w:rsidR="00FE5ED9" w:rsidP="00BA5977">
            <w:pPr>
              <w:spacing w:before="0" w:after="0"/>
              <w:ind w:left="180"/>
              <w:rPr>
                <w:rFonts w:ascii="Arial" w:eastAsia="Arial" w:hAnsi="Arial" w:cs="Arial"/>
              </w:rPr>
            </w:pPr>
            <w:bookmarkStart w:id="1196" w:name="_PAGE__29_88862d46_2793_4dda_a1b1_94bedc"/>
            <w:bookmarkStart w:id="1197" w:name="_PAR__2_29d75e2d_dc5c_41fb_9158_66d6cab8"/>
            <w:bookmarkStart w:id="1198" w:name="_LINE__1_6fa3680c_e2e7_4503_92ea_b9f2492"/>
            <w:bookmarkEnd w:id="1144"/>
            <w:bookmarkEnd w:id="1192"/>
            <w:r>
              <w:rPr>
                <w:rFonts w:ascii="Arial" w:eastAsia="Arial" w:hAnsi="Arial" w:cs="Arial"/>
              </w:rPr>
              <w:t>Personal Services</w:t>
            </w:r>
            <w:bookmarkEnd w:id="1198"/>
          </w:p>
        </w:tc>
        <w:tc>
          <w:tcPr>
            <w:tcW w:w="1469" w:type="dxa"/>
          </w:tcPr>
          <w:p w:rsidR="00FE5ED9" w:rsidP="00BA5977">
            <w:pPr>
              <w:spacing w:before="0" w:after="0"/>
              <w:jc w:val="right"/>
              <w:rPr>
                <w:rFonts w:ascii="Arial" w:eastAsia="Arial" w:hAnsi="Arial" w:cs="Arial"/>
              </w:rPr>
            </w:pPr>
            <w:bookmarkStart w:id="1199" w:name="_LINE__1_a734b246_f69f_42a1_8db5_5eb35b6"/>
            <w:r>
              <w:rPr>
                <w:rFonts w:ascii="Arial" w:eastAsia="Arial" w:hAnsi="Arial" w:cs="Arial"/>
              </w:rPr>
              <w:t>$0</w:t>
            </w:r>
            <w:bookmarkEnd w:id="1199"/>
          </w:p>
        </w:tc>
        <w:tc>
          <w:tcPr>
            <w:tcW w:w="1469" w:type="dxa"/>
          </w:tcPr>
          <w:p w:rsidR="00FE5ED9" w:rsidP="00BA5977">
            <w:pPr>
              <w:spacing w:before="0" w:after="0"/>
              <w:jc w:val="right"/>
              <w:rPr>
                <w:rFonts w:ascii="Arial" w:eastAsia="Arial" w:hAnsi="Arial" w:cs="Arial"/>
              </w:rPr>
            </w:pPr>
            <w:bookmarkStart w:id="1200" w:name="_LINE__1_e004764a_2a50_4c1c_9ac7_68e5628"/>
            <w:r>
              <w:rPr>
                <w:rFonts w:ascii="Arial" w:eastAsia="Arial" w:hAnsi="Arial" w:cs="Arial"/>
              </w:rPr>
              <w:t>$5,000,000</w:t>
            </w:r>
            <w:bookmarkEnd w:id="1200"/>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1201" w:name="_LINE__2_878af404_8960_4118_b323_f35f9d6"/>
            <w:r>
              <w:rPr>
                <w:rFonts w:ascii="Arial" w:eastAsia="Arial" w:hAnsi="Arial" w:cs="Arial"/>
              </w:rPr>
              <w:t xml:space="preserve"> </w:t>
            </w:r>
            <w:bookmarkEnd w:id="1201"/>
          </w:p>
        </w:tc>
        <w:tc>
          <w:tcPr>
            <w:tcW w:w="1469" w:type="dxa"/>
          </w:tcPr>
          <w:p w:rsidR="00FE5ED9" w:rsidP="00BA5977">
            <w:pPr>
              <w:spacing w:before="0" w:after="0"/>
              <w:jc w:val="right"/>
              <w:rPr>
                <w:rFonts w:ascii="Arial" w:eastAsia="Arial" w:hAnsi="Arial" w:cs="Arial"/>
              </w:rPr>
            </w:pPr>
            <w:bookmarkStart w:id="1202" w:name="_LINE__2_4d425846_e131_42d4_b9a9_40ba3c6"/>
            <w:r>
              <w:rPr>
                <w:rFonts w:ascii="Arial" w:eastAsia="Arial" w:hAnsi="Arial" w:cs="Arial"/>
              </w:rPr>
              <w:t>__________</w:t>
            </w:r>
            <w:bookmarkEnd w:id="1202"/>
          </w:p>
        </w:tc>
        <w:tc>
          <w:tcPr>
            <w:tcW w:w="1469" w:type="dxa"/>
          </w:tcPr>
          <w:p w:rsidR="00FE5ED9" w:rsidP="00BA5977">
            <w:pPr>
              <w:spacing w:before="0" w:after="0"/>
              <w:jc w:val="right"/>
              <w:rPr>
                <w:rFonts w:ascii="Arial" w:eastAsia="Arial" w:hAnsi="Arial" w:cs="Arial"/>
              </w:rPr>
            </w:pPr>
            <w:bookmarkStart w:id="1203" w:name="_LINE__2_788a8070_27f6_4e99_805e_63c0201"/>
            <w:r>
              <w:rPr>
                <w:rFonts w:ascii="Arial" w:eastAsia="Arial" w:hAnsi="Arial" w:cs="Arial"/>
              </w:rPr>
              <w:t>__________</w:t>
            </w:r>
            <w:bookmarkEnd w:id="1203"/>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1204" w:name="_LINE__3_4de8c22e_6108_431e_bd52_e65a062"/>
            <w:r>
              <w:rPr>
                <w:rFonts w:ascii="Arial" w:eastAsia="Arial" w:hAnsi="Arial" w:cs="Arial"/>
              </w:rPr>
              <w:t>GENERAL FUND TOTAL</w:t>
            </w:r>
            <w:bookmarkEnd w:id="1204"/>
          </w:p>
        </w:tc>
        <w:tc>
          <w:tcPr>
            <w:tcW w:w="1469" w:type="dxa"/>
          </w:tcPr>
          <w:p w:rsidR="00FE5ED9" w:rsidP="00BA5977">
            <w:pPr>
              <w:spacing w:before="0" w:after="0"/>
              <w:jc w:val="right"/>
              <w:rPr>
                <w:rFonts w:ascii="Arial" w:eastAsia="Arial" w:hAnsi="Arial" w:cs="Arial"/>
              </w:rPr>
            </w:pPr>
            <w:bookmarkStart w:id="1205" w:name="_LINE__3_3710663e_51b6_45f4_8c51_4b1879e"/>
            <w:r>
              <w:rPr>
                <w:rFonts w:ascii="Arial" w:eastAsia="Arial" w:hAnsi="Arial" w:cs="Arial"/>
              </w:rPr>
              <w:t>$0</w:t>
            </w:r>
            <w:bookmarkEnd w:id="1205"/>
          </w:p>
        </w:tc>
        <w:tc>
          <w:tcPr>
            <w:tcW w:w="1469" w:type="dxa"/>
          </w:tcPr>
          <w:p w:rsidR="00FE5ED9" w:rsidP="00BA5977">
            <w:pPr>
              <w:spacing w:before="0" w:after="0"/>
              <w:jc w:val="right"/>
              <w:rPr>
                <w:rFonts w:ascii="Arial" w:eastAsia="Arial" w:hAnsi="Arial" w:cs="Arial"/>
              </w:rPr>
            </w:pPr>
            <w:bookmarkStart w:id="1206" w:name="_LINE__3_b5d341b3_bad4_40bd_be6a_f3537f2"/>
            <w:r>
              <w:rPr>
                <w:rFonts w:ascii="Arial" w:eastAsia="Arial" w:hAnsi="Arial" w:cs="Arial"/>
              </w:rPr>
              <w:t>$5,000,000</w:t>
            </w:r>
            <w:bookmarkEnd w:id="1206"/>
          </w:p>
        </w:tc>
      </w:tr>
    </w:tbl>
    <w:p w:rsidR="00FE5ED9" w:rsidP="00FE5ED9">
      <w:pPr>
        <w:pStyle w:val="BPSParagraphLeftAlign"/>
        <w:suppressAutoHyphens/>
        <w:ind w:left="360"/>
        <w:rPr>
          <w:rFonts w:ascii="Arial" w:eastAsia="Arial" w:hAnsi="Arial" w:cs="Arial"/>
        </w:rPr>
      </w:pPr>
      <w:bookmarkStart w:id="1207" w:name="_PAR__3_9b5d5f19_e60c_4079_8299_c1ff8a23"/>
      <w:bookmarkEnd w:id="1197"/>
      <w:r>
        <w:rPr>
          <w:rFonts w:ascii="Arial" w:eastAsia="Arial" w:hAnsi="Arial" w:cs="Arial"/>
          <w:b/>
        </w:rPr>
        <w:t>Administration - Human Resources 0038</w:t>
      </w:r>
    </w:p>
    <w:p w:rsidR="00FE5ED9" w:rsidP="00FE5ED9">
      <w:pPr>
        <w:ind w:left="360"/>
        <w:rPr>
          <w:rFonts w:ascii="Arial" w:eastAsia="Arial" w:hAnsi="Arial" w:cs="Arial"/>
        </w:rPr>
      </w:pPr>
      <w:bookmarkStart w:id="1208" w:name="_PAR__4_f696c05e_9523_4c1d_9934_90a05b4c"/>
      <w:bookmarkEnd w:id="1207"/>
      <w:r>
        <w:rPr>
          <w:rFonts w:ascii="Arial" w:eastAsia="Arial" w:hAnsi="Arial" w:cs="Arial"/>
        </w:rPr>
        <w:t>Initiative: Provides funding for the contracted services of arbitrators and mediators.</w:t>
      </w:r>
    </w:p>
    <w:tbl>
      <w:tblPr>
        <w:tblStyle w:val="BPSTable"/>
        <w:tblW w:w="0" w:type="auto"/>
        <w:tblInd w:w="360" w:type="dxa"/>
        <w:tblCellMar>
          <w:left w:w="0" w:type="dxa"/>
          <w:right w:w="0" w:type="dxa"/>
        </w:tblCellMar>
        <w:tblLook w:val="04A0"/>
      </w:tblPr>
      <w:tblGrid>
        <w:gridCol w:w="5009"/>
        <w:gridCol w:w="1463"/>
        <w:gridCol w:w="1463"/>
      </w:tblGrid>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1209" w:name="_PAR__5_713993e2_361a_4ec5_b262_a627c3d0"/>
            <w:bookmarkStart w:id="1210" w:name="_LINE__6_5366936b_7a44_42d1_9e7c_25a7c86"/>
            <w:bookmarkEnd w:id="1208"/>
            <w:r>
              <w:rPr>
                <w:rFonts w:ascii="Arial" w:eastAsia="Arial" w:hAnsi="Arial" w:cs="Arial"/>
                <w:b/>
              </w:rPr>
              <w:t>GENERAL FUND</w:t>
            </w:r>
            <w:bookmarkEnd w:id="1210"/>
          </w:p>
        </w:tc>
        <w:tc>
          <w:tcPr>
            <w:tcW w:w="1469" w:type="dxa"/>
          </w:tcPr>
          <w:p w:rsidR="00FE5ED9" w:rsidP="00BA5977">
            <w:pPr>
              <w:spacing w:before="0" w:after="0"/>
              <w:jc w:val="right"/>
              <w:rPr>
                <w:rFonts w:ascii="Arial" w:eastAsia="Arial" w:hAnsi="Arial" w:cs="Arial"/>
              </w:rPr>
            </w:pPr>
            <w:bookmarkStart w:id="1211" w:name="_LINE__6_ecfe28b7_ea90_4fd3_8fed_5438707"/>
            <w:r>
              <w:rPr>
                <w:rFonts w:ascii="Arial" w:eastAsia="Arial" w:hAnsi="Arial" w:cs="Arial"/>
                <w:b/>
              </w:rPr>
              <w:t>2023-24</w:t>
            </w:r>
            <w:bookmarkEnd w:id="1211"/>
          </w:p>
        </w:tc>
        <w:tc>
          <w:tcPr>
            <w:tcW w:w="1469" w:type="dxa"/>
          </w:tcPr>
          <w:p w:rsidR="00FE5ED9" w:rsidP="00BA5977">
            <w:pPr>
              <w:spacing w:before="0" w:after="0"/>
              <w:jc w:val="right"/>
              <w:rPr>
                <w:rFonts w:ascii="Arial" w:eastAsia="Arial" w:hAnsi="Arial" w:cs="Arial"/>
              </w:rPr>
            </w:pPr>
            <w:bookmarkStart w:id="1212" w:name="_LINE__6_977be8f0_9801_40d7_9e31_3718ffd"/>
            <w:r>
              <w:rPr>
                <w:rFonts w:ascii="Arial" w:eastAsia="Arial" w:hAnsi="Arial" w:cs="Arial"/>
                <w:b/>
              </w:rPr>
              <w:t>2024-25</w:t>
            </w:r>
            <w:bookmarkEnd w:id="1212"/>
          </w:p>
        </w:tc>
      </w:tr>
      <w:tr w:rsidTr="00BA5977">
        <w:tblPrEx>
          <w:tblW w:w="0" w:type="auto"/>
          <w:tblInd w:w="360" w:type="dxa"/>
          <w:tblCellMar>
            <w:left w:w="0" w:type="dxa"/>
            <w:right w:w="0" w:type="dxa"/>
          </w:tblCellMar>
          <w:tblLook w:val="04A0"/>
        </w:tblPrEx>
        <w:tc>
          <w:tcPr>
            <w:tcW w:w="5069" w:type="dxa"/>
          </w:tcPr>
          <w:p w:rsidR="00FE5ED9" w:rsidP="00BA5977">
            <w:pPr>
              <w:spacing w:before="0" w:after="0"/>
              <w:ind w:left="180"/>
              <w:rPr>
                <w:rFonts w:ascii="Arial" w:eastAsia="Arial" w:hAnsi="Arial" w:cs="Arial"/>
              </w:rPr>
            </w:pPr>
            <w:bookmarkStart w:id="1213" w:name="_LINE__7_ab015de4_73de_4dcb_8da5_776afd1"/>
            <w:r>
              <w:rPr>
                <w:rFonts w:ascii="Arial" w:eastAsia="Arial" w:hAnsi="Arial" w:cs="Arial"/>
              </w:rPr>
              <w:t>Personal Services</w:t>
            </w:r>
            <w:bookmarkEnd w:id="1213"/>
          </w:p>
        </w:tc>
        <w:tc>
          <w:tcPr>
            <w:tcW w:w="1469" w:type="dxa"/>
          </w:tcPr>
          <w:p w:rsidR="00FE5ED9" w:rsidP="00BA5977">
            <w:pPr>
              <w:spacing w:before="0" w:after="0"/>
              <w:jc w:val="right"/>
              <w:rPr>
                <w:rFonts w:ascii="Arial" w:eastAsia="Arial" w:hAnsi="Arial" w:cs="Arial"/>
              </w:rPr>
            </w:pPr>
            <w:bookmarkStart w:id="1214" w:name="_LINE__7_6a933e8c_fcf7_462f_908e_93aa97b"/>
            <w:r>
              <w:rPr>
                <w:rFonts w:ascii="Arial" w:eastAsia="Arial" w:hAnsi="Arial" w:cs="Arial"/>
              </w:rPr>
              <w:t>$0</w:t>
            </w:r>
            <w:bookmarkEnd w:id="1214"/>
          </w:p>
        </w:tc>
        <w:tc>
          <w:tcPr>
            <w:tcW w:w="1469" w:type="dxa"/>
          </w:tcPr>
          <w:p w:rsidR="00FE5ED9" w:rsidP="00BA5977">
            <w:pPr>
              <w:spacing w:before="0" w:after="0"/>
              <w:jc w:val="right"/>
              <w:rPr>
                <w:rFonts w:ascii="Arial" w:eastAsia="Arial" w:hAnsi="Arial" w:cs="Arial"/>
              </w:rPr>
            </w:pPr>
            <w:bookmarkStart w:id="1215" w:name="_LINE__7_145169c1_53a5_4e1a_8eab_633c18c"/>
            <w:r>
              <w:rPr>
                <w:rFonts w:ascii="Arial" w:eastAsia="Arial" w:hAnsi="Arial" w:cs="Arial"/>
              </w:rPr>
              <w:t>$75,000</w:t>
            </w:r>
            <w:bookmarkEnd w:id="1215"/>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1216" w:name="_LINE__8_a7bf25b3_1f67_4b28_9aba_aae8140"/>
            <w:r>
              <w:rPr>
                <w:rFonts w:ascii="Arial" w:eastAsia="Arial" w:hAnsi="Arial" w:cs="Arial"/>
              </w:rPr>
              <w:t xml:space="preserve"> </w:t>
            </w:r>
            <w:bookmarkEnd w:id="1216"/>
          </w:p>
        </w:tc>
        <w:tc>
          <w:tcPr>
            <w:tcW w:w="1469" w:type="dxa"/>
          </w:tcPr>
          <w:p w:rsidR="00FE5ED9" w:rsidP="00BA5977">
            <w:pPr>
              <w:spacing w:before="0" w:after="0"/>
              <w:jc w:val="right"/>
              <w:rPr>
                <w:rFonts w:ascii="Arial" w:eastAsia="Arial" w:hAnsi="Arial" w:cs="Arial"/>
              </w:rPr>
            </w:pPr>
            <w:bookmarkStart w:id="1217" w:name="_LINE__8_94dc2093_1f55_4e0b_9521_c63ba28"/>
            <w:r>
              <w:rPr>
                <w:rFonts w:ascii="Arial" w:eastAsia="Arial" w:hAnsi="Arial" w:cs="Arial"/>
              </w:rPr>
              <w:t>__________</w:t>
            </w:r>
            <w:bookmarkEnd w:id="1217"/>
          </w:p>
        </w:tc>
        <w:tc>
          <w:tcPr>
            <w:tcW w:w="1469" w:type="dxa"/>
          </w:tcPr>
          <w:p w:rsidR="00FE5ED9" w:rsidP="00BA5977">
            <w:pPr>
              <w:spacing w:before="0" w:after="0"/>
              <w:jc w:val="right"/>
              <w:rPr>
                <w:rFonts w:ascii="Arial" w:eastAsia="Arial" w:hAnsi="Arial" w:cs="Arial"/>
              </w:rPr>
            </w:pPr>
            <w:bookmarkStart w:id="1218" w:name="_LINE__8_a53e6bdd_829b_414c_a22d_43638c8"/>
            <w:r>
              <w:rPr>
                <w:rFonts w:ascii="Arial" w:eastAsia="Arial" w:hAnsi="Arial" w:cs="Arial"/>
              </w:rPr>
              <w:t>__________</w:t>
            </w:r>
            <w:bookmarkEnd w:id="1218"/>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1219" w:name="_LINE__9_f564f089_90b6_45e4_b816_da4d080"/>
            <w:r>
              <w:rPr>
                <w:rFonts w:ascii="Arial" w:eastAsia="Arial" w:hAnsi="Arial" w:cs="Arial"/>
              </w:rPr>
              <w:t>GENERAL FUND TOTAL</w:t>
            </w:r>
            <w:bookmarkEnd w:id="1219"/>
          </w:p>
        </w:tc>
        <w:tc>
          <w:tcPr>
            <w:tcW w:w="1469" w:type="dxa"/>
          </w:tcPr>
          <w:p w:rsidR="00FE5ED9" w:rsidP="00BA5977">
            <w:pPr>
              <w:spacing w:before="0" w:after="0"/>
              <w:jc w:val="right"/>
              <w:rPr>
                <w:rFonts w:ascii="Arial" w:eastAsia="Arial" w:hAnsi="Arial" w:cs="Arial"/>
              </w:rPr>
            </w:pPr>
            <w:bookmarkStart w:id="1220" w:name="_LINE__9_2f12139f_d49d_4f06_9bd0_3dbc106"/>
            <w:r>
              <w:rPr>
                <w:rFonts w:ascii="Arial" w:eastAsia="Arial" w:hAnsi="Arial" w:cs="Arial"/>
              </w:rPr>
              <w:t>$0</w:t>
            </w:r>
            <w:bookmarkEnd w:id="1220"/>
          </w:p>
        </w:tc>
        <w:tc>
          <w:tcPr>
            <w:tcW w:w="1469" w:type="dxa"/>
          </w:tcPr>
          <w:p w:rsidR="00FE5ED9" w:rsidP="00BA5977">
            <w:pPr>
              <w:spacing w:before="0" w:after="0"/>
              <w:jc w:val="right"/>
              <w:rPr>
                <w:rFonts w:ascii="Arial" w:eastAsia="Arial" w:hAnsi="Arial" w:cs="Arial"/>
              </w:rPr>
            </w:pPr>
            <w:bookmarkStart w:id="1221" w:name="_LINE__9_31e415cb_b159_4804_a4aa_a5b374b"/>
            <w:r>
              <w:rPr>
                <w:rFonts w:ascii="Arial" w:eastAsia="Arial" w:hAnsi="Arial" w:cs="Arial"/>
              </w:rPr>
              <w:t>$75,000</w:t>
            </w:r>
            <w:bookmarkEnd w:id="1221"/>
          </w:p>
        </w:tc>
      </w:tr>
    </w:tbl>
    <w:p w:rsidR="00FE5ED9" w:rsidP="00FE5ED9">
      <w:pPr>
        <w:ind w:left="360"/>
        <w:rPr>
          <w:rFonts w:ascii="Arial" w:eastAsia="Arial" w:hAnsi="Arial" w:cs="Arial"/>
        </w:rPr>
      </w:pPr>
      <w:bookmarkStart w:id="1222" w:name="_PAR__6_aa40670b_d632_44b5_9190_20aa7a3d"/>
      <w:bookmarkEnd w:id="1209"/>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1223" w:name="_PAR__7_6c980e73_f11e_464d_ba3a_90d064e4"/>
            <w:bookmarkStart w:id="1224" w:name="_LINE__11_6d07b6a8_13b3_41da_8871_39365e"/>
            <w:bookmarkEnd w:id="1222"/>
            <w:r>
              <w:rPr>
                <w:rFonts w:ascii="Arial" w:eastAsia="Arial" w:hAnsi="Arial" w:cs="Arial"/>
                <w:b/>
              </w:rPr>
              <w:t>ADMINISTRATIVE AND FINANCIAL</w:t>
            </w:r>
            <w:bookmarkEnd w:id="1224"/>
            <w:r>
              <w:rPr>
                <w:rFonts w:ascii="Arial" w:eastAsia="Arial" w:hAnsi="Arial" w:cs="Arial"/>
                <w:b/>
              </w:rPr>
              <w:t xml:space="preserve"> </w:t>
            </w:r>
            <w:bookmarkStart w:id="1225" w:name="_LINE__12_cd7d659d_9b74_42bd_9f0d_947b62"/>
            <w:r>
              <w:rPr>
                <w:rFonts w:ascii="Arial" w:eastAsia="Arial" w:hAnsi="Arial" w:cs="Arial"/>
                <w:b/>
              </w:rPr>
              <w:t>SERVICES, DEPARTMENT OF</w:t>
            </w:r>
            <w:bookmarkEnd w:id="1225"/>
          </w:p>
        </w:tc>
        <w:tc>
          <w:tcPr>
            <w:tcW w:w="1469" w:type="dxa"/>
          </w:tcPr>
          <w:p w:rsidR="00FE5ED9" w:rsidP="00BA5977">
            <w:pPr>
              <w:spacing w:before="0" w:after="0"/>
              <w:rPr>
                <w:rFonts w:ascii="Arial" w:eastAsia="Arial" w:hAnsi="Arial" w:cs="Arial"/>
              </w:rPr>
            </w:pPr>
            <w:bookmarkStart w:id="1226" w:name="_LINE__11_78322ae6_43ed_41b4_a828_ad1c68"/>
            <w:r>
              <w:rPr>
                <w:rFonts w:ascii="Arial" w:eastAsia="Arial" w:hAnsi="Arial" w:cs="Arial"/>
              </w:rPr>
              <w:t xml:space="preserve"> </w:t>
            </w:r>
            <w:bookmarkEnd w:id="1226"/>
          </w:p>
        </w:tc>
        <w:tc>
          <w:tcPr>
            <w:tcW w:w="1469" w:type="dxa"/>
          </w:tcPr>
          <w:p w:rsidR="00FE5ED9" w:rsidP="00BA5977">
            <w:pPr>
              <w:spacing w:before="0" w:after="0"/>
              <w:rPr>
                <w:rFonts w:ascii="Arial" w:eastAsia="Arial" w:hAnsi="Arial" w:cs="Arial"/>
              </w:rPr>
            </w:pPr>
            <w:bookmarkStart w:id="1227" w:name="_LINE__11_4fb40459_32e4_4aaf_9a38_787acf"/>
            <w:r>
              <w:rPr>
                <w:rFonts w:ascii="Arial" w:eastAsia="Arial" w:hAnsi="Arial" w:cs="Arial"/>
              </w:rPr>
              <w:t xml:space="preserve"> </w:t>
            </w:r>
            <w:bookmarkEnd w:id="1227"/>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1228" w:name="_LINE__13_45242056_b16b_40bb_b050_9977da"/>
            <w:r>
              <w:rPr>
                <w:rFonts w:ascii="Arial" w:eastAsia="Arial" w:hAnsi="Arial" w:cs="Arial"/>
                <w:b/>
              </w:rPr>
              <w:t>DEPARTMENT TOTALS</w:t>
            </w:r>
            <w:bookmarkEnd w:id="1228"/>
          </w:p>
        </w:tc>
        <w:tc>
          <w:tcPr>
            <w:tcW w:w="1469" w:type="dxa"/>
          </w:tcPr>
          <w:p w:rsidR="00FE5ED9" w:rsidP="00BA5977">
            <w:pPr>
              <w:spacing w:before="0" w:after="0"/>
              <w:jc w:val="right"/>
              <w:rPr>
                <w:rFonts w:ascii="Arial" w:eastAsia="Arial" w:hAnsi="Arial" w:cs="Arial"/>
              </w:rPr>
            </w:pPr>
            <w:bookmarkStart w:id="1229" w:name="_LINE__13_5eed76a4_f070_476a_99ec_b53d04"/>
            <w:r>
              <w:rPr>
                <w:rFonts w:ascii="Arial" w:eastAsia="Arial" w:hAnsi="Arial" w:cs="Arial"/>
                <w:b/>
              </w:rPr>
              <w:t>2023-24</w:t>
            </w:r>
            <w:bookmarkEnd w:id="1229"/>
          </w:p>
        </w:tc>
        <w:tc>
          <w:tcPr>
            <w:tcW w:w="1469" w:type="dxa"/>
          </w:tcPr>
          <w:p w:rsidR="00FE5ED9" w:rsidP="00BA5977">
            <w:pPr>
              <w:spacing w:before="0" w:after="0"/>
              <w:jc w:val="right"/>
              <w:rPr>
                <w:rFonts w:ascii="Arial" w:eastAsia="Arial" w:hAnsi="Arial" w:cs="Arial"/>
              </w:rPr>
            </w:pPr>
            <w:bookmarkStart w:id="1230" w:name="_LINE__13_4eb1d2a2_8d73_4dfc_a2be_c309ea"/>
            <w:r>
              <w:rPr>
                <w:rFonts w:ascii="Arial" w:eastAsia="Arial" w:hAnsi="Arial" w:cs="Arial"/>
                <w:b/>
              </w:rPr>
              <w:t>2024-25</w:t>
            </w:r>
            <w:bookmarkEnd w:id="1230"/>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1231" w:name="_LINE__14_0ec9ba1d_73b0_4f81_8feb_12b302"/>
            <w:r>
              <w:rPr>
                <w:rFonts w:ascii="Arial" w:eastAsia="Arial" w:hAnsi="Arial" w:cs="Arial"/>
              </w:rPr>
              <w:t xml:space="preserve"> </w:t>
            </w:r>
            <w:bookmarkEnd w:id="1231"/>
          </w:p>
        </w:tc>
        <w:tc>
          <w:tcPr>
            <w:tcW w:w="1469" w:type="dxa"/>
          </w:tcPr>
          <w:p w:rsidR="00FE5ED9" w:rsidP="00BA5977">
            <w:pPr>
              <w:spacing w:before="0" w:after="0"/>
              <w:rPr>
                <w:rFonts w:ascii="Arial" w:eastAsia="Arial" w:hAnsi="Arial" w:cs="Arial"/>
              </w:rPr>
            </w:pPr>
            <w:bookmarkStart w:id="1232" w:name="_LINE__14_be75eb10_507c_4d8f_87d0_965d63"/>
            <w:r>
              <w:rPr>
                <w:rFonts w:ascii="Arial" w:eastAsia="Arial" w:hAnsi="Arial" w:cs="Arial"/>
              </w:rPr>
              <w:t xml:space="preserve"> </w:t>
            </w:r>
            <w:bookmarkEnd w:id="1232"/>
          </w:p>
        </w:tc>
        <w:tc>
          <w:tcPr>
            <w:tcW w:w="1469" w:type="dxa"/>
          </w:tcPr>
          <w:p w:rsidR="00FE5ED9" w:rsidP="00BA5977">
            <w:pPr>
              <w:spacing w:before="0" w:after="0"/>
              <w:rPr>
                <w:rFonts w:ascii="Arial" w:eastAsia="Arial" w:hAnsi="Arial" w:cs="Arial"/>
              </w:rPr>
            </w:pPr>
            <w:bookmarkStart w:id="1233" w:name="_LINE__14_2a23d94d_9cc9_4047_8be4_3db2dd"/>
            <w:r>
              <w:rPr>
                <w:rFonts w:ascii="Arial" w:eastAsia="Arial" w:hAnsi="Arial" w:cs="Arial"/>
              </w:rPr>
              <w:t xml:space="preserve"> </w:t>
            </w:r>
            <w:bookmarkEnd w:id="1233"/>
          </w:p>
        </w:tc>
      </w:tr>
      <w:tr w:rsidTr="00BA5977">
        <w:tblPrEx>
          <w:tblW w:w="0" w:type="auto"/>
          <w:tblInd w:w="360" w:type="dxa"/>
          <w:tblCellMar>
            <w:left w:w="0" w:type="dxa"/>
            <w:right w:w="0" w:type="dxa"/>
          </w:tblCellMar>
          <w:tblLook w:val="04A0"/>
        </w:tblPrEx>
        <w:tc>
          <w:tcPr>
            <w:tcW w:w="5069" w:type="dxa"/>
          </w:tcPr>
          <w:p w:rsidR="00FE5ED9" w:rsidP="00BA5977">
            <w:pPr>
              <w:spacing w:before="0" w:after="0"/>
              <w:ind w:left="180"/>
              <w:rPr>
                <w:rFonts w:ascii="Arial" w:eastAsia="Arial" w:hAnsi="Arial" w:cs="Arial"/>
              </w:rPr>
            </w:pPr>
            <w:bookmarkStart w:id="1234" w:name="_LINE__15_44a60dc6_78e5_4f18_9c67_d7dce6"/>
            <w:r>
              <w:rPr>
                <w:rFonts w:ascii="Arial" w:eastAsia="Arial" w:hAnsi="Arial" w:cs="Arial"/>
                <w:b/>
              </w:rPr>
              <w:t>GENERAL FUND</w:t>
            </w:r>
            <w:bookmarkEnd w:id="1234"/>
          </w:p>
        </w:tc>
        <w:tc>
          <w:tcPr>
            <w:tcW w:w="1469" w:type="dxa"/>
          </w:tcPr>
          <w:p w:rsidR="00FE5ED9" w:rsidP="00BA5977">
            <w:pPr>
              <w:spacing w:before="0" w:after="0"/>
              <w:jc w:val="right"/>
              <w:rPr>
                <w:rFonts w:ascii="Arial" w:eastAsia="Arial" w:hAnsi="Arial" w:cs="Arial"/>
              </w:rPr>
            </w:pPr>
            <w:bookmarkStart w:id="1235" w:name="_LINE__15_a133f3ce_d545_4b36_94cd_d00e32"/>
            <w:r>
              <w:rPr>
                <w:rFonts w:ascii="Arial" w:eastAsia="Arial" w:hAnsi="Arial" w:cs="Arial"/>
                <w:b/>
              </w:rPr>
              <w:t>$0</w:t>
            </w:r>
            <w:bookmarkEnd w:id="1235"/>
          </w:p>
        </w:tc>
        <w:tc>
          <w:tcPr>
            <w:tcW w:w="1469" w:type="dxa"/>
          </w:tcPr>
          <w:p w:rsidR="00FE5ED9" w:rsidP="00BA5977">
            <w:pPr>
              <w:spacing w:before="0" w:after="0"/>
              <w:jc w:val="right"/>
              <w:rPr>
                <w:rFonts w:ascii="Arial" w:eastAsia="Arial" w:hAnsi="Arial" w:cs="Arial"/>
              </w:rPr>
            </w:pPr>
            <w:bookmarkStart w:id="1236" w:name="_LINE__15_272d909f_67c0_44be_aa54_3d800a"/>
            <w:r>
              <w:rPr>
                <w:rFonts w:ascii="Arial" w:eastAsia="Arial" w:hAnsi="Arial" w:cs="Arial"/>
                <w:b/>
              </w:rPr>
              <w:t>$5,341,623</w:t>
            </w:r>
            <w:bookmarkEnd w:id="1236"/>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1237" w:name="_LINE__16_aabee3de_f75b_467d_b952_824988"/>
            <w:r>
              <w:rPr>
                <w:rFonts w:ascii="Arial" w:eastAsia="Arial" w:hAnsi="Arial" w:cs="Arial"/>
              </w:rPr>
              <w:t xml:space="preserve"> </w:t>
            </w:r>
            <w:bookmarkEnd w:id="1237"/>
          </w:p>
        </w:tc>
        <w:tc>
          <w:tcPr>
            <w:tcW w:w="1469" w:type="dxa"/>
          </w:tcPr>
          <w:p w:rsidR="00FE5ED9" w:rsidP="00BA5977">
            <w:pPr>
              <w:spacing w:before="0" w:after="0"/>
              <w:jc w:val="right"/>
              <w:rPr>
                <w:rFonts w:ascii="Arial" w:eastAsia="Arial" w:hAnsi="Arial" w:cs="Arial"/>
              </w:rPr>
            </w:pPr>
            <w:bookmarkStart w:id="1238" w:name="_LINE__16_29620517_0020_488a_ae24_930940"/>
            <w:r>
              <w:rPr>
                <w:rFonts w:ascii="Arial" w:eastAsia="Arial" w:hAnsi="Arial" w:cs="Arial"/>
              </w:rPr>
              <w:t>__________</w:t>
            </w:r>
            <w:bookmarkEnd w:id="1238"/>
          </w:p>
        </w:tc>
        <w:tc>
          <w:tcPr>
            <w:tcW w:w="1469" w:type="dxa"/>
          </w:tcPr>
          <w:p w:rsidR="00FE5ED9" w:rsidP="00BA5977">
            <w:pPr>
              <w:spacing w:before="0" w:after="0"/>
              <w:jc w:val="right"/>
              <w:rPr>
                <w:rFonts w:ascii="Arial" w:eastAsia="Arial" w:hAnsi="Arial" w:cs="Arial"/>
              </w:rPr>
            </w:pPr>
            <w:bookmarkStart w:id="1239" w:name="_LINE__16_199007c2_a960_41d0_af89_34a5a0"/>
            <w:r>
              <w:rPr>
                <w:rFonts w:ascii="Arial" w:eastAsia="Arial" w:hAnsi="Arial" w:cs="Arial"/>
              </w:rPr>
              <w:t>__________</w:t>
            </w:r>
            <w:bookmarkEnd w:id="1239"/>
          </w:p>
        </w:tc>
      </w:tr>
      <w:tr w:rsidTr="00BA5977">
        <w:tblPrEx>
          <w:tblW w:w="0" w:type="auto"/>
          <w:tblInd w:w="360" w:type="dxa"/>
          <w:tblCellMar>
            <w:left w:w="0" w:type="dxa"/>
            <w:right w:w="0" w:type="dxa"/>
          </w:tblCellMar>
          <w:tblLook w:val="04A0"/>
        </w:tblPrEx>
        <w:tc>
          <w:tcPr>
            <w:tcW w:w="5069" w:type="dxa"/>
          </w:tcPr>
          <w:p w:rsidR="00FE5ED9" w:rsidP="00BA5977">
            <w:pPr>
              <w:spacing w:before="0" w:after="0"/>
              <w:rPr>
                <w:rFonts w:ascii="Arial" w:eastAsia="Arial" w:hAnsi="Arial" w:cs="Arial"/>
              </w:rPr>
            </w:pPr>
            <w:bookmarkStart w:id="1240" w:name="_LINE__17_8cf884ea_1c7c_431a_920d_22fcd3"/>
            <w:r>
              <w:rPr>
                <w:rFonts w:ascii="Arial" w:eastAsia="Arial" w:hAnsi="Arial" w:cs="Arial"/>
                <w:b/>
              </w:rPr>
              <w:t>DEPARTMENT TOTAL - ALL FUNDS</w:t>
            </w:r>
            <w:bookmarkEnd w:id="1240"/>
          </w:p>
        </w:tc>
        <w:tc>
          <w:tcPr>
            <w:tcW w:w="1469" w:type="dxa"/>
          </w:tcPr>
          <w:p w:rsidR="00FE5ED9" w:rsidP="00BA5977">
            <w:pPr>
              <w:spacing w:before="0" w:after="0"/>
              <w:jc w:val="right"/>
              <w:rPr>
                <w:rFonts w:ascii="Arial" w:eastAsia="Arial" w:hAnsi="Arial" w:cs="Arial"/>
              </w:rPr>
            </w:pPr>
            <w:bookmarkStart w:id="1241" w:name="_LINE__17_657310ff_db0d_4e59_aa39_69c1e3"/>
            <w:r>
              <w:rPr>
                <w:rFonts w:ascii="Arial" w:eastAsia="Arial" w:hAnsi="Arial" w:cs="Arial"/>
                <w:b/>
              </w:rPr>
              <w:t>$0</w:t>
            </w:r>
            <w:bookmarkEnd w:id="1241"/>
          </w:p>
        </w:tc>
        <w:tc>
          <w:tcPr>
            <w:tcW w:w="1469" w:type="dxa"/>
          </w:tcPr>
          <w:p w:rsidR="00FE5ED9" w:rsidP="00BA5977">
            <w:pPr>
              <w:spacing w:before="0" w:after="0"/>
              <w:jc w:val="right"/>
              <w:rPr>
                <w:rFonts w:ascii="Arial" w:eastAsia="Arial" w:hAnsi="Arial" w:cs="Arial"/>
              </w:rPr>
            </w:pPr>
            <w:bookmarkStart w:id="1242" w:name="_LINE__17_e9b222f0_2f3f_487f_8ac3_cf9b45"/>
            <w:r>
              <w:rPr>
                <w:rFonts w:ascii="Arial" w:eastAsia="Arial" w:hAnsi="Arial" w:cs="Arial"/>
                <w:b/>
              </w:rPr>
              <w:t>$5,341,623</w:t>
            </w:r>
            <w:bookmarkEnd w:id="1242"/>
          </w:p>
        </w:tc>
      </w:tr>
    </w:tbl>
    <w:p w:rsidR="00FE5ED9" w:rsidP="00FE5ED9">
      <w:pPr>
        <w:ind w:left="360"/>
        <w:rPr>
          <w:rFonts w:ascii="Arial" w:eastAsia="Arial" w:hAnsi="Arial" w:cs="Arial"/>
        </w:rPr>
      </w:pPr>
      <w:bookmarkStart w:id="1243" w:name="_PAR__8_c05cee77_7537_498c_b6ce_b90f0515"/>
      <w:bookmarkEnd w:id="1223"/>
      <w:r>
        <w:rPr>
          <w:rFonts w:ascii="Arial" w:eastAsia="Arial" w:hAnsi="Arial" w:cs="Arial"/>
        </w:rPr>
        <w:t>'</w:t>
      </w:r>
    </w:p>
    <w:p w:rsidR="00FE5ED9" w:rsidP="00FE5ED9">
      <w:pPr>
        <w:ind w:left="360" w:firstLine="360"/>
        <w:rPr>
          <w:rFonts w:ascii="Arial" w:eastAsia="Arial" w:hAnsi="Arial" w:cs="Arial"/>
        </w:rPr>
      </w:pPr>
      <w:bookmarkStart w:id="1244" w:name="_INSTRUCTION__3f2ae1b0_5fcc_4608_aeda_d9"/>
      <w:bookmarkStart w:id="1245" w:name="_PAR__9_92115988_20d6_4d01_a7ae_b155a904"/>
      <w:bookmarkEnd w:id="30"/>
      <w:bookmarkEnd w:id="1243"/>
      <w:r>
        <w:rPr>
          <w:rFonts w:ascii="Arial" w:eastAsia="Arial" w:hAnsi="Arial" w:cs="Arial"/>
        </w:rPr>
        <w:t>Amend the amendment on page 4 by inserting after section B-4 the following:</w:t>
      </w:r>
    </w:p>
    <w:p w:rsidR="00FE5ED9" w:rsidP="00FE5ED9">
      <w:pPr>
        <w:ind w:left="360" w:firstLine="360"/>
        <w:rPr>
          <w:rFonts w:ascii="Arial" w:eastAsia="Arial" w:hAnsi="Arial" w:cs="Arial"/>
        </w:rPr>
      </w:pPr>
      <w:bookmarkStart w:id="1246" w:name="_PAR__10_b6789bbb_99d8_419d_8b8f_ac96a4c"/>
      <w:bookmarkEnd w:id="1245"/>
      <w:r>
        <w:rPr>
          <w:rFonts w:ascii="Arial" w:eastAsia="Arial" w:hAnsi="Arial" w:cs="Arial"/>
        </w:rPr>
        <w:t>'Amend the bill by striking out the emergency clause and inserting the following:</w:t>
      </w:r>
    </w:p>
    <w:p w:rsidR="00FE5ED9" w:rsidP="00FE5ED9">
      <w:pPr>
        <w:ind w:left="360" w:firstLine="360"/>
        <w:rPr>
          <w:rFonts w:ascii="Arial" w:eastAsia="Arial" w:hAnsi="Arial" w:cs="Arial"/>
        </w:rPr>
      </w:pPr>
      <w:bookmarkStart w:id="1247" w:name="_PAR__11_a58185e9_f408_4d4a_9a0d_85637fc"/>
      <w:bookmarkEnd w:id="1246"/>
      <w:r>
        <w:rPr>
          <w:rFonts w:ascii="Arial" w:eastAsia="Arial" w:hAnsi="Arial" w:cs="Arial"/>
        </w:rPr>
        <w:t>'</w:t>
      </w:r>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 except as otherwise indicated.' '</w:t>
      </w:r>
    </w:p>
    <w:p w:rsidR="00FE5ED9" w:rsidP="00FE5ED9">
      <w:pPr>
        <w:ind w:left="360" w:firstLine="360"/>
        <w:rPr>
          <w:rFonts w:ascii="Arial" w:eastAsia="Arial" w:hAnsi="Arial" w:cs="Arial"/>
        </w:rPr>
      </w:pPr>
      <w:bookmarkStart w:id="1248" w:name="_INSTRUCTION__2a99a492_e04e_4ab4_bfe0_96"/>
      <w:bookmarkStart w:id="1249" w:name="_PAR__12_d154608f_9169_48f8_97c1_332840a"/>
      <w:bookmarkEnd w:id="1244"/>
      <w:bookmarkEnd w:id="1247"/>
      <w:r>
        <w:rPr>
          <w:rFonts w:ascii="Arial" w:eastAsia="Arial" w:hAnsi="Arial" w:cs="Arial"/>
        </w:rPr>
        <w:t>Amend the amendment by relettering or renumbering any nonconsecutive Part letter or section number to read consecutively.</w:t>
      </w:r>
    </w:p>
    <w:p w:rsidR="00FE5ED9" w:rsidP="00FE5ED9">
      <w:pPr>
        <w:keepNext/>
        <w:spacing w:before="240"/>
        <w:ind w:left="360"/>
        <w:jc w:val="center"/>
        <w:rPr>
          <w:rFonts w:ascii="Arial" w:eastAsia="Arial" w:hAnsi="Arial" w:cs="Arial"/>
        </w:rPr>
      </w:pPr>
      <w:bookmarkStart w:id="1250" w:name="_SUMMARY__a097ae6b_9599_46a2_b737_19119e"/>
      <w:bookmarkStart w:id="1251" w:name="_PAR__13_b9e47678_6d78_48a8_a4be_5e57247"/>
      <w:bookmarkEnd w:id="1248"/>
      <w:bookmarkEnd w:id="1249"/>
      <w:r>
        <w:rPr>
          <w:rFonts w:ascii="Arial" w:eastAsia="Arial" w:hAnsi="Arial" w:cs="Arial"/>
          <w:b/>
          <w:sz w:val="24"/>
        </w:rPr>
        <w:t>SUMMARY</w:t>
      </w:r>
    </w:p>
    <w:p w:rsidR="00FE5ED9" w:rsidP="00FE5ED9">
      <w:pPr>
        <w:keepNext/>
        <w:ind w:left="360" w:firstLine="360"/>
        <w:rPr>
          <w:rFonts w:ascii="Arial" w:eastAsia="Arial" w:hAnsi="Arial" w:cs="Arial"/>
        </w:rPr>
      </w:pPr>
      <w:bookmarkStart w:id="1252" w:name="_PAR__14_56d99397_45e5_49d3_a572_5e95183"/>
      <w:bookmarkEnd w:id="1251"/>
      <w:r>
        <w:rPr>
          <w:rFonts w:ascii="Arial" w:eastAsia="Arial" w:hAnsi="Arial" w:cs="Arial"/>
        </w:rPr>
        <w:t>This amendment incorporates the substance of Senate Amendment "A" to Committee Amendment "A" but increases the minimum hourly wage for educational technicians to 133% of the minimum hourly wage and for other support staff to 125% of the minimum hourly wage.</w:t>
      </w:r>
    </w:p>
    <w:p w:rsidR="00FE5ED9" w:rsidP="00FE5ED9">
      <w:pPr>
        <w:keepNext/>
        <w:spacing w:before="400" w:after="120" w:line="259" w:lineRule="auto"/>
        <w:ind w:left="360"/>
        <w:rPr>
          <w:rFonts w:ascii="Arial" w:eastAsia="Arial" w:hAnsi="Arial" w:cs="Arial"/>
          <w:b/>
        </w:rPr>
      </w:pPr>
      <w:bookmarkStart w:id="1253" w:name="_SPONSOR_BLOCK__4e66a898_4f71_4896_b414_"/>
      <w:bookmarkStart w:id="1254" w:name="_PAR__15_509b801e_9da1_4c69_84f5_1cbea64"/>
      <w:bookmarkEnd w:id="1250"/>
      <w:bookmarkEnd w:id="1252"/>
      <w:r>
        <w:rPr>
          <w:rFonts w:ascii="Arial" w:eastAsia="Arial" w:hAnsi="Arial" w:cs="Arial"/>
          <w:b/>
        </w:rPr>
        <w:t>SPONSORED BY: ___________________________________</w:t>
      </w:r>
    </w:p>
    <w:p w:rsidR="00FE5ED9" w:rsidP="00FE5ED9">
      <w:pPr>
        <w:keepNext/>
        <w:spacing w:after="120" w:line="259" w:lineRule="auto"/>
        <w:ind w:left="720"/>
        <w:rPr>
          <w:rFonts w:ascii="Arial" w:eastAsia="Arial" w:hAnsi="Arial" w:cs="Arial"/>
          <w:b/>
        </w:rPr>
      </w:pPr>
      <w:bookmarkStart w:id="1255" w:name="_PAR__16_8172e46c_0923_4b6d_b912_df32343"/>
      <w:bookmarkEnd w:id="1254"/>
      <w:r>
        <w:rPr>
          <w:rFonts w:ascii="Arial" w:eastAsia="Arial" w:hAnsi="Arial" w:cs="Arial"/>
          <w:b/>
        </w:rPr>
        <w:t>(President JACKSON, T.)</w:t>
      </w:r>
    </w:p>
    <w:p w:rsidR="00000000" w:rsidRPr="00FE5ED9" w:rsidP="00FE5ED9">
      <w:pPr>
        <w:spacing w:after="120" w:line="259" w:lineRule="auto"/>
        <w:ind w:left="1080"/>
        <w:rPr>
          <w:rFonts w:ascii="Arial" w:eastAsia="Arial" w:hAnsi="Arial" w:cs="Arial"/>
          <w:b/>
        </w:rPr>
      </w:pPr>
      <w:bookmarkStart w:id="1256" w:name="_PAR__17_c63b9d2d_1175_4493_9100_9fcc5b5"/>
      <w:bookmarkEnd w:id="1255"/>
      <w:r>
        <w:rPr>
          <w:rFonts w:ascii="Arial" w:eastAsia="Arial" w:hAnsi="Arial" w:cs="Arial"/>
          <w:b/>
        </w:rPr>
        <w:t>COUNTY: Aroostook</w:t>
      </w:r>
      <w:bookmarkEnd w:id="1196"/>
      <w:bookmarkEnd w:id="1253"/>
      <w:bookmarkEnd w:id="1256"/>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LR3090, item 10 - 131st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Support the People of Maine Through Improvements to Mental and Behavioral Health and Social Safety Net Programs and by Rebuilding Infrastructure Affected by Extreme Weather Events</w:t>
    </w:r>
  </w:p>
  <w:p>
    <w:pPr>
      <w:suppressLineNumbers/>
      <w:spacing w:before="0" w:after="0"/>
      <w:jc w:val="center"/>
      <w:rPr>
        <w:rFonts w:ascii="Arial" w:eastAsia="Arial" w:hAnsi="Arial" w:cs="Arial"/>
      </w:rPr>
    </w:pPr>
    <w:r>
      <w:rPr>
        <w:rFonts w:ascii="Arial" w:eastAsia="Arial" w:hAnsi="Arial" w:cs="Arial"/>
        <w:sz w:val="22"/>
      </w:rPr>
      <w:t>L.D. 2225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71B70"/>
    <w:rsid w:val="001A2BC9"/>
    <w:rsid w:val="001E1D8B"/>
    <w:rsid w:val="0021547D"/>
    <w:rsid w:val="00257B1E"/>
    <w:rsid w:val="002A3C2A"/>
    <w:rsid w:val="002A3D55"/>
    <w:rsid w:val="002D357F"/>
    <w:rsid w:val="00361F3E"/>
    <w:rsid w:val="003D0121"/>
    <w:rsid w:val="003D59A0"/>
    <w:rsid w:val="003F2563"/>
    <w:rsid w:val="003F315D"/>
    <w:rsid w:val="00417176"/>
    <w:rsid w:val="00424146"/>
    <w:rsid w:val="004A4378"/>
    <w:rsid w:val="005142C9"/>
    <w:rsid w:val="005500BF"/>
    <w:rsid w:val="005568B1"/>
    <w:rsid w:val="00564135"/>
    <w:rsid w:val="00574B75"/>
    <w:rsid w:val="00610E2A"/>
    <w:rsid w:val="00617FA7"/>
    <w:rsid w:val="00641982"/>
    <w:rsid w:val="006714D5"/>
    <w:rsid w:val="00695EDF"/>
    <w:rsid w:val="006D40C3"/>
    <w:rsid w:val="006E0F5A"/>
    <w:rsid w:val="007C7B57"/>
    <w:rsid w:val="007D72C8"/>
    <w:rsid w:val="007F3B1E"/>
    <w:rsid w:val="00801F19"/>
    <w:rsid w:val="00806421"/>
    <w:rsid w:val="00823DD2"/>
    <w:rsid w:val="00886C63"/>
    <w:rsid w:val="008974F8"/>
    <w:rsid w:val="008A5943"/>
    <w:rsid w:val="0092322A"/>
    <w:rsid w:val="009367EC"/>
    <w:rsid w:val="009647B5"/>
    <w:rsid w:val="0099722B"/>
    <w:rsid w:val="009B3D4F"/>
    <w:rsid w:val="009D6A0B"/>
    <w:rsid w:val="009E724F"/>
    <w:rsid w:val="009E7B2C"/>
    <w:rsid w:val="009F6C9E"/>
    <w:rsid w:val="00A81643"/>
    <w:rsid w:val="00AA73FC"/>
    <w:rsid w:val="00B4353D"/>
    <w:rsid w:val="00B45FFB"/>
    <w:rsid w:val="00B5130C"/>
    <w:rsid w:val="00B97FEC"/>
    <w:rsid w:val="00BA5977"/>
    <w:rsid w:val="00BC0528"/>
    <w:rsid w:val="00BC3B30"/>
    <w:rsid w:val="00BE5DC0"/>
    <w:rsid w:val="00C6107B"/>
    <w:rsid w:val="00C61EAA"/>
    <w:rsid w:val="00CA163F"/>
    <w:rsid w:val="00D0498F"/>
    <w:rsid w:val="00D1557D"/>
    <w:rsid w:val="00D17BDC"/>
    <w:rsid w:val="00D36E27"/>
    <w:rsid w:val="00D4369F"/>
    <w:rsid w:val="00D72A6C"/>
    <w:rsid w:val="00DA6742"/>
    <w:rsid w:val="00DD425A"/>
    <w:rsid w:val="00E10467"/>
    <w:rsid w:val="00E229C6"/>
    <w:rsid w:val="00E25AE4"/>
    <w:rsid w:val="00E325CC"/>
    <w:rsid w:val="00E370EF"/>
    <w:rsid w:val="00E60300"/>
    <w:rsid w:val="00E67BCF"/>
    <w:rsid w:val="00E70594"/>
    <w:rsid w:val="00EB7291"/>
    <w:rsid w:val="00ED307C"/>
    <w:rsid w:val="00F23B45"/>
    <w:rsid w:val="00F93201"/>
    <w:rsid w:val="00FD7066"/>
    <w:rsid w:val="00FE2C3D"/>
    <w:rsid w:val="00FE5ED9"/>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