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Approval for the Placement of Portable Toilets</w:t>
      </w:r>
    </w:p>
    <w:p w:rsidR="007C1391" w:rsidP="007C1391">
      <w:pPr>
        <w:ind w:left="360"/>
        <w:rPr>
          <w:rFonts w:ascii="Arial" w:eastAsia="Arial" w:hAnsi="Arial" w:cs="Arial"/>
        </w:rPr>
      </w:pPr>
      <w:bookmarkStart w:id="0" w:name="_ENACTING_CLAUSE__32d449b4_caf6_4a5d_92e"/>
      <w:bookmarkStart w:id="1" w:name="_DOC_BODY__b04efd29_3326_4191_9fd3_0c563"/>
      <w:bookmarkStart w:id="2" w:name="_DOC_BODY_CONTAINER__66acbc90_b0aa_4e4f_"/>
      <w:bookmarkStart w:id="3" w:name="_PAGE__1_a27709ea_f1b9_4a43_a628_e2da9db"/>
      <w:bookmarkStart w:id="4" w:name="_PAR__1_52d7cdf3_39f8_4527_ad69_8ebca705"/>
      <w:bookmarkStart w:id="5" w:name="_LINE__1_04a3e449_0f98_4c61_9a52_dbb054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C1391" w:rsidP="007C1391">
      <w:pPr>
        <w:ind w:left="360" w:firstLine="360"/>
        <w:rPr>
          <w:rFonts w:ascii="Arial" w:eastAsia="Arial" w:hAnsi="Arial" w:cs="Arial"/>
        </w:rPr>
      </w:pPr>
      <w:bookmarkStart w:id="6" w:name="_BILL_SECTION_HEADER__59c1712f_be3f_4091"/>
      <w:bookmarkStart w:id="7" w:name="_BILL_SECTION__b363b5e0_fcc4_4ff8_8e0e_4"/>
      <w:bookmarkStart w:id="8" w:name="_DOC_BODY_CONTENT__e57ca4b4_5ce6_42eb_8d"/>
      <w:bookmarkStart w:id="9" w:name="_PAR__2_f86838dc_ebd7_46ac_997d_8d64fdc9"/>
      <w:bookmarkStart w:id="10" w:name="_LINE__2_8d980f71_cfce_409c_8161_095236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9abe8c9_e2e0_4b0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§4211, sub-§3-A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C1391" w:rsidP="007C1391">
      <w:pPr>
        <w:ind w:left="360" w:firstLine="360"/>
        <w:rPr>
          <w:rFonts w:ascii="Arial" w:eastAsia="Arial" w:hAnsi="Arial" w:cs="Arial"/>
        </w:rPr>
      </w:pPr>
      <w:bookmarkStart w:id="12" w:name="_STATUTE_NUMBER__975437df_f91f_4637_83db"/>
      <w:bookmarkStart w:id="13" w:name="_STATUTE_SS__7f3038ea_7130_41ff_b877_b8b"/>
      <w:bookmarkStart w:id="14" w:name="_PAR__3_c4555c3d_cd94_440f_b44b_e175ece0"/>
      <w:bookmarkStart w:id="15" w:name="_LINE__3_ae3159f0_3b68_48a2_b8ae_a8c7f9e"/>
      <w:bookmarkStart w:id="16" w:name="_PROCESSED_CHANGE__018dd5ff_e916_44ab_82"/>
      <w:bookmarkEnd w:id="6"/>
      <w:bookmarkEnd w:id="9"/>
      <w:r>
        <w:rPr>
          <w:rFonts w:ascii="Arial" w:eastAsia="Arial" w:hAnsi="Arial" w:cs="Arial"/>
          <w:b/>
          <w:u w:val="single"/>
        </w:rPr>
        <w:t>3-A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2720f5d_b5f3_4ad2_a6"/>
      <w:r w:rsidRPr="000A1282">
        <w:rPr>
          <w:rFonts w:ascii="Arial" w:eastAsia="Arial" w:hAnsi="Arial" w:cs="Arial"/>
          <w:b/>
          <w:u w:val="single"/>
        </w:rPr>
        <w:t>Temporary portable toilets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12ebb62_c56b_4837_a36"/>
      <w:bookmarkEnd w:id="17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 xml:space="preserve"> is not required to</w:t>
      </w:r>
      <w:r>
        <w:rPr>
          <w:rFonts w:ascii="Arial" w:eastAsia="Arial" w:hAnsi="Arial" w:cs="Arial"/>
          <w:u w:val="single"/>
        </w:rPr>
        <w:t xml:space="preserve"> obtain a permit from a </w:t>
      </w:r>
      <w:bookmarkStart w:id="19" w:name="_LINE__4_8c3aafa8_c4a8_4ac4_b957_4afd0cd"/>
      <w:bookmarkEnd w:id="15"/>
      <w:r>
        <w:rPr>
          <w:rFonts w:ascii="Arial" w:eastAsia="Arial" w:hAnsi="Arial" w:cs="Arial"/>
          <w:u w:val="single"/>
        </w:rPr>
        <w:t>local</w:t>
      </w:r>
      <w:r>
        <w:rPr>
          <w:rFonts w:ascii="Arial" w:eastAsia="Arial" w:hAnsi="Arial" w:cs="Arial"/>
          <w:u w:val="single"/>
        </w:rPr>
        <w:t xml:space="preserve"> plumbing inspector to</w:t>
      </w:r>
      <w:r>
        <w:rPr>
          <w:rFonts w:ascii="Arial" w:eastAsia="Arial" w:hAnsi="Arial" w:cs="Arial"/>
          <w:u w:val="single"/>
        </w:rPr>
        <w:t xml:space="preserve"> place for use a temporary portable toilet. For purposes of this </w:t>
      </w:r>
      <w:bookmarkStart w:id="20" w:name="_LINE__5_cbd6ffa4_54b1_41aa_8875_35db1b5"/>
      <w:bookmarkEnd w:id="19"/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"temporary </w:t>
      </w:r>
      <w:r>
        <w:rPr>
          <w:rFonts w:ascii="Arial" w:eastAsia="Arial" w:hAnsi="Arial" w:cs="Arial"/>
          <w:u w:val="single"/>
        </w:rPr>
        <w:t>portable toilet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prefabricated toilet designed for temporary </w:t>
      </w:r>
      <w:bookmarkStart w:id="21" w:name="_LINE__6_63cd83dc_c9fb_4b00_b3e9_a4e66b9"/>
      <w:bookmarkEnd w:id="20"/>
      <w:r>
        <w:rPr>
          <w:rFonts w:ascii="Arial" w:eastAsia="Arial" w:hAnsi="Arial" w:cs="Arial"/>
          <w:u w:val="single"/>
        </w:rPr>
        <w:t>use.</w:t>
      </w:r>
      <w:bookmarkEnd w:id="21"/>
    </w:p>
    <w:p w:rsidR="007C1391" w:rsidP="007C139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f84c44c8_1c2b_43c9_9168_5dce88"/>
      <w:bookmarkStart w:id="23" w:name="_PAR__4_19beeba0_6475_45c3_82b0_cd97eb94"/>
      <w:bookmarkStart w:id="24" w:name="_LINE__7_3f5bc282_92af_46fb_8ba4_e7a1f52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7C1391" w:rsidP="007C1391">
      <w:pPr>
        <w:ind w:left="360" w:firstLine="360"/>
        <w:rPr>
          <w:rFonts w:ascii="Arial" w:eastAsia="Arial" w:hAnsi="Arial" w:cs="Arial"/>
        </w:rPr>
      </w:pPr>
      <w:bookmarkStart w:id="25" w:name="_PAR__5_26ebaec4_10ac_485b_9f73_636ef9f4"/>
      <w:bookmarkStart w:id="26" w:name="_LINE__8_f471e4cd_a503_4917_b327_600e879"/>
      <w:bookmarkEnd w:id="23"/>
      <w:r w:rsidRPr="000A1282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specifies that a permit from a local</w:t>
      </w:r>
      <w:r w:rsidRPr="000A1282">
        <w:rPr>
          <w:rFonts w:ascii="Arial" w:eastAsia="Arial" w:hAnsi="Arial" w:cs="Arial"/>
        </w:rPr>
        <w:t xml:space="preserve"> plumbing inspector</w:t>
      </w:r>
      <w:r>
        <w:rPr>
          <w:rFonts w:ascii="Arial" w:eastAsia="Arial" w:hAnsi="Arial" w:cs="Arial"/>
        </w:rPr>
        <w:t xml:space="preserve"> is not required</w:t>
      </w:r>
      <w:r w:rsidRPr="000A1282">
        <w:rPr>
          <w:rFonts w:ascii="Arial" w:eastAsia="Arial" w:hAnsi="Arial" w:cs="Arial"/>
        </w:rPr>
        <w:t xml:space="preserve"> for the </w:t>
      </w:r>
      <w:bookmarkStart w:id="27" w:name="_LINE__9_4a6ee08f_c9a3_430a_b4eb_fd86d5f"/>
      <w:bookmarkEnd w:id="26"/>
      <w:r w:rsidRPr="000A1282">
        <w:rPr>
          <w:rFonts w:ascii="Arial" w:eastAsia="Arial" w:hAnsi="Arial" w:cs="Arial"/>
        </w:rPr>
        <w:t>placement for use of a</w:t>
      </w:r>
      <w:r>
        <w:rPr>
          <w:rFonts w:ascii="Arial" w:eastAsia="Arial" w:hAnsi="Arial" w:cs="Arial"/>
        </w:rPr>
        <w:t xml:space="preserve"> temporary</w:t>
      </w:r>
      <w:r w:rsidRPr="000A1282">
        <w:rPr>
          <w:rFonts w:ascii="Arial" w:eastAsia="Arial" w:hAnsi="Arial" w:cs="Arial"/>
        </w:rPr>
        <w:t xml:space="preserve"> portable toilet.</w:t>
      </w:r>
      <w:bookmarkEnd w:id="27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Approval for the Placement of Portable Toilets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128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C139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141498</ItemId>
    <LRId>73110</LRId>
    <LRNumber>2980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Approval for the Placement of Portable Toilets</LRTitle>
    <ItemTitle>An Act Regarding the Approval for the Placement of Portable Toilets</ItemTitle>
    <ShortTitle1>REGARDING THE APPROVAL FOR</ShortTitle1>
    <ShortTitle2>THE PLACEMENT OF PORTABLE TOIL</ShortTitle2>
    <JacketLegend>Approved for introduction by a majority of the Legislative Council pursuant to Joint Rule 205.</JacketLegend>
    <SponsorFirstName>James</SponsorFirstName>
    <SponsorLastName>Libby</SponsorLastName>
    <SponsorChamberPrefix>Sen.</SponsorChamberPrefix>
    <SponsorFrom>Cumberland</SponsorFrom>
    <DraftingCycleCount>2</DraftingCycleCount>
    <LatestDraftingActionId>131</LatestDraftingActionId>
    <LatestDraftingActionDate>2024-01-26T08:38:51</LatestDraftingActionDate>
    <LatestDrafterName>gaouellette</LatestDrafterName>
    <LatestProoferName>smcsorley</LatestProoferName>
    <LatestTechName>mringrose</LatestTechName>
    <CurrentCustodyInitials>ODQ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w:rsidR="007C1391" w:rsidRDefault="007C1391" w:rsidP="007C1391"&amp;gt;&amp;lt;w:pPr&amp;gt;&amp;lt;w:ind w:left="360" /&amp;gt;&amp;lt;/w:pPr&amp;gt;&amp;lt;w:bookmarkStart w:id="0" w:name="_ENACTING_CLAUSE__32d449b4_caf6_4a5d_92e" /&amp;gt;&amp;lt;w:bookmarkStart w:id="1" w:name="_DOC_BODY__b04efd29_3326_4191_9fd3_0c563" /&amp;gt;&amp;lt;w:bookmarkStart w:id="2" w:name="_DOC_BODY_CONTAINER__66acbc90_b0aa_4e4f_" /&amp;gt;&amp;lt;w:bookmarkStart w:id="3" w:name="_PAGE__1_a27709ea_f1b9_4a43_a628_e2da9db" /&amp;gt;&amp;lt;w:bookmarkStart w:id="4" w:name="_PAR__1_52d7cdf3_39f8_4527_ad69_8ebca705" /&amp;gt;&amp;lt;w:bookmarkStart w:id="5" w:name="_LINE__1_04a3e449_0f98_4c61_9a52_dbb0541"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w:rsidR="007C1391" w:rsidRDefault="007C1391" w:rsidP="007C1391"&amp;gt;&amp;lt;w:pPr&amp;gt;&amp;lt;w:ind w:left="360" w:firstLine="360" /&amp;gt;&amp;lt;/w:pPr&amp;gt;&amp;lt;w:bookmarkStart w:id="6" w:name="_BILL_SECTION_HEADER__59c1712f_be3f_4091" /&amp;gt;&amp;lt;w:bookmarkStart w:id="7" w:name="_BILL_SECTION__b363b5e0_fcc4_4ff8_8e0e_4" /&amp;gt;&amp;lt;w:bookmarkStart w:id="8" w:name="_DOC_BODY_CONTENT__e57ca4b4_5ce6_42eb_8d" /&amp;gt;&amp;lt;w:bookmarkStart w:id="9" w:name="_PAR__2_f86838dc_ebd7_46ac_997d_8d64fdc9" /&amp;gt;&amp;lt;w:bookmarkStart w:id="10" w:name="_LINE__2_8d980f71_cfce_409c_8161_0952362"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w:name="_BILL_SECTION_NUMBER__f9abe8c9_e2e0_4b02"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§4211, sub-§3-A&amp;lt;/w:t&amp;gt;&amp;lt;/w:r&amp;gt;&amp;lt;w:r&amp;gt;&amp;lt;w:t xml:space="preserve"&amp;gt; is enacted to read:&amp;lt;/w:t&amp;gt;&amp;lt;/w:r&amp;gt;&amp;lt;w:bookmarkEnd w:id="10" /&amp;gt;&amp;lt;/w:p&amp;gt;&amp;lt;w:p w:rsidR="007C1391" w:rsidRDefault="007C1391" w:rsidP="007C1391"&amp;gt;&amp;lt;w:pPr&amp;gt;&amp;lt;w:ind w:left="360" w:firstLine="360" /&amp;gt;&amp;lt;/w:pPr&amp;gt;&amp;lt;w:bookmarkStart w:id="12" w:name="_STATUTE_NUMBER__975437df_f91f_4637_83db" /&amp;gt;&amp;lt;w:bookmarkStart w:id="13" w:name="_STATUTE_SS__7f3038ea_7130_41ff_b877_b8b" /&amp;gt;&amp;lt;w:bookmarkStart w:id="14" w:name="_PAR__3_c4555c3d_cd94_440f_b44b_e175ece0" /&amp;gt;&amp;lt;w:bookmarkStart w:id="15" w:name="_LINE__3_ae3159f0_3b68_48a2_b8ae_a8c7f9e" /&amp;gt;&amp;lt;w:bookmarkStart w:id="16" w:name="_PROCESSED_CHANGE__018dd5ff_e916_44ab_82" /&amp;gt;&amp;lt;w:bookmarkEnd w:id="6" /&amp;gt;&amp;lt;w:bookmarkEnd w:id="9" /&amp;gt;&amp;lt;w:ins w:id="17" w:author="BPS" w:date="2024-01-11T11:42:00Z"&amp;gt;&amp;lt;w:r&amp;gt;&amp;lt;w:rPr&amp;gt;&amp;lt;w:b /&amp;gt;&amp;lt;/w:rPr&amp;gt;&amp;lt;w:t&amp;gt;3-A&amp;lt;/w:t&amp;gt;&amp;lt;/w:r&amp;gt;&amp;lt;w:bookmarkEnd w:id="12" /&amp;gt;&amp;lt;w:r&amp;gt;&amp;lt;w:rPr&amp;gt;&amp;lt;w:b /&amp;gt;&amp;lt;/w:rPr&amp;gt;&amp;lt;w:t xml:space="preserve"&amp;gt;.  &amp;lt;/w:t&amp;gt;&amp;lt;/w:r&amp;gt;&amp;lt;/w:ins&amp;gt;&amp;lt;w:bookmarkStart w:id="18" w:name="_STATUTE_HEADNOTE__72720f5d_b5f3_4ad2_a6" /&amp;gt;&amp;lt;w:ins w:id="19" w:author="BPS" w:date="2024-01-17T11:03:00Z"&amp;gt;&amp;lt;w:r w:rsidRPr="000A1282"&amp;gt;&amp;lt;w:rPr&amp;gt;&amp;lt;w:b /&amp;gt;&amp;lt;/w:rPr&amp;gt;&amp;lt;w:t&amp;gt;Temporary portable toilets&amp;lt;/w:t&amp;gt;&amp;lt;/w:r&amp;gt;&amp;lt;/w:ins&amp;gt;&amp;lt;w:ins w:id="20" w:author="BPS" w:date="2024-01-11T11:42:00Z"&amp;gt;&amp;lt;w:r&amp;gt;&amp;lt;w:rPr&amp;gt;&amp;lt;w:b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w:id="21" w:name="_STATUTE_CONTENT__212ebb62_c56b_4837_a36" /&amp;gt;&amp;lt;w:bookmarkEnd w:id="18" /&amp;gt;&amp;lt;w:ins w:id="22" w:author="BPS" w:date="2024-01-17T11:03:00Z"&amp;gt;&amp;lt;w:r w:rsidRPr="000A1282"&amp;gt;&amp;lt;w:t xml:space="preserve"&amp;gt;A &amp;lt;/w:t&amp;gt;&amp;lt;/w:r&amp;gt;&amp;lt;/w:ins&amp;gt;&amp;lt;w:ins w:id="23" w:author="BPS" w:date="2024-01-19T09:02:00Z"&amp;gt;&amp;lt;w:r&amp;gt;&amp;lt;w:t&amp;gt;person&amp;lt;/w:t&amp;gt;&amp;lt;/w:r&amp;gt;&amp;lt;/w:ins&amp;gt;&amp;lt;w:ins w:id="24" w:author="BPS" w:date="2024-01-17T11:03:00Z"&amp;gt;&amp;lt;w:r w:rsidRPr="000A1282"&amp;gt;&amp;lt;w:t xml:space="preserve"&amp;gt; is not required to&amp;lt;/w:t&amp;gt;&amp;lt;/w:r&amp;gt;&amp;lt;/w:ins&amp;gt;&amp;lt;w:ins w:id="25" w:author="BPS" w:date="2024-01-19T09:02:00Z"&amp;gt;&amp;lt;w:r&amp;gt;&amp;lt;w:t xml:space="preserve"&amp;gt; obtain a permit from a &amp;lt;/w:t&amp;gt;&amp;lt;/w:r&amp;gt;&amp;lt;/w:ins&amp;gt;&amp;lt;w:bookmarkStart w:id="26" w:name="_LINE__4_8c3aafa8_c4a8_4ac4_b957_4afd0cd" /&amp;gt;&amp;lt;w:bookmarkEnd w:id="15" /&amp;gt;&amp;lt;w:ins w:id="27" w:author="BPS" w:date="2024-01-19T10:53:00Z"&amp;gt;&amp;lt;w:r&amp;gt;&amp;lt;w:t&amp;gt;local&amp;lt;/w:t&amp;gt;&amp;lt;/w:r&amp;gt;&amp;lt;/w:ins&amp;gt;&amp;lt;w:ins w:id="28" w:author="BPS" w:date="2024-01-19T09:02:00Z"&amp;gt;&amp;lt;w:r&amp;gt;&amp;lt;w:t xml:space="preserve"&amp;gt; plumbing inspector to&amp;lt;/w:t&amp;gt;&amp;lt;/w:r&amp;gt;&amp;lt;/w:ins&amp;gt;&amp;lt;w:ins w:id="29" w:author="BPS" w:date="2024-01-17T11:03:00Z"&amp;gt;&amp;lt;w:r w:rsidRPr="000A1282"&amp;gt;&amp;lt;w:t xml:space="preserve"&amp;gt; place for use a temporary portable toilet. For purposes of this &amp;lt;/w:t&amp;gt;&amp;lt;/w:r&amp;gt;&amp;lt;w:bookmarkStart w:id="30" w:name="_LINE__5_cbd6ffa4_54b1_41aa_8875_35db1b5" /&amp;gt;&amp;lt;w:bookmarkEnd w:id="26" /&amp;gt;&amp;lt;w:r w:rsidRPr="000A1282"&amp;gt;&amp;lt;w:t&amp;gt;subsection&amp;lt;/w:t&amp;gt;&amp;lt;/w:r&amp;gt;&amp;lt;/w:ins&amp;gt;&amp;lt;w:ins w:id="31" w:author="BPS" w:date="2024-01-19T09:03:00Z"&amp;gt;&amp;lt;w:r&amp;gt;&amp;lt;w:t&amp;gt;,&amp;lt;/w:t&amp;gt;&amp;lt;/w:r&amp;gt;&amp;lt;/w:ins&amp;gt;&amp;lt;w:ins w:id="32" w:author="BPS" w:date="2024-01-17T11:03:00Z"&amp;gt;&amp;lt;w:r w:rsidRPr="000A1282"&amp;gt;&amp;lt;w:t xml:space="preserve"&amp;gt; &amp;lt;/w:t&amp;gt;&amp;lt;/w:r&amp;gt;&amp;lt;/w:ins&amp;gt;&amp;lt;w:ins w:id="33" w:author="BPS" w:date="2024-01-19T09:03:00Z"&amp;gt;&amp;lt;w:r&amp;gt;&amp;lt;w:t xml:space="preserve"&amp;gt;"temporary &amp;lt;/w:t&amp;gt;&amp;lt;/w:r&amp;gt;&amp;lt;/w:ins&amp;gt;&amp;lt;w:ins w:id="34" w:author="BPS" w:date="2024-01-17T11:03:00Z"&amp;gt;&amp;lt;w:r w:rsidRPr="000A1282"&amp;gt;&amp;lt;w:t&amp;gt;portable toilet&amp;lt;/w:t&amp;gt;&amp;lt;/w:r&amp;gt;&amp;lt;/w:ins&amp;gt;&amp;lt;w:ins w:id="35" w:author="BPS" w:date="2024-01-19T09:03:00Z"&amp;gt;&amp;lt;w:r&amp;gt;&amp;lt;w:t&amp;gt;"&amp;lt;/w:t&amp;gt;&amp;lt;/w:r&amp;gt;&amp;lt;/w:ins&amp;gt;&amp;lt;w:ins w:id="36" w:author="BPS" w:date="2024-01-17T11:03:00Z"&amp;gt;&amp;lt;w:r w:rsidRPr="000A1282"&amp;gt;&amp;lt;w:t xml:space="preserve"&amp;gt; means a prefabricated toilet designed for temporary &amp;lt;/w:t&amp;gt;&amp;lt;/w:r&amp;gt;&amp;lt;w:bookmarkStart w:id="37" w:name="_LINE__6_63cd83dc_c9fb_4b00_b3e9_a4e66b9" /&amp;gt;&amp;lt;w:bookmarkEnd w:id="30" /&amp;gt;&amp;lt;w:r w:rsidRPr="000A1282"&amp;gt;&amp;lt;w:t&amp;gt;use.&amp;lt;/w:t&amp;gt;&amp;lt;/w:r&amp;gt;&amp;lt;/w:ins&amp;gt;&amp;lt;w:bookmarkEnd w:id="37" /&amp;gt;&amp;lt;/w:p&amp;gt;&amp;lt;w:p w:rsidR="007C1391" w:rsidRDefault="007C1391" w:rsidP="007C1391"&amp;gt;&amp;lt;w:pPr&amp;gt;&amp;lt;w:keepNext /&amp;gt;&amp;lt;w:spacing w:before="240" /&amp;gt;&amp;lt;w:ind w:left="360" /&amp;gt;&amp;lt;w:jc w:val="center" /&amp;gt;&amp;lt;/w:pPr&amp;gt;&amp;lt;w:bookmarkStart w:id="38" w:name="_SUMMARY__f84c44c8_1c2b_43c9_9168_5dce88" /&amp;gt;&amp;lt;w:bookmarkStart w:id="39" w:name="_PAR__4_19beeba0_6475_45c3_82b0_cd97eb94" /&amp;gt;&amp;lt;w:bookmarkStart w:id="40" w:name="_LINE__7_3f5bc282_92af_46fb_8ba4_e7a1f52" /&amp;gt;&amp;lt;w:bookmarkEnd w:id="7" /&amp;gt;&amp;lt;w:bookmarkEnd w:id="8" /&amp;gt;&amp;lt;w:bookmarkEnd w:id="13" /&amp;gt;&amp;lt;w:bookmarkEnd w:id="14" /&amp;gt;&amp;lt;w:bookmarkEnd w:id="16" /&amp;gt;&amp;lt;w:bookmarkEnd w:id="21" /&amp;gt;&amp;lt;w:r&amp;gt;&amp;lt;w:rPr&amp;gt;&amp;lt;w:b /&amp;gt;&amp;lt;w:sz w:val="24" /&amp;gt;&amp;lt;/w:rPr&amp;gt;&amp;lt;w:t&amp;gt;SUMMARY&amp;lt;/w:t&amp;gt;&amp;lt;/w:r&amp;gt;&amp;lt;w:bookmarkEnd w:id="40" /&amp;gt;&amp;lt;/w:p&amp;gt;&amp;lt;w:p w:rsidR="007C1391" w:rsidRDefault="007C1391" w:rsidP="007C1391"&amp;gt;&amp;lt;w:pPr&amp;gt;&amp;lt;w:ind w:left="360" w:firstLine="360" /&amp;gt;&amp;lt;/w:pPr&amp;gt;&amp;lt;w:bookmarkStart w:id="41" w:name="_PAR__5_26ebaec4_10ac_485b_9f73_636ef9f4" /&amp;gt;&amp;lt;w:bookmarkStart w:id="42" w:name="_LINE__8_f471e4cd_a503_4917_b327_600e879" /&amp;gt;&amp;lt;w:bookmarkEnd w:id="39" /&amp;gt;&amp;lt;w:r w:rsidRPr="000A1282"&amp;gt;&amp;lt;w:t xml:space="preserve"&amp;gt;This bill &amp;lt;/w:t&amp;gt;&amp;lt;/w:r&amp;gt;&amp;lt;w:r&amp;gt;&amp;lt;w:t&amp;gt;specifies that a permit from a local&amp;lt;/w:t&amp;gt;&amp;lt;/w:r&amp;gt;&amp;lt;w:r w:rsidRPr="000A1282"&amp;gt;&amp;lt;w:t xml:space="preserve"&amp;gt; plumbing inspector&amp;lt;/w:t&amp;gt;&amp;lt;/w:r&amp;gt;&amp;lt;w:r&amp;gt;&amp;lt;w:t xml:space="preserve"&amp;gt; is not required&amp;lt;/w:t&amp;gt;&amp;lt;/w:r&amp;gt;&amp;lt;w:r w:rsidRPr="000A1282"&amp;gt;&amp;lt;w:t xml:space="preserve"&amp;gt; for the &amp;lt;/w:t&amp;gt;&amp;lt;/w:r&amp;gt;&amp;lt;w:bookmarkStart w:id="43" w:name="_LINE__9_4a6ee08f_c9a3_430a_b4eb_fd86d5f" /&amp;gt;&amp;lt;w:bookmarkEnd w:id="42" /&amp;gt;&amp;lt;w:r w:rsidRPr="000A1282"&amp;gt;&amp;lt;w:t&amp;gt;placement for use of a&amp;lt;/w:t&amp;gt;&amp;lt;/w:r&amp;gt;&amp;lt;w:r&amp;gt;&amp;lt;w:t xml:space="preserve"&amp;gt; temporary&amp;lt;/w:t&amp;gt;&amp;lt;/w:r&amp;gt;&amp;lt;w:r w:rsidRPr="000A1282"&amp;gt;&amp;lt;w:t xml:space="preserve"&amp;gt; portable toilet.&amp;lt;/w:t&amp;gt;&amp;lt;/w:r&amp;gt;&amp;lt;w:bookmarkEnd w:id="43" /&amp;gt;&amp;lt;/w:p&amp;gt;&amp;lt;w:bookmarkEnd w:id="1" /&amp;gt;&amp;lt;w:bookmarkEnd w:id="2" /&amp;gt;&amp;lt;w:bookmarkEnd w:id="3" /&amp;gt;&amp;lt;w:bookmarkEnd w:id="38" /&amp;gt;&amp;lt;w:bookmarkEnd w:id="41" /&amp;gt;&amp;lt;w:p w:rsidR="00000000" w:rsidRDefault="007C1391"&amp;gt;&amp;lt;w:r&amp;gt;&amp;lt;w:t xml:space="preserve"&amp;gt; &amp;lt;/w:t&amp;gt;&amp;lt;/w:r&amp;gt;&amp;lt;/w:p&amp;gt;&amp;lt;w:sectPr w:rsidR="00000000" w:rsidSect="007C1391"&amp;gt;&amp;lt;w:footerReference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w:rsidR="00BF7A02" w:rsidRDefault="007C1391"&amp;gt;&amp;lt;w:pPr&amp;gt;&amp;lt;w:pStyle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/&amp;gt;&amp;lt;/w:rPr&amp;gt;&amp;lt;w:t&amp;gt;131LR2980(01)&amp;lt;/w:t&amp;gt;&amp;lt;/w:r&amp;gt;&amp;lt;w:r&amp;gt;&amp;lt;w:rPr&amp;gt;&amp;lt;w:snapToGrid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27709ea_f1b9_4a43_a628_e2da9db&lt;/BookmarkName&gt;&lt;Tables /&gt;&lt;/ProcessedCheckInPage&gt;&lt;/Pages&gt;&lt;Paragraphs&gt;&lt;CheckInParagraphs&gt;&lt;PageNumber&gt;1&lt;/PageNumber&gt;&lt;BookmarkName&gt;_PAR__1_52d7cdf3_39f8_4527_ad69_8ebca705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86838dc_ebd7_46ac_997d_8d64fdc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4555c3d_cd94_440f_b44b_e175ece0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19beeba0_6475_45c3_82b0_cd97eb94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26ebaec4_10ac_485b_9f73_636ef9f4&lt;/BookmarkName&gt;&lt;StartingLineNumber&gt;8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