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JOINT RESOLUTION TO RECOGNIZE MARCH 2026 AS NATIONAL ATHLETIC TRAINERS MONTH</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STATE OF MAINE</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_____</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IN THE YEAR OF OUR LORD</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Two Thousand Twenty-six</w:t>
      </w:r>
    </w:p>
    <w:p>
      <w:pPr>
        <w:keepNext/>
        <w:spacing w:after="100" w:line="240" w:lineRule="auto"/>
        <w:jc w:val="center"/>
        <w:outlineLvl w:val="0"/>
        <w:rPr>
          <w:rFonts w:ascii="Arial" w:eastAsia="Arial" w:hAnsi="Arial" w:cs="Arial"/>
          <w:b/>
          <w:bCs/>
          <w:caps/>
          <w:sz w:val="22"/>
          <w:szCs w:val="32"/>
        </w:rPr>
      </w:pPr>
      <w:r>
        <w:rPr>
          <w:rFonts w:ascii="Arial" w:eastAsia="Arial" w:hAnsi="Arial" w:cs="Arial"/>
          <w:b/>
          <w:bCs/>
          <w:caps/>
          <w:sz w:val="22"/>
          <w:szCs w:val="32"/>
        </w:rPr>
        <w:t>_____</w:t>
      </w:r>
    </w:p>
    <w:p>
      <w:pPr>
        <w:spacing w:before="200" w:after="200"/>
        <w:ind w:left="965" w:right="965"/>
        <w:jc w:val="center"/>
        <w:outlineLvl w:val="0"/>
        <w:rPr>
          <w:rFonts w:ascii="Arial" w:eastAsia="Arial" w:hAnsi="Arial" w:cs="Arial"/>
          <w:b/>
          <w:bCs/>
          <w:kern w:val="28"/>
          <w:sz w:val="22"/>
          <w:szCs w:val="32"/>
        </w:rPr>
      </w:pPr>
      <w:r>
        <w:rPr>
          <w:rFonts w:ascii="Arial" w:eastAsia="Arial" w:hAnsi="Arial" w:cs="Arial"/>
          <w:b/>
          <w:bCs/>
          <w:kern w:val="28"/>
          <w:sz w:val="22"/>
          <w:szCs w:val="32"/>
        </w:rPr>
        <w:t>JOINT RESOLUTION TO RECOGNIZE MARCH 2026 AS NATIONAL ATHLETIC TRAINERS MONTH</w:t>
      </w:r>
    </w:p>
    <w:p w:rsidR="0071552E" w:rsidP="0071552E">
      <w:pPr>
        <w:ind w:left="360" w:firstLine="360"/>
        <w:rPr>
          <w:rFonts w:ascii="Arial" w:eastAsia="Arial" w:hAnsi="Arial" w:cs="Arial"/>
        </w:rPr>
      </w:pPr>
      <w:bookmarkStart w:id="0" w:name="_WHEREAS_CLAUSE__8ad5bd85_aff1_488a_81df"/>
      <w:bookmarkStart w:id="1" w:name="_DOC_BODY_CONTENT__e7561d6e_d583_42a1_9f"/>
      <w:bookmarkStart w:id="2" w:name="_DOC_BODY__2169fe17_8a65_4bce_9a18_27b95"/>
      <w:bookmarkStart w:id="3" w:name="_DOC_BODY_CONTAINER__7a7ab2f1_9f30_43ef_"/>
      <w:bookmarkStart w:id="4" w:name="_PAGE__1_ac8339e0_0598_4905_b020_bbc1243"/>
      <w:bookmarkStart w:id="5" w:name="_PAR__1_2a8eeadf_f69a_42a6_a486_081f0cb1"/>
      <w:r>
        <w:rPr>
          <w:rFonts w:ascii="Arial" w:eastAsia="Arial" w:hAnsi="Arial" w:cs="Arial"/>
          <w:b/>
        </w:rPr>
        <w:t xml:space="preserve">WHEREAS, </w:t>
      </w:r>
      <w:r w:rsidRPr="006B1FE5">
        <w:rPr>
          <w:rFonts w:ascii="Arial" w:eastAsia="Arial" w:hAnsi="Arial" w:cs="Arial"/>
        </w:rPr>
        <w:t>the Maine Athletic Trainers' Association was founded in 1985 as an organization committed to the education of its members and the enhancement of the profession of athletic training, creating better health care for the population it serves; and</w:t>
      </w:r>
    </w:p>
    <w:p w:rsidR="0071552E" w:rsidP="0071552E">
      <w:pPr>
        <w:ind w:left="360" w:firstLine="360"/>
        <w:rPr>
          <w:rFonts w:ascii="Arial" w:eastAsia="Arial" w:hAnsi="Arial" w:cs="Arial"/>
        </w:rPr>
      </w:pPr>
      <w:bookmarkStart w:id="6" w:name="_WHEREAS_CLAUSE__ac834dbf_2b07_43d6_9283"/>
      <w:bookmarkStart w:id="7" w:name="_PAR__2_4a4c1a45_d3cc_40f8_8eab_3c5f625c"/>
      <w:bookmarkEnd w:id="0"/>
      <w:bookmarkEnd w:id="5"/>
      <w:r>
        <w:rPr>
          <w:rFonts w:ascii="Arial" w:eastAsia="Arial" w:hAnsi="Arial" w:cs="Arial"/>
          <w:b/>
        </w:rPr>
        <w:t xml:space="preserve">WHEREAS, </w:t>
      </w:r>
      <w:r w:rsidRPr="006B1FE5">
        <w:rPr>
          <w:rFonts w:ascii="Arial" w:eastAsia="Arial" w:hAnsi="Arial" w:cs="Arial"/>
        </w:rPr>
        <w:t xml:space="preserve">the Maine Athletic Trainers' Association is composed of certified athletic trainers from professional, collegiate and high school teams; industries; physician offices; rehabilitation clinics; and every branch of the United States </w:t>
      </w:r>
      <w:r>
        <w:rPr>
          <w:rFonts w:ascii="Arial" w:eastAsia="Arial" w:hAnsi="Arial" w:cs="Arial"/>
        </w:rPr>
        <w:t>m</w:t>
      </w:r>
      <w:r w:rsidRPr="006B1FE5">
        <w:rPr>
          <w:rFonts w:ascii="Arial" w:eastAsia="Arial" w:hAnsi="Arial" w:cs="Arial"/>
        </w:rPr>
        <w:t>ilitary, working together to promote and practice the profession of athletic training within the State; and</w:t>
      </w:r>
    </w:p>
    <w:p w:rsidR="0071552E" w:rsidP="0071552E">
      <w:pPr>
        <w:ind w:left="360" w:firstLine="360"/>
        <w:rPr>
          <w:rFonts w:ascii="Arial" w:eastAsia="Arial" w:hAnsi="Arial" w:cs="Arial"/>
        </w:rPr>
      </w:pPr>
      <w:bookmarkStart w:id="8" w:name="_WHEREAS_CLAUSE__12fdf18c_7d85_4016_813e"/>
      <w:bookmarkStart w:id="9" w:name="_PAR__3_7ba89c92_ec8b_4bb1_984b_21642447"/>
      <w:bookmarkEnd w:id="6"/>
      <w:bookmarkEnd w:id="7"/>
      <w:r>
        <w:rPr>
          <w:rFonts w:ascii="Arial" w:eastAsia="Arial" w:hAnsi="Arial" w:cs="Arial"/>
          <w:b/>
        </w:rPr>
        <w:t xml:space="preserve">WHEREAS, </w:t>
      </w:r>
      <w:r w:rsidRPr="006B1FE5">
        <w:rPr>
          <w:rFonts w:ascii="Arial" w:eastAsia="Arial" w:hAnsi="Arial" w:cs="Arial"/>
        </w:rPr>
        <w:t>athletic trainers have a long history of providing high-quality health care for athletes and persons engaged in regular physical activity; and</w:t>
      </w:r>
    </w:p>
    <w:p w:rsidR="0071552E" w:rsidP="0071552E">
      <w:pPr>
        <w:ind w:left="360" w:firstLine="360"/>
        <w:rPr>
          <w:rFonts w:ascii="Arial" w:eastAsia="Arial" w:hAnsi="Arial" w:cs="Arial"/>
        </w:rPr>
      </w:pPr>
      <w:bookmarkStart w:id="10" w:name="_WHEREAS_CLAUSE__3fd1accf_34ce_481e_bb18"/>
      <w:bookmarkStart w:id="11" w:name="_PAR__4_1c877df1_540f_488e_9c7a_db53300d"/>
      <w:bookmarkEnd w:id="8"/>
      <w:bookmarkEnd w:id="9"/>
      <w:r>
        <w:rPr>
          <w:rFonts w:ascii="Arial" w:eastAsia="Arial" w:hAnsi="Arial" w:cs="Arial"/>
          <w:b/>
        </w:rPr>
        <w:t xml:space="preserve">WHEREAS, </w:t>
      </w:r>
      <w:r w:rsidRPr="006B1FE5">
        <w:rPr>
          <w:rFonts w:ascii="Arial" w:eastAsia="Arial" w:hAnsi="Arial" w:cs="Arial"/>
        </w:rPr>
        <w:t>athletic trainers are highly skilled health care professionals who specialize in immediate, acute and emergency care; examination, assessment and diagnosis; injury prevention; risk management; therapeutic intervention; and rehabilitation of injury and illness; and</w:t>
      </w:r>
    </w:p>
    <w:p w:rsidR="0071552E" w:rsidP="0071552E">
      <w:pPr>
        <w:ind w:left="360" w:firstLine="360"/>
        <w:rPr>
          <w:rFonts w:ascii="Arial" w:eastAsia="Arial" w:hAnsi="Arial" w:cs="Arial"/>
        </w:rPr>
      </w:pPr>
      <w:bookmarkStart w:id="12" w:name="_WHEREAS_CLAUSE__42a80216_fd4e_41da_b460"/>
      <w:bookmarkStart w:id="13" w:name="_PAR__5_b01149ba_881c_456e_b03b_85a16b5b"/>
      <w:bookmarkEnd w:id="10"/>
      <w:bookmarkEnd w:id="11"/>
      <w:r>
        <w:rPr>
          <w:rFonts w:ascii="Arial" w:eastAsia="Arial" w:hAnsi="Arial" w:cs="Arial"/>
          <w:b/>
        </w:rPr>
        <w:t xml:space="preserve">WHEREAS, </w:t>
      </w:r>
      <w:r w:rsidRPr="006B1FE5">
        <w:rPr>
          <w:rFonts w:ascii="Arial" w:eastAsia="Arial" w:hAnsi="Arial" w:cs="Arial"/>
        </w:rPr>
        <w:t>the National Athletic Trainers' Association represents and supports more than 45,000 members of the athletic training profession, including nearly 350 athletic trainers in the State; and</w:t>
      </w:r>
    </w:p>
    <w:p w:rsidR="0071552E" w:rsidP="0071552E">
      <w:pPr>
        <w:ind w:left="360" w:firstLine="360"/>
        <w:rPr>
          <w:rFonts w:ascii="Arial" w:eastAsia="Arial" w:hAnsi="Arial" w:cs="Arial"/>
        </w:rPr>
      </w:pPr>
      <w:bookmarkStart w:id="14" w:name="_WHEREAS_CLAUSE__50984d7b_d4f2_4371_9475"/>
      <w:bookmarkStart w:id="15" w:name="_PAR__6_6f289987_2298_419a_916b_5daf081f"/>
      <w:bookmarkEnd w:id="12"/>
      <w:bookmarkEnd w:id="13"/>
      <w:r>
        <w:rPr>
          <w:rFonts w:ascii="Arial" w:eastAsia="Arial" w:hAnsi="Arial" w:cs="Arial"/>
          <w:b/>
        </w:rPr>
        <w:t xml:space="preserve">WHEREAS, </w:t>
      </w:r>
      <w:r w:rsidRPr="006B1FE5">
        <w:rPr>
          <w:rFonts w:ascii="Arial" w:eastAsia="Arial" w:hAnsi="Arial" w:cs="Arial"/>
        </w:rPr>
        <w:t>leading organizations concerned with athletic training and health care have united in a common commitment to raise public awareness of the importance of the profession of athletic training and the role of athletic trainers in the provision of quality health care services; and</w:t>
      </w:r>
    </w:p>
    <w:p w:rsidR="0071552E" w:rsidP="0071552E">
      <w:pPr>
        <w:ind w:left="360" w:firstLine="360"/>
        <w:rPr>
          <w:rFonts w:ascii="Arial" w:eastAsia="Arial" w:hAnsi="Arial" w:cs="Arial"/>
        </w:rPr>
      </w:pPr>
      <w:bookmarkStart w:id="16" w:name="_WHEREAS_CLAUSE__aa64b387_cd55_4e51_9d33"/>
      <w:bookmarkStart w:id="17" w:name="_PAR__7_504af528_13b1_4c2f_99ea_e08b0576"/>
      <w:bookmarkEnd w:id="14"/>
      <w:bookmarkEnd w:id="15"/>
      <w:r>
        <w:rPr>
          <w:rFonts w:ascii="Arial" w:eastAsia="Arial" w:hAnsi="Arial" w:cs="Arial"/>
          <w:b/>
        </w:rPr>
        <w:t xml:space="preserve">WHEREAS, </w:t>
      </w:r>
      <w:r w:rsidRPr="006B1FE5">
        <w:rPr>
          <w:rFonts w:ascii="Arial" w:eastAsia="Arial" w:hAnsi="Arial" w:cs="Arial"/>
        </w:rPr>
        <w:t>the Legislature supports the promotion of improved health care for athletes and all of those who engage in physical activity; now, therefore, be it</w:t>
      </w:r>
    </w:p>
    <w:p w:rsidR="0071552E" w:rsidP="0071552E">
      <w:pPr>
        <w:ind w:left="360" w:firstLine="360"/>
        <w:rPr>
          <w:rFonts w:ascii="Arial" w:eastAsia="Arial" w:hAnsi="Arial" w:cs="Arial"/>
        </w:rPr>
      </w:pPr>
      <w:bookmarkStart w:id="18" w:name="_RESOLVED__ccf6152d_d62a_4cf6_b7df_8b18c"/>
      <w:bookmarkStart w:id="19" w:name="_PAR__8_efd8a7ec_d15e_4911_8244_479574ad"/>
      <w:bookmarkEnd w:id="16"/>
      <w:bookmarkEnd w:id="17"/>
      <w:r>
        <w:rPr>
          <w:rFonts w:ascii="Arial" w:eastAsia="Arial" w:hAnsi="Arial" w:cs="Arial"/>
          <w:b/>
        </w:rPr>
        <w:t>RESOLVED:</w:t>
      </w:r>
      <w:r>
        <w:rPr>
          <w:rFonts w:ascii="Arial" w:eastAsia="Arial" w:hAnsi="Arial" w:cs="Arial"/>
        </w:rPr>
        <w:t xml:space="preserve"> </w:t>
      </w:r>
      <w:r w:rsidRPr="006B1FE5">
        <w:rPr>
          <w:rFonts w:ascii="Arial" w:eastAsia="Arial" w:hAnsi="Arial" w:cs="Arial"/>
        </w:rPr>
        <w:t>That We, the Members of the One Hundred and Thirty-second Legislature now assembled in the Second Regular Session, on behalf of the people we represent, take this opportunity to recognize March 2026 as National Athletic Trainers Month and to recognize the Maine Athletic Trainers' Association for their honorable work in keeping the community healthy; and be it further</w:t>
      </w:r>
    </w:p>
    <w:p w:rsidR="0071552E" w:rsidP="0071552E">
      <w:pPr>
        <w:ind w:left="360" w:firstLine="360"/>
        <w:rPr>
          <w:rFonts w:ascii="Arial" w:eastAsia="Arial" w:hAnsi="Arial" w:cs="Arial"/>
        </w:rPr>
      </w:pPr>
      <w:bookmarkStart w:id="20" w:name="_RESOLVED__0e2b8bd4_3774_4433_862e_438cb"/>
      <w:bookmarkStart w:id="21" w:name="_PAR__9_b6061f22_4a22_49d3_9358_21968166"/>
      <w:bookmarkEnd w:id="18"/>
      <w:bookmarkEnd w:id="19"/>
      <w:r>
        <w:rPr>
          <w:rFonts w:ascii="Arial" w:eastAsia="Arial" w:hAnsi="Arial" w:cs="Arial"/>
          <w:b/>
        </w:rPr>
        <w:t>RESOLVED:</w:t>
      </w:r>
      <w:r>
        <w:rPr>
          <w:rFonts w:ascii="Arial" w:eastAsia="Arial" w:hAnsi="Arial" w:cs="Arial"/>
        </w:rPr>
        <w:t xml:space="preserve"> </w:t>
      </w:r>
      <w:r w:rsidRPr="006B1FE5">
        <w:rPr>
          <w:rFonts w:ascii="Arial" w:eastAsia="Arial" w:hAnsi="Arial" w:cs="Arial"/>
        </w:rPr>
        <w:t>That suitable copies of this resolution, duly authenticated by the Secretary of State, be transmitted to the Maine Athletic Trainers' Association and the National Athletic Trainers' Association.</w:t>
      </w:r>
    </w:p>
    <w:bookmarkEnd w:id="1"/>
    <w:bookmarkEnd w:id="2"/>
    <w:bookmarkEnd w:id="3"/>
    <w:bookmarkEnd w:id="4"/>
    <w:bookmarkEnd w:id="20"/>
    <w:bookmarkEnd w:id="21"/>
    <w:p w:rsidR="00000000">
      <w:pPr>
        <w:rPr>
          <w:rFonts w:ascii="Arial" w:eastAsia="Arial" w:hAnsi="Arial" w:cs="Arial"/>
        </w:rPr>
      </w:pPr>
      <w:r>
        <w:rPr>
          <w:rFonts w:ascii="Arial" w:eastAsia="Arial" w:hAnsi="Arial" w:cs="Arial"/>
        </w:rPr>
        <w:t xml:space="preserve"> </w:t>
      </w:r>
    </w:p>
    <w:sectPr>
      <w:headerReference w:type="default" r:id="rId5"/>
      <w:footerReference w:type="default" r:id="rId6"/>
      <w:type w:val="continuous"/>
      <w:pgSz w:w="12240" w:h="15840"/>
      <w:pgMar w:top="1440" w:right="720" w:bottom="1440"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LR3070,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JOINT RESOLUTION TO RECOGNIZE MARCH 2026 AS NATIONAL ATHLETIC TRAINERS MONTH</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B1FE5"/>
    <w:rsid w:val="006D40C3"/>
    <w:rsid w:val="0071552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150337</ItemId>
    <LRId>77144</LRId>
    <LRNumber>3070</LRNumber>
    <ItemNumber>1</ItemNumber>
    <Legislature>132</Legislature>
    <LegislatureDescription>132nd Legislature</LegislatureDescription>
    <Session>R2</Session>
    <SessionDescription>Second Regular Session</SessionDescription>
    <SessionYear>2025</SessionYear>
    <SessionYearAlpha>Two Thousand and Twenty Six</SessionYearAlpha>
    <EngrosserYearAlpha>Two Thousand Twenty-six</EngrosserYearAlpha>
    <RequestType>Resolution</RequestType>
    <RequestTypeId>17</RequestTypeId>
    <RequestItemType>Original Draft</RequestItemType>
    <RequestItemTypeCode>O</RequestItemTypeCode>
    <IsConfidential>false</IsConfidential>
    <EmergencyFlag>N</EmergencyFlag>
    <StateMandateFlag>N</StateMandateFlag>
    <ResolvePublicLandFlag>N</ResolvePublicLandFlag>
    <BondIssueFlag>N</BondIssueFlag>
    <ConfirmationProcedureFlag>N</ConfirmationProcedureFlag>
    <IsErrorsBill>false</IsErrorsBill>
    <LRTitle>JOINT RESOLUTION TO RECOGNIZE MARCH 2026 AS NATIONAL ATHLETIC TRAINERS MONTH</LRTitle>
    <ItemTitle>JOINT RESOLUTION TO RECOGNIZE MARCH 2026 AS NATIONAL ATHLETIC TRAINERS MONTH</ItemTitle>
    <SponsorFirstName>Donna</SponsorFirstName>
    <SponsorLastName>Bailey</SponsorLastName>
    <SponsorChamberPrefix>Sen.</SponsorChamberPrefix>
    <SponsorFrom>York</SponsorFrom>
    <DraftingCycleCount>2</DraftingCycleCount>
    <LatestDraftingActionId>130</LatestDraftingActionId>
    <LatestDraftingActionDate>2026-03-25T11:32:54</LatestDraftingActionDate>
    <LatestDrafterName>jpooley</LatestDrafterName>
    <LatestTechName>CSchnepper</LatestTechName>
    <CurrentCustodyInitials>JFraser</CurrentCustodyInitials>
    <AuthorityForIntroductionCode>RSB</AuthorityForIntroductionCode>
    <AuthorityForIntroductionDescription>Joint Resolution Speaker/Pres Approval</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w:rsidR="0071552E" w:rsidRDefault="0071552E" w:rsidP="0071552E"&amp;gt;&amp;lt;w:pPr&amp;gt;&amp;lt;w:ind w:left="360" w:firstLine="360" /&amp;gt;&amp;lt;/w:pPr&amp;gt;&amp;lt;w:bookmarkStart w:id="0" w:name="_WHEREAS_CLAUSE__8ad5bd85_aff1_488a_81df" /&amp;gt;&amp;lt;w:bookmarkStart w:id="1" w:name="_DOC_BODY_CONTENT__e7561d6e_d583_42a1_9f" /&amp;gt;&amp;lt;w:bookmarkStart w:id="2" w:name="_DOC_BODY__2169fe17_8a65_4bce_9a18_27b95" /&amp;gt;&amp;lt;w:bookmarkStart w:id="3" w:name="_DOC_BODY_CONTAINER__7a7ab2f1_9f30_43ef_" /&amp;gt;&amp;lt;w:bookmarkStart w:id="4" w:name="_PAGE__1_ac8339e0_0598_4905_b020_bbc1243" /&amp;gt;&amp;lt;w:bookmarkStart w:id="5" w:name="_PAR__1_2a8eeadf_f69a_42a6_a486_081f0cb1" /&amp;gt;&amp;lt;w:r&amp;gt;&amp;lt;w:rPr&amp;gt;&amp;lt;w:b /&amp;gt;&amp;lt;/w:rPr&amp;gt;&amp;lt;w:t xml:space="preserve"&amp;gt;WHEREAS, &amp;lt;/w:t&amp;gt;&amp;lt;/w:r&amp;gt;&amp;lt;w:r w:rsidRPr="006B1FE5"&amp;gt;&amp;lt;w:t&amp;gt;the Maine Athletic Trainers' Association was founded in 1985 as an organization committed to the education of its members and the enhancement of the profession of athletic training, creating better health care for the population it serves; and&amp;lt;/w:t&amp;gt;&amp;lt;/w:r&amp;gt;&amp;lt;/w:p&amp;gt;&amp;lt;w:p w:rsidR="0071552E" w:rsidRDefault="0071552E" w:rsidP="0071552E"&amp;gt;&amp;lt;w:pPr&amp;gt;&amp;lt;w:ind w:left="360" w:firstLine="360" /&amp;gt;&amp;lt;/w:pPr&amp;gt;&amp;lt;w:bookmarkStart w:id="6" w:name="_WHEREAS_CLAUSE__ac834dbf_2b07_43d6_9283" /&amp;gt;&amp;lt;w:bookmarkStart w:id="7" w:name="_PAR__2_4a4c1a45_d3cc_40f8_8eab_3c5f625c" /&amp;gt;&amp;lt;w:bookmarkEnd w:id="0" /&amp;gt;&amp;lt;w:bookmarkEnd w:id="5" /&amp;gt;&amp;lt;w:r&amp;gt;&amp;lt;w:rPr&amp;gt;&amp;lt;w:b /&amp;gt;&amp;lt;/w:rPr&amp;gt;&amp;lt;w:t xml:space="preserve"&amp;gt;WHEREAS, &amp;lt;/w:t&amp;gt;&amp;lt;/w:r&amp;gt;&amp;lt;w:r w:rsidRPr="006B1FE5"&amp;gt;&amp;lt;w:t xml:space="preserve"&amp;gt;the Maine Athletic Trainers' Association is composed of certified athletic trainers from professional, collegiate and high school teams; industries; physician offices; rehabilitation clinics; and every branch of the United States &amp;lt;/w:t&amp;gt;&amp;lt;/w:r&amp;gt;&amp;lt;w:r&amp;gt;&amp;lt;w:t&amp;gt;m&amp;lt;/w:t&amp;gt;&amp;lt;/w:r&amp;gt;&amp;lt;w:r w:rsidRPr="006B1FE5"&amp;gt;&amp;lt;w:t&amp;gt;ilitary, working together to promote and practice the profession of athletic training within the State; and&amp;lt;/w:t&amp;gt;&amp;lt;/w:r&amp;gt;&amp;lt;/w:p&amp;gt;&amp;lt;w:p w:rsidR="0071552E" w:rsidRDefault="0071552E" w:rsidP="0071552E"&amp;gt;&amp;lt;w:pPr&amp;gt;&amp;lt;w:ind w:left="360" w:firstLine="360" /&amp;gt;&amp;lt;/w:pPr&amp;gt;&amp;lt;w:bookmarkStart w:id="8" w:name="_WHEREAS_CLAUSE__12fdf18c_7d85_4016_813e" /&amp;gt;&amp;lt;w:bookmarkStart w:id="9" w:name="_PAR__3_7ba89c92_ec8b_4bb1_984b_21642447" /&amp;gt;&amp;lt;w:bookmarkEnd w:id="6" /&amp;gt;&amp;lt;w:bookmarkEnd w:id="7" /&amp;gt;&amp;lt;w:r&amp;gt;&amp;lt;w:rPr&amp;gt;&amp;lt;w:b /&amp;gt;&amp;lt;/w:rPr&amp;gt;&amp;lt;w:t xml:space="preserve"&amp;gt;WHEREAS, &amp;lt;/w:t&amp;gt;&amp;lt;/w:r&amp;gt;&amp;lt;w:r w:rsidRPr="006B1FE5"&amp;gt;&amp;lt;w:t&amp;gt;athletic trainers have a long history of providing high-quality health care for athletes and persons engaged in regular physical activity; and&amp;lt;/w:t&amp;gt;&amp;lt;/w:r&amp;gt;&amp;lt;/w:p&amp;gt;&amp;lt;w:p w:rsidR="0071552E" w:rsidRDefault="0071552E" w:rsidP="0071552E"&amp;gt;&amp;lt;w:pPr&amp;gt;&amp;lt;w:ind w:left="360" w:firstLine="360" /&amp;gt;&amp;lt;/w:pPr&amp;gt;&amp;lt;w:bookmarkStart w:id="10" w:name="_WHEREAS_CLAUSE__3fd1accf_34ce_481e_bb18" /&amp;gt;&amp;lt;w:bookmarkStart w:id="11" w:name="_PAR__4_1c877df1_540f_488e_9c7a_db53300d" /&amp;gt;&amp;lt;w:bookmarkEnd w:id="8" /&amp;gt;&amp;lt;w:bookmarkEnd w:id="9" /&amp;gt;&amp;lt;w:r&amp;gt;&amp;lt;w:rPr&amp;gt;&amp;lt;w:b /&amp;gt;&amp;lt;/w:rPr&amp;gt;&amp;lt;w:t xml:space="preserve"&amp;gt;WHEREAS, &amp;lt;/w:t&amp;gt;&amp;lt;/w:r&amp;gt;&amp;lt;w:r w:rsidRPr="006B1FE5"&amp;gt;&amp;lt;w:t&amp;gt;athletic trainers are highly skilled health care professionals who specialize in immediate, acute and emergency care; examination, assessment and diagnosis; injury prevention; risk management; therapeutic intervention; and rehabilitation of injury and illness; and&amp;lt;/w:t&amp;gt;&amp;lt;/w:r&amp;gt;&amp;lt;/w:p&amp;gt;&amp;lt;w:p w:rsidR="0071552E" w:rsidRDefault="0071552E" w:rsidP="0071552E"&amp;gt;&amp;lt;w:pPr&amp;gt;&amp;lt;w:ind w:left="360" w:firstLine="360" /&amp;gt;&amp;lt;/w:pPr&amp;gt;&amp;lt;w:bookmarkStart w:id="12" w:name="_WHEREAS_CLAUSE__42a80216_fd4e_41da_b460" /&amp;gt;&amp;lt;w:bookmarkStart w:id="13" w:name="_PAR__5_b01149ba_881c_456e_b03b_85a16b5b" /&amp;gt;&amp;lt;w:bookmarkEnd w:id="10" /&amp;gt;&amp;lt;w:bookmarkEnd w:id="11" /&amp;gt;&amp;lt;w:r&amp;gt;&amp;lt;w:rPr&amp;gt;&amp;lt;w:b /&amp;gt;&amp;lt;/w:rPr&amp;gt;&amp;lt;w:t xml:space="preserve"&amp;gt;WHEREAS, &amp;lt;/w:t&amp;gt;&amp;lt;/w:r&amp;gt;&amp;lt;w:r w:rsidRPr="006B1FE5"&amp;gt;&amp;lt;w:t&amp;gt;the National Athletic Trainers' Association represents and supports more than 45,000 members of the athletic training profession, including nearly 350 athletic trainers in the State; and&amp;lt;/w:t&amp;gt;&amp;lt;/w:r&amp;gt;&amp;lt;/w:p&amp;gt;&amp;lt;w:p w:rsidR="0071552E" w:rsidRDefault="0071552E" w:rsidP="0071552E"&amp;gt;&amp;lt;w:pPr&amp;gt;&amp;lt;w:ind w:left="360" w:firstLine="360" /&amp;gt;&amp;lt;/w:pPr&amp;gt;&amp;lt;w:bookmarkStart w:id="14" w:name="_WHEREAS_CLAUSE__50984d7b_d4f2_4371_9475" /&amp;gt;&amp;lt;w:bookmarkStart w:id="15" w:name="_PAR__6_6f289987_2298_419a_916b_5daf081f" /&amp;gt;&amp;lt;w:bookmarkEnd w:id="12" /&amp;gt;&amp;lt;w:bookmarkEnd w:id="13" /&amp;gt;&amp;lt;w:r&amp;gt;&amp;lt;w:rPr&amp;gt;&amp;lt;w:b /&amp;gt;&amp;lt;/w:rPr&amp;gt;&amp;lt;w:t xml:space="preserve"&amp;gt;WHEREAS, &amp;lt;/w:t&amp;gt;&amp;lt;/w:r&amp;gt;&amp;lt;w:r w:rsidRPr="006B1FE5"&amp;gt;&amp;lt;w:t&amp;gt;leading organizations concerned with athletic training and health care have united in a common commitment to raise public awareness of the importance of the profession of athletic training and the role of athletic trainers in the provision of quality health care services; and&amp;lt;/w:t&amp;gt;&amp;lt;/w:r&amp;gt;&amp;lt;/w:p&amp;gt;&amp;lt;w:p w:rsidR="0071552E" w:rsidRDefault="0071552E" w:rsidP="0071552E"&amp;gt;&amp;lt;w:pPr&amp;gt;&amp;lt;w:ind w:left="360" w:firstLine="360" /&amp;gt;&amp;lt;/w:pPr&amp;gt;&amp;lt;w:bookmarkStart w:id="16" w:name="_WHEREAS_CLAUSE__aa64b387_cd55_4e51_9d33" /&amp;gt;&amp;lt;w:bookmarkStart w:id="17" w:name="_PAR__7_504af528_13b1_4c2f_99ea_e08b0576" /&amp;gt;&amp;lt;w:bookmarkEnd w:id="14" /&amp;gt;&amp;lt;w:bookmarkEnd w:id="15" /&amp;gt;&amp;lt;w:r&amp;gt;&amp;lt;w:rPr&amp;gt;&amp;lt;w:b /&amp;gt;&amp;lt;/w:rPr&amp;gt;&amp;lt;w:t xml:space="preserve"&amp;gt;WHEREAS, &amp;lt;/w:t&amp;gt;&amp;lt;/w:r&amp;gt;&amp;lt;w:r w:rsidRPr="006B1FE5"&amp;gt;&amp;lt;w:t&amp;gt;the Legislature supports the promotion of improved health care for athletes and all of those who engage in physical activity; now, therefore, be it&amp;lt;/w:t&amp;gt;&amp;lt;/w:r&amp;gt;&amp;lt;/w:p&amp;gt;&amp;lt;w:p w:rsidR="0071552E" w:rsidRDefault="0071552E" w:rsidP="0071552E"&amp;gt;&amp;lt;w:pPr&amp;gt;&amp;lt;w:ind w:left="360" w:firstLine="360" /&amp;gt;&amp;lt;/w:pPr&amp;gt;&amp;lt;w:bookmarkStart w:id="18" w:name="_RESOLVED__ccf6152d_d62a_4cf6_b7df_8b18c" /&amp;gt;&amp;lt;w:bookmarkStart w:id="19" w:name="_PAR__8_efd8a7ec_d15e_4911_8244_479574ad" /&amp;gt;&amp;lt;w:bookmarkEnd w:id="16" /&amp;gt;&amp;lt;w:bookmarkEnd w:id="17" /&amp;gt;&amp;lt;w:r&amp;gt;&amp;lt;w:rPr&amp;gt;&amp;lt;w:b /&amp;gt;&amp;lt;/w:rPr&amp;gt;&amp;lt;w:t&amp;gt;RESOLVED:&amp;lt;/w:t&amp;gt;&amp;lt;/w:r&amp;gt;&amp;lt;w:r&amp;gt;&amp;lt;w:t xml:space="preserve"&amp;gt; &amp;lt;/w:t&amp;gt;&amp;lt;/w:r&amp;gt;&amp;lt;w:r w:rsidRPr="006B1FE5"&amp;gt;&amp;lt;w:t&amp;gt;That We, the Members of the One Hundred and Thirty-second Legislature now assembled in the Second Regular Session, on behalf of the people we represent, take this opportunity to recognize March 2026 as National Athletic Trainers Month and to recognize the Maine Athletic Trainers' Association for their honorable work in keeping the community healthy; and be it further&amp;lt;/w:t&amp;gt;&amp;lt;/w:r&amp;gt;&amp;lt;/w:p&amp;gt;&amp;lt;w:p w:rsidR="0071552E" w:rsidRDefault="0071552E" w:rsidP="0071552E"&amp;gt;&amp;lt;w:pPr&amp;gt;&amp;lt;w:ind w:left="360" w:firstLine="360" /&amp;gt;&amp;lt;/w:pPr&amp;gt;&amp;lt;w:bookmarkStart w:id="20" w:name="_RESOLVED__0e2b8bd4_3774_4433_862e_438cb" /&amp;gt;&amp;lt;w:bookmarkStart w:id="21" w:name="_PAR__9_b6061f22_4a22_49d3_9358_21968166" /&amp;gt;&amp;lt;w:bookmarkEnd w:id="18" /&amp;gt;&amp;lt;w:bookmarkEnd w:id="19" /&amp;gt;&amp;lt;w:r&amp;gt;&amp;lt;w:rPr&amp;gt;&amp;lt;w:b /&amp;gt;&amp;lt;/w:rPr&amp;gt;&amp;lt;w:t&amp;gt;RESOLVED:&amp;lt;/w:t&amp;gt;&amp;lt;/w:r&amp;gt;&amp;lt;w:r&amp;gt;&amp;lt;w:t xml:space="preserve"&amp;gt; &amp;lt;/w:t&amp;gt;&amp;lt;/w:r&amp;gt;&amp;lt;w:r w:rsidRPr="006B1FE5"&amp;gt;&amp;lt;w:t&amp;gt;That suitable copies of this resolution, duly authenticated by the Secretary of State, be transmitted to the Maine Athletic Trainers' Association and the National Athletic Trainers' Association.&amp;lt;/w:t&amp;gt;&amp;lt;/w:r&amp;gt;&amp;lt;/w:p&amp;gt;&amp;lt;w:bookmarkEnd w:id="1" /&amp;gt;&amp;lt;w:bookmarkEnd w:id="2" /&amp;gt;&amp;lt;w:bookmarkEnd w:id="3" /&amp;gt;&amp;lt;w:bookmarkEnd w:id="4" /&amp;gt;&amp;lt;w:bookmarkEnd w:id="20" /&amp;gt;&amp;lt;w:bookmarkEnd w:id="21" /&amp;gt;&amp;lt;w:p w:rsidR="00000000" w:rsidRDefault="0071552E"&amp;gt;&amp;lt;w:r&amp;gt;&amp;lt;w:t xml:space="preserve"&amp;gt; &amp;lt;/w:t&amp;gt;&amp;lt;/w:r&amp;gt;&amp;lt;/w:p&amp;gt;&amp;lt;w:sectPr w:rsidR="00000000" w:rsidSect="0071552E"&amp;gt;&amp;lt;w:footerReference w:type="default" r:id="rId6" /&amp;gt;&amp;lt;w:pgSz w:w="12240" w:h="15840" /&amp;gt;&amp;lt;w:pgMar w:top="1440" w:right="1800" w:bottom="1440" w:left="1800"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w:rsidR="007819DD" w:rsidRDefault="0071552E"&amp;gt;&amp;lt;w:pPr&amp;gt;&amp;lt;w:pStyle w:val="Footer" /&amp;gt;&amp;lt;w:suppressLineNumbers /&amp;gt;&amp;lt;w:jc w:val="center" /&amp;gt;&amp;lt;/w:pPr&amp;gt;&amp;lt;w:r&amp;gt;&amp;lt;w:rPr&amp;gt;&amp;lt;w:snapToGrid w:val="0" /&amp;gt;&amp;lt;/w:rPr&amp;gt;&amp;lt;w:t xml:space="preserve"&amp;gt;Page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/&amp;gt;&amp;lt;/w:rPr&amp;gt;&amp;lt;w:t&amp;gt;132LR3070(01)&amp;lt;/w:t&amp;gt;&amp;lt;/w:r&amp;gt;&amp;lt;/w:p&amp;gt;&amp;lt;/w:ftr&amp;gt;&amp;lt;/pkg:xmlData&amp;gt;&amp;lt;/pkg:part&amp;gt;&amp;lt;pkg:part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ac8339e0_0598_4905_b020_bbc1243&lt;/BookmarkName&gt;&lt;Tables /&gt;&lt;/ProcessedCheckInPage&gt;&lt;/Pages&gt;&lt;Paragraphs&gt;&lt;CheckInParagraphs&gt;&lt;PageNumber&gt;1&lt;/PageNumber&gt;&lt;BookmarkName&gt;_PAR__1_2a8eeadf_f69a_42a6_a486_081f0cb1&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4a4c1a45_d3cc_40f8_8eab_3c5f625c&lt;/BookmarkName&gt;&lt;StartingLineNumber&gt;4&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7ba89c92_ec8b_4bb1_984b_21642447&lt;/BookmarkName&gt;&lt;StartingLineNumber&gt;8&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1c877df1_540f_488e_9c7a_db53300d&lt;/BookmarkName&gt;&lt;StartingLineNumber&gt;10&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b01149ba_881c_456e_b03b_85a16b5b&lt;/BookmarkName&gt;&lt;StartingLineNumber&gt;14&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6f289987_2298_419a_916b_5daf081f&lt;/BookmarkName&gt;&lt;StartingLineNumber&gt;17&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504af528_13b1_4c2f_99ea_e08b0576&lt;/BookmarkName&gt;&lt;StartingLineNumber&gt;21&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efd8a7ec_d15e_4911_8244_479574ad&lt;/BookmarkName&gt;&lt;StartingLineNumber&gt;23&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b6061f22_4a22_49d3_9358_21968166&lt;/BookmarkName&gt;&lt;StartingLineNumber&gt;28&lt;/StartingLineNumber&gt;&lt;EndingLineNumber&gt;30&lt;/EndingLineNumber&gt;&lt;PostTableLine&gt;false&lt;/PostTableLine&gt;&lt;PostKeepWithNext&gt;fals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