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RECOGNIZING FEBRUARY 2026 AS BLACK HISTORY MONTH ON ITS 100TH ANNIVERSARY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Twenty-six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RECOGNIZING FEBRUARY 2026 AS BLACK HISTORY MONTH ON ITS 100TH ANNIVERSARY</w:t>
      </w:r>
    </w:p>
    <w:p w:rsidR="00BC7594" w:rsidP="00BC7594">
      <w:pPr>
        <w:ind w:left="360" w:firstLine="360"/>
        <w:rPr>
          <w:rFonts w:ascii="Arial" w:eastAsia="Arial" w:hAnsi="Arial" w:cs="Arial"/>
        </w:rPr>
      </w:pPr>
      <w:bookmarkStart w:id="0" w:name="_WHEREAS_CLAUSE__f9fb436a_6f46_49f5_a038"/>
      <w:bookmarkStart w:id="1" w:name="_DOC_BODY_CONTENT__f6d846ee_ea51_4502_b3"/>
      <w:bookmarkStart w:id="2" w:name="_DOC_BODY__35e78594_55db_4af9_985a_fdbfb"/>
      <w:bookmarkStart w:id="3" w:name="_DOC_BODY_CONTAINER__4697481b_d03d_46df_"/>
      <w:bookmarkStart w:id="4" w:name="_PAGE__1_31168072_1441_445b_8eff_36b240f"/>
      <w:bookmarkStart w:id="5" w:name="_PAR__1_0146dd9a_c13b_465d_a615_f286fdfc"/>
      <w:bookmarkStart w:id="6" w:name="_LINE__1_b5db826a_45ab_48e0_beb0_76df73a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Maine's Black history and the story of Maine's role in the global economy of </w:t>
      </w:r>
      <w:bookmarkStart w:id="7" w:name="_LINE__2_7137b832_d000_414f_884c_090e00d"/>
      <w:bookmarkEnd w:id="6"/>
      <w:r>
        <w:rPr>
          <w:rFonts w:ascii="Arial" w:eastAsia="Arial" w:hAnsi="Arial" w:cs="Arial"/>
        </w:rPr>
        <w:t xml:space="preserve">enslavement have been largely effaced from our narratives and from our collective </w:t>
      </w:r>
      <w:bookmarkStart w:id="8" w:name="_LINE__3_a3c30f80_7634_4b53_a4f3_eebd132"/>
      <w:bookmarkEnd w:id="7"/>
      <w:r>
        <w:rPr>
          <w:rFonts w:ascii="Arial" w:eastAsia="Arial" w:hAnsi="Arial" w:cs="Arial"/>
        </w:rPr>
        <w:t>consciousness; and</w:t>
      </w:r>
      <w:bookmarkEnd w:id="8"/>
    </w:p>
    <w:p w:rsidR="00BC7594" w:rsidP="00BC7594">
      <w:pPr>
        <w:ind w:left="360" w:firstLine="360"/>
        <w:rPr>
          <w:rFonts w:ascii="Arial" w:eastAsia="Arial" w:hAnsi="Arial" w:cs="Arial"/>
        </w:rPr>
      </w:pPr>
      <w:bookmarkStart w:id="9" w:name="_WHEREAS_CLAUSE__8671f054_d3d3_4494_943a"/>
      <w:bookmarkStart w:id="10" w:name="_PAR__2_2f60b9db_2ce0_49f2_a993_0faa949c"/>
      <w:bookmarkStart w:id="11" w:name="_LINE__4_2cc6a734_ce17_4889_8e9a_dbd9708"/>
      <w:bookmarkEnd w:id="0"/>
      <w:bookmarkEnd w:id="5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0A6277">
        <w:rPr>
          <w:rFonts w:ascii="Arial" w:eastAsia="Arial" w:hAnsi="Arial" w:cs="Arial"/>
        </w:rPr>
        <w:t xml:space="preserve">from the earliest arrivals of people from Europe and Africa in the Americas, </w:t>
      </w:r>
      <w:bookmarkStart w:id="12" w:name="_LINE__5_18cd8639_e81a_491a_9fc0_7707cfa"/>
      <w:bookmarkEnd w:id="11"/>
      <w:r w:rsidRPr="000A6277">
        <w:rPr>
          <w:rFonts w:ascii="Arial" w:eastAsia="Arial" w:hAnsi="Arial" w:cs="Arial"/>
        </w:rPr>
        <w:t>Africans and African Americans have been part of the story of this land</w:t>
      </w:r>
      <w:r>
        <w:rPr>
          <w:rFonts w:ascii="Arial" w:eastAsia="Arial" w:hAnsi="Arial" w:cs="Arial"/>
        </w:rPr>
        <w:t xml:space="preserve">, and researchers have </w:t>
      </w:r>
      <w:bookmarkStart w:id="13" w:name="_LINE__6_7cf9c4c6_9969_4d76_80dc_cbd03c5"/>
      <w:bookmarkEnd w:id="12"/>
      <w:r>
        <w:rPr>
          <w:rFonts w:ascii="Arial" w:eastAsia="Arial" w:hAnsi="Arial" w:cs="Arial"/>
        </w:rPr>
        <w:t xml:space="preserve">identified over 2,000 people of color who lived in what is now called the State of Maine prior </w:t>
      </w:r>
      <w:bookmarkStart w:id="14" w:name="_LINE__7_75cba264_1c88_4814_b7da_13851e2"/>
      <w:bookmarkEnd w:id="13"/>
      <w:r>
        <w:rPr>
          <w:rFonts w:ascii="Arial" w:eastAsia="Arial" w:hAnsi="Arial" w:cs="Arial"/>
        </w:rPr>
        <w:t>to the year 1800</w:t>
      </w:r>
      <w:r w:rsidRPr="000A6277">
        <w:rPr>
          <w:rFonts w:ascii="Arial" w:eastAsia="Arial" w:hAnsi="Arial" w:cs="Arial"/>
        </w:rPr>
        <w:t>; and</w:t>
      </w:r>
      <w:bookmarkEnd w:id="14"/>
    </w:p>
    <w:p w:rsidR="00BC7594" w:rsidP="00BC7594">
      <w:pPr>
        <w:ind w:left="360" w:firstLine="360"/>
        <w:rPr>
          <w:rFonts w:ascii="Arial" w:eastAsia="Arial" w:hAnsi="Arial" w:cs="Arial"/>
        </w:rPr>
      </w:pPr>
      <w:bookmarkStart w:id="15" w:name="_WHEREAS_CLAUSE__59cf31ac_4912_415d_bfc3"/>
      <w:bookmarkStart w:id="16" w:name="_PAR__3_852b6bb3_0e44_4cbb_bb47_3a31d509"/>
      <w:bookmarkStart w:id="17" w:name="_LINE__8_659a1e63_5155_408f_b8cf_e6e7208"/>
      <w:bookmarkEnd w:id="9"/>
      <w:bookmarkEnd w:id="10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0A6277">
        <w:rPr>
          <w:rFonts w:ascii="Arial" w:eastAsia="Arial" w:hAnsi="Arial" w:cs="Arial"/>
        </w:rPr>
        <w:t xml:space="preserve">Africans who were brought involuntarily to these shores suffered generations </w:t>
      </w:r>
      <w:bookmarkStart w:id="18" w:name="_LINE__9_adcc5d64_e67f_4115_bda2_77d1516"/>
      <w:bookmarkEnd w:id="17"/>
      <w:r w:rsidRPr="000A6277">
        <w:rPr>
          <w:rFonts w:ascii="Arial" w:eastAsia="Arial" w:hAnsi="Arial" w:cs="Arial"/>
        </w:rPr>
        <w:t>of enslavement</w:t>
      </w:r>
      <w:r>
        <w:rPr>
          <w:rFonts w:ascii="Arial" w:eastAsia="Arial" w:hAnsi="Arial" w:cs="Arial"/>
        </w:rPr>
        <w:t>,</w:t>
      </w:r>
      <w:r w:rsidRPr="000A6277">
        <w:rPr>
          <w:rFonts w:ascii="Arial" w:eastAsia="Arial" w:hAnsi="Arial" w:cs="Arial"/>
        </w:rPr>
        <w:t xml:space="preserve"> and their descendants faced the injustices of lynch mobs, segregation and the </w:t>
      </w:r>
      <w:bookmarkStart w:id="19" w:name="_LINE__10_819c6454_992e_44d1_b2d4_a9372c"/>
      <w:bookmarkEnd w:id="18"/>
      <w:r w:rsidRPr="000A6277">
        <w:rPr>
          <w:rFonts w:ascii="Arial" w:eastAsia="Arial" w:hAnsi="Arial" w:cs="Arial"/>
        </w:rPr>
        <w:t>denial of basic fundamental rights; and</w:t>
      </w:r>
      <w:bookmarkEnd w:id="19"/>
    </w:p>
    <w:p w:rsidR="00BC7594" w:rsidRPr="000E1548" w:rsidP="00BC7594">
      <w:pPr>
        <w:ind w:left="360" w:firstLine="360"/>
        <w:rPr>
          <w:rFonts w:ascii="Arial" w:eastAsia="Arial" w:hAnsi="Arial" w:cs="Arial"/>
        </w:rPr>
      </w:pPr>
      <w:bookmarkStart w:id="20" w:name="_WHEREAS_CLAUSE__29b4502a_4c86_48e3_a2a3"/>
      <w:bookmarkStart w:id="21" w:name="_PAR__4_791a8eea_c2f2_4f3c_8a20_62f373de"/>
      <w:bookmarkStart w:id="22" w:name="_LINE__11_7ff619a1_71f7_43b1_9117_564d65"/>
      <w:bookmarkEnd w:id="15"/>
      <w:bookmarkEnd w:id="16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people living in Maine engaged in the slave trade for at least 113 years, with </w:t>
      </w:r>
      <w:bookmarkStart w:id="23" w:name="_LINE__12_24943fc5_f130_4855_b7f2_f6e76a"/>
      <w:bookmarkEnd w:id="22"/>
      <w:r>
        <w:rPr>
          <w:rFonts w:ascii="Arial" w:eastAsia="Arial" w:hAnsi="Arial" w:cs="Arial"/>
        </w:rPr>
        <w:t xml:space="preserve">the earliest known slaving voyage departing from Maine's shores taking place in 1749 and the </w:t>
      </w:r>
      <w:bookmarkStart w:id="24" w:name="_LINE__13_4bd84a56_2f7d_49d9_9131_883a50"/>
      <w:bookmarkEnd w:id="23"/>
      <w:r>
        <w:rPr>
          <w:rFonts w:ascii="Arial" w:eastAsia="Arial" w:hAnsi="Arial" w:cs="Arial"/>
        </w:rPr>
        <w:t>last known slaving voyage on a Maine-built vessel taking place in 1862; and</w:t>
      </w:r>
      <w:bookmarkEnd w:id="24"/>
    </w:p>
    <w:p w:rsidR="00BC7594" w:rsidP="00BC7594">
      <w:pPr>
        <w:ind w:left="360" w:firstLine="360"/>
        <w:rPr>
          <w:rFonts w:ascii="Arial" w:eastAsia="Arial" w:hAnsi="Arial" w:cs="Arial"/>
        </w:rPr>
      </w:pPr>
      <w:bookmarkStart w:id="25" w:name="_WHEREAS_CLAUSE__802706fc_de58_4c76_bcbc"/>
      <w:bookmarkStart w:id="26" w:name="_PAR__5_3353169c_b713_4427_b712_51dbe303"/>
      <w:bookmarkStart w:id="27" w:name="_LINE__14_d508abed_22e4_4f07_998b_281662"/>
      <w:bookmarkEnd w:id="20"/>
      <w:bookmarkEnd w:id="21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a total of 70 Maine-built vessels are known to have transported enslaved </w:t>
      </w:r>
      <w:bookmarkStart w:id="28" w:name="_LINE__15_a1b07556_fc61_44d0_93dc_fc8a8a"/>
      <w:bookmarkEnd w:id="27"/>
      <w:r>
        <w:rPr>
          <w:rFonts w:ascii="Arial" w:eastAsia="Arial" w:hAnsi="Arial" w:cs="Arial"/>
        </w:rPr>
        <w:t xml:space="preserve">people, representing only the tip of the iceberg, and slaving vessels were constructed in at least </w:t>
      </w:r>
      <w:bookmarkStart w:id="29" w:name="_LINE__16_e140ae0c_2552_4d14_8fbc_05ebc9"/>
      <w:bookmarkEnd w:id="28"/>
      <w:r>
        <w:rPr>
          <w:rFonts w:ascii="Arial" w:eastAsia="Arial" w:hAnsi="Arial" w:cs="Arial"/>
        </w:rPr>
        <w:t>26 Maine towns; and</w:t>
      </w:r>
      <w:bookmarkEnd w:id="29"/>
    </w:p>
    <w:p w:rsidR="00BC7594" w:rsidRPr="00F31803" w:rsidP="00BC7594">
      <w:pPr>
        <w:ind w:left="360" w:firstLine="360"/>
        <w:rPr>
          <w:rFonts w:ascii="Arial" w:eastAsia="Arial" w:hAnsi="Arial" w:cs="Arial"/>
        </w:rPr>
      </w:pPr>
      <w:bookmarkStart w:id="30" w:name="_WHEREAS_CLAUSE__bf0a71c4_0f65_4221_89f9"/>
      <w:bookmarkStart w:id="31" w:name="_PAR__6_6502ad90_61a0_48ef_abe1_50f56a7d"/>
      <w:bookmarkStart w:id="32" w:name="_LINE__17_4844e910_77c5_4b93_a355_68dadb"/>
      <w:bookmarkEnd w:id="25"/>
      <w:bookmarkEnd w:id="26"/>
      <w:r w:rsidRPr="00F31803">
        <w:rPr>
          <w:rFonts w:ascii="Arial" w:eastAsia="Arial" w:hAnsi="Arial" w:cs="Arial"/>
          <w:b/>
        </w:rPr>
        <w:t>WHEREAS,</w:t>
      </w:r>
      <w:r w:rsidRPr="00F31803">
        <w:rPr>
          <w:rFonts w:ascii="Arial" w:eastAsia="Arial" w:hAnsi="Arial" w:cs="Arial"/>
        </w:rPr>
        <w:t xml:space="preserve"> Maine merchants were deeply entangled in the </w:t>
      </w:r>
      <w:r>
        <w:rPr>
          <w:rFonts w:ascii="Arial" w:eastAsia="Arial" w:hAnsi="Arial" w:cs="Arial"/>
        </w:rPr>
        <w:t xml:space="preserve">global economy of </w:t>
      </w:r>
      <w:bookmarkStart w:id="33" w:name="_LINE__18_281d7b84_68c1_4b30_b020_81f4a7"/>
      <w:bookmarkEnd w:id="32"/>
      <w:r>
        <w:rPr>
          <w:rFonts w:ascii="Arial" w:eastAsia="Arial" w:hAnsi="Arial" w:cs="Arial"/>
        </w:rPr>
        <w:t>enslavement</w:t>
      </w:r>
      <w:r w:rsidRPr="00F31803">
        <w:rPr>
          <w:rFonts w:ascii="Arial" w:eastAsia="Arial" w:hAnsi="Arial" w:cs="Arial"/>
        </w:rPr>
        <w:t xml:space="preserve">, as were the banks that handled their accounts and the insurance firms that secured </w:t>
      </w:r>
      <w:bookmarkStart w:id="34" w:name="_LINE__19_546361e3_83df_4299_9cfb_bee79f"/>
      <w:bookmarkEnd w:id="33"/>
      <w:r w:rsidRPr="00F31803">
        <w:rPr>
          <w:rFonts w:ascii="Arial" w:eastAsia="Arial" w:hAnsi="Arial" w:cs="Arial"/>
        </w:rPr>
        <w:t>their investments</w:t>
      </w:r>
      <w:r>
        <w:rPr>
          <w:rFonts w:ascii="Arial" w:eastAsia="Arial" w:hAnsi="Arial" w:cs="Arial"/>
        </w:rPr>
        <w:t>, and at</w:t>
      </w:r>
      <w:r w:rsidRPr="00357790">
        <w:rPr>
          <w:rFonts w:ascii="Arial" w:eastAsia="Arial" w:hAnsi="Arial" w:cs="Arial"/>
        </w:rPr>
        <w:t xml:space="preserve"> a time when Havana, Cuba was the hub of the illicit slave trade, </w:t>
      </w:r>
      <w:r>
        <w:rPr>
          <w:rFonts w:ascii="Arial" w:eastAsia="Arial" w:hAnsi="Arial" w:cs="Arial"/>
        </w:rPr>
        <w:t xml:space="preserve">that </w:t>
      </w:r>
      <w:bookmarkStart w:id="35" w:name="_LINE__20_d7b58261_669d_4edd_a027_3775f4"/>
      <w:bookmarkEnd w:id="34"/>
      <w:r>
        <w:rPr>
          <w:rFonts w:ascii="Arial" w:eastAsia="Arial" w:hAnsi="Arial" w:cs="Arial"/>
        </w:rPr>
        <w:t>city was Portland's</w:t>
      </w:r>
      <w:r w:rsidRPr="00357790">
        <w:rPr>
          <w:rFonts w:ascii="Arial" w:eastAsia="Arial" w:hAnsi="Arial" w:cs="Arial"/>
        </w:rPr>
        <w:t xml:space="preserve"> number one trading partner</w:t>
      </w:r>
      <w:r>
        <w:rPr>
          <w:rFonts w:ascii="Arial" w:eastAsia="Arial" w:hAnsi="Arial" w:cs="Arial"/>
        </w:rPr>
        <w:t>; and</w:t>
      </w:r>
      <w:bookmarkEnd w:id="35"/>
    </w:p>
    <w:p w:rsidR="00BC7594" w:rsidP="00BC7594">
      <w:pPr>
        <w:ind w:left="360" w:firstLine="360"/>
        <w:rPr>
          <w:rFonts w:ascii="Arial" w:eastAsia="Arial" w:hAnsi="Arial" w:cs="Arial"/>
        </w:rPr>
      </w:pPr>
      <w:bookmarkStart w:id="36" w:name="_WHEREAS_CLAUSE__76ff7f5c_e26a_4088_9bc8"/>
      <w:bookmarkStart w:id="37" w:name="_PAR__7_32c49402_80af_4457_9cec_b62e26bf"/>
      <w:bookmarkStart w:id="38" w:name="_LINE__21_7b63cba0_83fa_41ba_8504_cae50a"/>
      <w:bookmarkEnd w:id="30"/>
      <w:bookmarkEnd w:id="31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i</w:t>
      </w:r>
      <w:r w:rsidRPr="00F31803">
        <w:rPr>
          <w:rFonts w:ascii="Arial" w:eastAsia="Arial" w:hAnsi="Arial" w:cs="Arial"/>
        </w:rPr>
        <w:t>t was not only Maine</w:t>
      </w:r>
      <w:r>
        <w:rPr>
          <w:rFonts w:ascii="Arial" w:eastAsia="Arial" w:hAnsi="Arial" w:cs="Arial"/>
        </w:rPr>
        <w:t>'</w:t>
      </w:r>
      <w:r w:rsidRPr="00F31803">
        <w:rPr>
          <w:rFonts w:ascii="Arial" w:eastAsia="Arial" w:hAnsi="Arial" w:cs="Arial"/>
        </w:rPr>
        <w:t xml:space="preserve">s coastal towns that were complicit in the global </w:t>
      </w:r>
      <w:bookmarkStart w:id="39" w:name="_LINE__22_c3c9c715_fe4a_4dad_971d_31a98f"/>
      <w:bookmarkEnd w:id="38"/>
      <w:r w:rsidRPr="00F31803">
        <w:rPr>
          <w:rFonts w:ascii="Arial" w:eastAsia="Arial" w:hAnsi="Arial" w:cs="Arial"/>
        </w:rPr>
        <w:t xml:space="preserve">economy of enslavement through shipbuilding and merchant trading activities, but its inland </w:t>
      </w:r>
      <w:bookmarkStart w:id="40" w:name="_LINE__23_5a90b32f_eb8f_41c6_97ad_1bb810"/>
      <w:bookmarkEnd w:id="39"/>
      <w:r w:rsidRPr="00F31803">
        <w:rPr>
          <w:rFonts w:ascii="Arial" w:eastAsia="Arial" w:hAnsi="Arial" w:cs="Arial"/>
        </w:rPr>
        <w:t>regions as well</w:t>
      </w:r>
      <w:r>
        <w:rPr>
          <w:rFonts w:ascii="Arial" w:eastAsia="Arial" w:hAnsi="Arial" w:cs="Arial"/>
        </w:rPr>
        <w:t>:</w:t>
      </w:r>
      <w:r w:rsidRPr="00F3180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c</w:t>
      </w:r>
      <w:r w:rsidRPr="00F31803">
        <w:rPr>
          <w:rFonts w:ascii="Arial" w:eastAsia="Arial" w:hAnsi="Arial" w:cs="Arial"/>
        </w:rPr>
        <w:t xml:space="preserve">rops and livestock were routinely shipped in the </w:t>
      </w:r>
      <w:r>
        <w:rPr>
          <w:rFonts w:ascii="Arial" w:eastAsia="Arial" w:hAnsi="Arial" w:cs="Arial"/>
        </w:rPr>
        <w:t>"</w:t>
      </w:r>
      <w:r w:rsidRPr="00F31803">
        <w:rPr>
          <w:rFonts w:ascii="Arial" w:eastAsia="Arial" w:hAnsi="Arial" w:cs="Arial"/>
        </w:rPr>
        <w:t>coastwise</w:t>
      </w:r>
      <w:r>
        <w:rPr>
          <w:rFonts w:ascii="Arial" w:eastAsia="Arial" w:hAnsi="Arial" w:cs="Arial"/>
        </w:rPr>
        <w:t>"</w:t>
      </w:r>
      <w:r w:rsidRPr="00F31803">
        <w:rPr>
          <w:rFonts w:ascii="Arial" w:eastAsia="Arial" w:hAnsi="Arial" w:cs="Arial"/>
        </w:rPr>
        <w:t xml:space="preserve"> trade to provision </w:t>
      </w:r>
      <w:bookmarkStart w:id="41" w:name="_LINE__24_4e6f91fa_33db_40de_a7e6_0cec02"/>
      <w:bookmarkEnd w:id="40"/>
      <w:r w:rsidRPr="00F31803">
        <w:rPr>
          <w:rFonts w:ascii="Arial" w:eastAsia="Arial" w:hAnsi="Arial" w:cs="Arial"/>
        </w:rPr>
        <w:t>the sugar plantations of the West Indies, along with salted fish and even ice from this region</w:t>
      </w:r>
      <w:r>
        <w:rPr>
          <w:rFonts w:ascii="Arial" w:eastAsia="Arial" w:hAnsi="Arial" w:cs="Arial"/>
        </w:rPr>
        <w:t xml:space="preserve">; </w:t>
      </w:r>
      <w:bookmarkStart w:id="42" w:name="_LINE__25_dab6c270_7c9c_42e8_b945_60d354"/>
      <w:bookmarkEnd w:id="41"/>
      <w:r>
        <w:rPr>
          <w:rFonts w:ascii="Arial" w:eastAsia="Arial" w:hAnsi="Arial" w:cs="Arial"/>
        </w:rPr>
        <w:t>and</w:t>
      </w:r>
      <w:bookmarkEnd w:id="42"/>
    </w:p>
    <w:p w:rsidR="00BC7594" w:rsidP="00BC7594">
      <w:pPr>
        <w:ind w:left="360" w:firstLine="360"/>
        <w:rPr>
          <w:rFonts w:ascii="Arial" w:eastAsia="Arial" w:hAnsi="Arial" w:cs="Arial"/>
        </w:rPr>
      </w:pPr>
      <w:bookmarkStart w:id="43" w:name="_WHEREAS_CLAUSE__9046caeb_8c52_46d4_9a25"/>
      <w:bookmarkStart w:id="44" w:name="_PAR__8_cfbef4c4_f752_4739_8856_7827fbb2"/>
      <w:bookmarkStart w:id="45" w:name="_LINE__26_dd7a1401_64b4_4a90_9beb_5f0595"/>
      <w:bookmarkEnd w:id="36"/>
      <w:bookmarkEnd w:id="37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g</w:t>
      </w:r>
      <w:r w:rsidRPr="00F31803">
        <w:rPr>
          <w:rFonts w:ascii="Arial" w:eastAsia="Arial" w:hAnsi="Arial" w:cs="Arial"/>
        </w:rPr>
        <w:t xml:space="preserve">reat quantities of Maine timber </w:t>
      </w:r>
      <w:r>
        <w:rPr>
          <w:rFonts w:ascii="Arial" w:eastAsia="Arial" w:hAnsi="Arial" w:cs="Arial"/>
        </w:rPr>
        <w:t>were</w:t>
      </w:r>
      <w:r w:rsidRPr="00F31803">
        <w:rPr>
          <w:rFonts w:ascii="Arial" w:eastAsia="Arial" w:hAnsi="Arial" w:cs="Arial"/>
        </w:rPr>
        <w:t xml:space="preserve"> processed into barrel staves and </w:t>
      </w:r>
      <w:bookmarkStart w:id="46" w:name="_LINE__27_e7dd64f9_5d78_4009_8bb6_e3a7dc"/>
      <w:bookmarkEnd w:id="45"/>
      <w:r w:rsidRPr="00F31803">
        <w:rPr>
          <w:rFonts w:ascii="Arial" w:eastAsia="Arial" w:hAnsi="Arial" w:cs="Arial"/>
        </w:rPr>
        <w:t xml:space="preserve">shipped throughout the 18th and 19th centuries to the West Indies, where enslaved Africans </w:t>
      </w:r>
      <w:bookmarkStart w:id="47" w:name="_LINE__28_edf6691d_e7a1_4092_9585_59b8b5"/>
      <w:bookmarkEnd w:id="46"/>
      <w:r>
        <w:rPr>
          <w:rFonts w:ascii="Arial" w:eastAsia="Arial" w:hAnsi="Arial" w:cs="Arial"/>
        </w:rPr>
        <w:t>were</w:t>
      </w:r>
      <w:r w:rsidRPr="00F31803">
        <w:rPr>
          <w:rFonts w:ascii="Arial" w:eastAsia="Arial" w:hAnsi="Arial" w:cs="Arial"/>
        </w:rPr>
        <w:t xml:space="preserve"> forced to fashion them into barrels</w:t>
      </w:r>
      <w:r>
        <w:rPr>
          <w:rFonts w:ascii="Arial" w:eastAsia="Arial" w:hAnsi="Arial" w:cs="Arial"/>
        </w:rPr>
        <w:t>;</w:t>
      </w:r>
      <w:r w:rsidRPr="00F3180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</w:t>
      </w:r>
      <w:r w:rsidRPr="00F31803">
        <w:rPr>
          <w:rFonts w:ascii="Arial" w:eastAsia="Arial" w:hAnsi="Arial" w:cs="Arial"/>
        </w:rPr>
        <w:t>hey then fill</w:t>
      </w:r>
      <w:r>
        <w:rPr>
          <w:rFonts w:ascii="Arial" w:eastAsia="Arial" w:hAnsi="Arial" w:cs="Arial"/>
        </w:rPr>
        <w:t>ed</w:t>
      </w:r>
      <w:r w:rsidRPr="00F31803">
        <w:rPr>
          <w:rFonts w:ascii="Arial" w:eastAsia="Arial" w:hAnsi="Arial" w:cs="Arial"/>
        </w:rPr>
        <w:t xml:space="preserve"> these barrels with the sugar and </w:t>
      </w:r>
      <w:bookmarkStart w:id="48" w:name="_LINE__29_eba7bf1f_46b7_4bd0_91c0_942ec5"/>
      <w:bookmarkEnd w:id="47"/>
      <w:r w:rsidRPr="00F31803">
        <w:rPr>
          <w:rFonts w:ascii="Arial" w:eastAsia="Arial" w:hAnsi="Arial" w:cs="Arial"/>
        </w:rPr>
        <w:t xml:space="preserve">molasses that </w:t>
      </w:r>
      <w:r>
        <w:rPr>
          <w:rFonts w:ascii="Arial" w:eastAsia="Arial" w:hAnsi="Arial" w:cs="Arial"/>
        </w:rPr>
        <w:t>were</w:t>
      </w:r>
      <w:r w:rsidRPr="00F31803">
        <w:rPr>
          <w:rFonts w:ascii="Arial" w:eastAsia="Arial" w:hAnsi="Arial" w:cs="Arial"/>
        </w:rPr>
        <w:t xml:space="preserve"> shipped back to Portland and distilled into rum</w:t>
      </w:r>
      <w:r>
        <w:rPr>
          <w:rFonts w:ascii="Arial" w:eastAsia="Arial" w:hAnsi="Arial" w:cs="Arial"/>
        </w:rPr>
        <w:t>,</w:t>
      </w:r>
      <w:r w:rsidRPr="00F3180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which</w:t>
      </w:r>
      <w:r w:rsidRPr="00F31803">
        <w:rPr>
          <w:rFonts w:ascii="Arial" w:eastAsia="Arial" w:hAnsi="Arial" w:cs="Arial"/>
        </w:rPr>
        <w:t xml:space="preserve"> was used as currency </w:t>
      </w:r>
      <w:bookmarkStart w:id="49" w:name="_LINE__30_aed5d26f_1467_40a2_b830_40ae06"/>
      <w:bookmarkEnd w:id="48"/>
      <w:r w:rsidRPr="00F31803">
        <w:rPr>
          <w:rFonts w:ascii="Arial" w:eastAsia="Arial" w:hAnsi="Arial" w:cs="Arial"/>
        </w:rPr>
        <w:t>in purchasing more captive Africans</w:t>
      </w:r>
      <w:r>
        <w:rPr>
          <w:rFonts w:ascii="Arial" w:eastAsia="Arial" w:hAnsi="Arial" w:cs="Arial"/>
        </w:rPr>
        <w:t>; and</w:t>
      </w:r>
      <w:bookmarkEnd w:id="49"/>
    </w:p>
    <w:p w:rsidR="00BC7594" w:rsidP="00BC7594">
      <w:pPr>
        <w:ind w:left="360" w:firstLine="360"/>
        <w:rPr>
          <w:rFonts w:ascii="Arial" w:eastAsia="Arial" w:hAnsi="Arial" w:cs="Arial"/>
        </w:rPr>
      </w:pPr>
      <w:bookmarkStart w:id="50" w:name="_WHEREAS_CLAUSE__49bc3db4_e36b_4c12_9896"/>
      <w:bookmarkStart w:id="51" w:name="_PAR__9_98c39870_5ac2_4c03_b3f7_64d02de0"/>
      <w:bookmarkStart w:id="52" w:name="_LINE__31_633b8e1f_a453_4abd_a387_680baa"/>
      <w:bookmarkEnd w:id="43"/>
      <w:bookmarkEnd w:id="44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0A6277">
        <w:rPr>
          <w:rFonts w:ascii="Arial" w:eastAsia="Arial" w:hAnsi="Arial" w:cs="Arial"/>
        </w:rPr>
        <w:t xml:space="preserve">African Americans in all walks of life have shown resilience despite </w:t>
      </w:r>
      <w:bookmarkStart w:id="53" w:name="_LINE__32_10c6ef8e_0a76_4479_be00_9981a9"/>
      <w:bookmarkEnd w:id="52"/>
      <w:r w:rsidRPr="000A6277">
        <w:rPr>
          <w:rFonts w:ascii="Arial" w:eastAsia="Arial" w:hAnsi="Arial" w:cs="Arial"/>
        </w:rPr>
        <w:t xml:space="preserve">suffering under slavery and injustice and have made significant contributions throughout the </w:t>
      </w:r>
      <w:bookmarkStart w:id="54" w:name="_LINE__33_8f07edef_cb1e_49c4_b271_077e22"/>
      <w:bookmarkEnd w:id="53"/>
      <w:r w:rsidRPr="000A6277">
        <w:rPr>
          <w:rFonts w:ascii="Arial" w:eastAsia="Arial" w:hAnsi="Arial" w:cs="Arial"/>
        </w:rPr>
        <w:t>history of the State and across the United States; and</w:t>
      </w:r>
      <w:bookmarkEnd w:id="54"/>
    </w:p>
    <w:p w:rsidR="00BC7594" w:rsidP="00BC7594">
      <w:pPr>
        <w:ind w:left="360" w:firstLine="360"/>
        <w:rPr>
          <w:rFonts w:ascii="Arial" w:eastAsia="Arial" w:hAnsi="Arial" w:cs="Arial"/>
        </w:rPr>
      </w:pPr>
      <w:bookmarkStart w:id="55" w:name="_WHEREAS_CLAUSE__839af68c_e3aa_4589_ac77"/>
      <w:bookmarkStart w:id="56" w:name="_PAR__10_6ff33812_2f4e_415c_802b_6a2d81b"/>
      <w:bookmarkStart w:id="57" w:name="_LINE__34_2b5da397_416b_42b6_b2bc_82b920"/>
      <w:bookmarkEnd w:id="50"/>
      <w:bookmarkEnd w:id="51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0A6277">
        <w:rPr>
          <w:rFonts w:ascii="Arial" w:eastAsia="Arial" w:hAnsi="Arial" w:cs="Arial"/>
        </w:rPr>
        <w:t xml:space="preserve">from the Revolutionary War through the abolitionist movement, to marches </w:t>
      </w:r>
      <w:bookmarkStart w:id="58" w:name="_LINE__35_d6a9b70e_4479_42fe_be28_ae09c1"/>
      <w:bookmarkEnd w:id="57"/>
      <w:r w:rsidRPr="000A6277">
        <w:rPr>
          <w:rFonts w:ascii="Arial" w:eastAsia="Arial" w:hAnsi="Arial" w:cs="Arial"/>
        </w:rPr>
        <w:t xml:space="preserve">from Selma to Montgomery and across America today, and in this State, African Americans </w:t>
      </w:r>
      <w:bookmarkStart w:id="59" w:name="_LINE__36_f08d15e6_0041_4fc5_b14a_4275ff"/>
      <w:bookmarkEnd w:id="58"/>
      <w:r w:rsidRPr="000A6277">
        <w:rPr>
          <w:rFonts w:ascii="Arial" w:eastAsia="Arial" w:hAnsi="Arial" w:cs="Arial"/>
        </w:rPr>
        <w:t xml:space="preserve">have remained devoted to the proposition that all of us are created equal, even when their own </w:t>
      </w:r>
      <w:bookmarkStart w:id="60" w:name="_LINE__37_f7946a46_ac6c_48e3_86d3_24b281"/>
      <w:bookmarkEnd w:id="59"/>
      <w:r w:rsidRPr="000A6277">
        <w:rPr>
          <w:rFonts w:ascii="Arial" w:eastAsia="Arial" w:hAnsi="Arial" w:cs="Arial"/>
        </w:rPr>
        <w:t>rights were denied; and</w:t>
      </w:r>
      <w:bookmarkEnd w:id="60"/>
    </w:p>
    <w:p w:rsidR="00BC7594" w:rsidP="00BC7594">
      <w:pPr>
        <w:ind w:left="360" w:firstLine="360"/>
        <w:rPr>
          <w:rFonts w:ascii="Arial" w:eastAsia="Arial" w:hAnsi="Arial" w:cs="Arial"/>
        </w:rPr>
      </w:pPr>
      <w:bookmarkStart w:id="61" w:name="_WHEREAS_CLAUSE__34079810_d2b8_4aed_8558"/>
      <w:bookmarkStart w:id="62" w:name="_PAR__11_a2a4d047_c8cf_42a2_bcc3_cffa65b"/>
      <w:bookmarkStart w:id="63" w:name="_LINE__38_0207cb4b_df4e_4b18_86f9_279a32"/>
      <w:bookmarkEnd w:id="55"/>
      <w:bookmarkEnd w:id="56"/>
      <w:r>
        <w:rPr>
          <w:rFonts w:ascii="Arial" w:eastAsia="Arial" w:hAnsi="Arial" w:cs="Arial"/>
          <w:b/>
        </w:rPr>
        <w:t xml:space="preserve">WHEREAS, </w:t>
      </w:r>
      <w:r w:rsidRPr="000A6277">
        <w:rPr>
          <w:rFonts w:ascii="Arial" w:eastAsia="Arial" w:hAnsi="Arial" w:cs="Arial"/>
        </w:rPr>
        <w:t xml:space="preserve">the month of February is officially celebrated as </w:t>
      </w:r>
      <w:r>
        <w:rPr>
          <w:rFonts w:ascii="Arial" w:eastAsia="Arial" w:hAnsi="Arial" w:cs="Arial"/>
        </w:rPr>
        <w:t>Black</w:t>
      </w:r>
      <w:r w:rsidRPr="000A6277">
        <w:rPr>
          <w:rFonts w:ascii="Arial" w:eastAsia="Arial" w:hAnsi="Arial" w:cs="Arial"/>
        </w:rPr>
        <w:t xml:space="preserve"> History Month, which </w:t>
      </w:r>
      <w:bookmarkStart w:id="64" w:name="_LINE__39_baf48e62_1cdf_4f07_b921_7b13e9"/>
      <w:bookmarkEnd w:id="63"/>
      <w:r w:rsidRPr="000A6277">
        <w:rPr>
          <w:rFonts w:ascii="Arial" w:eastAsia="Arial" w:hAnsi="Arial" w:cs="Arial"/>
        </w:rPr>
        <w:t>dates back</w:t>
      </w:r>
      <w:r>
        <w:rPr>
          <w:rFonts w:ascii="Arial" w:eastAsia="Arial" w:hAnsi="Arial" w:cs="Arial"/>
        </w:rPr>
        <w:t xml:space="preserve"> 100 years ago</w:t>
      </w:r>
      <w:r w:rsidRPr="000A6277">
        <w:rPr>
          <w:rFonts w:ascii="Arial" w:eastAsia="Arial" w:hAnsi="Arial" w:cs="Arial"/>
        </w:rPr>
        <w:t xml:space="preserve"> to 1926 when Dr. Carter G. Woodson set aside a special period of </w:t>
      </w:r>
      <w:bookmarkStart w:id="65" w:name="_LINE__40_e1ed7235_7db6_4c26_9caa_6ec3ee"/>
      <w:bookmarkEnd w:id="64"/>
      <w:r w:rsidRPr="000A6277">
        <w:rPr>
          <w:rFonts w:ascii="Arial" w:eastAsia="Arial" w:hAnsi="Arial" w:cs="Arial"/>
        </w:rPr>
        <w:t xml:space="preserve">time in February to recognize the heritage and achievements of African Americans; </w:t>
      </w:r>
      <w:r>
        <w:rPr>
          <w:rFonts w:ascii="Arial" w:eastAsia="Arial" w:hAnsi="Arial" w:cs="Arial"/>
        </w:rPr>
        <w:t>and</w:t>
      </w:r>
      <w:bookmarkEnd w:id="65"/>
    </w:p>
    <w:p w:rsidR="00BC7594" w:rsidP="00BC7594">
      <w:pPr>
        <w:ind w:left="360" w:firstLine="360"/>
        <w:rPr>
          <w:rFonts w:ascii="Arial" w:eastAsia="Arial" w:hAnsi="Arial" w:cs="Arial"/>
        </w:rPr>
      </w:pPr>
      <w:bookmarkStart w:id="66" w:name="_WHEREAS_CLAUSE__cc9af7a8_c6a1_4ca1_b274"/>
      <w:bookmarkStart w:id="67" w:name="_PAR__12_52d329d4_e59e_4506_8fe9_3b8a2fe"/>
      <w:bookmarkStart w:id="68" w:name="_LINE__41_58fb59a8_778c_492a_b6ff_76f00e"/>
      <w:bookmarkEnd w:id="61"/>
      <w:bookmarkEnd w:id="62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Black History Month was officially observed for the first time in 1976 when </w:t>
      </w:r>
      <w:bookmarkStart w:id="69" w:name="_LINE__42_970895e6_d4f7_43c2_a9d6_f3402a"/>
      <w:bookmarkEnd w:id="68"/>
      <w:r>
        <w:rPr>
          <w:rFonts w:ascii="Arial" w:eastAsia="Arial" w:hAnsi="Arial" w:cs="Arial"/>
        </w:rPr>
        <w:t>President Gerald Ford issued a message recognizing Black History Month; and</w:t>
      </w:r>
      <w:bookmarkEnd w:id="69"/>
    </w:p>
    <w:p w:rsidR="00BC7594" w:rsidP="00BC7594">
      <w:pPr>
        <w:ind w:left="360" w:firstLine="360"/>
        <w:rPr>
          <w:rFonts w:ascii="Arial" w:eastAsia="Arial" w:hAnsi="Arial" w:cs="Arial"/>
        </w:rPr>
      </w:pPr>
      <w:bookmarkStart w:id="70" w:name="_WHEREAS_CLAUSE__d839ee8f_afa2_4a13_9361"/>
      <w:bookmarkStart w:id="71" w:name="_PAR__13_910aeee3_960e_4e02_b160_1afd895"/>
      <w:bookmarkStart w:id="72" w:name="_LINE__43_4a0f46d1_a0af_46a1_a911_2cd310"/>
      <w:bookmarkEnd w:id="66"/>
      <w:bookmarkEnd w:id="67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in 1986 Congress passed a Public Law designating February as "National </w:t>
      </w:r>
      <w:bookmarkStart w:id="73" w:name="_LINE__44_bcdc36b2_e589_4e9b_8174_e3239d"/>
      <w:bookmarkEnd w:id="72"/>
      <w:r>
        <w:rPr>
          <w:rFonts w:ascii="Arial" w:eastAsia="Arial" w:hAnsi="Arial" w:cs="Arial"/>
        </w:rPr>
        <w:t xml:space="preserve">Black History Month"; </w:t>
      </w:r>
      <w:r w:rsidRPr="000A6277">
        <w:rPr>
          <w:rFonts w:ascii="Arial" w:eastAsia="Arial" w:hAnsi="Arial" w:cs="Arial"/>
        </w:rPr>
        <w:t>now, therefore, be it</w:t>
      </w:r>
      <w:bookmarkEnd w:id="73"/>
    </w:p>
    <w:p w:rsidR="00000000" w:rsidP="00BC7594">
      <w:pPr>
        <w:ind w:left="360" w:firstLine="360"/>
        <w:rPr>
          <w:rFonts w:ascii="Arial" w:eastAsia="Arial" w:hAnsi="Arial" w:cs="Arial"/>
        </w:rPr>
      </w:pPr>
      <w:bookmarkStart w:id="74" w:name="_RESOLVED__88d21ab5_4e46_4bd5_9e1b_f6adc"/>
      <w:bookmarkStart w:id="75" w:name="_PAGE__2_51f9a81b_aa84_48d5_9746_80f8160"/>
      <w:bookmarkStart w:id="76" w:name="_PAR__1_86866fda_c55e_4305_8b63_5817f722"/>
      <w:bookmarkStart w:id="77" w:name="_LINE__1_72ff64c5_1951_4c6d_bf21_5462d9f"/>
      <w:bookmarkEnd w:id="4"/>
      <w:bookmarkEnd w:id="70"/>
      <w:bookmarkEnd w:id="71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0A6277">
        <w:rPr>
          <w:rFonts w:ascii="Arial" w:eastAsia="Arial" w:hAnsi="Arial" w:cs="Arial"/>
        </w:rPr>
        <w:t xml:space="preserve">That We, the Members of the One Hundred and </w:t>
      </w:r>
      <w:r>
        <w:rPr>
          <w:rFonts w:ascii="Arial" w:eastAsia="Arial" w:hAnsi="Arial" w:cs="Arial"/>
        </w:rPr>
        <w:t>Thirty-second</w:t>
      </w:r>
      <w:r w:rsidRPr="000A6277">
        <w:rPr>
          <w:rFonts w:ascii="Arial" w:eastAsia="Arial" w:hAnsi="Arial" w:cs="Arial"/>
        </w:rPr>
        <w:t xml:space="preserve"> Legislature </w:t>
      </w:r>
      <w:bookmarkStart w:id="78" w:name="_LINE__2_62f45f6e_475c_4eb3_9bff_7a7db1d"/>
      <w:bookmarkEnd w:id="77"/>
      <w:r w:rsidRPr="000A6277">
        <w:rPr>
          <w:rFonts w:ascii="Arial" w:eastAsia="Arial" w:hAnsi="Arial" w:cs="Arial"/>
        </w:rPr>
        <w:t xml:space="preserve">now assembled in the </w:t>
      </w:r>
      <w:r>
        <w:rPr>
          <w:rFonts w:ascii="Arial" w:eastAsia="Arial" w:hAnsi="Arial" w:cs="Arial"/>
        </w:rPr>
        <w:t>Second</w:t>
      </w:r>
      <w:r w:rsidRPr="000A6277">
        <w:rPr>
          <w:rFonts w:ascii="Arial" w:eastAsia="Arial" w:hAnsi="Arial" w:cs="Arial"/>
        </w:rPr>
        <w:t xml:space="preserve"> Regular Session, on behalf of the people we represent, take this </w:t>
      </w:r>
      <w:bookmarkStart w:id="79" w:name="_LINE__3_63a92bd0_c779_4561_99fd_271c4e4"/>
      <w:bookmarkEnd w:id="78"/>
      <w:r w:rsidRPr="000A6277">
        <w:rPr>
          <w:rFonts w:ascii="Arial" w:eastAsia="Arial" w:hAnsi="Arial" w:cs="Arial"/>
        </w:rPr>
        <w:t xml:space="preserve">opportunity to recognize the significance of </w:t>
      </w:r>
      <w:r>
        <w:rPr>
          <w:rFonts w:ascii="Arial" w:eastAsia="Arial" w:hAnsi="Arial" w:cs="Arial"/>
        </w:rPr>
        <w:t>Black</w:t>
      </w:r>
      <w:r w:rsidRPr="000A6277">
        <w:rPr>
          <w:rFonts w:ascii="Arial" w:eastAsia="Arial" w:hAnsi="Arial" w:cs="Arial"/>
        </w:rPr>
        <w:t xml:space="preserve"> History Month </w:t>
      </w:r>
      <w:r>
        <w:rPr>
          <w:rFonts w:ascii="Arial" w:eastAsia="Arial" w:hAnsi="Arial" w:cs="Arial"/>
        </w:rPr>
        <w:t>on its 100</w:t>
      </w:r>
      <w:r w:rsidRPr="004B005C">
        <w:rPr>
          <w:rFonts w:ascii="Arial" w:eastAsia="Arial" w:hAnsi="Arial" w:cs="Arial"/>
        </w:rPr>
        <w:t>th</w:t>
      </w:r>
      <w:r>
        <w:rPr>
          <w:rFonts w:ascii="Arial" w:eastAsia="Arial" w:hAnsi="Arial" w:cs="Arial"/>
        </w:rPr>
        <w:t xml:space="preserve"> anniversary </w:t>
      </w:r>
      <w:r w:rsidRPr="000A6277">
        <w:rPr>
          <w:rFonts w:ascii="Arial" w:eastAsia="Arial" w:hAnsi="Arial" w:cs="Arial"/>
        </w:rPr>
        <w:t xml:space="preserve">as </w:t>
      </w:r>
      <w:bookmarkStart w:id="80" w:name="_LINE__4_b54f500b_1bb9_44c1_89e4_6f37fb1"/>
      <w:bookmarkEnd w:id="79"/>
      <w:r w:rsidRPr="000A6277">
        <w:rPr>
          <w:rFonts w:ascii="Arial" w:eastAsia="Arial" w:hAnsi="Arial" w:cs="Arial"/>
        </w:rPr>
        <w:t>an important time to honor the contributions of African Americans in the nation</w:t>
      </w:r>
      <w:r>
        <w:rPr>
          <w:rFonts w:ascii="Arial" w:eastAsia="Arial" w:hAnsi="Arial" w:cs="Arial"/>
        </w:rPr>
        <w:t>'</w:t>
      </w:r>
      <w:r w:rsidRPr="000A6277">
        <w:rPr>
          <w:rFonts w:ascii="Arial" w:eastAsia="Arial" w:hAnsi="Arial" w:cs="Arial"/>
        </w:rPr>
        <w:t xml:space="preserve">s history and </w:t>
      </w:r>
      <w:bookmarkStart w:id="81" w:name="_LINE__5_7a57263e_4399_4aff_906c_8de2715"/>
      <w:bookmarkEnd w:id="80"/>
      <w:r w:rsidRPr="000A6277">
        <w:rPr>
          <w:rFonts w:ascii="Arial" w:eastAsia="Arial" w:hAnsi="Arial" w:cs="Arial"/>
        </w:rPr>
        <w:t xml:space="preserve">encourage all people in the State to learn more about the past and to better understand the </w:t>
      </w:r>
      <w:bookmarkStart w:id="82" w:name="_LINE__6_c422a6d8_f7ff_47c8_974a_6c12cc9"/>
      <w:bookmarkEnd w:id="81"/>
      <w:r w:rsidRPr="000A6277">
        <w:rPr>
          <w:rFonts w:ascii="Arial" w:eastAsia="Arial" w:hAnsi="Arial" w:cs="Arial"/>
        </w:rPr>
        <w:t>experiences that have shaped the State and the nation.</w:t>
      </w:r>
      <w:bookmarkEnd w:id="1"/>
      <w:bookmarkEnd w:id="2"/>
      <w:bookmarkEnd w:id="3"/>
      <w:bookmarkEnd w:id="74"/>
      <w:bookmarkEnd w:id="75"/>
      <w:bookmarkEnd w:id="76"/>
      <w:bookmarkEnd w:id="82"/>
    </w:p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LR2989,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RECOGNIZING FEBRUARY 2026 AS BLACK HISTORY MONTH ON ITS 100TH ANNIVERSARY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A6277"/>
    <w:rsid w:val="000E1548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57790"/>
    <w:rsid w:val="00361F3E"/>
    <w:rsid w:val="003D0121"/>
    <w:rsid w:val="003F2563"/>
    <w:rsid w:val="003F315D"/>
    <w:rsid w:val="00417176"/>
    <w:rsid w:val="00424146"/>
    <w:rsid w:val="004A4378"/>
    <w:rsid w:val="004B005C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C7594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31803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149812</ItemId>
    <LRId>77011</LRId>
    <LRNumber>2989</LRNumber>
    <ItemNumber>1</ItemNumber>
    <Legislature>132</Legislature>
    <LegislatureDescription>132nd Legislature</LegislatureDescription>
    <Session>R2</Session>
    <SessionDescription>Second Regular Session</SessionDescription>
    <SessionYear>2025</SessionYear>
    <SessionYearAlpha>Two Thousand and Twenty Six</SessionYearAlpha>
    <EngrosserYearAlpha>Two Thousand Twenty-six</EngrosserYearAlpha>
    <RequestType>Resolution</RequestType>
    <RequestTypeId>17</RequestTypeId>
    <RequestItemType>Original Draft</RequestItemType>
    <RequestItemTypeCode>O</RequestItemTypeCod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JOINT RESOLUTION RECOGNIZING FEBRUARY 2026 AS BLACK HISTORY MONTH ON ITS 100TH ANNIVERSARY</LRTitle>
    <ItemTitle>JOINT RESOLUTION RECOGNIZING FEBRUARY 2026 AS BLACK HISTORY MONTH ON ITS 100TH ANNIVERSARY</ItemTitle>
    <SponsorFirstName>Rachel</SponsorFirstName>
    <SponsorLastName>Talbot Ross</SponsorLastName>
    <SponsorChamberPrefix>Sen.</SponsorChamberPrefix>
    <SponsorFrom>Cumberland</SponsorFrom>
    <DraftingCycleCount>2</DraftingCycleCount>
    <LatestDraftingActionId>120</LatestDraftingActionId>
    <LatestDraftingActionDate>2026-02-09T14:47:37</LatestDraftingActionDate>
    <LatestDrafterName>amolesworth</LatestDrafterName>
    <LatestTechName>CSchnepper</LatestTechName>
    <CurrentCustodyInitials>ROSQ</CurrentCustodyInitials>
    <AuthorityForIntroductionCode>RSB</AuthorityForIntroductionCode>
    <AuthorityForIntroductionDescription>Joint Resolution Speaker/Pres Approval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w:rsidR="00BC7594" w:rsidRDefault="00BC7594" w:rsidP="00BC7594"&amp;gt;&amp;lt;w:pPr&amp;gt;&amp;lt;w:ind w:left="360" w:firstLine="360" /&amp;gt;&amp;lt;/w:pPr&amp;gt;&amp;lt;w:bookmarkStart w:id="0" w:name="_WHEREAS_CLAUSE__f9fb436a_6f46_49f5_a038" /&amp;gt;&amp;lt;w:bookmarkStart w:id="1" w:name="_DOC_BODY_CONTENT__f6d846ee_ea51_4502_b3" /&amp;gt;&amp;lt;w:bookmarkStart w:id="2" w:name="_DOC_BODY__35e78594_55db_4af9_985a_fdbfb" /&amp;gt;&amp;lt;w:bookmarkStart w:id="3" w:name="_DOC_BODY_CONTAINER__4697481b_d03d_46df_" /&amp;gt;&amp;lt;w:bookmarkStart w:id="4" w:name="_PAGE__1_31168072_1441_445b_8eff_36b240f" /&amp;gt;&amp;lt;w:bookmarkStart w:id="5" w:name="_PAR__1_0146dd9a_c13b_465d_a615_f286fdfc" /&amp;gt;&amp;lt;w:bookmarkStart w:id="6" w:name="_LINE__1_b5db826a_45ab_48e0_beb0_76df73a" /&amp;gt;&amp;lt;w:r&amp;gt;&amp;lt;w:rPr&amp;gt;&amp;lt;w:b /&amp;gt;&amp;lt;/w:rPr&amp;gt;&amp;lt;w:t&amp;gt;WHEREAS,&amp;lt;/w:t&amp;gt;&amp;lt;/w:r&amp;gt;&amp;lt;w:r&amp;gt;&amp;lt;w:t xml:space="preserve"&amp;gt; Maine's Black history and the story of Maine's role in the global economy of &amp;lt;/w:t&amp;gt;&amp;lt;/w:r&amp;gt;&amp;lt;w:bookmarkStart w:id="7" w:name="_LINE__2_7137b832_d000_414f_884c_090e00d" /&amp;gt;&amp;lt;w:bookmarkEnd w:id="6" /&amp;gt;&amp;lt;w:r&amp;gt;&amp;lt;w:t xml:space="preserve"&amp;gt;enslavement have been largely effaced from our narratives and from our collective &amp;lt;/w:t&amp;gt;&amp;lt;/w:r&amp;gt;&amp;lt;w:bookmarkStart w:id="8" w:name="_LINE__3_a3c30f80_7634_4b53_a4f3_eebd132" /&amp;gt;&amp;lt;w:bookmarkEnd w:id="7" /&amp;gt;&amp;lt;w:r&amp;gt;&amp;lt;w:t&amp;gt;consciousness; and&amp;lt;/w:t&amp;gt;&amp;lt;/w:r&amp;gt;&amp;lt;w:bookmarkEnd w:id="8" /&amp;gt;&amp;lt;/w:p&amp;gt;&amp;lt;w:p w:rsidR="00BC7594" w:rsidRDefault="00BC7594" w:rsidP="00BC7594"&amp;gt;&amp;lt;w:pPr&amp;gt;&amp;lt;w:ind w:left="360" w:firstLine="360" /&amp;gt;&amp;lt;/w:pPr&amp;gt;&amp;lt;w:bookmarkStart w:id="9" w:name="_WHEREAS_CLAUSE__8671f054_d3d3_4494_943a" /&amp;gt;&amp;lt;w:bookmarkStart w:id="10" w:name="_PAR__2_2f60b9db_2ce0_49f2_a993_0faa949c" /&amp;gt;&amp;lt;w:bookmarkStart w:id="11" w:name="_LINE__4_2cc6a734_ce17_4889_8e9a_dbd9708" /&amp;gt;&amp;lt;w:bookmarkEnd w:id="0" /&amp;gt;&amp;lt;w:bookmarkEnd w:id="5"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w:rsidRPr="000A6277"&amp;gt;&amp;lt;w:t xml:space="preserve"&amp;gt;from the earliest arrivals of people from Europe and Africa in the Americas, &amp;lt;/w:t&amp;gt;&amp;lt;/w:r&amp;gt;&amp;lt;w:bookmarkStart w:id="12" w:name="_LINE__5_18cd8639_e81a_491a_9fc0_7707cfa" /&amp;gt;&amp;lt;w:bookmarkEnd w:id="11" /&amp;gt;&amp;lt;w:r w:rsidRPr="000A6277"&amp;gt;&amp;lt;w:t&amp;gt;Africans and African Americans have been part of the story of this land&amp;lt;/w:t&amp;gt;&amp;lt;/w:r&amp;gt;&amp;lt;w:r&amp;gt;&amp;lt;w:t xml:space="preserve"&amp;gt;, and researchers have &amp;lt;/w:t&amp;gt;&amp;lt;/w:r&amp;gt;&amp;lt;w:bookmarkStart w:id="13" w:name="_LINE__6_7cf9c4c6_9969_4d76_80dc_cbd03c5" /&amp;gt;&amp;lt;w:bookmarkEnd w:id="12" /&amp;gt;&amp;lt;w:r&amp;gt;&amp;lt;w:t xml:space="preserve"&amp;gt;identified over 2,000 people of color who lived in what is now called the State of Maine prior &amp;lt;/w:t&amp;gt;&amp;lt;/w:r&amp;gt;&amp;lt;w:bookmarkStart w:id="14" w:name="_LINE__7_75cba264_1c88_4814_b7da_13851e2" /&amp;gt;&amp;lt;w:bookmarkEnd w:id="13" /&amp;gt;&amp;lt;w:r&amp;gt;&amp;lt;w:t&amp;gt;to the year 1800&amp;lt;/w:t&amp;gt;&amp;lt;/w:r&amp;gt;&amp;lt;w:r w:rsidRPr="000A6277"&amp;gt;&amp;lt;w:t&amp;gt;; and&amp;lt;/w:t&amp;gt;&amp;lt;/w:r&amp;gt;&amp;lt;w:bookmarkEnd w:id="14" /&amp;gt;&amp;lt;/w:p&amp;gt;&amp;lt;w:p w:rsidR="00BC7594" w:rsidRDefault="00BC7594" w:rsidP="00BC7594"&amp;gt;&amp;lt;w:pPr&amp;gt;&amp;lt;w:ind w:left="360" w:firstLine="360" /&amp;gt;&amp;lt;/w:pPr&amp;gt;&amp;lt;w:bookmarkStart w:id="15" w:name="_WHEREAS_CLAUSE__59cf31ac_4912_415d_bfc3" /&amp;gt;&amp;lt;w:bookmarkStart w:id="16" w:name="_PAR__3_852b6bb3_0e44_4cbb_bb47_3a31d509" /&amp;gt;&amp;lt;w:bookmarkStart w:id="17" w:name="_LINE__8_659a1e63_5155_408f_b8cf_e6e7208" /&amp;gt;&amp;lt;w:bookmarkEnd w:id="9" /&amp;gt;&amp;lt;w:bookmarkEnd w:id="10"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w:rsidRPr="000A6277"&amp;gt;&amp;lt;w:t xml:space="preserve"&amp;gt;Africans who were brought involuntarily to these shores suffered generations &amp;lt;/w:t&amp;gt;&amp;lt;/w:r&amp;gt;&amp;lt;w:bookmarkStart w:id="18" w:name="_LINE__9_adcc5d64_e67f_4115_bda2_77d1516" /&amp;gt;&amp;lt;w:bookmarkEnd w:id="17" /&amp;gt;&amp;lt;w:r w:rsidRPr="000A6277"&amp;gt;&amp;lt;w:t&amp;gt;of enslavement&amp;lt;/w:t&amp;gt;&amp;lt;/w:r&amp;gt;&amp;lt;w:r&amp;gt;&amp;lt;w:t&amp;gt;,&amp;lt;/w:t&amp;gt;&amp;lt;/w:r&amp;gt;&amp;lt;w:r w:rsidRPr="000A6277"&amp;gt;&amp;lt;w:t xml:space="preserve"&amp;gt; and their descendants faced the injustices of lynch mobs, segregation and the &amp;lt;/w:t&amp;gt;&amp;lt;/w:r&amp;gt;&amp;lt;w:bookmarkStart w:id="19" w:name="_LINE__10_819c6454_992e_44d1_b2d4_a9372c" /&amp;gt;&amp;lt;w:bookmarkEnd w:id="18" /&amp;gt;&amp;lt;w:r w:rsidRPr="000A6277"&amp;gt;&amp;lt;w:t&amp;gt;denial of basic fundamental rights; and&amp;lt;/w:t&amp;gt;&amp;lt;/w:r&amp;gt;&amp;lt;w:bookmarkEnd w:id="19" /&amp;gt;&amp;lt;/w:p&amp;gt;&amp;lt;w:p w:rsidR="00BC7594" w:rsidRPr="000E1548" w:rsidRDefault="00BC7594" w:rsidP="00BC7594"&amp;gt;&amp;lt;w:pPr&amp;gt;&amp;lt;w:ind w:left="360" w:firstLine="360" /&amp;gt;&amp;lt;/w:pPr&amp;gt;&amp;lt;w:bookmarkStart w:id="20" w:name="_WHEREAS_CLAUSE__29b4502a_4c86_48e3_a2a3" /&amp;gt;&amp;lt;w:bookmarkStart w:id="21" w:name="_PAR__4_791a8eea_c2f2_4f3c_8a20_62f373de" /&amp;gt;&amp;lt;w:bookmarkStart w:id="22" w:name="_LINE__11_7ff619a1_71f7_43b1_9117_564d65" /&amp;gt;&amp;lt;w:bookmarkEnd w:id="15" /&amp;gt;&amp;lt;w:bookmarkEnd w:id="16" /&amp;gt;&amp;lt;w:r&amp;gt;&amp;lt;w:rPr&amp;gt;&amp;lt;w:b /&amp;gt;&amp;lt;/w:rPr&amp;gt;&amp;lt;w:t xml:space="preserve"&amp;gt;WHEREAS, &amp;lt;/w:t&amp;gt;&amp;lt;/w:r&amp;gt;&amp;lt;w:r&amp;gt;&amp;lt;w:t xml:space="preserve"&amp;gt;people living in Maine engaged in the slave trade for at least 113 years, with &amp;lt;/w:t&amp;gt;&amp;lt;/w:r&amp;gt;&amp;lt;w:bookmarkStart w:id="23" w:name="_LINE__12_24943fc5_f130_4855_b7f2_f6e76a" /&amp;gt;&amp;lt;w:bookmarkEnd w:id="22" /&amp;gt;&amp;lt;w:r&amp;gt;&amp;lt;w:t xml:space="preserve"&amp;gt;the earliest known slaving voyage departing from Maine's shores taking place in 1749 and the &amp;lt;/w:t&amp;gt;&amp;lt;/w:r&amp;gt;&amp;lt;w:bookmarkStart w:id="24" w:name="_LINE__13_4bd84a56_2f7d_49d9_9131_883a50" /&amp;gt;&amp;lt;w:bookmarkEnd w:id="23" /&amp;gt;&amp;lt;w:r&amp;gt;&amp;lt;w:t&amp;gt;last known slaving voyage on a Maine-built vessel taking place in 1862; and&amp;lt;/w:t&amp;gt;&amp;lt;/w:r&amp;gt;&amp;lt;w:bookmarkEnd w:id="24" /&amp;gt;&amp;lt;/w:p&amp;gt;&amp;lt;w:p w:rsidR="00BC7594" w:rsidRDefault="00BC7594" w:rsidP="00BC7594"&amp;gt;&amp;lt;w:pPr&amp;gt;&amp;lt;w:ind w:left="360" w:firstLine="360" /&amp;gt;&amp;lt;/w:pPr&amp;gt;&amp;lt;w:bookmarkStart w:id="25" w:name="_WHEREAS_CLAUSE__802706fc_de58_4c76_bcbc" /&amp;gt;&amp;lt;w:bookmarkStart w:id="26" w:name="_PAR__5_3353169c_b713_4427_b712_51dbe303" /&amp;gt;&amp;lt;w:bookmarkStart w:id="27" w:name="_LINE__14_d508abed_22e4_4f07_998b_281662" /&amp;gt;&amp;lt;w:bookmarkEnd w:id="20" /&amp;gt;&amp;lt;w:bookmarkEnd w:id="21" /&amp;gt;&amp;lt;w:r&amp;gt;&amp;lt;w:rPr&amp;gt;&amp;lt;w:b /&amp;gt;&amp;lt;/w:rPr&amp;gt;&amp;lt;w:t xml:space="preserve"&amp;gt;WHEREAS, &amp;lt;/w:t&amp;gt;&amp;lt;/w:r&amp;gt;&amp;lt;w:r&amp;gt;&amp;lt;w:t xml:space="preserve"&amp;gt;a total of 70 Maine-built vessels are known to have transported enslaved &amp;lt;/w:t&amp;gt;&amp;lt;/w:r&amp;gt;&amp;lt;w:bookmarkStart w:id="28" w:name="_LINE__15_a1b07556_fc61_44d0_93dc_fc8a8a" /&amp;gt;&amp;lt;w:bookmarkEnd w:id="27" /&amp;gt;&amp;lt;w:r&amp;gt;&amp;lt;w:t xml:space="preserve"&amp;gt;people, representing only the tip of the iceberg, and slaving vessels were constructed in at least &amp;lt;/w:t&amp;gt;&amp;lt;/w:r&amp;gt;&amp;lt;w:bookmarkStart w:id="29" w:name="_LINE__16_e140ae0c_2552_4d14_8fbc_05ebc9" /&amp;gt;&amp;lt;w:bookmarkEnd w:id="28" /&amp;gt;&amp;lt;w:r&amp;gt;&amp;lt;w:t&amp;gt;26 Maine towns; and&amp;lt;/w:t&amp;gt;&amp;lt;/w:r&amp;gt;&amp;lt;w:bookmarkEnd w:id="29" /&amp;gt;&amp;lt;/w:p&amp;gt;&amp;lt;w:p w:rsidR="00BC7594" w:rsidRPr="00F31803" w:rsidRDefault="00BC7594" w:rsidP="00BC7594"&amp;gt;&amp;lt;w:pPr&amp;gt;&amp;lt;w:ind w:left="360" w:firstLine="360" /&amp;gt;&amp;lt;/w:pPr&amp;gt;&amp;lt;w:bookmarkStart w:id="30" w:name="_WHEREAS_CLAUSE__bf0a71c4_0f65_4221_89f9" /&amp;gt;&amp;lt;w:bookmarkStart w:id="31" w:name="_PAR__6_6502ad90_61a0_48ef_abe1_50f56a7d" /&amp;gt;&amp;lt;w:bookmarkStart w:id="32" w:name="_LINE__17_4844e910_77c5_4b93_a355_68dadb" /&amp;gt;&amp;lt;w:bookmarkEnd w:id="25" /&amp;gt;&amp;lt;w:bookmarkEnd w:id="26" /&amp;gt;&amp;lt;w:r w:rsidRPr="00F31803"&amp;gt;&amp;lt;w:rPr&amp;gt;&amp;lt;w:b /&amp;gt;&amp;lt;/w:rPr&amp;gt;&amp;lt;w:t&amp;gt;WHEREAS,&amp;lt;/w:t&amp;gt;&amp;lt;/w:r&amp;gt;&amp;lt;w:r w:rsidRPr="00F31803"&amp;gt;&amp;lt;w:t xml:space="preserve"&amp;gt; Maine merchants were deeply entangled in the &amp;lt;/w:t&amp;gt;&amp;lt;/w:r&amp;gt;&amp;lt;w:r&amp;gt;&amp;lt;w:t xml:space="preserve"&amp;gt;global economy of &amp;lt;/w:t&amp;gt;&amp;lt;/w:r&amp;gt;&amp;lt;w:bookmarkStart w:id="33" w:name="_LINE__18_281d7b84_68c1_4b30_b020_81f4a7" /&amp;gt;&amp;lt;w:bookmarkEnd w:id="32" /&amp;gt;&amp;lt;w:r&amp;gt;&amp;lt;w:t&amp;gt;enslavement&amp;lt;/w:t&amp;gt;&amp;lt;/w:r&amp;gt;&amp;lt;w:r w:rsidRPr="00F31803"&amp;gt;&amp;lt;w:t xml:space="preserve"&amp;gt;, as were the banks that handled their accounts and the insurance firms that secured &amp;lt;/w:t&amp;gt;&amp;lt;/w:r&amp;gt;&amp;lt;w:bookmarkStart w:id="34" w:name="_LINE__19_546361e3_83df_4299_9cfb_bee79f" /&amp;gt;&amp;lt;w:bookmarkEnd w:id="33" /&amp;gt;&amp;lt;w:r w:rsidRPr="00F31803"&amp;gt;&amp;lt;w:t&amp;gt;their investments&amp;lt;/w:t&amp;gt;&amp;lt;/w:r&amp;gt;&amp;lt;w:r&amp;gt;&amp;lt;w:t&amp;gt;, and at&amp;lt;/w:t&amp;gt;&amp;lt;/w:r&amp;gt;&amp;lt;w:r w:rsidRPr="00357790"&amp;gt;&amp;lt;w:t xml:space="preserve"&amp;gt; a time when Havana, Cuba was the hub of the illicit slave trade, &amp;lt;/w:t&amp;gt;&amp;lt;/w:r&amp;gt;&amp;lt;w:r&amp;gt;&amp;lt;w:t xml:space="preserve"&amp;gt;that &amp;lt;/w:t&amp;gt;&amp;lt;/w:r&amp;gt;&amp;lt;w:bookmarkStart w:id="35" w:name="_LINE__20_d7b58261_669d_4edd_a027_3775f4" /&amp;gt;&amp;lt;w:bookmarkEnd w:id="34" /&amp;gt;&amp;lt;w:r&amp;gt;&amp;lt;w:t&amp;gt;city was Portland's&amp;lt;/w:t&amp;gt;&amp;lt;/w:r&amp;gt;&amp;lt;w:r w:rsidRPr="00357790"&amp;gt;&amp;lt;w:t xml:space="preserve"&amp;gt; number one trading partner&amp;lt;/w:t&amp;gt;&amp;lt;/w:r&amp;gt;&amp;lt;w:r&amp;gt;&amp;lt;w:t&amp;gt;; and&amp;lt;/w:t&amp;gt;&amp;lt;/w:r&amp;gt;&amp;lt;w:bookmarkEnd w:id="35" /&amp;gt;&amp;lt;/w:p&amp;gt;&amp;lt;w:p w:rsidR="00BC7594" w:rsidRDefault="00BC7594" w:rsidP="00BC7594"&amp;gt;&amp;lt;w:pPr&amp;gt;&amp;lt;w:ind w:left="360" w:firstLine="360" /&amp;gt;&amp;lt;/w:pPr&amp;gt;&amp;lt;w:bookmarkStart w:id="36" w:name="_WHEREAS_CLAUSE__76ff7f5c_e26a_4088_9bc8" /&amp;gt;&amp;lt;w:bookmarkStart w:id="37" w:name="_PAR__7_32c49402_80af_4457_9cec_b62e26bf" /&amp;gt;&amp;lt;w:bookmarkStart w:id="38" w:name="_LINE__21_7b63cba0_83fa_41ba_8504_cae50a" /&amp;gt;&amp;lt;w:bookmarkEnd w:id="30" /&amp;gt;&amp;lt;w:bookmarkEnd w:id="31" /&amp;gt;&amp;lt;w:r&amp;gt;&amp;lt;w:rPr&amp;gt;&amp;lt;w:b /&amp;gt;&amp;lt;/w:rPr&amp;gt;&amp;lt;w:t&amp;gt;WHEREAS,&amp;lt;/w:t&amp;gt;&amp;lt;/w:r&amp;gt;&amp;lt;w:r&amp;gt;&amp;lt;w:t xml:space="preserve"&amp;gt; i&amp;lt;/w:t&amp;gt;&amp;lt;/w:r&amp;gt;&amp;lt;w:r w:rsidRPr="00F31803"&amp;gt;&amp;lt;w:t&amp;gt;t was not only Maine&amp;lt;/w:t&amp;gt;&amp;lt;/w:r&amp;gt;&amp;lt;w:r&amp;gt;&amp;lt;w:t&amp;gt;'&amp;lt;/w:t&amp;gt;&amp;lt;/w:r&amp;gt;&amp;lt;w:r w:rsidRPr="00F31803"&amp;gt;&amp;lt;w:t xml:space="preserve"&amp;gt;s coastal towns that were complicit in the global &amp;lt;/w:t&amp;gt;&amp;lt;/w:r&amp;gt;&amp;lt;w:bookmarkStart w:id="39" w:name="_LINE__22_c3c9c715_fe4a_4dad_971d_31a98f" /&amp;gt;&amp;lt;w:bookmarkEnd w:id="38" /&amp;gt;&amp;lt;w:r w:rsidRPr="00F31803"&amp;gt;&amp;lt;w:t xml:space="preserve"&amp;gt;economy of enslavement through shipbuilding and merchant trading activities, but its inland &amp;lt;/w:t&amp;gt;&amp;lt;/w:r&amp;gt;&amp;lt;w:bookmarkStart w:id="40" w:name="_LINE__23_5a90b32f_eb8f_41c6_97ad_1bb810" /&amp;gt;&amp;lt;w:bookmarkEnd w:id="39" /&amp;gt;&amp;lt;w:r w:rsidRPr="00F31803"&amp;gt;&amp;lt;w:t&amp;gt;regions as well&amp;lt;/w:t&amp;gt;&amp;lt;/w:r&amp;gt;&amp;lt;w:r&amp;gt;&amp;lt;w:t&amp;gt;:&amp;lt;/w:t&amp;gt;&amp;lt;/w:r&amp;gt;&amp;lt;w:r w:rsidRPr="00F31803"&amp;gt;&amp;lt;w:t xml:space="preserve"&amp;gt; &amp;lt;/w:t&amp;gt;&amp;lt;/w:r&amp;gt;&amp;lt;w:r&amp;gt;&amp;lt;w:t&amp;gt;c&amp;lt;/w:t&amp;gt;&amp;lt;/w:r&amp;gt;&amp;lt;w:r w:rsidRPr="00F31803"&amp;gt;&amp;lt;w:t xml:space="preserve"&amp;gt;rops and livestock were routinely shipped in the &amp;lt;/w:t&amp;gt;&amp;lt;/w:r&amp;gt;&amp;lt;w:r&amp;gt;&amp;lt;w:t&amp;gt;"&amp;lt;/w:t&amp;gt;&amp;lt;/w:r&amp;gt;&amp;lt;w:r w:rsidRPr="00F31803"&amp;gt;&amp;lt;w:t&amp;gt;coastwise&amp;lt;/w:t&amp;gt;&amp;lt;/w:r&amp;gt;&amp;lt;w:r&amp;gt;&amp;lt;w:t&amp;gt;"&amp;lt;/w:t&amp;gt;&amp;lt;/w:r&amp;gt;&amp;lt;w:r w:rsidRPr="00F31803"&amp;gt;&amp;lt;w:t xml:space="preserve"&amp;gt; trade to provision &amp;lt;/w:t&amp;gt;&amp;lt;/w:r&amp;gt;&amp;lt;w:bookmarkStart w:id="41" w:name="_LINE__24_4e6f91fa_33db_40de_a7e6_0cec02" /&amp;gt;&amp;lt;w:bookmarkEnd w:id="40" /&amp;gt;&amp;lt;w:r w:rsidRPr="00F31803"&amp;gt;&amp;lt;w:t&amp;gt;the sugar plantations of the West Indies, along with salted fish and even ice from this region&amp;lt;/w:t&amp;gt;&amp;lt;/w:r&amp;gt;&amp;lt;w:r&amp;gt;&amp;lt;w:t xml:space="preserve"&amp;gt;; &amp;lt;/w:t&amp;gt;&amp;lt;/w:r&amp;gt;&amp;lt;w:bookmarkStart w:id="42" w:name="_LINE__25_dab6c270_7c9c_42e8_b945_60d354" /&amp;gt;&amp;lt;w:bookmarkEnd w:id="41" /&amp;gt;&amp;lt;w:r&amp;gt;&amp;lt;w:t&amp;gt;and&amp;lt;/w:t&amp;gt;&amp;lt;/w:r&amp;gt;&amp;lt;w:bookmarkEnd w:id="42" /&amp;gt;&amp;lt;/w:p&amp;gt;&amp;lt;w:p w:rsidR="00BC7594" w:rsidRDefault="00BC7594" w:rsidP="00BC7594"&amp;gt;&amp;lt;w:pPr&amp;gt;&amp;lt;w:ind w:left="360" w:firstLine="360" /&amp;gt;&amp;lt;/w:pPr&amp;gt;&amp;lt;w:bookmarkStart w:id="43" w:name="_WHEREAS_CLAUSE__9046caeb_8c52_46d4_9a25" /&amp;gt;&amp;lt;w:bookmarkStart w:id="44" w:name="_PAR__8_cfbef4c4_f752_4739_8856_7827fbb2" /&amp;gt;&amp;lt;w:bookmarkStart w:id="45" w:name="_LINE__26_dd7a1401_64b4_4a90_9beb_5f0595" /&amp;gt;&amp;lt;w:bookmarkEnd w:id="36" /&amp;gt;&amp;lt;w:bookmarkEnd w:id="37" /&amp;gt;&amp;lt;w:r&amp;gt;&amp;lt;w:rPr&amp;gt;&amp;lt;w:b /&amp;gt;&amp;lt;/w:rPr&amp;gt;&amp;lt;w:t&amp;gt;WHEREAS,&amp;lt;/w:t&amp;gt;&amp;lt;/w:r&amp;gt;&amp;lt;w:r&amp;gt;&amp;lt;w:t xml:space="preserve"&amp;gt; g&amp;lt;/w:t&amp;gt;&amp;lt;/w:r&amp;gt;&amp;lt;w:r w:rsidRPr="00F31803"&amp;gt;&amp;lt;w:t xml:space="preserve"&amp;gt;reat quantities of Maine timber &amp;lt;/w:t&amp;gt;&amp;lt;/w:r&amp;gt;&amp;lt;w:r&amp;gt;&amp;lt;w:t&amp;gt;were&amp;lt;/w:t&amp;gt;&amp;lt;/w:r&amp;gt;&amp;lt;w:r w:rsidRPr="00F31803"&amp;gt;&amp;lt;w:t xml:space="preserve"&amp;gt; processed into barrel staves and &amp;lt;/w:t&amp;gt;&amp;lt;/w:r&amp;gt;&amp;lt;w:bookmarkStart w:id="46" w:name="_LINE__27_e7dd64f9_5d78_4009_8bb6_e3a7dc" /&amp;gt;&amp;lt;w:bookmarkEnd w:id="45" /&amp;gt;&amp;lt;w:r w:rsidRPr="00F31803"&amp;gt;&amp;lt;w:t xml:space="preserve"&amp;gt;shipped throughout the 18th and 19th centuries to the West Indies, where enslaved Africans &amp;lt;/w:t&amp;gt;&amp;lt;/w:r&amp;gt;&amp;lt;w:bookmarkStart w:id="47" w:name="_LINE__28_edf6691d_e7a1_4092_9585_59b8b5" /&amp;gt;&amp;lt;w:bookmarkEnd w:id="46" /&amp;gt;&amp;lt;w:r&amp;gt;&amp;lt;w:t&amp;gt;were&amp;lt;/w:t&amp;gt;&amp;lt;/w:r&amp;gt;&amp;lt;w:r w:rsidRPr="00F31803"&amp;gt;&amp;lt;w:t xml:space="preserve"&amp;gt; forced to fashion them into barrels&amp;lt;/w:t&amp;gt;&amp;lt;/w:r&amp;gt;&amp;lt;w:r&amp;gt;&amp;lt;w:t&amp;gt;;&amp;lt;/w:t&amp;gt;&amp;lt;/w:r&amp;gt;&amp;lt;w:r w:rsidRPr="00F31803"&amp;gt;&amp;lt;w:t xml:space="preserve"&amp;gt; &amp;lt;/w:t&amp;gt;&amp;lt;/w:r&amp;gt;&amp;lt;w:r&amp;gt;&amp;lt;w:t&amp;gt;t&amp;lt;/w:t&amp;gt;&amp;lt;/w:r&amp;gt;&amp;lt;w:r w:rsidRPr="00F31803"&amp;gt;&amp;lt;w:t&amp;gt;hey then fill&amp;lt;/w:t&amp;gt;&amp;lt;/w:r&amp;gt;&amp;lt;w:r&amp;gt;&amp;lt;w:t&amp;gt;ed&amp;lt;/w:t&amp;gt;&amp;lt;/w:r&amp;gt;&amp;lt;w:r w:rsidRPr="00F31803"&amp;gt;&amp;lt;w:t xml:space="preserve"&amp;gt; these barrels with the sugar and &amp;lt;/w:t&amp;gt;&amp;lt;/w:r&amp;gt;&amp;lt;w:bookmarkStart w:id="48" w:name="_LINE__29_eba7bf1f_46b7_4bd0_91c0_942ec5" /&amp;gt;&amp;lt;w:bookmarkEnd w:id="47" /&amp;gt;&amp;lt;w:r w:rsidRPr="00F31803"&amp;gt;&amp;lt;w:t xml:space="preserve"&amp;gt;molasses that &amp;lt;/w:t&amp;gt;&amp;lt;/w:r&amp;gt;&amp;lt;w:r&amp;gt;&amp;lt;w:t&amp;gt;were&amp;lt;/w:t&amp;gt;&amp;lt;/w:r&amp;gt;&amp;lt;w:r w:rsidRPr="00F31803"&amp;gt;&amp;lt;w:t xml:space="preserve"&amp;gt; shipped back to Portland and distilled into rum&amp;lt;/w:t&amp;gt;&amp;lt;/w:r&amp;gt;&amp;lt;w:r&amp;gt;&amp;lt;w:t&amp;gt;,&amp;lt;/w:t&amp;gt;&amp;lt;/w:r&amp;gt;&amp;lt;w:r w:rsidRPr="00F31803"&amp;gt;&amp;lt;w:t xml:space="preserve"&amp;gt; &amp;lt;/w:t&amp;gt;&amp;lt;/w:r&amp;gt;&amp;lt;w:r&amp;gt;&amp;lt;w:t&amp;gt;which&amp;lt;/w:t&amp;gt;&amp;lt;/w:r&amp;gt;&amp;lt;w:r w:rsidRPr="00F31803"&amp;gt;&amp;lt;w:t xml:space="preserve"&amp;gt; was used as currency &amp;lt;/w:t&amp;gt;&amp;lt;/w:r&amp;gt;&amp;lt;w:bookmarkStart w:id="49" w:name="_LINE__30_aed5d26f_1467_40a2_b830_40ae06" /&amp;gt;&amp;lt;w:bookmarkEnd w:id="48" /&amp;gt;&amp;lt;w:r w:rsidRPr="00F31803"&amp;gt;&amp;lt;w:t&amp;gt;in purchasing more captive Africans&amp;lt;/w:t&amp;gt;&amp;lt;/w:r&amp;gt;&amp;lt;w:r&amp;gt;&amp;lt;w:t&amp;gt;; and&amp;lt;/w:t&amp;gt;&amp;lt;/w:r&amp;gt;&amp;lt;w:bookmarkEnd w:id="49" /&amp;gt;&amp;lt;/w:p&amp;gt;&amp;lt;w:p w:rsidR="00BC7594" w:rsidRDefault="00BC7594" w:rsidP="00BC7594"&amp;gt;&amp;lt;w:pPr&amp;gt;&amp;lt;w:ind w:left="360" w:firstLine="360" /&amp;gt;&amp;lt;/w:pPr&amp;gt;&amp;lt;w:bookmarkStart w:id="50" w:name="_WHEREAS_CLAUSE__49bc3db4_e36b_4c12_9896" /&amp;gt;&amp;lt;w:bookmarkStart w:id="51" w:name="_PAR__9_98c39870_5ac2_4c03_b3f7_64d02de0" /&amp;gt;&amp;lt;w:bookmarkStart w:id="52" w:name="_LINE__31_633b8e1f_a453_4abd_a387_680baa" /&amp;gt;&amp;lt;w:bookmarkEnd w:id="43" /&amp;gt;&amp;lt;w:bookmarkEnd w:id="44"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w:rsidRPr="000A6277"&amp;gt;&amp;lt;w:t xml:space="preserve"&amp;gt;African Americans in all walks of life have shown resilience despite &amp;lt;/w:t&amp;gt;&amp;lt;/w:r&amp;gt;&amp;lt;w:bookmarkStart w:id="53" w:name="_LINE__32_10c6ef8e_0a76_4479_be00_9981a9" /&amp;gt;&amp;lt;w:bookmarkEnd w:id="52" /&amp;gt;&amp;lt;w:r w:rsidRPr="000A6277"&amp;gt;&amp;lt;w:t xml:space="preserve"&amp;gt;suffering under slavery and injustice and have made significant contributions throughout the &amp;lt;/w:t&amp;gt;&amp;lt;/w:r&amp;gt;&amp;lt;w:bookmarkStart w:id="54" w:name="_LINE__33_8f07edef_cb1e_49c4_b271_077e22" /&amp;gt;&amp;lt;w:bookmarkEnd w:id="53" /&amp;gt;&amp;lt;w:r w:rsidRPr="000A6277"&amp;gt;&amp;lt;w:t&amp;gt;history of the State and across the United States; and&amp;lt;/w:t&amp;gt;&amp;lt;/w:r&amp;gt;&amp;lt;w:bookmarkEnd w:id="54" /&amp;gt;&amp;lt;/w:p&amp;gt;&amp;lt;w:p w:rsidR="00BC7594" w:rsidRDefault="00BC7594" w:rsidP="00BC7594"&amp;gt;&amp;lt;w:pPr&amp;gt;&amp;lt;w:ind w:left="360" w:firstLine="360" /&amp;gt;&amp;lt;/w:pPr&amp;gt;&amp;lt;w:bookmarkStart w:id="55" w:name="_WHEREAS_CLAUSE__839af68c_e3aa_4589_ac77" /&amp;gt;&amp;lt;w:bookmarkStart w:id="56" w:name="_PAR__10_6ff33812_2f4e_415c_802b_6a2d81b" /&amp;gt;&amp;lt;w:bookmarkStart w:id="57" w:name="_LINE__34_2b5da397_416b_42b6_b2bc_82b920" /&amp;gt;&amp;lt;w:bookmarkEnd w:id="50" /&amp;gt;&amp;lt;w:bookmarkEnd w:id="51"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w:rsidRPr="000A6277"&amp;gt;&amp;lt;w:t xml:space="preserve"&amp;gt;from the Revolutionary War through the abolitionist movement, to marches &amp;lt;/w:t&amp;gt;&amp;lt;/w:r&amp;gt;&amp;lt;w:bookmarkStart w:id="58" w:name="_LINE__35_d6a9b70e_4479_42fe_be28_ae09c1" /&amp;gt;&amp;lt;w:bookmarkEnd w:id="57" /&amp;gt;&amp;lt;w:r w:rsidRPr="000A6277"&amp;gt;&amp;lt;w:t xml:space="preserve"&amp;gt;from Selma to Montgomery and across America today, and in this State, African Americans &amp;lt;/w:t&amp;gt;&amp;lt;/w:r&amp;gt;&amp;lt;w:bookmarkStart w:id="59" w:name="_LINE__36_f08d15e6_0041_4fc5_b14a_4275ff" /&amp;gt;&amp;lt;w:bookmarkEnd w:id="58" /&amp;gt;&amp;lt;w:r w:rsidRPr="000A6277"&amp;gt;&amp;lt;w:t xml:space="preserve"&amp;gt;have remained devoted to the proposition that all of us are created equal, even when their own &amp;lt;/w:t&amp;gt;&amp;lt;/w:r&amp;gt;&amp;lt;w:bookmarkStart w:id="60" w:name="_LINE__37_f7946a46_ac6c_48e3_86d3_24b281" /&amp;gt;&amp;lt;w:bookmarkEnd w:id="59" /&amp;gt;&amp;lt;w:r w:rsidRPr="000A6277"&amp;gt;&amp;lt;w:t&amp;gt;rights were denied; and&amp;lt;/w:t&amp;gt;&amp;lt;/w:r&amp;gt;&amp;lt;w:bookmarkEnd w:id="60" /&amp;gt;&amp;lt;/w:p&amp;gt;&amp;lt;w:p w:rsidR="00BC7594" w:rsidRDefault="00BC7594" w:rsidP="00BC7594"&amp;gt;&amp;lt;w:pPr&amp;gt;&amp;lt;w:ind w:left="360" w:firstLine="360" /&amp;gt;&amp;lt;/w:pPr&amp;gt;&amp;lt;w:bookmarkStart w:id="61" w:name="_WHEREAS_CLAUSE__34079810_d2b8_4aed_8558" /&amp;gt;&amp;lt;w:bookmarkStart w:id="62" w:name="_PAR__11_a2a4d047_c8cf_42a2_bcc3_cffa65b" /&amp;gt;&amp;lt;w:bookmarkStart w:id="63" w:name="_LINE__38_0207cb4b_df4e_4b18_86f9_279a32" /&amp;gt;&amp;lt;w:bookmarkEnd w:id="55" /&amp;gt;&amp;lt;w:bookmarkEnd w:id="56" /&amp;gt;&amp;lt;w:r&amp;gt;&amp;lt;w:rPr&amp;gt;&amp;lt;w:b /&amp;gt;&amp;lt;/w:rPr&amp;gt;&amp;lt;w:t xml:space="preserve"&amp;gt;WHEREAS, &amp;lt;/w:t&amp;gt;&amp;lt;/w:r&amp;gt;&amp;lt;w:r w:rsidRPr="000A6277"&amp;gt;&amp;lt;w:t xml:space="preserve"&amp;gt;the month of February is officially celebrated as &amp;lt;/w:t&amp;gt;&amp;lt;/w:r&amp;gt;&amp;lt;w:r&amp;gt;&amp;lt;w:t&amp;gt;Black&amp;lt;/w:t&amp;gt;&amp;lt;/w:r&amp;gt;&amp;lt;w:r w:rsidRPr="000A6277"&amp;gt;&amp;lt;w:t xml:space="preserve"&amp;gt; History Month, which &amp;lt;/w:t&amp;gt;&amp;lt;/w:r&amp;gt;&amp;lt;w:bookmarkStart w:id="64" w:name="_LINE__39_baf48e62_1cdf_4f07_b921_7b13e9" /&amp;gt;&amp;lt;w:bookmarkEnd w:id="63" /&amp;gt;&amp;lt;w:r w:rsidRPr="000A6277"&amp;gt;&amp;lt;w:t&amp;gt;dates back&amp;lt;/w:t&amp;gt;&amp;lt;/w:r&amp;gt;&amp;lt;w:r&amp;gt;&amp;lt;w:t xml:space="preserve"&amp;gt; 100 years ago&amp;lt;/w:t&amp;gt;&amp;lt;/w:r&amp;gt;&amp;lt;w:r w:rsidRPr="000A6277"&amp;gt;&amp;lt;w:t xml:space="preserve"&amp;gt; to 1926 when Dr. Carter G. Woodson set aside a special period of &amp;lt;/w:t&amp;gt;&amp;lt;/w:r&amp;gt;&amp;lt;w:bookmarkStart w:id="65" w:name="_LINE__40_e1ed7235_7db6_4c26_9caa_6ec3ee" /&amp;gt;&amp;lt;w:bookmarkEnd w:id="64" /&amp;gt;&amp;lt;w:r w:rsidRPr="000A6277"&amp;gt;&amp;lt;w:t xml:space="preserve"&amp;gt;time in February to recognize the heritage and achievements of African Americans; &amp;lt;/w:t&amp;gt;&amp;lt;/w:r&amp;gt;&amp;lt;w:r&amp;gt;&amp;lt;w:t&amp;gt;and&amp;lt;/w:t&amp;gt;&amp;lt;/w:r&amp;gt;&amp;lt;w:bookmarkEnd w:id="65" /&amp;gt;&amp;lt;/w:p&amp;gt;&amp;lt;w:p w:rsidR="00BC7594" w:rsidRDefault="00BC7594" w:rsidP="00BC7594"&amp;gt;&amp;lt;w:pPr&amp;gt;&amp;lt;w:ind w:left="360" w:firstLine="360" /&amp;gt;&amp;lt;/w:pPr&amp;gt;&amp;lt;w:bookmarkStart w:id="66" w:name="_WHEREAS_CLAUSE__cc9af7a8_c6a1_4ca1_b274" /&amp;gt;&amp;lt;w:bookmarkStart w:id="67" w:name="_PAR__12_52d329d4_e59e_4506_8fe9_3b8a2fe" /&amp;gt;&amp;lt;w:bookmarkStart w:id="68" w:name="_LINE__41_58fb59a8_778c_492a_b6ff_76f00e" /&amp;gt;&amp;lt;w:bookmarkEnd w:id="61" /&amp;gt;&amp;lt;w:bookmarkEnd w:id="62" /&amp;gt;&amp;lt;w:r&amp;gt;&amp;lt;w:rPr&amp;gt;&amp;lt;w:b /&amp;gt;&amp;lt;/w:rPr&amp;gt;&amp;lt;w:t xml:space="preserve"&amp;gt;WHEREAS, &amp;lt;/w:t&amp;gt;&amp;lt;/w:r&amp;gt;&amp;lt;w:r&amp;gt;&amp;lt;w:t xml:space="preserve"&amp;gt;Black History Month was officially observed for the first time in 1976 when &amp;lt;/w:t&amp;gt;&amp;lt;/w:r&amp;gt;&amp;lt;w:bookmarkStart w:id="69" w:name="_LINE__42_970895e6_d4f7_43c2_a9d6_f3402a" /&amp;gt;&amp;lt;w:bookmarkEnd w:id="68" /&amp;gt;&amp;lt;w:r&amp;gt;&amp;lt;w:t&amp;gt;President Gerald Ford issued a message recognizing Black History Month; and&amp;lt;/w:t&amp;gt;&amp;lt;/w:r&amp;gt;&amp;lt;w:bookmarkEnd w:id="69" /&amp;gt;&amp;lt;/w:p&amp;gt;&amp;lt;w:p w:rsidR="00BC7594" w:rsidRDefault="00BC7594" w:rsidP="00BC7594"&amp;gt;&amp;lt;w:pPr&amp;gt;&amp;lt;w:ind w:left="360" w:firstLine="360" /&amp;gt;&amp;lt;/w:pPr&amp;gt;&amp;lt;w:bookmarkStart w:id="70" w:name="_WHEREAS_CLAUSE__d839ee8f_afa2_4a13_9361" /&amp;gt;&amp;lt;w:bookmarkStart w:id="71" w:name="_PAR__13_910aeee3_960e_4e02_b160_1afd895" /&amp;gt;&amp;lt;w:bookmarkStart w:id="72" w:name="_LINE__43_4a0f46d1_a0af_46a1_a911_2cd310" /&amp;gt;&amp;lt;w:bookmarkEnd w:id="66" /&amp;gt;&amp;lt;w:bookmarkEnd w:id="67" /&amp;gt;&amp;lt;w:r&amp;gt;&amp;lt;w:rPr&amp;gt;&amp;lt;w:b /&amp;gt;&amp;lt;/w:rPr&amp;gt;&amp;lt;w:t&amp;gt;WHEREAS,&amp;lt;/w:t&amp;gt;&amp;lt;/w:r&amp;gt;&amp;lt;w:r&amp;gt;&amp;lt;w:t xml:space="preserve"&amp;gt; in 1986 Congress passed a Public Law designating February as "National &amp;lt;/w:t&amp;gt;&amp;lt;/w:r&amp;gt;&amp;lt;w:bookmarkStart w:id="73" w:name="_LINE__44_bcdc36b2_e589_4e9b_8174_e3239d" /&amp;gt;&amp;lt;w:bookmarkEnd w:id="72" /&amp;gt;&amp;lt;w:r&amp;gt;&amp;lt;w:t xml:space="preserve"&amp;gt;Black History Month"; &amp;lt;/w:t&amp;gt;&amp;lt;/w:r&amp;gt;&amp;lt;w:r w:rsidRPr="000A6277"&amp;gt;&amp;lt;w:t&amp;gt;now, therefore, be it&amp;lt;/w:t&amp;gt;&amp;lt;/w:r&amp;gt;&amp;lt;w:bookmarkEnd w:id="73" /&amp;gt;&amp;lt;/w:p&amp;gt;&amp;lt;w:p w:rsidR="00000000" w:rsidRDefault="00BC7594" w:rsidP="00BC7594"&amp;gt;&amp;lt;w:pPr&amp;gt;&amp;lt;w:ind w:left="360" w:firstLine="360" /&amp;gt;&amp;lt;/w:pPr&amp;gt;&amp;lt;w:bookmarkStart w:id="74" w:name="_RESOLVED__88d21ab5_4e46_4bd5_9e1b_f6adc" /&amp;gt;&amp;lt;w:bookmarkStart w:id="75" w:name="_PAGE__2_51f9a81b_aa84_48d5_9746_80f8160" /&amp;gt;&amp;lt;w:bookmarkStart w:id="76" w:name="_PAR__1_86866fda_c55e_4305_8b63_5817f722" /&amp;gt;&amp;lt;w:bookmarkStart w:id="77" w:name="_LINE__1_72ff64c5_1951_4c6d_bf21_5462d9f" /&amp;gt;&amp;lt;w:bookmarkEnd w:id="4" /&amp;gt;&amp;lt;w:bookmarkEnd w:id="70" /&amp;gt;&amp;lt;w:bookmarkEnd w:id="71" /&amp;gt;&amp;lt;w:r&amp;gt;&amp;lt;w:rPr&amp;gt;&amp;lt;w:b /&amp;gt;&amp;lt;/w:rPr&amp;gt;&amp;lt;w:t&amp;gt;RESOLVED:&amp;lt;/w:t&amp;gt;&amp;lt;/w:r&amp;gt;&amp;lt;w:r&amp;gt;&amp;lt;w:t xml:space="preserve"&amp;gt; &amp;lt;/w:t&amp;gt;&amp;lt;/w:r&amp;gt;&amp;lt;w:r w:rsidRPr="000A6277"&amp;gt;&amp;lt;w:t xml:space="preserve"&amp;gt;That We, the Members of the One Hundred and &amp;lt;/w:t&amp;gt;&amp;lt;/w:r&amp;gt;&amp;lt;w:r&amp;gt;&amp;lt;w:t&amp;gt;Thirty-second&amp;lt;/w:t&amp;gt;&amp;lt;/w:r&amp;gt;&amp;lt;w:r w:rsidRPr="000A6277"&amp;gt;&amp;lt;w:t xml:space="preserve"&amp;gt; Legislature &amp;lt;/w:t&amp;gt;&amp;lt;/w:r&amp;gt;&amp;lt;w:bookmarkStart w:id="78" w:name="_LINE__2_62f45f6e_475c_4eb3_9bff_7a7db1d" /&amp;gt;&amp;lt;w:bookmarkEnd w:id="77" /&amp;gt;&amp;lt;w:r w:rsidRPr="000A6277"&amp;gt;&amp;lt;w:t xml:space="preserve"&amp;gt;now assembled in the &amp;lt;/w:t&amp;gt;&amp;lt;/w:r&amp;gt;&amp;lt;w:r&amp;gt;&amp;lt;w:t&amp;gt;Second&amp;lt;/w:t&amp;gt;&amp;lt;/w:r&amp;gt;&amp;lt;w:r w:rsidRPr="000A6277"&amp;gt;&amp;lt;w:t xml:space="preserve"&amp;gt; Regular Session, on behalf of the people we represent, take this &amp;lt;/w:t&amp;gt;&amp;lt;/w:r&amp;gt;&amp;lt;w:bookmarkStart w:id="79" w:name="_LINE__3_63a92bd0_c779_4561_99fd_271c4e4" /&amp;gt;&amp;lt;w:bookmarkEnd w:id="78" /&amp;gt;&amp;lt;w:r w:rsidRPr="000A6277"&amp;gt;&amp;lt;w:t xml:space="preserve"&amp;gt;opportunity to recognize the significance of &amp;lt;/w:t&amp;gt;&amp;lt;/w:r&amp;gt;&amp;lt;w:r&amp;gt;&amp;lt;w:t&amp;gt;Black&amp;lt;/w:t&amp;gt;&amp;lt;/w:r&amp;gt;&amp;lt;w:r w:rsidRPr="000A6277"&amp;gt;&amp;lt;w:t xml:space="preserve"&amp;gt; History Month &amp;lt;/w:t&amp;gt;&amp;lt;/w:r&amp;gt;&amp;lt;w:r&amp;gt;&amp;lt;w:t&amp;gt;on its 100&amp;lt;/w:t&amp;gt;&amp;lt;/w:r&amp;gt;&amp;lt;w:r w:rsidRPr="004B005C"&amp;gt;&amp;lt;w:t&amp;gt;th&amp;lt;/w:t&amp;gt;&amp;lt;/w:r&amp;gt;&amp;lt;w:r&amp;gt;&amp;lt;w:t xml:space="preserve"&amp;gt; anniversary &amp;lt;/w:t&amp;gt;&amp;lt;/w:r&amp;gt;&amp;lt;w:r w:rsidRPr="000A6277"&amp;gt;&amp;lt;w:t xml:space="preserve"&amp;gt;as &amp;lt;/w:t&amp;gt;&amp;lt;/w:r&amp;gt;&amp;lt;w:bookmarkStart w:id="80" w:name="_LINE__4_b54f500b_1bb9_44c1_89e4_6f37fb1" /&amp;gt;&amp;lt;w:bookmarkEnd w:id="79" /&amp;gt;&amp;lt;w:r w:rsidRPr="000A6277"&amp;gt;&amp;lt;w:t&amp;gt;an important time to honor the contributions of African Americans in the nation&amp;lt;/w:t&amp;gt;&amp;lt;/w:r&amp;gt;&amp;lt;w:r&amp;gt;&amp;lt;w:t&amp;gt;'&amp;lt;/w:t&amp;gt;&amp;lt;/w:r&amp;gt;&amp;lt;w:r w:rsidRPr="000A6277"&amp;gt;&amp;lt;w:t xml:space="preserve"&amp;gt;s history and &amp;lt;/w:t&amp;gt;&amp;lt;/w:r&amp;gt;&amp;lt;w:bookmarkStart w:id="81" w:name="_LINE__5_7a57263e_4399_4aff_906c_8de2715" /&amp;gt;&amp;lt;w:bookmarkEnd w:id="80" /&amp;gt;&amp;lt;w:r w:rsidRPr="000A6277"&amp;gt;&amp;lt;w:t xml:space="preserve"&amp;gt;encourage all people in the State to learn more about the past and to better understand the &amp;lt;/w:t&amp;gt;&amp;lt;/w:r&amp;gt;&amp;lt;w:bookmarkStart w:id="82" w:name="_LINE__6_c422a6d8_f7ff_47c8_974a_6c12cc9" /&amp;gt;&amp;lt;w:bookmarkEnd w:id="81" /&amp;gt;&amp;lt;w:r w:rsidRPr="000A6277"&amp;gt;&amp;lt;w:t&amp;gt;experiences that have shaped the State and the nation.&amp;lt;/w:t&amp;gt;&amp;lt;/w:r&amp;gt;&amp;lt;w:bookmarkEnd w:id="1" /&amp;gt;&amp;lt;w:bookmarkEnd w:id="2" /&amp;gt;&amp;lt;w:bookmarkEnd w:id="3" /&amp;gt;&amp;lt;w:bookmarkEnd w:id="74" /&amp;gt;&amp;lt;w:bookmarkEnd w:id="75" /&amp;gt;&amp;lt;w:bookmarkEnd w:id="76" /&amp;gt;&amp;lt;w:bookmarkEnd w:id="82" /&amp;gt;&amp;lt;/w:p&amp;gt;&amp;lt;w:sectPr w:rsidR="00000000" w:rsidSect="00BC7594"&amp;gt;&amp;lt;w:footerReference w:type="default" r:id="rId6" /&amp;gt;&amp;lt;w:pgSz w:w="12240" w:h="15840" /&amp;gt;&amp;lt;w:pgMar w:top="1440" w:right="1800" w:bottom="1440" w:left="1800"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w:rsidR="001C414E" w:rsidRDefault="00BC7594"&amp;gt;&amp;lt;w:pPr&amp;gt;&amp;lt;w:pStyle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/&amp;gt;&amp;lt;/w:rPr&amp;gt;&amp;lt;w:t&amp;gt;132LR2989(01)&amp;lt;/w:t&amp;gt;&amp;lt;/w:r&amp;gt;&amp;lt;/w:p&amp;gt;&amp;lt;/w:ftr&amp;gt;&amp;lt;/pkg:xmlData&amp;gt;&amp;lt;/pkg:part&amp;gt;&amp;lt;pkg:part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31168072_1441_445b_8eff_36b240f&lt;/BookmarkName&gt;&lt;Tables /&gt;&lt;/ProcessedCheckInPage&gt;&lt;ProcessedCheckInPage&gt;&lt;PageNumber&gt;2&lt;/PageNumber&gt;&lt;BookmarkName&gt;_PAGE__2_51f9a81b_aa84_48d5_9746_80f8160&lt;/BookmarkName&gt;&lt;Tables /&gt;&lt;/ProcessedCheckInPage&gt;&lt;/Pages&gt;&lt;Paragraphs&gt;&lt;CheckInParagraphs&gt;&lt;PageNumber&gt;1&lt;/PageNumber&gt;&lt;BookmarkName&gt;_PAR__1_0146dd9a_c13b_465d_a615_f286fdfc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f60b9db_2ce0_49f2_a993_0faa949c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852b6bb3_0e44_4cbb_bb47_3a31d509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791a8eea_c2f2_4f3c_8a20_62f373de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3353169c_b713_4427_b712_51dbe303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6502ad90_61a0_48ef_abe1_50f56a7d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32c49402_80af_4457_9cec_b62e26bf&lt;/BookmarkName&gt;&lt;StartingLineNumber&gt;21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fbef4c4_f752_4739_8856_7827fbb2&lt;/BookmarkName&gt;&lt;StartingLineNumber&gt;26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98c39870_5ac2_4c03_b3f7_64d02de0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6ff33812_2f4e_415c_802b_6a2d81b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a2a4d047_c8cf_42a2_bcc3_cffa65b&lt;/BookmarkName&gt;&lt;StartingLineNumber&gt;38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52d329d4_e59e_4506_8fe9_3b8a2fe&lt;/BookmarkName&gt;&lt;StartingLineNumber&gt;41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910aeee3_960e_4e02_b160_1afd895&lt;/BookmarkName&gt;&lt;StartingLineNumber&gt;43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86866fda_c55e_4305_8b63_5817f722&lt;/BookmarkName&gt;&lt;StartingLineNumber&gt;1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