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Fill All Vacant and Expired Seats on the Emergency Medical Services' Board</w:t>
      </w:r>
    </w:p>
    <w:p w:rsidR="00AF0B72" w:rsidP="00AF0B72">
      <w:pPr>
        <w:ind w:left="360" w:firstLine="360"/>
        <w:rPr>
          <w:rFonts w:ascii="Arial" w:eastAsia="Arial" w:hAnsi="Arial" w:cs="Arial"/>
        </w:rPr>
      </w:pPr>
      <w:bookmarkStart w:id="0" w:name="_EMERGENCY_PREAMBLE__ca7a583d_fc49_46aa_"/>
      <w:bookmarkStart w:id="1" w:name="_DOC_BODY__7cc6dcae_2f73_42bd_866a_7cf9e"/>
      <w:bookmarkStart w:id="2" w:name="_DOC_BODY_CONTAINER__5b39ca8a_15f8_432b_"/>
      <w:bookmarkStart w:id="3" w:name="_PAGE__1_869da29f_f213_4f7b_b96a_87c3438"/>
      <w:bookmarkStart w:id="4" w:name="_PAR__1_0b89cbd5_a0d9_4f22_8602_49a56858"/>
      <w:bookmarkStart w:id="5" w:name="_LINE__1_bdb29d8d_01a0_44ba_a5ce_218900b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97c6c76f_25bc_46d5_b994_21406ca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AF0B72" w:rsidP="00AF0B72">
      <w:pPr>
        <w:ind w:left="360" w:firstLine="360"/>
        <w:rPr>
          <w:rFonts w:ascii="Arial" w:eastAsia="Arial" w:hAnsi="Arial" w:cs="Arial"/>
        </w:rPr>
      </w:pPr>
      <w:bookmarkStart w:id="7" w:name="_PAR__2_7e4a9fb2_bae0_4ea6_a8cb_ecd77731"/>
      <w:bookmarkStart w:id="8" w:name="_LINE__3_a82bf8f5_6785_4ded_a65b_d6c7c3f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E6DF5">
        <w:rPr>
          <w:rFonts w:ascii="Arial" w:eastAsia="Arial" w:hAnsi="Arial" w:cs="Arial"/>
        </w:rPr>
        <w:t>of the 18</w:t>
      </w:r>
      <w:r>
        <w:rPr>
          <w:rFonts w:ascii="Arial" w:eastAsia="Arial" w:hAnsi="Arial" w:cs="Arial"/>
        </w:rPr>
        <w:t xml:space="preserve"> voting</w:t>
      </w:r>
      <w:r w:rsidRPr="005E6DF5">
        <w:rPr>
          <w:rFonts w:ascii="Arial" w:eastAsia="Arial" w:hAnsi="Arial" w:cs="Arial"/>
        </w:rPr>
        <w:t xml:space="preserve"> members of the Emergency Medical Services</w:t>
      </w:r>
      <w:r>
        <w:rPr>
          <w:rFonts w:ascii="Arial" w:eastAsia="Arial" w:hAnsi="Arial" w:cs="Arial"/>
        </w:rPr>
        <w:t>'</w:t>
      </w:r>
      <w:r w:rsidRPr="005E6DF5">
        <w:rPr>
          <w:rFonts w:ascii="Arial" w:eastAsia="Arial" w:hAnsi="Arial" w:cs="Arial"/>
        </w:rPr>
        <w:t xml:space="preserve"> Board that </w:t>
      </w:r>
      <w:bookmarkStart w:id="9" w:name="_LINE__4_f2c66ffb_1de8_4133_82e0_25e3382"/>
      <w:bookmarkEnd w:id="8"/>
      <w:r w:rsidRPr="005E6DF5">
        <w:rPr>
          <w:rFonts w:ascii="Arial" w:eastAsia="Arial" w:hAnsi="Arial" w:cs="Arial"/>
        </w:rPr>
        <w:t xml:space="preserve">are subject to appointment by the Governor, there are 6 vacancies and 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members whose </w:t>
      </w:r>
      <w:bookmarkStart w:id="10" w:name="_LINE__5_139eed81_1a66_44e3_ab06_4a83a43"/>
      <w:bookmarkEnd w:id="9"/>
      <w:r>
        <w:rPr>
          <w:rFonts w:ascii="Arial" w:eastAsia="Arial" w:hAnsi="Arial" w:cs="Arial"/>
        </w:rPr>
        <w:t>terms have</w:t>
      </w:r>
      <w:r w:rsidRPr="005E6DF5">
        <w:rPr>
          <w:rFonts w:ascii="Arial" w:eastAsia="Arial" w:hAnsi="Arial" w:cs="Arial"/>
        </w:rPr>
        <w:t xml:space="preserve"> expired; and</w:t>
      </w:r>
      <w:bookmarkEnd w:id="10"/>
    </w:p>
    <w:p w:rsidR="00AF0B72" w:rsidP="00AF0B72">
      <w:pPr>
        <w:ind w:left="360" w:firstLine="360"/>
        <w:rPr>
          <w:rFonts w:ascii="Arial" w:eastAsia="Arial" w:hAnsi="Arial" w:cs="Arial"/>
        </w:rPr>
      </w:pPr>
      <w:bookmarkStart w:id="11" w:name="_PAR__3_84eee73b_4a35_4501_9dfb_ed06d238"/>
      <w:bookmarkStart w:id="12" w:name="_LINE__6_cc96b12b_8456_4d03_80fe_460b1ab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E6DF5">
        <w:rPr>
          <w:rFonts w:ascii="Arial" w:eastAsia="Arial" w:hAnsi="Arial" w:cs="Arial"/>
        </w:rPr>
        <w:t>the work of the Emergency Medical Services</w:t>
      </w:r>
      <w:r>
        <w:rPr>
          <w:rFonts w:ascii="Arial" w:eastAsia="Arial" w:hAnsi="Arial" w:cs="Arial"/>
        </w:rPr>
        <w:t>'</w:t>
      </w:r>
      <w:r w:rsidRPr="005E6DF5">
        <w:rPr>
          <w:rFonts w:ascii="Arial" w:eastAsia="Arial" w:hAnsi="Arial" w:cs="Arial"/>
        </w:rPr>
        <w:t xml:space="preserve"> Board is critical to the </w:t>
      </w:r>
      <w:bookmarkStart w:id="13" w:name="_LINE__7_abf09d69_5387_4f0b_bfff_c6e6f3c"/>
      <w:bookmarkEnd w:id="12"/>
      <w:r w:rsidRPr="005E6DF5">
        <w:rPr>
          <w:rFonts w:ascii="Arial" w:eastAsia="Arial" w:hAnsi="Arial" w:cs="Arial"/>
        </w:rPr>
        <w:t>provision of emergency medical services in the State; and</w:t>
      </w:r>
      <w:bookmarkEnd w:id="13"/>
    </w:p>
    <w:p w:rsidR="00AF0B72" w:rsidP="00AF0B72">
      <w:pPr>
        <w:ind w:left="360" w:firstLine="360"/>
        <w:rPr>
          <w:rFonts w:ascii="Arial" w:eastAsia="Arial" w:hAnsi="Arial" w:cs="Arial"/>
        </w:rPr>
      </w:pPr>
      <w:bookmarkStart w:id="14" w:name="_PAR__4_4164319f_ed85_4ec7_b225_e08df64f"/>
      <w:bookmarkStart w:id="15" w:name="_LINE__8_aa2219ca_0b6a_49ed_b65f_e2252d6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6" w:name="_LINE__9_98ec1e24_dd49_4a47_a856_b1b8339"/>
      <w:bookmarkEnd w:id="15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7" w:name="_LINE__10_856893a1_d1ce_4df1_8cab_8f8102"/>
      <w:bookmarkEnd w:id="16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8" w:name="_LINE__11_32408d8e_ed26_4976_bb7d_2911a7"/>
      <w:bookmarkEnd w:id="17"/>
      <w:r>
        <w:rPr>
          <w:rFonts w:ascii="Arial" w:eastAsia="Arial" w:hAnsi="Arial" w:cs="Arial"/>
        </w:rPr>
        <w:t>therefore, be it</w:t>
      </w:r>
      <w:bookmarkEnd w:id="18"/>
    </w:p>
    <w:p w:rsidR="00AF0B72" w:rsidP="00AF0B72">
      <w:pPr>
        <w:ind w:left="360" w:firstLine="360"/>
        <w:rPr>
          <w:rFonts w:ascii="Arial" w:eastAsia="Arial" w:hAnsi="Arial" w:cs="Arial"/>
        </w:rPr>
      </w:pPr>
      <w:bookmarkStart w:id="19" w:name="_BILL_SECTION_UNALLOCATED__9ebc5007_08f0"/>
      <w:bookmarkStart w:id="20" w:name="_DOC_BODY_CONTENT__0127ff4e_dafa_4e7b_97"/>
      <w:bookmarkStart w:id="21" w:name="_PAR__5_7957264f_f323_4472_aae7_e9a4e8fd"/>
      <w:bookmarkStart w:id="22" w:name="_LINE__12_1d260ce5_2a33_41d7_9428_bc9772"/>
      <w:bookmarkEnd w:id="0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ac7fd318_7538_4f8f"/>
      <w:r>
        <w:rPr>
          <w:rFonts w:ascii="Arial" w:eastAsia="Arial" w:hAnsi="Arial" w:cs="Arial"/>
          <w:b/>
          <w:sz w:val="24"/>
        </w:rPr>
        <w:t>1</w:t>
      </w:r>
      <w:bookmarkEnd w:id="2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F62674">
        <w:rPr>
          <w:rFonts w:ascii="Arial" w:eastAsia="Arial" w:hAnsi="Arial" w:cs="Arial"/>
          <w:b/>
          <w:sz w:val="24"/>
          <w:szCs w:val="24"/>
        </w:rPr>
        <w:t>Appointment. Resolved:</w:t>
      </w:r>
      <w:r>
        <w:rPr>
          <w:rFonts w:ascii="Arial" w:eastAsia="Arial" w:hAnsi="Arial" w:cs="Arial"/>
        </w:rPr>
        <w:t xml:space="preserve"> </w:t>
      </w:r>
      <w:r w:rsidRPr="00F62674">
        <w:rPr>
          <w:rFonts w:ascii="Arial" w:eastAsia="Arial" w:hAnsi="Arial" w:cs="Arial"/>
        </w:rPr>
        <w:t xml:space="preserve">That, within 30 days after the effective date of this </w:t>
      </w:r>
      <w:bookmarkStart w:id="24" w:name="_LINE__13_2edbe1c7_875c_4455_828e_b36c0a"/>
      <w:bookmarkEnd w:id="22"/>
      <w:r w:rsidRPr="00F62674">
        <w:rPr>
          <w:rFonts w:ascii="Arial" w:eastAsia="Arial" w:hAnsi="Arial" w:cs="Arial"/>
        </w:rPr>
        <w:t xml:space="preserve">resolve, in accordance with the Maine Revised Statutes, Title 32, section 88, subsection 1, </w:t>
      </w:r>
      <w:bookmarkStart w:id="25" w:name="_LINE__14_8f48e6a4_afd5_4baf_a737_39ce84"/>
      <w:bookmarkEnd w:id="24"/>
      <w:r w:rsidRPr="00F62674">
        <w:rPr>
          <w:rFonts w:ascii="Arial" w:eastAsia="Arial" w:hAnsi="Arial" w:cs="Arial"/>
        </w:rPr>
        <w:t xml:space="preserve">paragraph A, the Governor shall appoint members to the Emergency Medical Services' </w:t>
      </w:r>
      <w:bookmarkStart w:id="26" w:name="_LINE__15_68b2f561_29f7_4fa5_8332_8f5198"/>
      <w:bookmarkEnd w:id="25"/>
      <w:r w:rsidRPr="00F62674">
        <w:rPr>
          <w:rFonts w:ascii="Arial" w:eastAsia="Arial" w:hAnsi="Arial" w:cs="Arial"/>
        </w:rPr>
        <w:t xml:space="preserve">Board to fill all vacancies and </w:t>
      </w:r>
      <w:r>
        <w:rPr>
          <w:rFonts w:ascii="Arial" w:eastAsia="Arial" w:hAnsi="Arial" w:cs="Arial"/>
        </w:rPr>
        <w:t>replace those members whose terms have expired</w:t>
      </w:r>
      <w:r w:rsidRPr="00F62674">
        <w:rPr>
          <w:rFonts w:ascii="Arial" w:eastAsia="Arial" w:hAnsi="Arial" w:cs="Arial"/>
        </w:rPr>
        <w:t>.</w:t>
      </w:r>
      <w:bookmarkEnd w:id="26"/>
    </w:p>
    <w:p w:rsidR="00AF0B72" w:rsidP="00AF0B72">
      <w:pPr>
        <w:ind w:left="360" w:firstLine="360"/>
        <w:rPr>
          <w:rFonts w:ascii="Arial" w:eastAsia="Arial" w:hAnsi="Arial" w:cs="Arial"/>
        </w:rPr>
      </w:pPr>
      <w:bookmarkStart w:id="27" w:name="_EMERGENCY_CLAUSE__641ba7c1_bfd1_4c86_8b"/>
      <w:bookmarkStart w:id="28" w:name="_PAR__6_a03e41fc_e7b1_48c0_b081_866dd726"/>
      <w:bookmarkStart w:id="29" w:name="_LINE__16_011a78d8_03bd_40b2_9a27_207c24"/>
      <w:bookmarkEnd w:id="19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0" w:name="_LINE__17_b0c0b35f_497a_48da_8a16_ba1fa2"/>
      <w:bookmarkEnd w:id="29"/>
      <w:r>
        <w:rPr>
          <w:rFonts w:ascii="Arial" w:eastAsia="Arial" w:hAnsi="Arial" w:cs="Arial"/>
        </w:rPr>
        <w:t>takes effect when approved.</w:t>
      </w:r>
      <w:bookmarkEnd w:id="30"/>
    </w:p>
    <w:p w:rsidR="00AF0B72" w:rsidP="00AF0B7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1" w:name="_SUMMARY__d3dd053d_cc23_4e22_8ddf_c483e7"/>
      <w:bookmarkStart w:id="32" w:name="_PAR__7_c4f62320_5cc7_4060_8d4a_c8e2d653"/>
      <w:bookmarkStart w:id="33" w:name="_LINE__18_35987496_957b_40b5_beee_fcffa9"/>
      <w:bookmarkEnd w:id="27"/>
      <w:bookmarkEnd w:id="28"/>
      <w:r>
        <w:rPr>
          <w:rFonts w:ascii="Arial" w:eastAsia="Arial" w:hAnsi="Arial" w:cs="Arial"/>
          <w:b/>
          <w:sz w:val="24"/>
        </w:rPr>
        <w:t>SUMMARY</w:t>
      </w:r>
      <w:bookmarkEnd w:id="33"/>
    </w:p>
    <w:p w:rsidR="00AF0B72" w:rsidP="00AF0B72">
      <w:pPr>
        <w:ind w:left="360" w:firstLine="360"/>
        <w:rPr>
          <w:rFonts w:ascii="Arial" w:eastAsia="Arial" w:hAnsi="Arial" w:cs="Arial"/>
        </w:rPr>
      </w:pPr>
      <w:bookmarkStart w:id="34" w:name="_PAR__8_cc447525_6fb6_44c8_a58b_e1aac7e7"/>
      <w:bookmarkStart w:id="35" w:name="_LINE__19_d80f13ca_b5f7_4316_8d69_445a65"/>
      <w:bookmarkEnd w:id="32"/>
      <w:r w:rsidRPr="005E6DF5">
        <w:rPr>
          <w:rFonts w:ascii="Arial" w:eastAsia="Arial" w:hAnsi="Arial" w:cs="Arial"/>
        </w:rPr>
        <w:t xml:space="preserve">This resolve requires the Governor to appoint members to the Emergency Medical </w:t>
      </w:r>
      <w:bookmarkStart w:id="36" w:name="_LINE__20_7c3b1a19_2341_4d44_b66b_aac979"/>
      <w:bookmarkEnd w:id="35"/>
      <w:r w:rsidRPr="005E6DF5">
        <w:rPr>
          <w:rFonts w:ascii="Arial" w:eastAsia="Arial" w:hAnsi="Arial" w:cs="Arial"/>
        </w:rPr>
        <w:t xml:space="preserve">Services' Board to fill all vacancies and </w:t>
      </w:r>
      <w:r>
        <w:rPr>
          <w:rFonts w:ascii="Arial" w:eastAsia="Arial" w:hAnsi="Arial" w:cs="Arial"/>
        </w:rPr>
        <w:t xml:space="preserve">replace those members whose terms have </w:t>
      </w:r>
      <w:r w:rsidRPr="005E6DF5">
        <w:rPr>
          <w:rFonts w:ascii="Arial" w:eastAsia="Arial" w:hAnsi="Arial" w:cs="Arial"/>
        </w:rPr>
        <w:t xml:space="preserve">expired </w:t>
      </w:r>
      <w:bookmarkStart w:id="37" w:name="_LINE__21_6b9efcda_ae71_40c0_a90e_2dbb01"/>
      <w:bookmarkEnd w:id="36"/>
      <w:r w:rsidRPr="005E6DF5">
        <w:rPr>
          <w:rFonts w:ascii="Arial" w:eastAsia="Arial" w:hAnsi="Arial" w:cs="Arial"/>
        </w:rPr>
        <w:t>within 30 days of the effective date of the resolve.</w:t>
      </w:r>
      <w:bookmarkEnd w:id="37"/>
    </w:p>
    <w:bookmarkEnd w:id="1"/>
    <w:bookmarkEnd w:id="2"/>
    <w:bookmarkEnd w:id="3"/>
    <w:bookmarkEnd w:id="31"/>
    <w:bookmarkEnd w:id="3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LR2840,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Fill All Vacant and Expired Seats on the Emergency Medical Services' Board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E6DF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0B72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62674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141350</ItemId>
    <LRId>72964</LRId>
    <LRNumber>2840</LRNumber>
    <ItemNumber>1</ItemNumber>
    <Legislature>131</Legislature>
    <LegislatureDescription>131st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to Fill All Vacant and Expired Seats on the Emergency Medical Services' Board</LRTitle>
    <ItemTitle>Resolve, to Fill All Vacant and Expired Seats on the Emergency Medical Services' Board</ItemTitle>
    <ShortTitle1>FILL ALL VACANT AND EXPIRED</ShortTitle1>
    <ShortTitle2>SEATS ON THE EMERGENCY MEDICAL</ShortTitle2>
    <JacketLegend>Approved for introduction by a majority of the Legislative Council pursuant to Joint Rule 203.</JacketLegend>
    <SponsorFirstName>Matthew</SponsorFirstName>
    <SponsorLastName>Harrington</SponsorLastName>
    <SponsorChamberPrefix>Sen.</SponsorChamberPrefix>
    <SponsorFrom>York</SponsorFrom>
    <DraftingCycleCount>2</DraftingCycleCount>
    <LatestDraftingActionId>130</LatestDraftingActionId>
    <LatestDraftingActionDate>2023-12-06T08:16:53</LatestDraftingActionDate>
    <LatestDrafterName>sjohannesman</LatestDrafterName>
    <LatestProoferName>ekeyes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w:rsidR="00AF0B72" w:rsidRDefault="00AF0B72" w:rsidP="00AF0B72"&amp;gt;&amp;lt;w:pPr&amp;gt;&amp;lt;w:ind w:left="360" w:firstLine="360" /&amp;gt;&amp;lt;/w:pPr&amp;gt;&amp;lt;w:bookmarkStart w:id="0" w:name="_EMERGENCY_PREAMBLE__ca7a583d_fc49_46aa_" /&amp;gt;&amp;lt;w:bookmarkStart w:id="1" w:name="_DOC_BODY__7cc6dcae_2f73_42bd_866a_7cf9e" /&amp;gt;&amp;lt;w:bookmarkStart w:id="2" w:name="_DOC_BODY_CONTAINER__5b39ca8a_15f8_432b_" /&amp;gt;&amp;lt;w:bookmarkStart w:id="3" w:name="_PAGE__1_869da29f_f213_4f7b_b96a_87c3438" /&amp;gt;&amp;lt;w:bookmarkStart w:id="4" w:name="_PAR__1_0b89cbd5_a0d9_4f22_8602_49a56858" /&amp;gt;&amp;lt;w:bookmarkStart w:id="5" w:name="_LINE__1_bdb29d8d_01a0_44ba_a5ce_218900b"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w:name="_LINE__2_97c6c76f_25bc_46d5_b994_21406ca"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w:rsidR="00AF0B72" w:rsidRDefault="00AF0B72" w:rsidP="00AF0B72"&amp;gt;&amp;lt;w:pPr&amp;gt;&amp;lt;w:ind w:left="360" w:firstLine="360" /&amp;gt;&amp;lt;/w:pPr&amp;gt;&amp;lt;w:bookmarkStart w:id="7" w:name="_PAR__2_7e4a9fb2_bae0_4ea6_a8cb_ecd77731" /&amp;gt;&amp;lt;w:bookmarkStart w:id="8" w:name="_LINE__3_a82bf8f5_6785_4ded_a65b_d6c7c3f"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w:rsidRPr="005E6DF5"&amp;gt;&amp;lt;w:t&amp;gt;of the 18&amp;lt;/w:t&amp;gt;&amp;lt;/w:r&amp;gt;&amp;lt;w:r&amp;gt;&amp;lt;w:t xml:space="preserve"&amp;gt; voting&amp;lt;/w:t&amp;gt;&amp;lt;/w:r&amp;gt;&amp;lt;w:r w:rsidRPr="005E6DF5"&amp;gt;&amp;lt;w:t xml:space="preserve"&amp;gt; members of the Emergency Medical Services&amp;lt;/w:t&amp;gt;&amp;lt;/w:r&amp;gt;&amp;lt;w:r&amp;gt;&amp;lt;w:t&amp;gt;'&amp;lt;/w:t&amp;gt;&amp;lt;/w:r&amp;gt;&amp;lt;w:r w:rsidRPr="005E6DF5"&amp;gt;&amp;lt;w:t xml:space="preserve"&amp;gt; Board that &amp;lt;/w:t&amp;gt;&amp;lt;/w:r&amp;gt;&amp;lt;w:bookmarkStart w:id="9" w:name="_LINE__4_f2c66ffb_1de8_4133_82e0_25e3382" /&amp;gt;&amp;lt;w:bookmarkEnd w:id="8" /&amp;gt;&amp;lt;w:r w:rsidRPr="005E6DF5"&amp;gt;&amp;lt;w:t xml:space="preserve"&amp;gt;are subject to appointment by the Governor, there are 6 vacancies and &amp;lt;/w:t&amp;gt;&amp;lt;/w:r&amp;gt;&amp;lt;w:r&amp;gt;&amp;lt;w:t&amp;gt;5&amp;lt;/w:t&amp;gt;&amp;lt;/w:r&amp;gt;&amp;lt;w:r&amp;gt;&amp;lt;w:t xml:space="preserve"&amp;gt; &amp;lt;/w:t&amp;gt;&amp;lt;/w:r&amp;gt;&amp;lt;w:r&amp;gt;&amp;lt;w:t xml:space="preserve"&amp;gt;members whose &amp;lt;/w:t&amp;gt;&amp;lt;/w:r&amp;gt;&amp;lt;w:bookmarkStart w:id="10" w:name="_LINE__5_139eed81_1a66_44e3_ab06_4a83a43" /&amp;gt;&amp;lt;w:bookmarkEnd w:id="9" /&amp;gt;&amp;lt;w:r&amp;gt;&amp;lt;w:t&amp;gt;terms have&amp;lt;/w:t&amp;gt;&amp;lt;/w:r&amp;gt;&amp;lt;w:r w:rsidRPr="005E6DF5"&amp;gt;&amp;lt;w:t xml:space="preserve"&amp;gt; expired; and&amp;lt;/w:t&amp;gt;&amp;lt;/w:r&amp;gt;&amp;lt;w:bookmarkEnd w:id="10" /&amp;gt;&amp;lt;/w:p&amp;gt;&amp;lt;w:p w:rsidR="00AF0B72" w:rsidRDefault="00AF0B72" w:rsidP="00AF0B72"&amp;gt;&amp;lt;w:pPr&amp;gt;&amp;lt;w:ind w:left="360" w:firstLine="360" /&amp;gt;&amp;lt;/w:pPr&amp;gt;&amp;lt;w:bookmarkStart w:id="11" w:name="_PAR__3_84eee73b_4a35_4501_9dfb_ed06d238" /&amp;gt;&amp;lt;w:bookmarkStart w:id="12" w:name="_LINE__6_cc96b12b_8456_4d03_80fe_460b1ab"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w:rsidRPr="005E6DF5"&amp;gt;&amp;lt;w:t&amp;gt;the work of the Emergency Medical Services&amp;lt;/w:t&amp;gt;&amp;lt;/w:r&amp;gt;&amp;lt;w:r&amp;gt;&amp;lt;w:t&amp;gt;'&amp;lt;/w:t&amp;gt;&amp;lt;/w:r&amp;gt;&amp;lt;w:r w:rsidRPr="005E6DF5"&amp;gt;&amp;lt;w:t xml:space="preserve"&amp;gt; Board is critical to the &amp;lt;/w:t&amp;gt;&amp;lt;/w:r&amp;gt;&amp;lt;w:bookmarkStart w:id="13" w:name="_LINE__7_abf09d69_5387_4f0b_bfff_c6e6f3c" /&amp;gt;&amp;lt;w:bookmarkEnd w:id="12" /&amp;gt;&amp;lt;w:r w:rsidRPr="005E6DF5"&amp;gt;&amp;lt;w:t&amp;gt;provision of emergency medical services in the State; and&amp;lt;/w:t&amp;gt;&amp;lt;/w:r&amp;gt;&amp;lt;w:bookmarkEnd w:id="13" /&amp;gt;&amp;lt;/w:p&amp;gt;&amp;lt;w:p w:rsidR="00AF0B72" w:rsidRDefault="00AF0B72" w:rsidP="00AF0B72"&amp;gt;&amp;lt;w:pPr&amp;gt;&amp;lt;w:ind w:left="360" w:firstLine="360" /&amp;gt;&amp;lt;/w:pPr&amp;gt;&amp;lt;w:bookmarkStart w:id="14" w:name="_PAR__4_4164319f_ed85_4ec7_b225_e08df64f" /&amp;gt;&amp;lt;w:bookmarkStart w:id="15" w:name="_LINE__8_aa2219ca_0b6a_49ed_b65f_e2252d6"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w:id="16" w:name="_LINE__9_98ec1e24_dd49_4a47_a856_b1b8339" /&amp;gt;&amp;lt;w:bookmarkEnd w:id="15" /&amp;gt;&amp;lt;w:r&amp;gt;&amp;lt;w:t xml:space="preserve"&amp;gt;the meaning of the Constitution of Maine and require the following legislation as &amp;lt;/w:t&amp;gt;&amp;lt;/w:r&amp;gt;&amp;lt;w:bookmarkStart w:id="17" w:name="_LINE__10_856893a1_d1ce_4df1_8cab_8f8102" /&amp;gt;&amp;lt;w:bookmarkEnd w:id="16" /&amp;gt;&amp;lt;w:r&amp;gt;&amp;lt;w:t xml:space="preserve"&amp;gt;immediately necessary for the preservation of the public peace, health and safety; now, &amp;lt;/w:t&amp;gt;&amp;lt;/w:r&amp;gt;&amp;lt;w:bookmarkStart w:id="18" w:name="_LINE__11_32408d8e_ed26_4976_bb7d_2911a7" /&amp;gt;&amp;lt;w:bookmarkEnd w:id="17" /&amp;gt;&amp;lt;w:r&amp;gt;&amp;lt;w:t&amp;gt;therefore, be it&amp;lt;/w:t&amp;gt;&amp;lt;/w:r&amp;gt;&amp;lt;w:bookmarkEnd w:id="18" /&amp;gt;&amp;lt;/w:p&amp;gt;&amp;lt;w:p w:rsidR="00AF0B72" w:rsidRDefault="00AF0B72" w:rsidP="00AF0B72"&amp;gt;&amp;lt;w:pPr&amp;gt;&amp;lt;w:ind w:left="360" w:firstLine="360" /&amp;gt;&amp;lt;/w:pPr&amp;gt;&amp;lt;w:bookmarkStart w:id="19" w:name="_BILL_SECTION_UNALLOCATED__9ebc5007_08f0" /&amp;gt;&amp;lt;w:bookmarkStart w:id="20" w:name="_DOC_BODY_CONTENT__0127ff4e_dafa_4e7b_97" /&amp;gt;&amp;lt;w:bookmarkStart w:id="21" w:name="_PAR__5_7957264f_f323_4472_aae7_e9a4e8fd" /&amp;gt;&amp;lt;w:bookmarkStart w:id="22" w:name="_LINE__12_1d260ce5_2a33_41d7_9428_bc9772" /&amp;gt;&amp;lt;w:bookmarkEnd w:id="0"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w:id="23" w:name="_BILL_SECTION_NUMBER__ac7fd318_7538_4f8f" /&amp;gt;&amp;lt;w:r&amp;gt;&amp;lt;w:rPr&amp;gt;&amp;lt;w:b /&amp;gt;&amp;lt;w:sz w:val="24" /&amp;gt;&amp;lt;/w:rPr&amp;gt;&amp;lt;w:t&amp;gt;1&amp;lt;/w:t&amp;gt;&amp;lt;/w:r&amp;gt;&amp;lt;w:bookmarkEnd w:id="23"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w:rsidRPr="00F62674"&amp;gt;&amp;lt;w:rPr&amp;gt;&amp;lt;w:b /&amp;gt;&amp;lt;w:sz w:val="24" /&amp;gt;&amp;lt;w:szCs w:val="24" /&amp;gt;&amp;lt;/w:rPr&amp;gt;&amp;lt;w:t&amp;gt;Appointment. Resolved:&amp;lt;/w:t&amp;gt;&amp;lt;/w:r&amp;gt;&amp;lt;w:r&amp;gt;&amp;lt;w:t xml:space="preserve"&amp;gt; &amp;lt;/w:t&amp;gt;&amp;lt;/w:r&amp;gt;&amp;lt;w:r w:rsidRPr="00F62674"&amp;gt;&amp;lt;w:t xml:space="preserve"&amp;gt;That, within 30 days after the effective date of this &amp;lt;/w:t&amp;gt;&amp;lt;/w:r&amp;gt;&amp;lt;w:bookmarkStart w:id="24" w:name="_LINE__13_2edbe1c7_875c_4455_828e_b36c0a" /&amp;gt;&amp;lt;w:bookmarkEnd w:id="22" /&amp;gt;&amp;lt;w:r w:rsidRPr="00F62674"&amp;gt;&amp;lt;w:t xml:space="preserve"&amp;gt;resolve, in accordance with the Maine Revised Statutes, Title 32, section 88, subsection 1, &amp;lt;/w:t&amp;gt;&amp;lt;/w:r&amp;gt;&amp;lt;w:bookmarkStart w:id="25" w:name="_LINE__14_8f48e6a4_afd5_4baf_a737_39ce84" /&amp;gt;&amp;lt;w:bookmarkEnd w:id="24" /&amp;gt;&amp;lt;w:r w:rsidRPr="00F62674"&amp;gt;&amp;lt;w:t xml:space="preserve"&amp;gt;paragraph A, the Governor shall appoint members to the Emergency Medical Services' &amp;lt;/w:t&amp;gt;&amp;lt;/w:r&amp;gt;&amp;lt;w:bookmarkStart w:id="26" w:name="_LINE__15_68b2f561_29f7_4fa5_8332_8f5198" /&amp;gt;&amp;lt;w:bookmarkEnd w:id="25" /&amp;gt;&amp;lt;w:r w:rsidRPr="00F62674"&amp;gt;&amp;lt;w:t xml:space="preserve"&amp;gt;Board to fill all vacancies and &amp;lt;/w:t&amp;gt;&amp;lt;/w:r&amp;gt;&amp;lt;w:r&amp;gt;&amp;lt;w:t&amp;gt;replace those members whose terms have expired&amp;lt;/w:t&amp;gt;&amp;lt;/w:r&amp;gt;&amp;lt;w:r w:rsidRPr="00F62674"&amp;gt;&amp;lt;w:t&amp;gt;.&amp;lt;/w:t&amp;gt;&amp;lt;/w:r&amp;gt;&amp;lt;w:bookmarkEnd w:id="26" /&amp;gt;&amp;lt;/w:p&amp;gt;&amp;lt;w:p w:rsidR="00AF0B72" w:rsidRDefault="00AF0B72" w:rsidP="00AF0B72"&amp;gt;&amp;lt;w:pPr&amp;gt;&amp;lt;w:ind w:left="360" w:firstLine="360" /&amp;gt;&amp;lt;/w:pPr&amp;gt;&amp;lt;w:bookmarkStart w:id="27" w:name="_EMERGENCY_CLAUSE__641ba7c1_bfd1_4c86_8b" /&amp;gt;&amp;lt;w:bookmarkStart w:id="28" w:name="_PAR__6_a03e41fc_e7b1_48c0_b081_866dd726" /&amp;gt;&amp;lt;w:bookmarkStart w:id="29" w:name="_LINE__16_011a78d8_03bd_40b2_9a27_207c24" /&amp;gt;&amp;lt;w:bookmarkEnd w:id="19" /&amp;gt;&amp;lt;w:bookmarkEnd w:id="20" /&amp;gt;&amp;lt;w:bookmarkEnd w:id="21"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w:id="30" w:name="_LINE__17_b0c0b35f_497a_48da_8a16_ba1fa2" /&amp;gt;&amp;lt;w:bookmarkEnd w:id="29" /&amp;gt;&amp;lt;w:r&amp;gt;&amp;lt;w:t&amp;gt;takes effect when approved.&amp;lt;/w:t&amp;gt;&amp;lt;/w:r&amp;gt;&amp;lt;w:bookmarkEnd w:id="30" /&amp;gt;&amp;lt;/w:p&amp;gt;&amp;lt;w:p w:rsidR="00AF0B72" w:rsidRDefault="00AF0B72" w:rsidP="00AF0B72"&amp;gt;&amp;lt;w:pPr&amp;gt;&amp;lt;w:keepNext /&amp;gt;&amp;lt;w:spacing w:before="240" /&amp;gt;&amp;lt;w:ind w:left="360" /&amp;gt;&amp;lt;w:jc w:val="center" /&amp;gt;&amp;lt;/w:pPr&amp;gt;&amp;lt;w:bookmarkStart w:id="31" w:name="_SUMMARY__d3dd053d_cc23_4e22_8ddf_c483e7" /&amp;gt;&amp;lt;w:bookmarkStart w:id="32" w:name="_PAR__7_c4f62320_5cc7_4060_8d4a_c8e2d653" /&amp;gt;&amp;lt;w:bookmarkStart w:id="33" w:name="_LINE__18_35987496_957b_40b5_beee_fcffa9" /&amp;gt;&amp;lt;w:bookmarkEnd w:id="27" /&amp;gt;&amp;lt;w:bookmarkEnd w:id="28" /&amp;gt;&amp;lt;w:r&amp;gt;&amp;lt;w:rPr&amp;gt;&amp;lt;w:b /&amp;gt;&amp;lt;w:sz w:val="24" /&amp;gt;&amp;lt;/w:rPr&amp;gt;&amp;lt;w:t&amp;gt;SUMMARY&amp;lt;/w:t&amp;gt;&amp;lt;/w:r&amp;gt;&amp;lt;w:bookmarkEnd w:id="33" /&amp;gt;&amp;lt;/w:p&amp;gt;&amp;lt;w:p w:rsidR="00AF0B72" w:rsidRDefault="00AF0B72" w:rsidP="00AF0B72"&amp;gt;&amp;lt;w:pPr&amp;gt;&amp;lt;w:ind w:left="360" w:firstLine="360" /&amp;gt;&amp;lt;/w:pPr&amp;gt;&amp;lt;w:bookmarkStart w:id="34" w:name="_PAR__8_cc447525_6fb6_44c8_a58b_e1aac7e7" /&amp;gt;&amp;lt;w:bookmarkStart w:id="35" w:name="_LINE__19_d80f13ca_b5f7_4316_8d69_445a65" /&amp;gt;&amp;lt;w:bookmarkEnd w:id="32" /&amp;gt;&amp;lt;w:r w:rsidRPr="005E6DF5"&amp;gt;&amp;lt;w:t xml:space="preserve"&amp;gt;This resolve requires the Governor to appoint members to the Emergency Medical &amp;lt;/w:t&amp;gt;&amp;lt;/w:r&amp;gt;&amp;lt;w:bookmarkStart w:id="36" w:name="_LINE__20_7c3b1a19_2341_4d44_b66b_aac979" /&amp;gt;&amp;lt;w:bookmarkEnd w:id="35" /&amp;gt;&amp;lt;w:r w:rsidRPr="005E6DF5"&amp;gt;&amp;lt;w:t xml:space="preserve"&amp;gt;Services' Board to fill all vacancies and &amp;lt;/w:t&amp;gt;&amp;lt;/w:r&amp;gt;&amp;lt;w:r&amp;gt;&amp;lt;w:t xml:space="preserve"&amp;gt;replace those members whose terms have &amp;lt;/w:t&amp;gt;&amp;lt;/w:r&amp;gt;&amp;lt;w:r w:rsidRPr="005E6DF5"&amp;gt;&amp;lt;w:t xml:space="preserve"&amp;gt;expired &amp;lt;/w:t&amp;gt;&amp;lt;/w:r&amp;gt;&amp;lt;w:bookmarkStart w:id="37" w:name="_LINE__21_6b9efcda_ae71_40c0_a90e_2dbb01" /&amp;gt;&amp;lt;w:bookmarkEnd w:id="36" /&amp;gt;&amp;lt;w:r w:rsidRPr="005E6DF5"&amp;gt;&amp;lt;w:t&amp;gt;within 30 days of the effective date of the resolve.&amp;lt;/w:t&amp;gt;&amp;lt;/w:r&amp;gt;&amp;lt;w:bookmarkEnd w:id="37" /&amp;gt;&amp;lt;/w:p&amp;gt;&amp;lt;w:bookmarkEnd w:id="1" /&amp;gt;&amp;lt;w:bookmarkEnd w:id="2" /&amp;gt;&amp;lt;w:bookmarkEnd w:id="3" /&amp;gt;&amp;lt;w:bookmarkEnd w:id="31" /&amp;gt;&amp;lt;w:bookmarkEnd w:id="34" /&amp;gt;&amp;lt;w:p w:rsidR="00000000" w:rsidRDefault="00AF0B72"&amp;gt;&amp;lt;w:r&amp;gt;&amp;lt;w:t xml:space="preserve"&amp;gt; &amp;lt;/w:t&amp;gt;&amp;lt;/w:r&amp;gt;&amp;lt;/w:p&amp;gt;&amp;lt;w:sectPr w:rsidR="00000000" w:rsidSect="00AF0B72"&amp;gt;&amp;lt;w:footerReference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w:rsidR="00A45A18" w:rsidRDefault="00AF0B72"&amp;gt;&amp;lt;w:pPr&amp;gt;&amp;lt;w:pStyle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/&amp;gt;&amp;lt;/w:rPr&amp;gt;&amp;lt;w:t&amp;gt;LR2840(01)&amp;lt;/w:t&amp;gt;&amp;lt;/w:r&amp;gt;&amp;lt;w:r&amp;gt;&amp;lt;w:rPr&amp;gt;&amp;lt;w:snapToGrid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869da29f_f213_4f7b_b96a_87c3438&lt;/BookmarkName&gt;&lt;Tables /&gt;&lt;/ProcessedCheckInPage&gt;&lt;/Pages&gt;&lt;Paragraphs&gt;&lt;CheckInParagraphs&gt;&lt;PageNumber&gt;1&lt;/PageNumber&gt;&lt;BookmarkName&gt;_PAR__1_0b89cbd5_a0d9_4f22_8602_49a56858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e4a9fb2_bae0_4ea6_a8cb_ecd77731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84eee73b_4a35_4501_9dfb_ed06d238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4164319f_ed85_4ec7_b225_e08df64f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7957264f_f323_4472_aae7_e9a4e8fd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03e41fc_e7b1_48c0_b081_866dd726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4f62320_5cc7_4060_8d4a_c8e2d653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c447525_6fb6_44c8_a58b_e1aac7e7&lt;/BookmarkName&gt;&lt;StartingLineNumber&gt;19&lt;/StartingLineNumber&gt;&lt;EndingLineNumber&gt;21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