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Support Employment Opportunities for Military Spouses</w:t>
      </w:r>
    </w:p>
    <w:p w:rsidR="008B59DA" w:rsidP="008B59DA">
      <w:pPr>
        <w:ind w:left="360"/>
        <w:rPr>
          <w:rFonts w:ascii="Arial" w:eastAsia="Arial" w:hAnsi="Arial" w:cs="Arial"/>
        </w:rPr>
      </w:pPr>
      <w:bookmarkStart w:id="0" w:name="_ENACTING_CLAUSE__861230fd_1a2b_4bca_85d"/>
      <w:bookmarkStart w:id="1" w:name="_DOC_BODY__3ca68d85_d954_444e_856d_b988f"/>
      <w:bookmarkStart w:id="2" w:name="_DOC_BODY_CONTAINER__47a227a6_3578_465e_"/>
      <w:bookmarkStart w:id="3" w:name="_PAGE__1_4a55b790_8cb4_465f_bc54_4aa8191"/>
      <w:bookmarkStart w:id="4" w:name="_PAR__1_292767df_352b_44d1_b822_6f47840e"/>
      <w:bookmarkStart w:id="5" w:name="_LINE__1_4e50cc8d_f981_4b86_ac4c_cde3028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8B59DA" w:rsidP="008B59DA">
      <w:pPr>
        <w:ind w:left="360" w:firstLine="360"/>
        <w:rPr>
          <w:rFonts w:ascii="Arial" w:eastAsia="Arial" w:hAnsi="Arial" w:cs="Arial"/>
        </w:rPr>
      </w:pPr>
      <w:bookmarkStart w:id="6" w:name="_BILL_SECTION_HEADER__7c874ebd_6c4f_4da2"/>
      <w:bookmarkStart w:id="7" w:name="_BILL_SECTION__4bada443_a8fd_4c31_af04_a"/>
      <w:bookmarkStart w:id="8" w:name="_DOC_BODY_CONTENT__af941351_362a_4c47_a3"/>
      <w:bookmarkStart w:id="9" w:name="_PAR__2_55030396_6e5e_47c5_921e_097adefb"/>
      <w:bookmarkStart w:id="10" w:name="_LINE__2_24e7bd8c_bde6_4ca4_8738_9c589d0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3d91faf6_1c20_489c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§7054-B, sub-§1, ¶C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8B59DA" w:rsidP="008B59DA">
      <w:pPr>
        <w:ind w:left="720"/>
        <w:rPr>
          <w:rFonts w:ascii="Arial" w:eastAsia="Arial" w:hAnsi="Arial" w:cs="Arial"/>
        </w:rPr>
      </w:pPr>
      <w:bookmarkStart w:id="12" w:name="_STATUTE_NUMBER__9bd49a1e_2697_4662_a123"/>
      <w:bookmarkStart w:id="13" w:name="_STATUTE_P__d8226662_003a_47a4_91f9_4e12"/>
      <w:bookmarkStart w:id="14" w:name="_PAR__3_d04a1f9b_f017_4942_82e4_f1f4d0e0"/>
      <w:bookmarkStart w:id="15" w:name="_LINE__3_76658780_1c84_4edb_8bec_f820685"/>
      <w:bookmarkStart w:id="16" w:name="_PROCESSED_CHANGE__deddbb3d_3099_46e5_85"/>
      <w:bookmarkEnd w:id="6"/>
      <w:bookmarkEnd w:id="9"/>
      <w:r>
        <w:rPr>
          <w:rFonts w:ascii="Arial" w:eastAsia="Arial" w:hAnsi="Arial" w:cs="Arial"/>
          <w:u w:val="single"/>
        </w:rPr>
        <w:t>C</w:t>
      </w:r>
      <w:bookmarkEnd w:id="12"/>
      <w:r>
        <w:rPr>
          <w:rFonts w:ascii="Arial" w:eastAsia="Arial" w:hAnsi="Arial" w:cs="Arial"/>
          <w:u w:val="single"/>
        </w:rPr>
        <w:t xml:space="preserve">.  </w:t>
      </w:r>
      <w:bookmarkStart w:id="17" w:name="_STATUTE_CONTENT__2d7531b7_23cc_4e35_b5f"/>
      <w:r>
        <w:rPr>
          <w:rFonts w:ascii="Arial" w:eastAsia="Arial" w:hAnsi="Arial" w:cs="Arial"/>
          <w:u w:val="single"/>
        </w:rPr>
        <w:t xml:space="preserve">"Eligible service member" means a person who is serving on active duty in the </w:t>
      </w:r>
      <w:bookmarkStart w:id="18" w:name="_LINE__4_5ac3dcf7_f1c1_4d70_a656_ed22eb9"/>
      <w:bookmarkEnd w:id="15"/>
      <w:r>
        <w:rPr>
          <w:rFonts w:ascii="Arial" w:eastAsia="Arial" w:hAnsi="Arial" w:cs="Arial"/>
          <w:u w:val="single"/>
        </w:rPr>
        <w:t>United States Ar</w:t>
      </w:r>
      <w:r>
        <w:rPr>
          <w:rFonts w:ascii="Arial" w:eastAsia="Arial" w:hAnsi="Arial" w:cs="Arial"/>
          <w:u w:val="single"/>
        </w:rPr>
        <w:t xml:space="preserve">med 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>orces including the Reserves of the United State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Armed Forces </w:t>
      </w:r>
      <w:bookmarkStart w:id="19" w:name="_LINE__5_66ddf55c_43bf_41f3_9f62_8bf98c1"/>
      <w:bookmarkEnd w:id="18"/>
      <w:r>
        <w:rPr>
          <w:rFonts w:ascii="Arial" w:eastAsia="Arial" w:hAnsi="Arial" w:cs="Arial"/>
          <w:u w:val="single"/>
        </w:rPr>
        <w:t>and the National Guard.</w:t>
      </w:r>
      <w:bookmarkEnd w:id="19"/>
    </w:p>
    <w:p w:rsidR="008B59DA" w:rsidP="008B59DA">
      <w:pPr>
        <w:ind w:left="360" w:firstLine="360"/>
        <w:rPr>
          <w:rFonts w:ascii="Arial" w:eastAsia="Arial" w:hAnsi="Arial" w:cs="Arial"/>
        </w:rPr>
      </w:pPr>
      <w:bookmarkStart w:id="20" w:name="_BILL_SECTION_HEADER__6be801fa_6ab6_4067"/>
      <w:bookmarkStart w:id="21" w:name="_BILL_SECTION__0347e5c4_4547_4aa8_98d9_7"/>
      <w:bookmarkStart w:id="22" w:name="_PAR__4_bb8e1da6_8ead_450c_b6fd_aaaa7145"/>
      <w:bookmarkStart w:id="23" w:name="_LINE__6_af3909d2_3883_4a18_9687_9413486"/>
      <w:bookmarkEnd w:id="7"/>
      <w:bookmarkEnd w:id="13"/>
      <w:bookmarkEnd w:id="14"/>
      <w:bookmarkEnd w:id="16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4" w:name="_BILL_SECTION_NUMBER__e8811c0c_f559_4103"/>
      <w:r>
        <w:rPr>
          <w:rFonts w:ascii="Arial" w:eastAsia="Arial" w:hAnsi="Arial" w:cs="Arial"/>
          <w:b/>
          <w:sz w:val="24"/>
        </w:rPr>
        <w:t>2</w:t>
      </w:r>
      <w:bookmarkEnd w:id="24"/>
      <w:r>
        <w:rPr>
          <w:rFonts w:ascii="Arial" w:eastAsia="Arial" w:hAnsi="Arial" w:cs="Arial"/>
          <w:b/>
          <w:sz w:val="24"/>
        </w:rPr>
        <w:t>.  5 MRSA §7054-B, sub-§2,</w:t>
      </w:r>
      <w:r>
        <w:rPr>
          <w:rFonts w:ascii="Arial" w:eastAsia="Arial" w:hAnsi="Arial" w:cs="Arial"/>
        </w:rPr>
        <w:t xml:space="preserve"> as enacted by PL 2015, c. 438, §2, is amended </w:t>
      </w:r>
      <w:bookmarkStart w:id="25" w:name="_LINE__7_2bc9cf99_ce4a_4a1c_8a32_6d0f3c0"/>
      <w:bookmarkEnd w:id="23"/>
      <w:r>
        <w:rPr>
          <w:rFonts w:ascii="Arial" w:eastAsia="Arial" w:hAnsi="Arial" w:cs="Arial"/>
        </w:rPr>
        <w:t>to read:</w:t>
      </w:r>
      <w:bookmarkEnd w:id="25"/>
    </w:p>
    <w:p w:rsidR="008B59DA" w:rsidP="008B59DA">
      <w:pPr>
        <w:ind w:left="360" w:firstLine="360"/>
        <w:rPr>
          <w:rFonts w:ascii="Arial" w:eastAsia="Arial" w:hAnsi="Arial" w:cs="Arial"/>
        </w:rPr>
      </w:pPr>
      <w:bookmarkStart w:id="26" w:name="_STATUTE_NUMBER__d1ee8eb9_2502_4412_8e23"/>
      <w:bookmarkStart w:id="27" w:name="_STATUTE_SS__71c1b985_1a27_4cd4_b622_358"/>
      <w:bookmarkStart w:id="28" w:name="_PAR__5_7bcd6380_8a26_4ad6_bfef_4e73baf2"/>
      <w:bookmarkStart w:id="29" w:name="_LINE__8_cb6ed5c6_f56d_4b62_ae2f_acf8d6f"/>
      <w:bookmarkEnd w:id="20"/>
      <w:bookmarkEnd w:id="22"/>
      <w:r>
        <w:rPr>
          <w:rFonts w:ascii="Arial" w:eastAsia="Arial" w:hAnsi="Arial" w:cs="Arial"/>
          <w:b/>
        </w:rPr>
        <w:t>2</w:t>
      </w:r>
      <w:bookmarkEnd w:id="26"/>
      <w:r>
        <w:rPr>
          <w:rFonts w:ascii="Arial" w:eastAsia="Arial" w:hAnsi="Arial" w:cs="Arial"/>
          <w:b/>
        </w:rPr>
        <w:t xml:space="preserve">.  </w:t>
      </w:r>
      <w:bookmarkStart w:id="30" w:name="_STATUTE_HEADNOTE__9383d124_7706_4cde_aa"/>
      <w:r>
        <w:rPr>
          <w:rFonts w:ascii="Arial" w:eastAsia="Arial" w:hAnsi="Arial" w:cs="Arial"/>
          <w:b/>
        </w:rPr>
        <w:t>Interview.</w:t>
      </w:r>
      <w:bookmarkEnd w:id="3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1" w:name="_STATUTE_CONTENT__d151f688_d205_4160_849"/>
      <w:r>
        <w:rPr>
          <w:rFonts w:ascii="Arial" w:eastAsia="Arial" w:hAnsi="Arial" w:cs="Arial"/>
        </w:rPr>
        <w:t xml:space="preserve">In filling any position in the classified service, the employing agency </w:t>
      </w:r>
      <w:bookmarkStart w:id="32" w:name="_LINE__9_3b2737ec_ba5a_40a7_a782_94ed9e0"/>
      <w:bookmarkEnd w:id="29"/>
      <w:r>
        <w:rPr>
          <w:rFonts w:ascii="Arial" w:eastAsia="Arial" w:hAnsi="Arial" w:cs="Arial"/>
        </w:rPr>
        <w:t>shall offer an interview to any veteran</w:t>
      </w:r>
      <w:bookmarkStart w:id="33" w:name="_PROCESSED_CHANGE__afb136b5_3719_45c8_a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34" w:name="_PROCESSED_CHANGE__4b62027c_f56e_4d05_9a"/>
      <w:bookmarkEnd w:id="33"/>
      <w:r>
        <w:rPr>
          <w:rFonts w:ascii="Arial" w:eastAsia="Arial" w:hAnsi="Arial" w:cs="Arial"/>
          <w:u w:val="single"/>
        </w:rPr>
        <w:t>,</w:t>
      </w:r>
      <w:bookmarkEnd w:id="34"/>
      <w:r>
        <w:rPr>
          <w:rFonts w:ascii="Arial" w:eastAsia="Arial" w:hAnsi="Arial" w:cs="Arial"/>
        </w:rPr>
        <w:t xml:space="preserve"> gold star spouse</w:t>
      </w:r>
      <w:bookmarkStart w:id="35" w:name="_PROCESSED_CHANGE__f848643e_4cc6_4297_8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spouse of an eligible service </w:t>
      </w:r>
      <w:bookmarkStart w:id="36" w:name="_LINE__10_e386f69c_1b89_4f89_a70c_53ca5f"/>
      <w:bookmarkEnd w:id="32"/>
      <w:r>
        <w:rPr>
          <w:rFonts w:ascii="Arial" w:eastAsia="Arial" w:hAnsi="Arial" w:cs="Arial"/>
          <w:u w:val="single"/>
        </w:rPr>
        <w:t>member</w:t>
      </w:r>
      <w:bookmarkEnd w:id="35"/>
      <w:r>
        <w:rPr>
          <w:rFonts w:ascii="Arial" w:eastAsia="Arial" w:hAnsi="Arial" w:cs="Arial"/>
        </w:rPr>
        <w:t xml:space="preserve"> who meets the minimum qualifications established for the position.</w:t>
      </w:r>
      <w:bookmarkEnd w:id="31"/>
      <w:bookmarkEnd w:id="36"/>
    </w:p>
    <w:p w:rsidR="008B59DA" w:rsidP="008B59D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7" w:name="_SUMMARY__ff9e7cce_a631_4d9a_820c_7a1775"/>
      <w:bookmarkStart w:id="38" w:name="_PAR__6_c269344f_ad30_481f_945b_98ebe15f"/>
      <w:bookmarkStart w:id="39" w:name="_LINE__11_ca05b09c_2f3a_47f2_bd7d_b1b725"/>
      <w:bookmarkEnd w:id="8"/>
      <w:bookmarkEnd w:id="21"/>
      <w:bookmarkEnd w:id="27"/>
      <w:bookmarkEnd w:id="28"/>
      <w:r>
        <w:rPr>
          <w:rFonts w:ascii="Arial" w:eastAsia="Arial" w:hAnsi="Arial" w:cs="Arial"/>
          <w:b/>
          <w:sz w:val="24"/>
        </w:rPr>
        <w:t>SUMMARY</w:t>
      </w:r>
      <w:bookmarkEnd w:id="39"/>
    </w:p>
    <w:p w:rsidR="008B59DA" w:rsidP="008B59DA">
      <w:pPr>
        <w:ind w:left="360" w:firstLine="360"/>
        <w:rPr>
          <w:rFonts w:ascii="Arial" w:eastAsia="Arial" w:hAnsi="Arial" w:cs="Arial"/>
        </w:rPr>
      </w:pPr>
      <w:bookmarkStart w:id="40" w:name="_PAR__7_08859c49_0f80_4563_a44f_835502da"/>
      <w:bookmarkStart w:id="41" w:name="_LINE__12_2cbb4a5a_97ba_48f0_85e1_4ea94c"/>
      <w:bookmarkEnd w:id="38"/>
      <w:r>
        <w:rPr>
          <w:rFonts w:ascii="Arial" w:eastAsia="Arial" w:hAnsi="Arial" w:cs="Arial"/>
        </w:rPr>
        <w:t xml:space="preserve">This bill requires an employing agency, in filling a position in the classified service, to </w:t>
      </w:r>
      <w:bookmarkStart w:id="42" w:name="_LINE__13_4d4ff55b_ff9b_47ff_889e_99bbfd"/>
      <w:bookmarkEnd w:id="41"/>
      <w:r>
        <w:rPr>
          <w:rFonts w:ascii="Arial" w:eastAsia="Arial" w:hAnsi="Arial" w:cs="Arial"/>
        </w:rPr>
        <w:t xml:space="preserve">offer an interview to the spouse of a person who is serving on active duty in the United </w:t>
      </w:r>
      <w:bookmarkStart w:id="43" w:name="_LINE__14_c4f1a76b_de0b_4bf4_97d9_59a2f0"/>
      <w:bookmarkEnd w:id="42"/>
      <w:r>
        <w:rPr>
          <w:rFonts w:ascii="Arial" w:eastAsia="Arial" w:hAnsi="Arial" w:cs="Arial"/>
        </w:rPr>
        <w:t xml:space="preserve">States Armed Forces including the Reserves of the United States Armed Forces and the </w:t>
      </w:r>
      <w:bookmarkStart w:id="44" w:name="_LINE__15_edb8a98c_9965_4547_83c1_2e1168"/>
      <w:bookmarkEnd w:id="43"/>
      <w:r>
        <w:rPr>
          <w:rFonts w:ascii="Arial" w:eastAsia="Arial" w:hAnsi="Arial" w:cs="Arial"/>
        </w:rPr>
        <w:t xml:space="preserve">National Guard if that spouse meets the minimum qualifications established for the </w:t>
      </w:r>
      <w:bookmarkStart w:id="45" w:name="_LINE__16_372cdb15_958e_4c3c_8912_2521a6"/>
      <w:bookmarkEnd w:id="44"/>
      <w:r>
        <w:rPr>
          <w:rFonts w:ascii="Arial" w:eastAsia="Arial" w:hAnsi="Arial" w:cs="Arial"/>
        </w:rPr>
        <w:t>position.</w:t>
      </w:r>
      <w:bookmarkEnd w:id="45"/>
    </w:p>
    <w:bookmarkEnd w:id="1"/>
    <w:bookmarkEnd w:id="2"/>
    <w:bookmarkEnd w:id="3"/>
    <w:bookmarkEnd w:id="37"/>
    <w:bookmarkEnd w:id="4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LR2684,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Support Employment Opportunities for Military Spouses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B59DA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149413</ItemId>
    <LRId>76639</LRId>
    <LRNumber>2684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Support Employment Opportunities for Military Spouses</LRTitle>
    <ItemTitle>An Act to Support Employment Opportunities for Military Spouses</ItemTitle>
    <ShortTitle1>SUPPORT EMPLOYMENT</ShortTitle1>
    <ShortTitle2>OPPORTUNITIES FOR MILITARY</ShortTitle2>
    <SponsorFirstName>Brad</SponsorFirstName>
    <SponsorLastName>Farrin</SponsorLastName>
    <SponsorChamberPrefix>Sen.</SponsorChamberPrefix>
    <SponsorFrom>Somerset</SponsorFrom>
    <DraftingCycleCount>1</DraftingCycleCount>
    <LatestDraftingActionId>137</LatestDraftingActionId>
    <LatestDraftingActionDate>2025-11-24T09:14:54</LatestDraftingActionDate>
    <LatestDrafterName>mswanson</LatestDrafterName>
    <LatestProoferName>abachelder</LatestProoferName>
    <LatestTechName>ALopatosky</LatestTechName>
    <CurrentCustodyInitials>FILE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w:rsidR="008B59DA" w:rsidRDefault="008B59DA" w:rsidP="008B59DA"&amp;gt;&amp;lt;w:pPr&amp;gt;&amp;lt;w:ind w:left="360" /&amp;gt;&amp;lt;/w:pPr&amp;gt;&amp;lt;w:bookmarkStart w:id="0" w:name="_ENACTING_CLAUSE__861230fd_1a2b_4bca_85d" /&amp;gt;&amp;lt;w:bookmarkStart w:id="1" w:name="_DOC_BODY__3ca68d85_d954_444e_856d_b988f" /&amp;gt;&amp;lt;w:bookmarkStart w:id="2" w:name="_DOC_BODY_CONTAINER__47a227a6_3578_465e_" /&amp;gt;&amp;lt;w:bookmarkStart w:id="3" w:name="_PAGE__1_4a55b790_8cb4_465f_bc54_4aa8191" /&amp;gt;&amp;lt;w:bookmarkStart w:id="4" w:name="_PAR__1_292767df_352b_44d1_b822_6f47840e" /&amp;gt;&amp;lt;w:bookmarkStart w:id="5" w:name="_LINE__1_4e50cc8d_f981_4b86_ac4c_cde3028"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w:rsidR="008B59DA" w:rsidRDefault="008B59DA" w:rsidP="008B59DA"&amp;gt;&amp;lt;w:pPr&amp;gt;&amp;lt;w:ind w:left="360" w:firstLine="360" /&amp;gt;&amp;lt;/w:pPr&amp;gt;&amp;lt;w:bookmarkStart w:id="6" w:name="_BILL_SECTION_HEADER__7c874ebd_6c4f_4da2" /&amp;gt;&amp;lt;w:bookmarkStart w:id="7" w:name="_BILL_SECTION__4bada443_a8fd_4c31_af04_a" /&amp;gt;&amp;lt;w:bookmarkStart w:id="8" w:name="_DOC_BODY_CONTENT__af941351_362a_4c47_a3" /&amp;gt;&amp;lt;w:bookmarkStart w:id="9" w:name="_PAR__2_55030396_6e5e_47c5_921e_097adefb" /&amp;gt;&amp;lt;w:bookmarkStart w:id="10" w:name="_LINE__2_24e7bd8c_bde6_4ca4_8738_9c589d0"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w:name="_BILL_SECTION_NUMBER__3d91faf6_1c20_489c"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§7054-B, sub-§1, ¶C&amp;lt;/w:t&amp;gt;&amp;lt;/w:r&amp;gt;&amp;lt;w:r&amp;gt;&amp;lt;w:t xml:space="preserve"&amp;gt; is enacted to read:&amp;lt;/w:t&amp;gt;&amp;lt;/w:r&amp;gt;&amp;lt;w:bookmarkEnd w:id="10" /&amp;gt;&amp;lt;/w:p&amp;gt;&amp;lt;w:p w:rsidR="008B59DA" w:rsidRDefault="008B59DA" w:rsidP="008B59DA"&amp;gt;&amp;lt;w:pPr&amp;gt;&amp;lt;w:ind w:left="720" /&amp;gt;&amp;lt;/w:pPr&amp;gt;&amp;lt;w:bookmarkStart w:id="12" w:name="_STATUTE_NUMBER__9bd49a1e_2697_4662_a123" /&amp;gt;&amp;lt;w:bookmarkStart w:id="13" w:name="_STATUTE_P__d8226662_003a_47a4_91f9_4e12" /&amp;gt;&amp;lt;w:bookmarkStart w:id="14" w:name="_PAR__3_d04a1f9b_f017_4942_82e4_f1f4d0e0" /&amp;gt;&amp;lt;w:bookmarkStart w:id="15" w:name="_LINE__3_76658780_1c84_4edb_8bec_f820685" /&amp;gt;&amp;lt;w:bookmarkStart w:id="16" w:name="_PROCESSED_CHANGE__deddbb3d_3099_46e5_85" /&amp;gt;&amp;lt;w:bookmarkEnd w:id="6" /&amp;gt;&amp;lt;w:bookmarkEnd w:id="9" /&amp;gt;&amp;lt;w:ins w:id="17" w:author="BPS" w:date="2025-11-10T12:27:00Z"&amp;gt;&amp;lt;w:r&amp;gt;&amp;lt;w:t&amp;gt;C&amp;lt;/w:t&amp;gt;&amp;lt;/w:r&amp;gt;&amp;lt;w:bookmarkEnd w:id="12" /&amp;gt;&amp;lt;w:r&amp;gt;&amp;lt;w:t xml:space="preserve"&amp;gt;.  &amp;lt;/w:t&amp;gt;&amp;lt;/w:r&amp;gt;&amp;lt;w:bookmarkStart w:id="18" w:name="_STATUTE_CONTENT__2d7531b7_23cc_4e35_b5f" /&amp;gt;&amp;lt;w:r&amp;gt;&amp;lt;w:t xml:space="preserve"&amp;gt;"Eligible service member" means a person who is serving on active duty in the &amp;lt;/w:t&amp;gt;&amp;lt;/w:r&amp;gt;&amp;lt;w:bookmarkStart w:id="19" w:name="_LINE__4_5ac3dcf7_f1c1_4d70_a656_ed22eb9" /&amp;gt;&amp;lt;w:bookmarkEnd w:id="15" /&amp;gt;&amp;lt;w:r&amp;gt;&amp;lt;w:t&amp;gt;United States Ar&amp;lt;/w:t&amp;gt;&amp;lt;/w:r&amp;gt;&amp;lt;/w:ins&amp;gt;&amp;lt;w:ins w:id="20" w:author="BPS" w:date="2025-11-10T12:28:00Z"&amp;gt;&amp;lt;w:r&amp;gt;&amp;lt;w:t xml:space="preserve"&amp;gt;med &amp;lt;/w:t&amp;gt;&amp;lt;/w:r&amp;gt;&amp;lt;/w:ins&amp;gt;&amp;lt;w:ins w:id="21" w:author="BPS" w:date="2025-11-13T12:31:00Z"&amp;gt;&amp;lt;w:r&amp;gt;&amp;lt;w:t&amp;gt;F&amp;lt;/w:t&amp;gt;&amp;lt;/w:r&amp;gt;&amp;lt;/w:ins&amp;gt;&amp;lt;w:ins w:id="22" w:author="BPS" w:date="2025-11-10T12:28:00Z"&amp;gt;&amp;lt;w:r&amp;gt;&amp;lt;w:t&amp;gt;orces including the Reserves of the United State&amp;lt;/w:t&amp;gt;&amp;lt;/w:r&amp;gt;&amp;lt;/w:ins&amp;gt;&amp;lt;w:ins w:id="23" w:author="BPS" w:date="2025-11-13T12:31:00Z"&amp;gt;&amp;lt;w:r&amp;gt;&amp;lt;w:t&amp;gt;s&amp;lt;/w:t&amp;gt;&amp;lt;/w:r&amp;gt;&amp;lt;/w:ins&amp;gt;&amp;lt;w:ins w:id="24" w:author="BPS" w:date="2025-11-10T12:28:00Z"&amp;gt;&amp;lt;w:r&amp;gt;&amp;lt;w:t xml:space="preserve"&amp;gt; Armed Forces &amp;lt;/w:t&amp;gt;&amp;lt;/w:r&amp;gt;&amp;lt;w:bookmarkStart w:id="25" w:name="_LINE__5_66ddf55c_43bf_41f3_9f62_8bf98c1" /&amp;gt;&amp;lt;w:bookmarkEnd w:id="19" /&amp;gt;&amp;lt;w:r&amp;gt;&amp;lt;w:t&amp;gt;and the National Guard.&amp;lt;/w:t&amp;gt;&amp;lt;/w:r&amp;gt;&amp;lt;/w:ins&amp;gt;&amp;lt;w:bookmarkEnd w:id="25" /&amp;gt;&amp;lt;/w:p&amp;gt;&amp;lt;w:p w:rsidR="008B59DA" w:rsidRDefault="008B59DA" w:rsidP="008B59DA"&amp;gt;&amp;lt;w:pPr&amp;gt;&amp;lt;w:ind w:left="360" w:firstLine="360" /&amp;gt;&amp;lt;/w:pPr&amp;gt;&amp;lt;w:bookmarkStart w:id="26" w:name="_BILL_SECTION_HEADER__6be801fa_6ab6_4067" /&amp;gt;&amp;lt;w:bookmarkStart w:id="27" w:name="_BILL_SECTION__0347e5c4_4547_4aa8_98d9_7" /&amp;gt;&amp;lt;w:bookmarkStart w:id="28" w:name="_PAR__4_bb8e1da6_8ead_450c_b6fd_aaaa7145" /&amp;gt;&amp;lt;w:bookmarkStart w:id="29" w:name="_LINE__6_af3909d2_3883_4a18_9687_9413486" /&amp;gt;&amp;lt;w:bookmarkEnd w:id="7" /&amp;gt;&amp;lt;w:bookmarkEnd w:id="13" /&amp;gt;&amp;lt;w:bookmarkEnd w:id="14" /&amp;gt;&amp;lt;w:bookmarkEnd w:id="16" /&amp;gt;&amp;lt;w:bookmarkEnd w:id="18" /&amp;gt;&amp;lt;w:r&amp;gt;&amp;lt;w:rPr&amp;gt;&amp;lt;w:b /&amp;gt;&amp;lt;w:sz w:val="24" /&amp;gt;&amp;lt;/w:rPr&amp;gt;&amp;lt;w:t xml:space="preserve"&amp;gt;Sec. &amp;lt;/w:t&amp;gt;&amp;lt;/w:r&amp;gt;&amp;lt;w:bookmarkStart w:id="30" w:name="_BILL_SECTION_NUMBER__e8811c0c_f559_4103" /&amp;gt;&amp;lt;w:r&amp;gt;&amp;lt;w:rPr&amp;gt;&amp;lt;w:b /&amp;gt;&amp;lt;w:sz w:val="24" /&amp;gt;&amp;lt;/w:rPr&amp;gt;&amp;lt;w:t&amp;gt;2&amp;lt;/w:t&amp;gt;&amp;lt;/w:r&amp;gt;&amp;lt;w:bookmarkEnd w:id="30" /&amp;gt;&amp;lt;w:r&amp;gt;&amp;lt;w:rPr&amp;gt;&amp;lt;w:b /&amp;gt;&amp;lt;w:sz w:val="24" /&amp;gt;&amp;lt;/w:rPr&amp;gt;&amp;lt;w:t&amp;gt;.  5 MRSA §7054-B, sub-§2,&amp;lt;/w:t&amp;gt;&amp;lt;/w:r&amp;gt;&amp;lt;w:r&amp;gt;&amp;lt;w:t xml:space="preserve"&amp;gt; as enacted by PL 2015, c. 438, §2, is amended &amp;lt;/w:t&amp;gt;&amp;lt;/w:r&amp;gt;&amp;lt;w:bookmarkStart w:id="31" w:name="_LINE__7_2bc9cf99_ce4a_4a1c_8a32_6d0f3c0" /&amp;gt;&amp;lt;w:bookmarkEnd w:id="29" /&amp;gt;&amp;lt;w:r&amp;gt;&amp;lt;w:t&amp;gt;to read:&amp;lt;/w:t&amp;gt;&amp;lt;/w:r&amp;gt;&amp;lt;w:bookmarkEnd w:id="31" /&amp;gt;&amp;lt;/w:p&amp;gt;&amp;lt;w:p w:rsidR="008B59DA" w:rsidRDefault="008B59DA" w:rsidP="008B59DA"&amp;gt;&amp;lt;w:pPr&amp;gt;&amp;lt;w:ind w:left="360" w:firstLine="360" /&amp;gt;&amp;lt;/w:pPr&amp;gt;&amp;lt;w:bookmarkStart w:id="32" w:name="_STATUTE_NUMBER__d1ee8eb9_2502_4412_8e23" /&amp;gt;&amp;lt;w:bookmarkStart w:id="33" w:name="_STATUTE_SS__71c1b985_1a27_4cd4_b622_358" /&amp;gt;&amp;lt;w:bookmarkStart w:id="34" w:name="_PAR__5_7bcd6380_8a26_4ad6_bfef_4e73baf2" /&amp;gt;&amp;lt;w:bookmarkStart w:id="35" w:name="_LINE__8_cb6ed5c6_f56d_4b62_ae2f_acf8d6f" /&amp;gt;&amp;lt;w:bookmarkEnd w:id="26" /&amp;gt;&amp;lt;w:bookmarkEnd w:id="28" /&amp;gt;&amp;lt;w:r&amp;gt;&amp;lt;w:rPr&amp;gt;&amp;lt;w:b /&amp;gt;&amp;lt;/w:rPr&amp;gt;&amp;lt;w:t&amp;gt;2&amp;lt;/w:t&amp;gt;&amp;lt;/w:r&amp;gt;&amp;lt;w:bookmarkEnd w:id="32" /&amp;gt;&amp;lt;w:r&amp;gt;&amp;lt;w:rPr&amp;gt;&amp;lt;w:b /&amp;gt;&amp;lt;/w:rPr&amp;gt;&amp;lt;w:t xml:space="preserve"&amp;gt;.  &amp;lt;/w:t&amp;gt;&amp;lt;/w:r&amp;gt;&amp;lt;w:bookmarkStart w:id="36" w:name="_STATUTE_HEADNOTE__9383d124_7706_4cde_aa" /&amp;gt;&amp;lt;w:r&amp;gt;&amp;lt;w:rPr&amp;gt;&amp;lt;w:b /&amp;gt;&amp;lt;/w:rPr&amp;gt;&amp;lt;w:t&amp;gt;Interview.&amp;lt;/w:t&amp;gt;&amp;lt;/w:r&amp;gt;&amp;lt;w:bookmarkEnd w:id="36"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w:id="37" w:name="_STATUTE_CONTENT__d151f688_d205_4160_849" /&amp;gt;&amp;lt;w:r&amp;gt;&amp;lt;w:t xml:space="preserve"&amp;gt;In filling any position in the classified service, the employing agency &amp;lt;/w:t&amp;gt;&amp;lt;/w:r&amp;gt;&amp;lt;w:bookmarkStart w:id="38" w:name="_LINE__9_3b2737ec_ba5a_40a7_a782_94ed9e0" /&amp;gt;&amp;lt;w:bookmarkEnd w:id="35" /&amp;gt;&amp;lt;w:r&amp;gt;&amp;lt;w:t&amp;gt;shall offer an interview to any veteran&amp;lt;/w:t&amp;gt;&amp;lt;/w:r&amp;gt;&amp;lt;w:bookmarkStart w:id="39" w:name="_PROCESSED_CHANGE__afb136b5_3719_45c8_a2" /&amp;gt;&amp;lt;w:r&amp;gt;&amp;lt;w:t xml:space="preserve"&amp;gt; &amp;lt;/w:t&amp;gt;&amp;lt;/w:r&amp;gt;&amp;lt;w:del w:id="40" w:author="BPS" w:date="2025-11-10T12:29:00Z"&amp;gt;&amp;lt;w:r w:rsidDel="00B21B2C"&amp;gt;&amp;lt;w:delText&amp;gt;or&amp;lt;/w:delText&amp;gt;&amp;lt;/w:r&amp;gt;&amp;lt;/w:del&amp;gt;&amp;lt;w:bookmarkStart w:id="41" w:name="_PROCESSED_CHANGE__4b62027c_f56e_4d05_9a" /&amp;gt;&amp;lt;w:bookmarkEnd w:id="39" /&amp;gt;&amp;lt;w:ins w:id="42" w:author="BPS" w:date="2025-11-10T12:29:00Z"&amp;gt;&amp;lt;w:r&amp;gt;&amp;lt;w:t&amp;gt;,&amp;lt;/w:t&amp;gt;&amp;lt;/w:r&amp;gt;&amp;lt;/w:ins&amp;gt;&amp;lt;w:bookmarkEnd w:id="41" /&amp;gt;&amp;lt;w:r&amp;gt;&amp;lt;w:t xml:space="preserve"&amp;gt; gold star spouse&amp;lt;/w:t&amp;gt;&amp;lt;/w:r&amp;gt;&amp;lt;w:bookmarkStart w:id="43" w:name="_PROCESSED_CHANGE__f848643e_4cc6_4297_82" /&amp;gt;&amp;lt;w:r&amp;gt;&amp;lt;w:t xml:space="preserve"&amp;gt; &amp;lt;/w:t&amp;gt;&amp;lt;/w:r&amp;gt;&amp;lt;w:ins w:id="44" w:author="BPS" w:date="2025-11-10T12:30:00Z"&amp;gt;&amp;lt;w:r&amp;gt;&amp;lt;w:t xml:space="preserve"&amp;gt;or spouse of an eligible service &amp;lt;/w:t&amp;gt;&amp;lt;/w:r&amp;gt;&amp;lt;w:bookmarkStart w:id="45" w:name="_LINE__10_e386f69c_1b89_4f89_a70c_53ca5f" /&amp;gt;&amp;lt;w:bookmarkEnd w:id="38" /&amp;gt;&amp;lt;w:r&amp;gt;&amp;lt;w:t&amp;gt;member&amp;lt;/w:t&amp;gt;&amp;lt;/w:r&amp;gt;&amp;lt;/w:ins&amp;gt;&amp;lt;w:bookmarkEnd w:id="43" /&amp;gt;&amp;lt;w:r&amp;gt;&amp;lt;w:t xml:space="preserve"&amp;gt; who meets the minimum qualifications established for the position.&amp;lt;/w:t&amp;gt;&amp;lt;/w:r&amp;gt;&amp;lt;w:bookmarkEnd w:id="37" /&amp;gt;&amp;lt;w:bookmarkEnd w:id="45" /&amp;gt;&amp;lt;/w:p&amp;gt;&amp;lt;w:p w:rsidR="008B59DA" w:rsidRDefault="008B59DA" w:rsidP="008B59DA"&amp;gt;&amp;lt;w:pPr&amp;gt;&amp;lt;w:keepNext /&amp;gt;&amp;lt;w:spacing w:before="240" /&amp;gt;&amp;lt;w:ind w:left="360" /&amp;gt;&amp;lt;w:jc w:val="center" /&amp;gt;&amp;lt;/w:pPr&amp;gt;&amp;lt;w:bookmarkStart w:id="46" w:name="_SUMMARY__ff9e7cce_a631_4d9a_820c_7a1775" /&amp;gt;&amp;lt;w:bookmarkStart w:id="47" w:name="_PAR__6_c269344f_ad30_481f_945b_98ebe15f" /&amp;gt;&amp;lt;w:bookmarkStart w:id="48" w:name="_LINE__11_ca05b09c_2f3a_47f2_bd7d_b1b725" /&amp;gt;&amp;lt;w:bookmarkEnd w:id="8" /&amp;gt;&amp;lt;w:bookmarkEnd w:id="27" /&amp;gt;&amp;lt;w:bookmarkEnd w:id="33" /&amp;gt;&amp;lt;w:bookmarkEnd w:id="34" /&amp;gt;&amp;lt;w:r&amp;gt;&amp;lt;w:rPr&amp;gt;&amp;lt;w:b /&amp;gt;&amp;lt;w:sz w:val="24" /&amp;gt;&amp;lt;/w:rPr&amp;gt;&amp;lt;w:t&amp;gt;SUMMARY&amp;lt;/w:t&amp;gt;&amp;lt;/w:r&amp;gt;&amp;lt;w:bookmarkEnd w:id="48" /&amp;gt;&amp;lt;/w:p&amp;gt;&amp;lt;w:p w:rsidR="008B59DA" w:rsidRDefault="008B59DA" w:rsidP="008B59DA"&amp;gt;&amp;lt;w:pPr&amp;gt;&amp;lt;w:ind w:left="360" w:firstLine="360" /&amp;gt;&amp;lt;/w:pPr&amp;gt;&amp;lt;w:bookmarkStart w:id="49" w:name="_PAR__7_08859c49_0f80_4563_a44f_835502da" /&amp;gt;&amp;lt;w:bookmarkStart w:id="50" w:name="_LINE__12_2cbb4a5a_97ba_48f0_85e1_4ea94c" /&amp;gt;&amp;lt;w:bookmarkEnd w:id="47" /&amp;gt;&amp;lt;w:r&amp;gt;&amp;lt;w:t xml:space="preserve"&amp;gt;This bill requires an employing agency, in filling a position in the classified service, to &amp;lt;/w:t&amp;gt;&amp;lt;/w:r&amp;gt;&amp;lt;w:bookmarkStart w:id="51" w:name="_LINE__13_4d4ff55b_ff9b_47ff_889e_99bbfd" /&amp;gt;&amp;lt;w:bookmarkEnd w:id="50" /&amp;gt;&amp;lt;w:r&amp;gt;&amp;lt;w:t xml:space="preserve"&amp;gt;offer an interview to the spouse of a person who is serving on active duty in the United &amp;lt;/w:t&amp;gt;&amp;lt;/w:r&amp;gt;&amp;lt;w:bookmarkStart w:id="52" w:name="_LINE__14_c4f1a76b_de0b_4bf4_97d9_59a2f0" /&amp;gt;&amp;lt;w:bookmarkEnd w:id="51" /&amp;gt;&amp;lt;w:r&amp;gt;&amp;lt;w:t xml:space="preserve"&amp;gt;States Armed Forces including the Reserves of the United States Armed Forces and the &amp;lt;/w:t&amp;gt;&amp;lt;/w:r&amp;gt;&amp;lt;w:bookmarkStart w:id="53" w:name="_LINE__15_edb8a98c_9965_4547_83c1_2e1168" /&amp;gt;&amp;lt;w:bookmarkEnd w:id="52" /&amp;gt;&amp;lt;w:r&amp;gt;&amp;lt;w:t xml:space="preserve"&amp;gt;National Guard if that spouse meets the minimum qualifications established for the &amp;lt;/w:t&amp;gt;&amp;lt;/w:r&amp;gt;&amp;lt;w:bookmarkStart w:id="54" w:name="_LINE__16_372cdb15_958e_4c3c_8912_2521a6" /&amp;gt;&amp;lt;w:bookmarkEnd w:id="53" /&amp;gt;&amp;lt;w:r&amp;gt;&amp;lt;w:t&amp;gt;position.&amp;lt;/w:t&amp;gt;&amp;lt;/w:r&amp;gt;&amp;lt;w:bookmarkEnd w:id="54" /&amp;gt;&amp;lt;/w:p&amp;gt;&amp;lt;w:bookmarkEnd w:id="1" /&amp;gt;&amp;lt;w:bookmarkEnd w:id="2" /&amp;gt;&amp;lt;w:bookmarkEnd w:id="3" /&amp;gt;&amp;lt;w:bookmarkEnd w:id="46" /&amp;gt;&amp;lt;w:bookmarkEnd w:id="49" /&amp;gt;&amp;lt;w:p w:rsidR="00000000" w:rsidRDefault="008B59DA"&amp;gt;&amp;lt;w:r&amp;gt;&amp;lt;w:t xml:space="preserve"&amp;gt; &amp;lt;/w:t&amp;gt;&amp;lt;/w:r&amp;gt;&amp;lt;/w:p&amp;gt;&amp;lt;w:sectPr w:rsidR="00000000" w:rsidSect="008B59DA"&amp;gt;&amp;lt;w:footerReference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w:rsidR="00D56F6D" w:rsidRDefault="008B59DA"&amp;gt;&amp;lt;w:pPr&amp;gt;&amp;lt;w:pStyle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/&amp;gt;&amp;lt;/w:rPr&amp;gt;&amp;lt;w:t&amp;gt;132LR2684(01)&amp;lt;/w:t&amp;gt;&amp;lt;/w:r&amp;gt;&amp;lt;w:r&amp;gt;&amp;lt;w:rPr&amp;gt;&amp;lt;w:snapToGrid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a55b790_8cb4_465f_bc54_4aa8191&lt;/BookmarkName&gt;&lt;Tables /&gt;&lt;/ProcessedCheckInPage&gt;&lt;/Pages&gt;&lt;Paragraphs&gt;&lt;CheckInParagraphs&gt;&lt;PageNumber&gt;1&lt;/PageNumber&gt;&lt;BookmarkName&gt;_PAR__1_292767df_352b_44d1_b822_6f47840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55030396_6e5e_47c5_921e_097adefb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04a1f9b_f017_4942_82e4_f1f4d0e0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b8e1da6_8ead_450c_b6fd_aaaa7145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bcd6380_8a26_4ad6_bfef_4e73baf2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c269344f_ad30_481f_945b_98ebe15f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08859c49_0f80_4563_a44f_835502da&lt;/BookmarkName&gt;&lt;StartingLineNumber&gt;12&lt;/StartingLineNumber&gt;&lt;EndingLineNumber&gt;16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