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a Process for the Residents of a Municipality to Withdraw from a School Union</w:t>
      </w:r>
    </w:p>
    <w:p w:rsidR="0024251C" w:rsidP="0024251C">
      <w:pPr>
        <w:ind w:left="360"/>
        <w:rPr>
          <w:rFonts w:ascii="Arial" w:eastAsia="Arial" w:hAnsi="Arial" w:cs="Arial"/>
        </w:rPr>
      </w:pPr>
      <w:bookmarkStart w:id="0" w:name="_ENACTING_CLAUSE__9a0e9ef4_2126_4600_9d2"/>
      <w:bookmarkStart w:id="1" w:name="_DOC_BODY__9e8eed19_54c8_456b_8351_99c12"/>
      <w:bookmarkStart w:id="2" w:name="_DOC_BODY_CONTAINER__52a101a1_7bc4_4fd9_"/>
      <w:bookmarkStart w:id="3" w:name="_PAGE__1_8e927842_2982_4c6f_a863_bd4e38c"/>
      <w:bookmarkStart w:id="4" w:name="_PAR__1_c3aa1017_db64_4bc5_b25c_45c17768"/>
      <w:bookmarkStart w:id="5" w:name="_LINE__1_6ba8066c_dfdb_4a25_b205_6de2a0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4251C" w:rsidP="0024251C">
      <w:pPr>
        <w:ind w:left="360" w:firstLine="360"/>
        <w:rPr>
          <w:rFonts w:ascii="Arial" w:eastAsia="Arial" w:hAnsi="Arial" w:cs="Arial"/>
        </w:rPr>
      </w:pPr>
      <w:bookmarkStart w:id="6" w:name="_BILL_SECTION_HEADER__8cc47e33_9c1c_494f"/>
      <w:bookmarkStart w:id="7" w:name="_BILL_SECTION__163b5381_52c7_4df0_b8c7_7"/>
      <w:bookmarkStart w:id="8" w:name="_DOC_BODY_CONTENT__56baa158_4227_47e9_a1"/>
      <w:bookmarkStart w:id="9" w:name="_PAR__2_d475ac53_f68a_4fae_95b9_f58be4f3"/>
      <w:bookmarkStart w:id="10" w:name="_LINE__2_040929fc_1442_4c98_8d95_60881c2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c26062fb_0afe_449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§1905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24251C" w:rsidP="0024251C">
      <w:pPr>
        <w:ind w:left="1080" w:hanging="720"/>
        <w:rPr>
          <w:rFonts w:ascii="Arial" w:eastAsia="Arial" w:hAnsi="Arial" w:cs="Arial"/>
        </w:rPr>
      </w:pPr>
      <w:bookmarkStart w:id="12" w:name="_STATUTE_S__d9f66992_1e26_430a_aac6_b437"/>
      <w:bookmarkStart w:id="13" w:name="_PAR__3_89938025_9325_49d9_a7d7_c4e75ec9"/>
      <w:bookmarkStart w:id="14" w:name="_LINE__3_27cff15a_f3df_4fc8_9261_df75da4"/>
      <w:bookmarkStart w:id="15" w:name="_PROCESSED_CHANGE__d390784c_a72d_4055_82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ee851e43_f08b_497f_918d"/>
      <w:r>
        <w:rPr>
          <w:rFonts w:ascii="Arial" w:eastAsia="Arial" w:hAnsi="Arial" w:cs="Arial"/>
          <w:b/>
          <w:u w:val="single"/>
        </w:rPr>
        <w:t>1905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181bd7bf_ee42_447c_be"/>
      <w:r>
        <w:rPr>
          <w:rFonts w:ascii="Arial" w:eastAsia="Arial" w:hAnsi="Arial" w:cs="Arial"/>
          <w:b/>
          <w:u w:val="single"/>
        </w:rPr>
        <w:t>Withdrawal</w:t>
      </w:r>
      <w:bookmarkEnd w:id="14"/>
      <w:bookmarkEnd w:id="17"/>
    </w:p>
    <w:p w:rsidR="0024251C" w:rsidP="0024251C">
      <w:pPr>
        <w:ind w:left="360" w:firstLine="360"/>
        <w:rPr>
          <w:rFonts w:ascii="Arial" w:eastAsia="Arial" w:hAnsi="Arial" w:cs="Arial"/>
        </w:rPr>
      </w:pPr>
      <w:bookmarkStart w:id="18" w:name="_STATUTE_P__12391b76_df52_4325_a9d5_4d34"/>
      <w:bookmarkStart w:id="19" w:name="_STATUTE_CONTENT__7423b773_4db4_4783_929"/>
      <w:bookmarkStart w:id="20" w:name="_PAR__4_e41d6dbb_3f60_4645_8f8c_277ccf0b"/>
      <w:bookmarkStart w:id="21" w:name="_LINE__4_3a748e6a_6f53_4439_9919_da7d125"/>
      <w:bookmarkEnd w:id="13"/>
      <w:r>
        <w:rPr>
          <w:rFonts w:ascii="Arial" w:eastAsia="Arial" w:hAnsi="Arial" w:cs="Arial"/>
          <w:u w:val="single"/>
        </w:rPr>
        <w:t xml:space="preserve">The residents of a participating municipality of a </w:t>
      </w:r>
      <w:r>
        <w:rPr>
          <w:rFonts w:ascii="Arial" w:eastAsia="Arial" w:hAnsi="Arial" w:cs="Arial"/>
          <w:u w:val="single"/>
        </w:rPr>
        <w:t>municipal school</w:t>
      </w:r>
      <w:r>
        <w:rPr>
          <w:rFonts w:ascii="Arial" w:eastAsia="Arial" w:hAnsi="Arial" w:cs="Arial"/>
          <w:u w:val="single"/>
        </w:rPr>
        <w:t xml:space="preserve"> unit within a school </w:t>
      </w:r>
      <w:bookmarkStart w:id="22" w:name="_LINE__5_e9feb18c_0b79_4996_a7af_af9d7c9"/>
      <w:bookmarkEnd w:id="21"/>
      <w:r>
        <w:rPr>
          <w:rFonts w:ascii="Arial" w:eastAsia="Arial" w:hAnsi="Arial" w:cs="Arial"/>
          <w:u w:val="single"/>
        </w:rPr>
        <w:t xml:space="preserve">union may petition and vote to withdraw from the </w:t>
      </w:r>
      <w:r>
        <w:rPr>
          <w:rFonts w:ascii="Arial" w:eastAsia="Arial" w:hAnsi="Arial" w:cs="Arial"/>
          <w:u w:val="single"/>
        </w:rPr>
        <w:t>school union</w:t>
      </w:r>
      <w:r>
        <w:rPr>
          <w:rFonts w:ascii="Arial" w:eastAsia="Arial" w:hAnsi="Arial" w:cs="Arial"/>
          <w:u w:val="single"/>
        </w:rPr>
        <w:t xml:space="preserve"> in the same manner as a </w:t>
      </w:r>
      <w:bookmarkStart w:id="23" w:name="_LINE__6_67aacd9c_655e_46f7_bba1_dd96d27"/>
      <w:bookmarkEnd w:id="22"/>
      <w:r>
        <w:rPr>
          <w:rFonts w:ascii="Arial" w:eastAsia="Arial" w:hAnsi="Arial" w:cs="Arial"/>
          <w:u w:val="single"/>
        </w:rPr>
        <w:t>single</w:t>
      </w:r>
      <w:r>
        <w:rPr>
          <w:rFonts w:ascii="Arial" w:eastAsia="Arial" w:hAnsi="Arial" w:cs="Arial"/>
          <w:u w:val="single"/>
        </w:rPr>
        <w:t xml:space="preserve"> municipality within a school administrative </w:t>
      </w:r>
      <w:r>
        <w:rPr>
          <w:rFonts w:ascii="Arial" w:eastAsia="Arial" w:hAnsi="Arial" w:cs="Arial"/>
          <w:u w:val="single"/>
        </w:rPr>
        <w:t>unit</w:t>
      </w:r>
      <w:r>
        <w:rPr>
          <w:rFonts w:ascii="Arial" w:eastAsia="Arial" w:hAnsi="Arial" w:cs="Arial"/>
          <w:u w:val="single"/>
        </w:rPr>
        <w:t xml:space="preserve"> may petition to withdraw </w:t>
      </w:r>
      <w:r>
        <w:rPr>
          <w:rFonts w:ascii="Arial" w:eastAsia="Arial" w:hAnsi="Arial" w:cs="Arial"/>
          <w:u w:val="single"/>
        </w:rPr>
        <w:t xml:space="preserve">from a </w:t>
      </w:r>
      <w:bookmarkStart w:id="24" w:name="_LINE__7_80cf2141_08eb_488e_973d_55b5a22"/>
      <w:bookmarkEnd w:id="23"/>
      <w:r>
        <w:rPr>
          <w:rFonts w:ascii="Arial" w:eastAsia="Arial" w:hAnsi="Arial" w:cs="Arial"/>
          <w:u w:val="single"/>
        </w:rPr>
        <w:t xml:space="preserve">regional school unit </w:t>
      </w:r>
      <w:r>
        <w:rPr>
          <w:rFonts w:ascii="Arial" w:eastAsia="Arial" w:hAnsi="Arial" w:cs="Arial"/>
          <w:u w:val="single"/>
        </w:rPr>
        <w:t>in accordance with section 1466.</w:t>
      </w:r>
      <w:bookmarkEnd w:id="24"/>
    </w:p>
    <w:p w:rsidR="0024251C" w:rsidP="0024251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5" w:name="_SUMMARY__6371cddc_2224_43c4_953f_39e198"/>
      <w:bookmarkStart w:id="26" w:name="_PAR__5_9e9e524a_54ac_4732_9059_f1a8b94e"/>
      <w:bookmarkStart w:id="27" w:name="_LINE__8_7f83cf77_1e09_4ec3_bfdb_6ed2724"/>
      <w:bookmarkEnd w:id="7"/>
      <w:bookmarkEnd w:id="8"/>
      <w:bookmarkEnd w:id="12"/>
      <w:bookmarkEnd w:id="15"/>
      <w:bookmarkEnd w:id="18"/>
      <w:bookmarkEnd w:id="19"/>
      <w:bookmarkEnd w:id="20"/>
      <w:r>
        <w:rPr>
          <w:rFonts w:ascii="Arial" w:eastAsia="Arial" w:hAnsi="Arial" w:cs="Arial"/>
          <w:b/>
          <w:sz w:val="24"/>
        </w:rPr>
        <w:t>SUMMARY</w:t>
      </w:r>
      <w:bookmarkEnd w:id="27"/>
    </w:p>
    <w:p w:rsidR="0024251C" w:rsidP="0024251C">
      <w:pPr>
        <w:ind w:left="360" w:firstLine="360"/>
        <w:rPr>
          <w:rFonts w:ascii="Arial" w:eastAsia="Arial" w:hAnsi="Arial" w:cs="Arial"/>
        </w:rPr>
      </w:pPr>
      <w:bookmarkStart w:id="28" w:name="_PAR__6_36d58990_0d56_4e7c_9adb_e2657c6e"/>
      <w:bookmarkStart w:id="29" w:name="_LINE__9_88a9eba9_48a0_4ce4_9841_6d30aaa"/>
      <w:bookmarkEnd w:id="26"/>
      <w:r w:rsidRPr="00B651E6">
        <w:rPr>
          <w:rFonts w:ascii="Arial" w:eastAsia="Arial" w:hAnsi="Arial" w:cs="Arial"/>
        </w:rPr>
        <w:t xml:space="preserve">This bill allows the residents of a participating municipality of a school administrative </w:t>
      </w:r>
      <w:bookmarkStart w:id="30" w:name="_LINE__10_2866eff3_bd36_4b17_8669_66c2d0"/>
      <w:bookmarkEnd w:id="29"/>
      <w:r w:rsidRPr="00B651E6">
        <w:rPr>
          <w:rFonts w:ascii="Arial" w:eastAsia="Arial" w:hAnsi="Arial" w:cs="Arial"/>
        </w:rPr>
        <w:t xml:space="preserve">unit within a school union to petition and vote to withdraw from the </w:t>
      </w:r>
      <w:r>
        <w:rPr>
          <w:rFonts w:ascii="Arial" w:eastAsia="Arial" w:hAnsi="Arial" w:cs="Arial"/>
        </w:rPr>
        <w:t>school union</w:t>
      </w:r>
      <w:r w:rsidRPr="00B651E6">
        <w:rPr>
          <w:rFonts w:ascii="Arial" w:eastAsia="Arial" w:hAnsi="Arial" w:cs="Arial"/>
        </w:rPr>
        <w:t xml:space="preserve"> in the </w:t>
      </w:r>
      <w:bookmarkStart w:id="31" w:name="_LINE__11_320fc93a_f6d4_4a8b_a4c1_6efe51"/>
      <w:bookmarkEnd w:id="30"/>
      <w:r w:rsidRPr="00B651E6">
        <w:rPr>
          <w:rFonts w:ascii="Arial" w:eastAsia="Arial" w:hAnsi="Arial" w:cs="Arial"/>
        </w:rPr>
        <w:t>same manner as a single municipality may withdraw from a regional school unit.</w:t>
      </w:r>
      <w:bookmarkEnd w:id="31"/>
    </w:p>
    <w:bookmarkEnd w:id="1"/>
    <w:bookmarkEnd w:id="2"/>
    <w:bookmarkEnd w:id="3"/>
    <w:bookmarkEnd w:id="25"/>
    <w:bookmarkEnd w:id="2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LR2621,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a Process for the Residents of a Municipality to Withdraw from a School Union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4251C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651E6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149334</ItemId>
    <LRId>76563</LRId>
    <LRNumber>2621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Create a Process for the Residents of a Municipality to Withdraw from a School Union</LRTitle>
    <ItemTitle>An Act to Create a Process for the Residents of a Municipality to Withdraw from a School Union</ItemTitle>
    <ShortTitle1>CREATE A PROCESS FOR THE</ShortTitle1>
    <ShortTitle2>RESIDENTS OF A MUNICIPALITY TO</ShortTitle2>
    <JacketLegend>Submitted by the Department of Education pursuant to Joint Rule 203.</JacketLegend>
    <SponsorFirstName>Joseph</SponsorFirstName>
    <SponsorLastName>Rafferty</SponsorLastName>
    <SponsorNameSuffix>Jr.</SponsorNameSuffix>
    <SponsorChamberPrefix>Sen.</SponsorChamberPrefix>
    <SponsorFrom>York</SponsorFrom>
    <DraftingCycleCount>2</DraftingCycleCount>
    <LatestDraftingActionId>130</LatestDraftingActionId>
    <LatestDraftingActionDate>2025-10-20T12:01:50</LatestDraftingActionDate>
    <LatestDrafterName>gaouellette</LatestDrafterName>
    <LatestProoferName>abachelder</LatestProoferName>
    <LatestTechName>ALopatosky</LatestTechName>
    <CurrentCustodyInitials>RRiley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w:rsidR="0024251C" w:rsidRDefault="0024251C" w:rsidP="0024251C"&amp;gt;&amp;lt;w:pPr&amp;gt;&amp;lt;w:ind w:left="360" /&amp;gt;&amp;lt;/w:pPr&amp;gt;&amp;lt;w:bookmarkStart w:id="0" w:name="_ENACTING_CLAUSE__9a0e9ef4_2126_4600_9d2" /&amp;gt;&amp;lt;w:bookmarkStart w:id="1" w:name="_DOC_BODY__9e8eed19_54c8_456b_8351_99c12" /&amp;gt;&amp;lt;w:bookmarkStart w:id="2" w:name="_DOC_BODY_CONTAINER__52a101a1_7bc4_4fd9_" /&amp;gt;&amp;lt;w:bookmarkStart w:id="3" w:name="_PAGE__1_8e927842_2982_4c6f_a863_bd4e38c" /&amp;gt;&amp;lt;w:bookmarkStart w:id="4" w:name="_PAR__1_c3aa1017_db64_4bc5_b25c_45c17768" /&amp;gt;&amp;lt;w:bookmarkStart w:id="5" w:name="_LINE__1_6ba8066c_dfdb_4a25_b205_6de2a09"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w:rsidR="0024251C" w:rsidRDefault="0024251C" w:rsidP="0024251C"&amp;gt;&amp;lt;w:pPr&amp;gt;&amp;lt;w:ind w:left="360" w:firstLine="360" /&amp;gt;&amp;lt;/w:pPr&amp;gt;&amp;lt;w:bookmarkStart w:id="6" w:name="_BILL_SECTION_HEADER__8cc47e33_9c1c_494f" /&amp;gt;&amp;lt;w:bookmarkStart w:id="7" w:name="_BILL_SECTION__163b5381_52c7_4df0_b8c7_7" /&amp;gt;&amp;lt;w:bookmarkStart w:id="8" w:name="_DOC_BODY_CONTENT__56baa158_4227_47e9_a1" /&amp;gt;&amp;lt;w:bookmarkStart w:id="9" w:name="_PAR__2_d475ac53_f68a_4fae_95b9_f58be4f3" /&amp;gt;&amp;lt;w:bookmarkStart w:id="10" w:name="_LINE__2_040929fc_1442_4c98_8d95_60881c2"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w:name="_BILL_SECTION_NUMBER__c26062fb_0afe_4490"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§1905&amp;lt;/w:t&amp;gt;&amp;lt;/w:r&amp;gt;&amp;lt;w:r&amp;gt;&amp;lt;w:t xml:space="preserve"&amp;gt; is enacted to read:&amp;lt;/w:t&amp;gt;&amp;lt;/w:r&amp;gt;&amp;lt;w:bookmarkEnd w:id="10" /&amp;gt;&amp;lt;/w:p&amp;gt;&amp;lt;w:p w:rsidR="0024251C" w:rsidRDefault="0024251C" w:rsidP="0024251C"&amp;gt;&amp;lt;w:pPr&amp;gt;&amp;lt;w:ind w:left="1080" w:hanging="720" /&amp;gt;&amp;lt;w:rPr&amp;gt;&amp;lt;w:ins w:id="12" w:author="BPS" w:date="2025-09-19T12:25:00Z" /&amp;gt;&amp;lt;/w:rPr&amp;gt;&amp;lt;/w:pPr&amp;gt;&amp;lt;w:bookmarkStart w:id="13" w:name="_STATUTE_S__d9f66992_1e26_430a_aac6_b437" /&amp;gt;&amp;lt;w:bookmarkStart w:id="14" w:name="_PAR__3_89938025_9325_49d9_a7d7_c4e75ec9" /&amp;gt;&amp;lt;w:bookmarkStart w:id="15" w:name="_LINE__3_27cff15a_f3df_4fc8_9261_df75da4" /&amp;gt;&amp;lt;w:bookmarkStart w:id="16" w:name="_PROCESSED_CHANGE__d390784c_a72d_4055_82" /&amp;gt;&amp;lt;w:bookmarkEnd w:id="6" /&amp;gt;&amp;lt;w:bookmarkEnd w:id="9" /&amp;gt;&amp;lt;w:ins w:id="17" w:author="BPS" w:date="2025-09-19T12:25:00Z"&amp;gt;&amp;lt;w:r&amp;gt;&amp;lt;w:rPr&amp;gt;&amp;lt;w:b /&amp;gt;&amp;lt;/w:rPr&amp;gt;&amp;lt;w:t&amp;gt;§&amp;lt;/w:t&amp;gt;&amp;lt;/w:r&amp;gt;&amp;lt;w:bookmarkStart w:id="18" w:name="_STATUTE_NUMBER__ee851e43_f08b_497f_918d" /&amp;gt;&amp;lt;w:r&amp;gt;&amp;lt;w:rPr&amp;gt;&amp;lt;w:b /&amp;gt;&amp;lt;/w:rPr&amp;gt;&amp;lt;w:t&amp;gt;1905&amp;lt;/w:t&amp;gt;&amp;lt;/w:r&amp;gt;&amp;lt;w:bookmarkEnd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w:name="_STATUTE_HEADNOTE__181bd7bf_ee42_447c_be" /&amp;gt;&amp;lt;w:r&amp;gt;&amp;lt;w:rPr&amp;gt;&amp;lt;w:b /&amp;gt;&amp;lt;/w:rPr&amp;gt;&amp;lt;w:t&amp;gt;Withdrawal&amp;lt;/w:t&amp;gt;&amp;lt;/w:r&amp;gt;&amp;lt;w:bookmarkEnd w:id="15" /&amp;gt;&amp;lt;w:bookmarkEnd w:id="19" /&amp;gt;&amp;lt;/w:ins&amp;gt;&amp;lt;/w:p&amp;gt;&amp;lt;w:p w:rsidR="0024251C" w:rsidRDefault="0024251C" w:rsidP="0024251C"&amp;gt;&amp;lt;w:pPr&amp;gt;&amp;lt;w:ind w:left="360" w:firstLine="360" /&amp;gt;&amp;lt;/w:pPr&amp;gt;&amp;lt;w:bookmarkStart w:id="20" w:name="_STATUTE_P__12391b76_df52_4325_a9d5_4d34" /&amp;gt;&amp;lt;w:bookmarkStart w:id="21" w:name="_STATUTE_CONTENT__7423b773_4db4_4783_929" /&amp;gt;&amp;lt;w:bookmarkStart w:id="22" w:name="_PAR__4_e41d6dbb_3f60_4645_8f8c_277ccf0b" /&amp;gt;&amp;lt;w:bookmarkStart w:id="23" w:name="_LINE__4_3a748e6a_6f53_4439_9919_da7d125" /&amp;gt;&amp;lt;w:bookmarkEnd w:id="14" /&amp;gt;&amp;lt;w:ins w:id="24" w:author="BPS" w:date="2025-09-19T12:26:00Z"&amp;gt;&amp;lt;w:r w:rsidRPr="00B651E6"&amp;gt;&amp;lt;w:t xml:space="preserve"&amp;gt;The residents of a participating municipality of a &amp;lt;/w:t&amp;gt;&amp;lt;/w:r&amp;gt;&amp;lt;/w:ins&amp;gt;&amp;lt;w:ins w:id="25" w:author="BPS" w:date="2025-10-02T08:07:00Z"&amp;gt;&amp;lt;w:r&amp;gt;&amp;lt;w:t&amp;gt;municipal school&amp;lt;/w:t&amp;gt;&amp;lt;/w:r&amp;gt;&amp;lt;/w:ins&amp;gt;&amp;lt;w:ins w:id="26" w:author="BPS" w:date="2025-09-19T12:26:00Z"&amp;gt;&amp;lt;w:r w:rsidRPr="00B651E6"&amp;gt;&amp;lt;w:t xml:space="preserve"&amp;gt; unit within a school &amp;lt;/w:t&amp;gt;&amp;lt;/w:r&amp;gt;&amp;lt;w:bookmarkStart w:id="27" w:name="_LINE__5_e9feb18c_0b79_4996_a7af_af9d7c9" /&amp;gt;&amp;lt;w:bookmarkEnd w:id="23" /&amp;gt;&amp;lt;w:r w:rsidRPr="00B651E6"&amp;gt;&amp;lt;w:t xml:space="preserve"&amp;gt;union may petition and vote to withdraw from the &amp;lt;/w:t&amp;gt;&amp;lt;/w:r&amp;gt;&amp;lt;/w:ins&amp;gt;&amp;lt;w:ins w:id="28" w:author="BPS" w:date="2025-10-02T08:07:00Z"&amp;gt;&amp;lt;w:r&amp;gt;&amp;lt;w:t&amp;gt;school union&amp;lt;/w:t&amp;gt;&amp;lt;/w:r&amp;gt;&amp;lt;/w:ins&amp;gt;&amp;lt;w:ins w:id="29" w:author="BPS" w:date="2025-09-19T12:26:00Z"&amp;gt;&amp;lt;w:r w:rsidRPr="00B651E6"&amp;gt;&amp;lt;w:t xml:space="preserve"&amp;gt; in the same manner as a &amp;lt;/w:t&amp;gt;&amp;lt;/w:r&amp;gt;&amp;lt;/w:ins&amp;gt;&amp;lt;w:bookmarkStart w:id="30" w:name="_LINE__6_67aacd9c_655e_46f7_bba1_dd96d27" /&amp;gt;&amp;lt;w:bookmarkEnd w:id="27" /&amp;gt;&amp;lt;w:ins w:id="31" w:author="BPS" w:date="2025-10-02T08:08:00Z"&amp;gt;&amp;lt;w:r&amp;gt;&amp;lt;w:t&amp;gt;single&amp;lt;/w:t&amp;gt;&amp;lt;/w:r&amp;gt;&amp;lt;/w:ins&amp;gt;&amp;lt;w:ins w:id="32" w:author="BPS" w:date="2025-09-19T12:26:00Z"&amp;gt;&amp;lt;w:r w:rsidRPr="00B651E6"&amp;gt;&amp;lt;w:t xml:space="preserve"&amp;gt; municipality within a school administrative &amp;lt;/w:t&amp;gt;&amp;lt;/w:r&amp;gt;&amp;lt;/w:ins&amp;gt;&amp;lt;w:ins w:id="33" w:author="BPS" w:date="2025-10-10T08:56:00Z"&amp;gt;&amp;lt;w:r&amp;gt;&amp;lt;w:t&amp;gt;unit&amp;lt;/w:t&amp;gt;&amp;lt;/w:r&amp;gt;&amp;lt;/w:ins&amp;gt;&amp;lt;w:ins w:id="34" w:author="BPS" w:date="2025-09-19T12:26:00Z"&amp;gt;&amp;lt;w:r w:rsidRPr="00B651E6"&amp;gt;&amp;lt;w:t xml:space="preserve"&amp;gt; may petition to withdraw &amp;lt;/w:t&amp;gt;&amp;lt;/w:r&amp;gt;&amp;lt;/w:ins&amp;gt;&amp;lt;w:ins w:id="35" w:author="BPS" w:date="2025-10-02T08:08:00Z"&amp;gt;&amp;lt;w:r&amp;gt;&amp;lt;w:t xml:space="preserve"&amp;gt;from a &amp;lt;/w:t&amp;gt;&amp;lt;/w:r&amp;gt;&amp;lt;w:bookmarkStart w:id="36" w:name="_LINE__7_80cf2141_08eb_488e_973d_55b5a22" /&amp;gt;&amp;lt;w:bookmarkEnd w:id="30" /&amp;gt;&amp;lt;w:r&amp;gt;&amp;lt;w:t xml:space="preserve"&amp;gt;regional school unit &amp;lt;/w:t&amp;gt;&amp;lt;/w:r&amp;gt;&amp;lt;/w:ins&amp;gt;&amp;lt;w:ins w:id="37" w:author="BPS" w:date="2025-09-19T12:26:00Z"&amp;gt;&amp;lt;w:r w:rsidRPr="00B651E6"&amp;gt;&amp;lt;w:t&amp;gt;in accordance with section 1466.&amp;lt;/w:t&amp;gt;&amp;lt;/w:r&amp;gt;&amp;lt;/w:ins&amp;gt;&amp;lt;w:bookmarkEnd w:id="36" /&amp;gt;&amp;lt;/w:p&amp;gt;&amp;lt;w:p w:rsidR="0024251C" w:rsidRDefault="0024251C" w:rsidP="0024251C"&amp;gt;&amp;lt;w:pPr&amp;gt;&amp;lt;w:keepNext /&amp;gt;&amp;lt;w:spacing w:before="240" /&amp;gt;&amp;lt;w:ind w:left="360" /&amp;gt;&amp;lt;w:jc w:val="center" /&amp;gt;&amp;lt;/w:pPr&amp;gt;&amp;lt;w:bookmarkStart w:id="38" w:name="_SUMMARY__6371cddc_2224_43c4_953f_39e198" /&amp;gt;&amp;lt;w:bookmarkStart w:id="39" w:name="_PAR__5_9e9e524a_54ac_4732_9059_f1a8b94e" /&amp;gt;&amp;lt;w:bookmarkStart w:id="40" w:name="_LINE__8_7f83cf77_1e09_4ec3_bfdb_6ed2724" /&amp;gt;&amp;lt;w:bookmarkEnd w:id="7" /&amp;gt;&amp;lt;w:bookmarkEnd w:id="8" /&amp;gt;&amp;lt;w:bookmarkEnd w:id="13" /&amp;gt;&amp;lt;w:bookmarkEnd w:id="16" /&amp;gt;&amp;lt;w:bookmarkEnd w:id="20" /&amp;gt;&amp;lt;w:bookmarkEnd w:id="21" /&amp;gt;&amp;lt;w:bookmarkEnd w:id="22" /&amp;gt;&amp;lt;w:r&amp;gt;&amp;lt;w:rPr&amp;gt;&amp;lt;w:b /&amp;gt;&amp;lt;w:sz w:val="24" /&amp;gt;&amp;lt;/w:rPr&amp;gt;&amp;lt;w:t&amp;gt;SUMMARY&amp;lt;/w:t&amp;gt;&amp;lt;/w:r&amp;gt;&amp;lt;w:bookmarkEnd w:id="40" /&amp;gt;&amp;lt;/w:p&amp;gt;&amp;lt;w:p w:rsidR="0024251C" w:rsidRDefault="0024251C" w:rsidP="0024251C"&amp;gt;&amp;lt;w:pPr&amp;gt;&amp;lt;w:ind w:left="360" w:firstLine="360" /&amp;gt;&amp;lt;/w:pPr&amp;gt;&amp;lt;w:bookmarkStart w:id="41" w:name="_PAR__6_36d58990_0d56_4e7c_9adb_e2657c6e" /&amp;gt;&amp;lt;w:bookmarkStart w:id="42" w:name="_LINE__9_88a9eba9_48a0_4ce4_9841_6d30aaa" /&amp;gt;&amp;lt;w:bookmarkEnd w:id="39" /&amp;gt;&amp;lt;w:r w:rsidRPr="00B651E6"&amp;gt;&amp;lt;w:t xml:space="preserve"&amp;gt;This bill allows the residents of a participating municipality of a school administrative &amp;lt;/w:t&amp;gt;&amp;lt;/w:r&amp;gt;&amp;lt;w:bookmarkStart w:id="43" w:name="_LINE__10_2866eff3_bd36_4b17_8669_66c2d0" /&amp;gt;&amp;lt;w:bookmarkEnd w:id="42" /&amp;gt;&amp;lt;w:r w:rsidRPr="00B651E6"&amp;gt;&amp;lt;w:t xml:space="preserve"&amp;gt;unit within a school union to petition and vote to withdraw from the &amp;lt;/w:t&amp;gt;&amp;lt;/w:r&amp;gt;&amp;lt;w:r&amp;gt;&amp;lt;w:t&amp;gt;school union&amp;lt;/w:t&amp;gt;&amp;lt;/w:r&amp;gt;&amp;lt;w:r w:rsidRPr="00B651E6"&amp;gt;&amp;lt;w:t xml:space="preserve"&amp;gt; in the &amp;lt;/w:t&amp;gt;&amp;lt;/w:r&amp;gt;&amp;lt;w:bookmarkStart w:id="44" w:name="_LINE__11_320fc93a_f6d4_4a8b_a4c1_6efe51" /&amp;gt;&amp;lt;w:bookmarkEnd w:id="43" /&amp;gt;&amp;lt;w:r w:rsidRPr="00B651E6"&amp;gt;&amp;lt;w:t&amp;gt;same manner as a single municipality may withdraw from a regional school unit.&amp;lt;/w:t&amp;gt;&amp;lt;/w:r&amp;gt;&amp;lt;w:bookmarkEnd w:id="44" /&amp;gt;&amp;lt;/w:p&amp;gt;&amp;lt;w:bookmarkEnd w:id="1" /&amp;gt;&amp;lt;w:bookmarkEnd w:id="2" /&amp;gt;&amp;lt;w:bookmarkEnd w:id="3" /&amp;gt;&amp;lt;w:bookmarkEnd w:id="38" /&amp;gt;&amp;lt;w:bookmarkEnd w:id="41" /&amp;gt;&amp;lt;w:p w:rsidR="00000000" w:rsidRDefault="0024251C"&amp;gt;&amp;lt;w:r&amp;gt;&amp;lt;w:t xml:space="preserve"&amp;gt; &amp;lt;/w:t&amp;gt;&amp;lt;/w:r&amp;gt;&amp;lt;/w:p&amp;gt;&amp;lt;w:sectPr w:rsidR="00000000" w:rsidSect="0024251C"&amp;gt;&amp;lt;w:footerReference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w:rsidR="00223C11" w:rsidRDefault="0024251C"&amp;gt;&amp;lt;w:pPr&amp;gt;&amp;lt;w:pStyle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/&amp;gt;&amp;lt;/w:rPr&amp;gt;&amp;lt;w:t&amp;gt;132LR2621(01)&amp;lt;/w:t&amp;gt;&amp;lt;/w:r&amp;gt;&amp;lt;w:r&amp;gt;&amp;lt;w:rPr&amp;gt;&amp;lt;w:snapToGrid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e927842_2982_4c6f_a863_bd4e38c&lt;/BookmarkName&gt;&lt;Tables /&gt;&lt;/ProcessedCheckInPage&gt;&lt;/Pages&gt;&lt;Paragraphs&gt;&lt;CheckInParagraphs&gt;&lt;PageNumber&gt;1&lt;/PageNumber&gt;&lt;BookmarkName&gt;_PAR__1_c3aa1017_db64_4bc5_b25c_45c17768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475ac53_f68a_4fae_95b9_f58be4f3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89938025_9325_49d9_a7d7_c4e75ec9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41d6dbb_3f60_4645_8f8c_277ccf0b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e9e524a_54ac_4732_9059_f1a8b94e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36d58990_0d56_4e7c_9adb_e2657c6e&lt;/BookmarkName&gt;&lt;StartingLineNumber&gt;9&lt;/StartingLineNumber&gt;&lt;EndingLineNumber&gt;11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