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Safe Homes Program</w:t>
      </w:r>
    </w:p>
    <w:p w:rsidR="00B576A0" w:rsidP="00B576A0">
      <w:pPr>
        <w:ind w:left="360"/>
        <w:rPr>
          <w:rFonts w:ascii="Arial" w:eastAsia="Arial" w:hAnsi="Arial" w:cs="Arial"/>
        </w:rPr>
      </w:pPr>
      <w:bookmarkStart w:id="0" w:name="_ENACTING_CLAUSE__622ab5dc_911f_40f8_978"/>
      <w:bookmarkStart w:id="1" w:name="_DOC_BODY__d2ff8eaf_b4fd_4109_a67a_d0ae6"/>
      <w:bookmarkStart w:id="2" w:name="_DOC_BODY_CONTAINER__658f0f05_a85b_4e2a_"/>
      <w:bookmarkStart w:id="3" w:name="_PAGE__1_440c6f24_e31f_4ee7_a9a7_2154079"/>
      <w:bookmarkStart w:id="4" w:name="_PAR__1_4570115f_fda2_4659_84a7_32729a44"/>
      <w:bookmarkStart w:id="5" w:name="_LINE__1_2061dc13_cde5_4444_890c_2cab10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576A0" w:rsidP="00B576A0">
      <w:pPr>
        <w:ind w:left="360" w:firstLine="360"/>
        <w:rPr>
          <w:rFonts w:ascii="Arial" w:eastAsia="Arial" w:hAnsi="Arial" w:cs="Arial"/>
        </w:rPr>
      </w:pPr>
      <w:bookmarkStart w:id="6" w:name="_BILL_SECTION_HEADER__e88dfaee_ee3e_4386"/>
      <w:bookmarkStart w:id="7" w:name="_BILL_SECTION__0dd0aca4_9d81_40e8_aeb2_6"/>
      <w:bookmarkStart w:id="8" w:name="_DOC_BODY_CONTENT__0cfe9b16_097a_47a0_bc"/>
      <w:bookmarkStart w:id="9" w:name="_PAR__2_716bca4c_e1bd_47b2_a27f_45de3343"/>
      <w:bookmarkStart w:id="10" w:name="_LINE__2_2f5f6de4_51c9_472c_9aa5_76930d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ac2acc8_e4c5_48e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 MRSA §150-R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576A0" w:rsidP="00B576A0">
      <w:pPr>
        <w:ind w:left="1080" w:hanging="720"/>
        <w:rPr>
          <w:rFonts w:ascii="Arial" w:eastAsia="Arial" w:hAnsi="Arial" w:cs="Arial"/>
        </w:rPr>
      </w:pPr>
      <w:bookmarkStart w:id="12" w:name="_STATUTE_S__f77672c9_38eb_49fe_8c7e_e9f8"/>
      <w:bookmarkStart w:id="13" w:name="_PAR__3_18cf7dbb_d648_4c01_ba0d_353fc9b0"/>
      <w:bookmarkStart w:id="14" w:name="_LINE__3_689e06c4_f14b_4fe2_b8e9_be0dc00"/>
      <w:bookmarkStart w:id="15" w:name="_PROCESSED_CHANGE__4e4a2bcd_8b80_41b2_a3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8647a0a_3bd5_4683_956d"/>
      <w:r>
        <w:rPr>
          <w:rFonts w:ascii="Arial" w:eastAsia="Arial" w:hAnsi="Arial" w:cs="Arial"/>
          <w:b/>
          <w:u w:val="single"/>
        </w:rPr>
        <w:t>150-R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f73da79_5858_4b20_bd"/>
      <w:r>
        <w:rPr>
          <w:rFonts w:ascii="Arial" w:eastAsia="Arial" w:hAnsi="Arial" w:cs="Arial"/>
          <w:b/>
          <w:u w:val="single"/>
        </w:rPr>
        <w:t>Safe Homes</w:t>
      </w:r>
      <w:r>
        <w:rPr>
          <w:rFonts w:ascii="Arial" w:eastAsia="Arial" w:hAnsi="Arial" w:cs="Arial"/>
          <w:b/>
          <w:u w:val="single"/>
        </w:rPr>
        <w:t xml:space="preserve"> Awareness</w:t>
      </w:r>
      <w:r>
        <w:rPr>
          <w:rFonts w:ascii="Arial" w:eastAsia="Arial" w:hAnsi="Arial" w:cs="Arial"/>
          <w:b/>
          <w:u w:val="single"/>
        </w:rPr>
        <w:t xml:space="preserve"> Month</w:t>
      </w:r>
      <w:bookmarkEnd w:id="14"/>
      <w:bookmarkEnd w:id="17"/>
    </w:p>
    <w:p w:rsidR="00B576A0" w:rsidP="00B576A0">
      <w:pPr>
        <w:ind w:left="360" w:firstLine="360"/>
        <w:rPr>
          <w:rFonts w:ascii="Arial" w:eastAsia="Arial" w:hAnsi="Arial" w:cs="Arial"/>
        </w:rPr>
      </w:pPr>
      <w:bookmarkStart w:id="18" w:name="_STATUTE_P__5d734a5a_005f_4322_834c_bd1c"/>
      <w:bookmarkStart w:id="19" w:name="_STATUTE_CONTENT__f55cb937_36fb_4c14_a0e"/>
      <w:bookmarkStart w:id="20" w:name="_PAR__4_01f9b533_02c1_4211_8dd6_de51af1d"/>
      <w:bookmarkStart w:id="21" w:name="_LINE__4_11de20cf_69b2_411a_8aae_0d3fcce"/>
      <w:bookmarkEnd w:id="13"/>
      <w:r>
        <w:rPr>
          <w:rFonts w:ascii="Arial" w:eastAsia="Arial" w:hAnsi="Arial" w:cs="Arial"/>
          <w:u w:val="single"/>
        </w:rPr>
        <w:t>The month of September</w:t>
      </w:r>
      <w:r>
        <w:rPr>
          <w:rFonts w:ascii="Arial" w:eastAsia="Arial" w:hAnsi="Arial" w:cs="Arial"/>
          <w:u w:val="single"/>
        </w:rPr>
        <w:t xml:space="preserve"> of each year</w:t>
      </w:r>
      <w:r>
        <w:rPr>
          <w:rFonts w:ascii="Arial" w:eastAsia="Arial" w:hAnsi="Arial" w:cs="Arial"/>
          <w:u w:val="single"/>
        </w:rPr>
        <w:t xml:space="preserve"> is designated as Safe Homes</w:t>
      </w:r>
      <w:r>
        <w:rPr>
          <w:rFonts w:ascii="Arial" w:eastAsia="Arial" w:hAnsi="Arial" w:cs="Arial"/>
          <w:u w:val="single"/>
        </w:rPr>
        <w:t xml:space="preserve"> Awareness</w:t>
      </w:r>
      <w:r>
        <w:rPr>
          <w:rFonts w:ascii="Arial" w:eastAsia="Arial" w:hAnsi="Arial" w:cs="Arial"/>
          <w:u w:val="single"/>
        </w:rPr>
        <w:t xml:space="preserve"> Month </w:t>
      </w:r>
      <w:bookmarkStart w:id="22" w:name="_LINE__5_9edf7610_6178_42e7_a131_2674c34"/>
      <w:bookmarkEnd w:id="21"/>
      <w:r>
        <w:rPr>
          <w:rFonts w:ascii="Arial" w:eastAsia="Arial" w:hAnsi="Arial" w:cs="Arial"/>
          <w:u w:val="single"/>
        </w:rPr>
        <w:t>and the Governor shall annually issue a proclamation to raise awareness</w:t>
      </w:r>
      <w:r>
        <w:rPr>
          <w:rFonts w:ascii="Arial" w:eastAsia="Arial" w:hAnsi="Arial" w:cs="Arial"/>
          <w:u w:val="single"/>
        </w:rPr>
        <w:t xml:space="preserve"> among the people </w:t>
      </w:r>
      <w:bookmarkStart w:id="23" w:name="_LINE__6_9199140a_cf2c_4db1_b1bb_3a5bee1"/>
      <w:bookmarkEnd w:id="22"/>
      <w:r>
        <w:rPr>
          <w:rFonts w:ascii="Arial" w:eastAsia="Arial" w:hAnsi="Arial" w:cs="Arial"/>
          <w:u w:val="single"/>
        </w:rPr>
        <w:t>of the State</w:t>
      </w:r>
      <w:r>
        <w:rPr>
          <w:rFonts w:ascii="Arial" w:eastAsia="Arial" w:hAnsi="Arial" w:cs="Arial"/>
          <w:u w:val="single"/>
        </w:rPr>
        <w:t xml:space="preserve"> of the importance of safety in the home and of the existence of and assistance </w:t>
      </w:r>
      <w:bookmarkStart w:id="24" w:name="_LINE__7_f19166b0_6776_49d6_aefb_247d2e7"/>
      <w:bookmarkEnd w:id="23"/>
      <w:r>
        <w:rPr>
          <w:rFonts w:ascii="Arial" w:eastAsia="Arial" w:hAnsi="Arial" w:cs="Arial"/>
          <w:u w:val="single"/>
        </w:rPr>
        <w:t xml:space="preserve">that is available from the Safe Homes Program established in Title 25, section </w:t>
      </w:r>
      <w:r>
        <w:rPr>
          <w:rFonts w:ascii="Arial" w:eastAsia="Arial" w:hAnsi="Arial" w:cs="Arial"/>
          <w:u w:val="single"/>
        </w:rPr>
        <w:t>7001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B576A0" w:rsidP="00B576A0">
      <w:pPr>
        <w:ind w:left="360" w:firstLine="360"/>
        <w:rPr>
          <w:rFonts w:ascii="Arial" w:eastAsia="Arial" w:hAnsi="Arial" w:cs="Arial"/>
        </w:rPr>
      </w:pPr>
      <w:bookmarkStart w:id="25" w:name="_BILL_SECTION_HEADER__aa311b06_71d0_4453"/>
      <w:bookmarkStart w:id="26" w:name="_BILL_SECTION__6a3e1733_ac70_449b_b918_8"/>
      <w:bookmarkStart w:id="27" w:name="_PAR__5_3c6d5cc0_6796_4198_8824_6ee9d90b"/>
      <w:bookmarkStart w:id="28" w:name="_LINE__8_ab93ddfe_a42c_4ed1_bcab_00d257c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96c8a784_053d_42ef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25 MRSA Pt. 15</w:t>
      </w:r>
      <w:r>
        <w:rPr>
          <w:rFonts w:ascii="Arial" w:eastAsia="Arial" w:hAnsi="Arial" w:cs="Arial"/>
        </w:rPr>
        <w:t xml:space="preserve"> is enacted to read:</w:t>
      </w:r>
      <w:bookmarkEnd w:id="28"/>
    </w:p>
    <w:p w:rsidR="00B576A0" w:rsidP="00B576A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0" w:name="_STATUTE_PT__a9d8d74d_63bf_49ba_8d0f_83a"/>
      <w:bookmarkStart w:id="31" w:name="_PAR__6_651f7dbe_6809_4718_946c_012c07d1"/>
      <w:bookmarkStart w:id="32" w:name="_LINE__9_ee3fe81f_c9cd_4ca0_b9b3_147c588"/>
      <w:bookmarkStart w:id="33" w:name="_PROCESSED_CHANGE__a0046cc5_425b_4e56_a2"/>
      <w:bookmarkEnd w:id="25"/>
      <w:bookmarkEnd w:id="27"/>
      <w:r>
        <w:rPr>
          <w:rFonts w:ascii="Arial" w:eastAsia="Arial" w:hAnsi="Arial" w:cs="Arial"/>
          <w:b/>
          <w:u w:val="single"/>
        </w:rPr>
        <w:t xml:space="preserve">PART </w:t>
      </w:r>
      <w:bookmarkStart w:id="34" w:name="_STATUTE_NUMBER__b364ec0e_f1e8_4c8f_9bba"/>
      <w:r>
        <w:rPr>
          <w:rFonts w:ascii="Arial" w:eastAsia="Arial" w:hAnsi="Arial" w:cs="Arial"/>
          <w:b/>
          <w:u w:val="single"/>
        </w:rPr>
        <w:t>15</w:t>
      </w:r>
      <w:bookmarkEnd w:id="32"/>
      <w:bookmarkEnd w:id="34"/>
    </w:p>
    <w:p w:rsidR="00B576A0" w:rsidP="00B576A0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35" w:name="_STATUTE_HEADNOTE__f6bb3d7a_b490_4bcb_97"/>
      <w:bookmarkStart w:id="36" w:name="_PAR__7_c8aa5a40_2fda_475f_ba99_39f25d78"/>
      <w:bookmarkStart w:id="37" w:name="_LINE__10_30db8d44_accf_41d2_952a_2e9a23"/>
      <w:bookmarkEnd w:id="31"/>
      <w:r>
        <w:rPr>
          <w:rFonts w:ascii="Arial" w:eastAsia="Arial" w:hAnsi="Arial" w:cs="Arial"/>
          <w:b/>
          <w:u w:val="single"/>
        </w:rPr>
        <w:t>SAFE HOMES</w:t>
      </w:r>
      <w:bookmarkEnd w:id="35"/>
      <w:bookmarkEnd w:id="37"/>
    </w:p>
    <w:p w:rsidR="00B576A0" w:rsidRPr="00EC035E" w:rsidP="00B576A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8" w:name="_STATUTE_C__8e723696_856e_4fe2_84a7_9a3a"/>
      <w:bookmarkStart w:id="39" w:name="_PAR__8_08664451_e690_4c07_a8f1_679a5601"/>
      <w:bookmarkStart w:id="40" w:name="_LINE__11_2dc1db17_d4fe_4ba7_a466_181775"/>
      <w:bookmarkEnd w:id="36"/>
      <w:r w:rsidRPr="00EC035E">
        <w:rPr>
          <w:rFonts w:ascii="Arial" w:eastAsia="Arial" w:hAnsi="Arial" w:cs="Arial"/>
          <w:b/>
          <w:u w:val="single"/>
        </w:rPr>
        <w:t xml:space="preserve">CHAPTER </w:t>
      </w:r>
      <w:bookmarkStart w:id="41" w:name="_STATUTE_NUMBER__d842fc60_3a60_4a90_84d8"/>
      <w:r w:rsidRPr="00EC035E">
        <w:rPr>
          <w:rFonts w:ascii="Arial" w:eastAsia="Arial" w:hAnsi="Arial" w:cs="Arial"/>
          <w:b/>
          <w:u w:val="single"/>
        </w:rPr>
        <w:t>801</w:t>
      </w:r>
      <w:bookmarkEnd w:id="40"/>
      <w:bookmarkEnd w:id="41"/>
    </w:p>
    <w:p w:rsidR="00B576A0" w:rsidRPr="00EC035E" w:rsidP="00B576A0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42" w:name="_STATUTE_HEADNOTE__9a88c427_830a_42f8_96"/>
      <w:bookmarkStart w:id="43" w:name="_PAR__9_ba369bdc_f874_4dc4_82e5_3e01d14a"/>
      <w:bookmarkStart w:id="44" w:name="_LINE__12_fac2900b_6ec1_45e4_bc9e_05972b"/>
      <w:bookmarkEnd w:id="39"/>
      <w:r w:rsidRPr="00EC035E">
        <w:rPr>
          <w:rFonts w:ascii="Arial" w:eastAsia="Arial" w:hAnsi="Arial" w:cs="Arial"/>
          <w:b/>
          <w:u w:val="single"/>
        </w:rPr>
        <w:t>SAFE HOMES PROGRAM</w:t>
      </w:r>
      <w:bookmarkEnd w:id="42"/>
      <w:bookmarkEnd w:id="44"/>
    </w:p>
    <w:p w:rsidR="00B576A0" w:rsidRPr="00EC035E" w:rsidP="00B576A0">
      <w:pPr>
        <w:ind w:left="1080" w:hanging="720"/>
        <w:rPr>
          <w:rFonts w:ascii="Arial" w:eastAsia="Arial" w:hAnsi="Arial" w:cs="Arial"/>
        </w:rPr>
      </w:pPr>
      <w:bookmarkStart w:id="45" w:name="_STATUTE_S__f1003323_174c_486f_a5b1_bfef"/>
      <w:bookmarkStart w:id="46" w:name="_PAR__10_06e4e00e_b6a5_4704_b492_2d5aba3"/>
      <w:bookmarkStart w:id="47" w:name="_LINE__13_25f4c5a0_8da6_482f_bd20_f4191a"/>
      <w:bookmarkEnd w:id="43"/>
      <w:r w:rsidRPr="00EC035E">
        <w:rPr>
          <w:rFonts w:ascii="Arial" w:eastAsia="Arial" w:hAnsi="Arial" w:cs="Arial"/>
          <w:b/>
          <w:u w:val="single"/>
        </w:rPr>
        <w:t>§</w:t>
      </w:r>
      <w:bookmarkStart w:id="48" w:name="_STATUTE_NUMBER__1e995647_f5ff_4dde_b030"/>
      <w:r w:rsidRPr="00EC035E">
        <w:rPr>
          <w:rFonts w:ascii="Arial" w:eastAsia="Arial" w:hAnsi="Arial" w:cs="Arial"/>
          <w:b/>
          <w:u w:val="single"/>
        </w:rPr>
        <w:t>7001</w:t>
      </w:r>
      <w:bookmarkEnd w:id="48"/>
      <w:r w:rsidRPr="00EC035E">
        <w:rPr>
          <w:rFonts w:ascii="Arial" w:eastAsia="Arial" w:hAnsi="Arial" w:cs="Arial"/>
          <w:b/>
          <w:u w:val="single"/>
        </w:rPr>
        <w:t xml:space="preserve">.  </w:t>
      </w:r>
      <w:bookmarkStart w:id="49" w:name="_STATUTE_HEADNOTE__887cacc0_af3d_4095_a7"/>
      <w:r w:rsidRPr="00EC035E">
        <w:rPr>
          <w:rFonts w:ascii="Arial" w:eastAsia="Arial" w:hAnsi="Arial" w:cs="Arial"/>
          <w:b/>
          <w:u w:val="single"/>
        </w:rPr>
        <w:t>Safe Homes Program</w:t>
      </w:r>
      <w:bookmarkEnd w:id="47"/>
      <w:bookmarkEnd w:id="49"/>
    </w:p>
    <w:p w:rsidR="00B576A0" w:rsidRPr="00EC035E" w:rsidP="00B576A0">
      <w:pPr>
        <w:ind w:left="360" w:firstLine="360"/>
        <w:rPr>
          <w:rFonts w:ascii="Arial" w:eastAsia="Arial" w:hAnsi="Arial" w:cs="Arial"/>
        </w:rPr>
      </w:pPr>
      <w:bookmarkStart w:id="50" w:name="_STATUTE_NUMBER__3debe05c_8614_4648_874c"/>
      <w:bookmarkStart w:id="51" w:name="_STATUTE_SS__4f7cea38_7919_4e09_9eb4_e64"/>
      <w:bookmarkStart w:id="52" w:name="_PAR__11_f5446c61_df39_48c5_9f7d_f525f21"/>
      <w:bookmarkStart w:id="53" w:name="_LINE__14_878aaf63_5d26_4c45_8c2c_f837e2"/>
      <w:bookmarkEnd w:id="46"/>
      <w:r w:rsidRPr="00EC035E">
        <w:rPr>
          <w:rFonts w:ascii="Arial" w:eastAsia="Arial" w:hAnsi="Arial" w:cs="Arial"/>
          <w:b/>
          <w:u w:val="single"/>
        </w:rPr>
        <w:t>1</w:t>
      </w:r>
      <w:bookmarkEnd w:id="50"/>
      <w:r w:rsidRPr="00EC035E">
        <w:rPr>
          <w:rFonts w:ascii="Arial" w:eastAsia="Arial" w:hAnsi="Arial" w:cs="Arial"/>
          <w:b/>
          <w:u w:val="single"/>
        </w:rPr>
        <w:t xml:space="preserve">.  </w:t>
      </w:r>
      <w:bookmarkStart w:id="54" w:name="_STATUTE_HEADNOTE__badc1432_d1e1_47fc_82"/>
      <w:r w:rsidRPr="00EC035E">
        <w:rPr>
          <w:rFonts w:ascii="Arial" w:eastAsia="Arial" w:hAnsi="Arial" w:cs="Arial"/>
          <w:b/>
          <w:u w:val="single"/>
        </w:rPr>
        <w:t xml:space="preserve">Definitions.  </w:t>
      </w:r>
      <w:bookmarkStart w:id="55" w:name="_STATUTE_CONTENT__5eab899a_e590_48ce_a62"/>
      <w:bookmarkEnd w:id="54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56" w:name="_LINE__15_0875236e_9177_44af_bfc0_72b4f3"/>
      <w:bookmarkEnd w:id="53"/>
      <w:r>
        <w:rPr>
          <w:rFonts w:ascii="Arial" w:eastAsia="Arial" w:hAnsi="Arial" w:cs="Arial"/>
          <w:u w:val="single"/>
        </w:rPr>
        <w:t>following terms have the following meanings.</w:t>
      </w:r>
      <w:bookmarkEnd w:id="56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57" w:name="_STATUTE_NUMBER__83db266e_24bb_46b1_968b"/>
      <w:bookmarkStart w:id="58" w:name="_STATUTE_P__c470d2b1_42d0_4e03_a41c_b4a6"/>
      <w:bookmarkStart w:id="59" w:name="_PAR__12_1d61f6f5_a3fb_43fa_b0cc_2a28468"/>
      <w:bookmarkStart w:id="60" w:name="_LINE__16_0b24a3db_8f6f_4aac_9313_a6e4bb"/>
      <w:bookmarkEnd w:id="52"/>
      <w:bookmarkEnd w:id="55"/>
      <w:r>
        <w:rPr>
          <w:rFonts w:ascii="Arial" w:eastAsia="Arial" w:hAnsi="Arial" w:cs="Arial"/>
          <w:u w:val="single"/>
        </w:rPr>
        <w:t>A</w:t>
      </w:r>
      <w:bookmarkEnd w:id="57"/>
      <w:r>
        <w:rPr>
          <w:rFonts w:ascii="Arial" w:eastAsia="Arial" w:hAnsi="Arial" w:cs="Arial"/>
          <w:u w:val="single"/>
        </w:rPr>
        <w:t xml:space="preserve">.  </w:t>
      </w:r>
      <w:bookmarkStart w:id="61" w:name="_STATUTE_CONTENT__d2959431_5f1d_4bd5_a44"/>
      <w:r>
        <w:rPr>
          <w:rFonts w:ascii="Arial" w:eastAsia="Arial" w:hAnsi="Arial" w:cs="Arial"/>
          <w:u w:val="single"/>
        </w:rPr>
        <w:t xml:space="preserve">"Dangerous weapon" has the same meaning as in Title 17-A, section 2, subsection </w:t>
      </w:r>
      <w:bookmarkStart w:id="62" w:name="_LINE__17_17db75da_54e8_4037_a324_cbf6da"/>
      <w:bookmarkEnd w:id="60"/>
      <w:r>
        <w:rPr>
          <w:rFonts w:ascii="Arial" w:eastAsia="Arial" w:hAnsi="Arial" w:cs="Arial"/>
          <w:u w:val="single"/>
        </w:rPr>
        <w:t>9, paragraph C.</w:t>
      </w:r>
      <w:bookmarkEnd w:id="62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63" w:name="_STATUTE_NUMBER__7bdbb1c4_4aef_44fb_b00d"/>
      <w:bookmarkStart w:id="64" w:name="_STATUTE_P__b358bf18_2d79_41fa_a67a_eb38"/>
      <w:bookmarkStart w:id="65" w:name="_PAR__13_8fdff2fe_025e_4808_8cf2_4006ce8"/>
      <w:bookmarkStart w:id="66" w:name="_LINE__18_6c796325_4e25_4b85_8ca5_e702c1"/>
      <w:bookmarkEnd w:id="58"/>
      <w:bookmarkEnd w:id="59"/>
      <w:bookmarkEnd w:id="61"/>
      <w:r>
        <w:rPr>
          <w:rFonts w:ascii="Arial" w:eastAsia="Arial" w:hAnsi="Arial" w:cs="Arial"/>
          <w:u w:val="single"/>
        </w:rPr>
        <w:t>B</w:t>
      </w:r>
      <w:bookmarkEnd w:id="63"/>
      <w:r>
        <w:rPr>
          <w:rFonts w:ascii="Arial" w:eastAsia="Arial" w:hAnsi="Arial" w:cs="Arial"/>
          <w:u w:val="single"/>
        </w:rPr>
        <w:t xml:space="preserve">.  </w:t>
      </w:r>
      <w:bookmarkStart w:id="67" w:name="_STATUTE_CONTENT__ea2c178c_6766_4776_bb9"/>
      <w:r>
        <w:rPr>
          <w:rFonts w:ascii="Arial" w:eastAsia="Arial" w:hAnsi="Arial" w:cs="Arial"/>
          <w:u w:val="single"/>
        </w:rPr>
        <w:t>"Department" means the Department of Public Safety.</w:t>
      </w:r>
      <w:bookmarkEnd w:id="66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68" w:name="_STATUTE_NUMBER__b484e808_660b_4406_9c35"/>
      <w:bookmarkStart w:id="69" w:name="_STATUTE_P__8cd4f0a9_7436_4711_b2db_285d"/>
      <w:bookmarkStart w:id="70" w:name="_PAR__14_60a6c0e0_b64a_4611_adc0_ac5e8f7"/>
      <w:bookmarkStart w:id="71" w:name="_LINE__19_9ba6e6d2_f7e5_4e84_b9cc_b7ae65"/>
      <w:bookmarkEnd w:id="64"/>
      <w:bookmarkEnd w:id="65"/>
      <w:bookmarkEnd w:id="67"/>
      <w:r>
        <w:rPr>
          <w:rFonts w:ascii="Arial" w:eastAsia="Arial" w:hAnsi="Arial" w:cs="Arial"/>
          <w:u w:val="single"/>
        </w:rPr>
        <w:t>C</w:t>
      </w:r>
      <w:bookmarkEnd w:id="68"/>
      <w:r>
        <w:rPr>
          <w:rFonts w:ascii="Arial" w:eastAsia="Arial" w:hAnsi="Arial" w:cs="Arial"/>
          <w:u w:val="single"/>
        </w:rPr>
        <w:t xml:space="preserve">.  </w:t>
      </w:r>
      <w:bookmarkStart w:id="72" w:name="_STATUTE_CONTENT__56d95a08_bd0b_4a3e_84e"/>
      <w:r>
        <w:rPr>
          <w:rFonts w:ascii="Arial" w:eastAsia="Arial" w:hAnsi="Arial" w:cs="Arial"/>
          <w:u w:val="single"/>
        </w:rPr>
        <w:t xml:space="preserve">"Designated groups" means public schools, public preschool programs, foster </w:t>
      </w:r>
      <w:bookmarkStart w:id="73" w:name="_LINE__20_d3f74a51_73a8_412a_bf82_61bfa6"/>
      <w:bookmarkEnd w:id="71"/>
      <w:r>
        <w:rPr>
          <w:rFonts w:ascii="Arial" w:eastAsia="Arial" w:hAnsi="Arial" w:cs="Arial"/>
          <w:u w:val="single"/>
        </w:rPr>
        <w:t xml:space="preserve">homes, veterans programs, hospitals or other facilities in which newborns are delivered </w:t>
      </w:r>
      <w:bookmarkStart w:id="74" w:name="_LINE__21_6b499f4c_be3f_47b1_ba67_4edffb"/>
      <w:bookmarkEnd w:id="73"/>
      <w:r>
        <w:rPr>
          <w:rFonts w:ascii="Arial" w:eastAsia="Arial" w:hAnsi="Arial" w:cs="Arial"/>
          <w:u w:val="single"/>
        </w:rPr>
        <w:t>and members of the public.</w:t>
      </w:r>
      <w:bookmarkEnd w:id="74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75" w:name="_STATUTE_NUMBER__3879af1c_d8cf_4635_acec"/>
      <w:bookmarkStart w:id="76" w:name="_STATUTE_P__d6187c36_82d4_417b_b7d1_8080"/>
      <w:bookmarkStart w:id="77" w:name="_PAR__15_8e567869_255c_4fe4_b289_557dbe5"/>
      <w:bookmarkStart w:id="78" w:name="_LINE__22_8f604db9_fc5a_42f4_a725_d7bb27"/>
      <w:bookmarkEnd w:id="69"/>
      <w:bookmarkEnd w:id="70"/>
      <w:bookmarkEnd w:id="72"/>
      <w:r>
        <w:rPr>
          <w:rFonts w:ascii="Arial" w:eastAsia="Arial" w:hAnsi="Arial" w:cs="Arial"/>
          <w:u w:val="single"/>
        </w:rPr>
        <w:t>D</w:t>
      </w:r>
      <w:bookmarkEnd w:id="75"/>
      <w:r>
        <w:rPr>
          <w:rFonts w:ascii="Arial" w:eastAsia="Arial" w:hAnsi="Arial" w:cs="Arial"/>
          <w:u w:val="single"/>
        </w:rPr>
        <w:t xml:space="preserve">.  </w:t>
      </w:r>
      <w:bookmarkStart w:id="79" w:name="_STATUTE_CONTENT__bdbc641a_fa6d_4c92_a19"/>
      <w:r>
        <w:rPr>
          <w:rFonts w:ascii="Arial" w:eastAsia="Arial" w:hAnsi="Arial" w:cs="Arial"/>
          <w:u w:val="single"/>
        </w:rPr>
        <w:t>"Firearm" has the same meaning as in Title 17-A, section 2, subsection 12-A.</w:t>
      </w:r>
      <w:bookmarkEnd w:id="78"/>
    </w:p>
    <w:p w:rsidR="00B576A0" w:rsidP="00B576A0">
      <w:pPr>
        <w:ind w:left="720"/>
        <w:rPr>
          <w:rFonts w:ascii="Arial" w:eastAsia="Arial" w:hAnsi="Arial" w:cs="Arial"/>
        </w:rPr>
      </w:pPr>
      <w:bookmarkStart w:id="80" w:name="_STATUTE_NUMBER__9e45210d_ec2d_4c85_ae9e"/>
      <w:bookmarkStart w:id="81" w:name="_STATUTE_P__4898377f_798b_4a05_b9e0_3840"/>
      <w:bookmarkStart w:id="82" w:name="_PAR__16_dd6a3209_d3c7_421b_b01b_befffc9"/>
      <w:bookmarkStart w:id="83" w:name="_LINE__23_93298372_345d_4e1d_93c2_ad1334"/>
      <w:bookmarkEnd w:id="76"/>
      <w:bookmarkEnd w:id="77"/>
      <w:bookmarkEnd w:id="79"/>
      <w:r>
        <w:rPr>
          <w:rFonts w:ascii="Arial" w:eastAsia="Arial" w:hAnsi="Arial" w:cs="Arial"/>
          <w:u w:val="single"/>
        </w:rPr>
        <w:t>E</w:t>
      </w:r>
      <w:bookmarkEnd w:id="80"/>
      <w:r>
        <w:rPr>
          <w:rFonts w:ascii="Arial" w:eastAsia="Arial" w:hAnsi="Arial" w:cs="Arial"/>
          <w:u w:val="single"/>
        </w:rPr>
        <w:t xml:space="preserve">.  </w:t>
      </w:r>
      <w:bookmarkStart w:id="84" w:name="_STATUTE_CONTENT__4f531a1c_78f4_4342_82f"/>
      <w:r>
        <w:rPr>
          <w:rFonts w:ascii="Arial" w:eastAsia="Arial" w:hAnsi="Arial" w:cs="Arial"/>
          <w:u w:val="single"/>
        </w:rPr>
        <w:t xml:space="preserve">"Foster home" means a family foster home </w:t>
      </w:r>
      <w:r>
        <w:rPr>
          <w:rFonts w:ascii="Arial" w:eastAsia="Arial" w:hAnsi="Arial" w:cs="Arial"/>
          <w:u w:val="single"/>
        </w:rPr>
        <w:t>as defined in</w:t>
      </w:r>
      <w:r>
        <w:rPr>
          <w:rFonts w:ascii="Arial" w:eastAsia="Arial" w:hAnsi="Arial" w:cs="Arial"/>
          <w:u w:val="single"/>
        </w:rPr>
        <w:t xml:space="preserve"> Title 22, section 81</w:t>
      </w:r>
      <w:r>
        <w:rPr>
          <w:rFonts w:ascii="Arial" w:eastAsia="Arial" w:hAnsi="Arial" w:cs="Arial"/>
          <w:u w:val="single"/>
        </w:rPr>
        <w:t>0</w:t>
      </w:r>
      <w:r>
        <w:rPr>
          <w:rFonts w:ascii="Arial" w:eastAsia="Arial" w:hAnsi="Arial" w:cs="Arial"/>
          <w:u w:val="single"/>
        </w:rPr>
        <w:t xml:space="preserve">1, </w:t>
      </w:r>
      <w:bookmarkStart w:id="85" w:name="_LINE__24_a77b2512_52d6_4ae9_9a3e_f9177b"/>
      <w:bookmarkEnd w:id="83"/>
      <w:r>
        <w:rPr>
          <w:rFonts w:ascii="Arial" w:eastAsia="Arial" w:hAnsi="Arial" w:cs="Arial"/>
          <w:u w:val="single"/>
        </w:rPr>
        <w:t>subsection 3.</w:t>
      </w:r>
      <w:bookmarkEnd w:id="85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86" w:name="_STATUTE_NUMBER__164d0b36_d74d_49f7_b82c"/>
      <w:bookmarkStart w:id="87" w:name="_STATUTE_P__7c28defb_17ef_4f27_ab6a_a91c"/>
      <w:bookmarkStart w:id="88" w:name="_PAR__17_6c582fb3_d7c7_4e4b_a42f_6f99ee4"/>
      <w:bookmarkStart w:id="89" w:name="_LINE__25_e593fe19_3721_49b5_8785_c0880f"/>
      <w:bookmarkEnd w:id="81"/>
      <w:bookmarkEnd w:id="82"/>
      <w:bookmarkEnd w:id="84"/>
      <w:r>
        <w:rPr>
          <w:rFonts w:ascii="Arial" w:eastAsia="Arial" w:hAnsi="Arial" w:cs="Arial"/>
          <w:u w:val="single"/>
        </w:rPr>
        <w:t>F</w:t>
      </w:r>
      <w:bookmarkEnd w:id="86"/>
      <w:r>
        <w:rPr>
          <w:rFonts w:ascii="Arial" w:eastAsia="Arial" w:hAnsi="Arial" w:cs="Arial"/>
          <w:u w:val="single"/>
        </w:rPr>
        <w:t xml:space="preserve">.  </w:t>
      </w:r>
      <w:bookmarkStart w:id="90" w:name="_STATUTE_CONTENT__94488212_92b4_4a5c_903"/>
      <w:r>
        <w:rPr>
          <w:rFonts w:ascii="Arial" w:eastAsia="Arial" w:hAnsi="Arial" w:cs="Arial"/>
          <w:u w:val="single"/>
        </w:rPr>
        <w:t xml:space="preserve">"Prescription drug" has the same meaning as in Title 22, section 8731, subsection </w:t>
      </w:r>
      <w:bookmarkStart w:id="91" w:name="_LINE__26_a33491c8_80b6_4eca_88fc_11c946"/>
      <w:bookmarkEnd w:id="89"/>
      <w:r>
        <w:rPr>
          <w:rFonts w:ascii="Arial" w:eastAsia="Arial" w:hAnsi="Arial" w:cs="Arial"/>
          <w:u w:val="single"/>
        </w:rPr>
        <w:t>3-A.</w:t>
      </w:r>
      <w:bookmarkEnd w:id="91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92" w:name="_STATUTE_NUMBER__c0d4ddb1_8635_45b8_8aa9"/>
      <w:bookmarkStart w:id="93" w:name="_STATUTE_P__53fbaaf7_c521_4798_8e3d_48b6"/>
      <w:bookmarkStart w:id="94" w:name="_PAR__18_c33f8e90_e95f_430e_b1b8_946ba99"/>
      <w:bookmarkStart w:id="95" w:name="_LINE__27_d0a90974_bf24_40fa_a2d8_03eda9"/>
      <w:bookmarkEnd w:id="87"/>
      <w:bookmarkEnd w:id="88"/>
      <w:bookmarkEnd w:id="90"/>
      <w:r>
        <w:rPr>
          <w:rFonts w:ascii="Arial" w:eastAsia="Arial" w:hAnsi="Arial" w:cs="Arial"/>
          <w:u w:val="single"/>
        </w:rPr>
        <w:t>G</w:t>
      </w:r>
      <w:bookmarkEnd w:id="92"/>
      <w:r>
        <w:rPr>
          <w:rFonts w:ascii="Arial" w:eastAsia="Arial" w:hAnsi="Arial" w:cs="Arial"/>
          <w:u w:val="single"/>
        </w:rPr>
        <w:t xml:space="preserve">.  </w:t>
      </w:r>
      <w:bookmarkStart w:id="96" w:name="_STATUTE_CONTENT__4b2541a3_13ff_4b99_a2f"/>
      <w:r>
        <w:rPr>
          <w:rFonts w:ascii="Arial" w:eastAsia="Arial" w:hAnsi="Arial" w:cs="Arial"/>
          <w:u w:val="single"/>
        </w:rPr>
        <w:t xml:space="preserve">"Public preschool program" has the same meaning as in Title 20-A, section 1, </w:t>
      </w:r>
      <w:bookmarkStart w:id="97" w:name="_LINE__28_f1ce41f2_1371_4d9d_aea8_cfd4e4"/>
      <w:bookmarkEnd w:id="95"/>
      <w:r>
        <w:rPr>
          <w:rFonts w:ascii="Arial" w:eastAsia="Arial" w:hAnsi="Arial" w:cs="Arial"/>
          <w:u w:val="single"/>
        </w:rPr>
        <w:t>subsection 23-A.</w:t>
      </w:r>
      <w:bookmarkEnd w:id="97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98" w:name="_STATUTE_NUMBER__ec0c97e7_7296_4041_a2cd"/>
      <w:bookmarkStart w:id="99" w:name="_STATUTE_P__0a96c5de_9e00_4c17_bfc7_b787"/>
      <w:bookmarkStart w:id="100" w:name="_PAR__19_17159d5d_bbd9_4d00_858f_eb9f90c"/>
      <w:bookmarkStart w:id="101" w:name="_LINE__29_6958adfb_00a6_4c1d_8dad_fdf3ac"/>
      <w:bookmarkEnd w:id="93"/>
      <w:bookmarkEnd w:id="94"/>
      <w:bookmarkEnd w:id="96"/>
      <w:r>
        <w:rPr>
          <w:rFonts w:ascii="Arial" w:eastAsia="Arial" w:hAnsi="Arial" w:cs="Arial"/>
          <w:u w:val="single"/>
        </w:rPr>
        <w:t>H</w:t>
      </w:r>
      <w:bookmarkEnd w:id="98"/>
      <w:r>
        <w:rPr>
          <w:rFonts w:ascii="Arial" w:eastAsia="Arial" w:hAnsi="Arial" w:cs="Arial"/>
          <w:u w:val="single"/>
        </w:rPr>
        <w:t xml:space="preserve">.  </w:t>
      </w:r>
      <w:bookmarkStart w:id="102" w:name="_STATUTE_CONTENT__b6b09ee3_784b_4337_957"/>
      <w:r>
        <w:rPr>
          <w:rFonts w:ascii="Arial" w:eastAsia="Arial" w:hAnsi="Arial" w:cs="Arial"/>
          <w:u w:val="single"/>
        </w:rPr>
        <w:t>"Public school" has the same meaning as in Title 20-A, section 1, subsection 24.</w:t>
      </w:r>
      <w:bookmarkEnd w:id="101"/>
    </w:p>
    <w:p w:rsidR="00B576A0" w:rsidRPr="00EC035E" w:rsidP="00B576A0">
      <w:pPr>
        <w:ind w:left="360" w:firstLine="360"/>
        <w:rPr>
          <w:rFonts w:ascii="Arial" w:eastAsia="Arial" w:hAnsi="Arial" w:cs="Arial"/>
        </w:rPr>
      </w:pPr>
      <w:bookmarkStart w:id="103" w:name="_STATUTE_NUMBER__318b4bd7_4fdc_4df4_82a8"/>
      <w:bookmarkStart w:id="104" w:name="_STATUTE_SS__7a58be93_dd8e_415d_9fc1_b59"/>
      <w:bookmarkStart w:id="105" w:name="_PAR__20_9cfcf797_f9b7_45ec_a3f5_57517c2"/>
      <w:bookmarkStart w:id="106" w:name="_LINE__30_305ff81d_be57_4d6d_8c0b_1d4590"/>
      <w:bookmarkEnd w:id="51"/>
      <w:bookmarkEnd w:id="99"/>
      <w:bookmarkEnd w:id="100"/>
      <w:bookmarkEnd w:id="102"/>
      <w:r w:rsidRPr="00EC035E">
        <w:rPr>
          <w:rFonts w:ascii="Arial" w:eastAsia="Arial" w:hAnsi="Arial" w:cs="Arial"/>
          <w:b/>
          <w:u w:val="single"/>
        </w:rPr>
        <w:t>2</w:t>
      </w:r>
      <w:bookmarkEnd w:id="103"/>
      <w:r w:rsidRPr="00EC035E">
        <w:rPr>
          <w:rFonts w:ascii="Arial" w:eastAsia="Arial" w:hAnsi="Arial" w:cs="Arial"/>
          <w:b/>
          <w:u w:val="single"/>
        </w:rPr>
        <w:t xml:space="preserve">.  </w:t>
      </w:r>
      <w:bookmarkStart w:id="107" w:name="_STATUTE_HEADNOTE__c4f57022_b65c_4025_83"/>
      <w:r w:rsidRPr="00EC035E">
        <w:rPr>
          <w:rFonts w:ascii="Arial" w:eastAsia="Arial" w:hAnsi="Arial" w:cs="Arial"/>
          <w:b/>
          <w:u w:val="single"/>
        </w:rPr>
        <w:t xml:space="preserve">Program established.  </w:t>
      </w:r>
      <w:bookmarkStart w:id="108" w:name="_STATUTE_CONTENT__85826cf3_67b4_47e6_91a"/>
      <w:bookmarkEnd w:id="107"/>
      <w:r>
        <w:rPr>
          <w:rFonts w:ascii="Arial" w:eastAsia="Arial" w:hAnsi="Arial" w:cs="Arial"/>
          <w:u w:val="single"/>
        </w:rPr>
        <w:t xml:space="preserve">The Safe Homes Program is established and administered </w:t>
      </w:r>
      <w:bookmarkStart w:id="109" w:name="_LINE__31_e3cb8bcf_0eac_4bd8_998f_15dc8e"/>
      <w:bookmarkEnd w:id="106"/>
      <w:r>
        <w:rPr>
          <w:rFonts w:ascii="Arial" w:eastAsia="Arial" w:hAnsi="Arial" w:cs="Arial"/>
          <w:u w:val="single"/>
        </w:rPr>
        <w:t xml:space="preserve">by the department to support the safe storage of prescription drugs, firearms and dangerous </w:t>
      </w:r>
      <w:bookmarkStart w:id="110" w:name="_LINE__32_9d34a817_3dc6_40b9_8699_14091d"/>
      <w:bookmarkEnd w:id="109"/>
      <w:r>
        <w:rPr>
          <w:rFonts w:ascii="Arial" w:eastAsia="Arial" w:hAnsi="Arial" w:cs="Arial"/>
          <w:u w:val="single"/>
        </w:rPr>
        <w:t xml:space="preserve">weapons in homes by providing educational information and materials and grants in </w:t>
      </w:r>
      <w:bookmarkStart w:id="111" w:name="_LINE__33_13182870_8486_4a75_9a85_62426f"/>
      <w:bookmarkEnd w:id="110"/>
      <w:r>
        <w:rPr>
          <w:rFonts w:ascii="Arial" w:eastAsia="Arial" w:hAnsi="Arial" w:cs="Arial"/>
          <w:u w:val="single"/>
        </w:rPr>
        <w:t>accordance with this section.</w:t>
      </w:r>
      <w:bookmarkEnd w:id="111"/>
    </w:p>
    <w:p w:rsidR="00B576A0" w:rsidRPr="00EC035E" w:rsidP="00B576A0">
      <w:pPr>
        <w:ind w:left="360" w:firstLine="360"/>
        <w:rPr>
          <w:rFonts w:ascii="Arial" w:eastAsia="Arial" w:hAnsi="Arial" w:cs="Arial"/>
        </w:rPr>
      </w:pPr>
      <w:bookmarkStart w:id="112" w:name="_STATUTE_NUMBER__dbe544ce_164b_48f0_8449"/>
      <w:bookmarkStart w:id="113" w:name="_STATUTE_SS__aec78038_dddd_4c29_8662_cb2"/>
      <w:bookmarkStart w:id="114" w:name="_PAR__21_96aa585d_4da4_43cc_b7ca_c4e6379"/>
      <w:bookmarkStart w:id="115" w:name="_LINE__34_fe40509a_40b8_4ceb_9b8b_fd1b47"/>
      <w:bookmarkEnd w:id="104"/>
      <w:bookmarkEnd w:id="105"/>
      <w:bookmarkEnd w:id="108"/>
      <w:r w:rsidRPr="00EC035E">
        <w:rPr>
          <w:rFonts w:ascii="Arial" w:eastAsia="Arial" w:hAnsi="Arial" w:cs="Arial"/>
          <w:b/>
          <w:u w:val="single"/>
        </w:rPr>
        <w:t>3</w:t>
      </w:r>
      <w:bookmarkEnd w:id="112"/>
      <w:r w:rsidRPr="00EC035E">
        <w:rPr>
          <w:rFonts w:ascii="Arial" w:eastAsia="Arial" w:hAnsi="Arial" w:cs="Arial"/>
          <w:b/>
          <w:u w:val="single"/>
        </w:rPr>
        <w:t xml:space="preserve">.  </w:t>
      </w:r>
      <w:bookmarkStart w:id="116" w:name="_STATUTE_HEADNOTE__4c9f5302_4086_40fb_80"/>
      <w:r w:rsidRPr="00EC035E">
        <w:rPr>
          <w:rFonts w:ascii="Arial" w:eastAsia="Arial" w:hAnsi="Arial" w:cs="Arial"/>
          <w:b/>
          <w:u w:val="single"/>
        </w:rPr>
        <w:t xml:space="preserve">Educational information and materials.  </w:t>
      </w:r>
      <w:bookmarkStart w:id="117" w:name="_STATUTE_CONTENT__2c6e5ab6_0e58_4121_b15"/>
      <w:bookmarkEnd w:id="116"/>
      <w:r>
        <w:rPr>
          <w:rFonts w:ascii="Arial" w:eastAsia="Arial" w:hAnsi="Arial" w:cs="Arial"/>
          <w:u w:val="single"/>
        </w:rPr>
        <w:t xml:space="preserve">The department shall support designated </w:t>
      </w:r>
      <w:bookmarkStart w:id="118" w:name="_LINE__35_d50342fd_1f01_4d4b_8b72_78004c"/>
      <w:bookmarkEnd w:id="115"/>
      <w:r>
        <w:rPr>
          <w:rFonts w:ascii="Arial" w:eastAsia="Arial" w:hAnsi="Arial" w:cs="Arial"/>
          <w:u w:val="single"/>
        </w:rPr>
        <w:t xml:space="preserve">groups that provide educational information and materials on the safe storage of </w:t>
      </w:r>
      <w:bookmarkStart w:id="119" w:name="_PAGE_SPLIT__429ca8f0_9cd8_421f_b944_07b"/>
      <w:bookmarkStart w:id="120" w:name="_PAGE__2_3ff0485e_1737_492c_aa34_48aa099"/>
      <w:bookmarkStart w:id="121" w:name="_PAR__1_af578f39_4acf_4a5f_93e8_917abb9a"/>
      <w:bookmarkStart w:id="122" w:name="_LINE__1_f85a9a13_6bd3_4442_af46_fcaee78"/>
      <w:bookmarkEnd w:id="3"/>
      <w:bookmarkEnd w:id="114"/>
      <w:bookmarkEnd w:id="118"/>
      <w:r>
        <w:rPr>
          <w:rFonts w:ascii="Arial" w:eastAsia="Arial" w:hAnsi="Arial" w:cs="Arial"/>
          <w:u w:val="single"/>
        </w:rPr>
        <w:t>p</w:t>
      </w:r>
      <w:bookmarkEnd w:id="119"/>
      <w:r>
        <w:rPr>
          <w:rFonts w:ascii="Arial" w:eastAsia="Arial" w:hAnsi="Arial" w:cs="Arial"/>
          <w:u w:val="single"/>
        </w:rPr>
        <w:t xml:space="preserve">rescription drugs, firearms and dangerous weapons in homes.  The educational </w:t>
      </w:r>
      <w:bookmarkStart w:id="123" w:name="_LINE__2_5d386641_2c97_4d7c_bfe7_e6d2c8c"/>
      <w:bookmarkEnd w:id="122"/>
      <w:r>
        <w:rPr>
          <w:rFonts w:ascii="Arial" w:eastAsia="Arial" w:hAnsi="Arial" w:cs="Arial"/>
          <w:u w:val="single"/>
        </w:rPr>
        <w:t xml:space="preserve">information and materials must include, but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not limited to, information and materials </w:t>
      </w:r>
      <w:bookmarkStart w:id="124" w:name="_LINE__3_4fd54c87_9a7f_4f29_80d9_e62e1ad"/>
      <w:bookmarkEnd w:id="123"/>
      <w:r>
        <w:rPr>
          <w:rFonts w:ascii="Arial" w:eastAsia="Arial" w:hAnsi="Arial" w:cs="Arial"/>
          <w:u w:val="single"/>
        </w:rPr>
        <w:t>on:</w:t>
      </w:r>
      <w:bookmarkEnd w:id="124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125" w:name="_STATUTE_NUMBER__544ee915_1e93_4373_b77f"/>
      <w:bookmarkStart w:id="126" w:name="_STATUTE_P__52513e04_9cfe_4735_84be_859c"/>
      <w:bookmarkStart w:id="127" w:name="_PAR__2_b999c04e_afbc_4b55_bfc1_eeebb654"/>
      <w:bookmarkStart w:id="128" w:name="_LINE__4_df5be0d3_526b_4e65_8c38_5ef0d25"/>
      <w:bookmarkEnd w:id="117"/>
      <w:bookmarkEnd w:id="121"/>
      <w:r>
        <w:rPr>
          <w:rFonts w:ascii="Arial" w:eastAsia="Arial" w:hAnsi="Arial" w:cs="Arial"/>
          <w:u w:val="single"/>
        </w:rPr>
        <w:t>A</w:t>
      </w:r>
      <w:bookmarkEnd w:id="125"/>
      <w:r>
        <w:rPr>
          <w:rFonts w:ascii="Arial" w:eastAsia="Arial" w:hAnsi="Arial" w:cs="Arial"/>
          <w:u w:val="single"/>
        </w:rPr>
        <w:t xml:space="preserve">. </w:t>
      </w:r>
      <w:bookmarkStart w:id="129" w:name="_STATUTE_CONTENT__6e9a51f4_aa7d_47ad_a8f"/>
      <w:r>
        <w:rPr>
          <w:rFonts w:ascii="Arial" w:eastAsia="Arial" w:hAnsi="Arial" w:cs="Arial"/>
          <w:u w:val="single"/>
        </w:rPr>
        <w:t xml:space="preserve">Veterans programs and other state, community and private resources and programs </w:t>
      </w:r>
      <w:bookmarkStart w:id="130" w:name="_LINE__5_e45ea099_2701_4aae_8d86_0a29a8d"/>
      <w:bookmarkEnd w:id="128"/>
      <w:r>
        <w:rPr>
          <w:rFonts w:ascii="Arial" w:eastAsia="Arial" w:hAnsi="Arial" w:cs="Arial"/>
          <w:u w:val="single"/>
        </w:rPr>
        <w:t xml:space="preserve">that are available to assist in achieving the safe storage of prescription drugs, firearms </w:t>
      </w:r>
      <w:bookmarkStart w:id="131" w:name="_LINE__6_59577fe2_887a_4dd4_a717_bf542f4"/>
      <w:bookmarkEnd w:id="130"/>
      <w:r>
        <w:rPr>
          <w:rFonts w:ascii="Arial" w:eastAsia="Arial" w:hAnsi="Arial" w:cs="Arial"/>
          <w:u w:val="single"/>
        </w:rPr>
        <w:t>and dangerous weapons in homes; and</w:t>
      </w:r>
      <w:bookmarkEnd w:id="131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132" w:name="_STATUTE_NUMBER__4180889c_fd47_424d_b629"/>
      <w:bookmarkStart w:id="133" w:name="_STATUTE_P__530c7a02_1600_4637_a2fe_7468"/>
      <w:bookmarkStart w:id="134" w:name="_PAR__3_9604b601_80e4_4b61_afad_3378ff4d"/>
      <w:bookmarkStart w:id="135" w:name="_LINE__7_5487f370_cedb_41e8_8292_09fccbf"/>
      <w:bookmarkEnd w:id="126"/>
      <w:bookmarkEnd w:id="127"/>
      <w:bookmarkEnd w:id="129"/>
      <w:r>
        <w:rPr>
          <w:rFonts w:ascii="Arial" w:eastAsia="Arial" w:hAnsi="Arial" w:cs="Arial"/>
          <w:u w:val="single"/>
        </w:rPr>
        <w:t>B</w:t>
      </w:r>
      <w:bookmarkEnd w:id="132"/>
      <w:r>
        <w:rPr>
          <w:rFonts w:ascii="Arial" w:eastAsia="Arial" w:hAnsi="Arial" w:cs="Arial"/>
          <w:u w:val="single"/>
        </w:rPr>
        <w:t xml:space="preserve">.  </w:t>
      </w:r>
      <w:bookmarkStart w:id="136" w:name="_STATUTE_CONTENT__eafdc7a1_8b0a_4db2_995"/>
      <w:r>
        <w:rPr>
          <w:rFonts w:ascii="Arial" w:eastAsia="Arial" w:hAnsi="Arial" w:cs="Arial"/>
          <w:u w:val="single"/>
        </w:rPr>
        <w:t xml:space="preserve">Discounts, incentives and savings programs available from public and private </w:t>
      </w:r>
      <w:bookmarkStart w:id="137" w:name="_LINE__8_c28c74b6_fff2_427b_bc56_2f5f97c"/>
      <w:bookmarkEnd w:id="135"/>
      <w:r>
        <w:rPr>
          <w:rFonts w:ascii="Arial" w:eastAsia="Arial" w:hAnsi="Arial" w:cs="Arial"/>
          <w:u w:val="single"/>
        </w:rPr>
        <w:t xml:space="preserve">entities, including assistance through the Safe Homes Program Fund established in </w:t>
      </w:r>
      <w:bookmarkStart w:id="138" w:name="_LINE__9_5d0b881d_1c49_4d72_b188_23df6ad"/>
      <w:bookmarkEnd w:id="137"/>
      <w:r>
        <w:rPr>
          <w:rFonts w:ascii="Arial" w:eastAsia="Arial" w:hAnsi="Arial" w:cs="Arial"/>
          <w:u w:val="single"/>
        </w:rPr>
        <w:t xml:space="preserve">subsection 5.  </w:t>
      </w:r>
      <w:bookmarkEnd w:id="138"/>
    </w:p>
    <w:p w:rsidR="00B576A0" w:rsidRPr="00EC035E" w:rsidP="00B576A0">
      <w:pPr>
        <w:ind w:left="360" w:firstLine="360"/>
        <w:rPr>
          <w:rFonts w:ascii="Arial" w:eastAsia="Arial" w:hAnsi="Arial" w:cs="Arial"/>
        </w:rPr>
      </w:pPr>
      <w:bookmarkStart w:id="139" w:name="_STATUTE_NUMBER__843a0503_1e12_4ffa_ac24"/>
      <w:bookmarkStart w:id="140" w:name="_STATUTE_SS__f88ab92a_69f0_4afb_89a3_842"/>
      <w:bookmarkStart w:id="141" w:name="_PAR__4_028c1aa2_9da7_4cd6_b977_260d30f5"/>
      <w:bookmarkStart w:id="142" w:name="_LINE__10_6858cce7_eca1_48ad_9088_3dfda3"/>
      <w:bookmarkEnd w:id="113"/>
      <w:bookmarkEnd w:id="133"/>
      <w:bookmarkEnd w:id="134"/>
      <w:bookmarkEnd w:id="136"/>
      <w:r w:rsidRPr="00EC035E">
        <w:rPr>
          <w:rFonts w:ascii="Arial" w:eastAsia="Arial" w:hAnsi="Arial" w:cs="Arial"/>
          <w:b/>
          <w:u w:val="single"/>
        </w:rPr>
        <w:t>4</w:t>
      </w:r>
      <w:bookmarkEnd w:id="139"/>
      <w:r w:rsidRPr="00EC035E">
        <w:rPr>
          <w:rFonts w:ascii="Arial" w:eastAsia="Arial" w:hAnsi="Arial" w:cs="Arial"/>
          <w:b/>
          <w:u w:val="single"/>
        </w:rPr>
        <w:t xml:space="preserve">.  </w:t>
      </w:r>
      <w:bookmarkStart w:id="143" w:name="_STATUTE_HEADNOTE__63af7e5f_1bdf_463e_ae"/>
      <w:r w:rsidRPr="00EC035E">
        <w:rPr>
          <w:rFonts w:ascii="Arial" w:eastAsia="Arial" w:hAnsi="Arial" w:cs="Arial"/>
          <w:b/>
          <w:u w:val="single"/>
        </w:rPr>
        <w:t xml:space="preserve">Grant program.  </w:t>
      </w:r>
      <w:bookmarkStart w:id="144" w:name="_STATUTE_CONTENT__77267149_0cbe_43be_be6"/>
      <w:bookmarkEnd w:id="143"/>
      <w:r>
        <w:rPr>
          <w:rFonts w:ascii="Arial" w:eastAsia="Arial" w:hAnsi="Arial" w:cs="Arial"/>
          <w:u w:val="single"/>
        </w:rPr>
        <w:t xml:space="preserve">The department shall develop a grant program to provide funding </w:t>
      </w:r>
      <w:bookmarkStart w:id="145" w:name="_LINE__11_4e7fb1be_7373_4449_b198_09e519"/>
      <w:bookmarkEnd w:id="142"/>
      <w:r>
        <w:rPr>
          <w:rFonts w:ascii="Arial" w:eastAsia="Arial" w:hAnsi="Arial" w:cs="Arial"/>
          <w:u w:val="single"/>
        </w:rPr>
        <w:t xml:space="preserve">for the purpose of providing educational information and materials in accordance with </w:t>
      </w:r>
      <w:bookmarkStart w:id="146" w:name="_LINE__12_ca2dfe02_9d18_411e_9bc9_510ea0"/>
      <w:bookmarkEnd w:id="145"/>
      <w:r>
        <w:rPr>
          <w:rFonts w:ascii="Arial" w:eastAsia="Arial" w:hAnsi="Arial" w:cs="Arial"/>
          <w:u w:val="single"/>
        </w:rPr>
        <w:t xml:space="preserve">subsection 3 and for purchasing firearm safety devices, including, but not limited to, safes, </w:t>
      </w:r>
      <w:bookmarkStart w:id="147" w:name="_LINE__13_e7dbb460_645b_4097_912a_cf93d6"/>
      <w:bookmarkEnd w:id="146"/>
      <w:r>
        <w:rPr>
          <w:rFonts w:ascii="Arial" w:eastAsia="Arial" w:hAnsi="Arial" w:cs="Arial"/>
          <w:u w:val="single"/>
        </w:rPr>
        <w:t xml:space="preserve">locks and lockboxes designed for securing firearms.  </w:t>
      </w:r>
      <w:bookmarkEnd w:id="147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148" w:name="_STATUTE_NUMBER__a0701858_9f7a_4491_b063"/>
      <w:bookmarkStart w:id="149" w:name="_STATUTE_P__9084df97_1079_4cdc_a84e_d4f6"/>
      <w:bookmarkStart w:id="150" w:name="_PAR__5_c63159fb_4c22_48a0_96de_75ccbabb"/>
      <w:bookmarkStart w:id="151" w:name="_LINE__14_368085be_98e2_4686_a5f2_cd8373"/>
      <w:bookmarkEnd w:id="141"/>
      <w:bookmarkEnd w:id="144"/>
      <w:r>
        <w:rPr>
          <w:rFonts w:ascii="Arial" w:eastAsia="Arial" w:hAnsi="Arial" w:cs="Arial"/>
          <w:u w:val="single"/>
        </w:rPr>
        <w:t>A</w:t>
      </w:r>
      <w:bookmarkEnd w:id="148"/>
      <w:r>
        <w:rPr>
          <w:rFonts w:ascii="Arial" w:eastAsia="Arial" w:hAnsi="Arial" w:cs="Arial"/>
          <w:u w:val="single"/>
        </w:rPr>
        <w:t xml:space="preserve">.  </w:t>
      </w:r>
      <w:bookmarkStart w:id="152" w:name="_STATUTE_CONTENT__564e84f1_773b_47c9_ac4"/>
      <w:r>
        <w:rPr>
          <w:rFonts w:ascii="Arial" w:eastAsia="Arial" w:hAnsi="Arial" w:cs="Arial"/>
          <w:u w:val="single"/>
        </w:rPr>
        <w:t xml:space="preserve">Grants may be provided under this subsection to designated groups and nonprofit </w:t>
      </w:r>
      <w:bookmarkStart w:id="153" w:name="_LINE__15_a8d29680_c561_4f53_9feb_f18fc5"/>
      <w:bookmarkEnd w:id="151"/>
      <w:r>
        <w:rPr>
          <w:rFonts w:ascii="Arial" w:eastAsia="Arial" w:hAnsi="Arial" w:cs="Arial"/>
          <w:u w:val="single"/>
        </w:rPr>
        <w:t xml:space="preserve">and community organizations serving designated groups.  </w:t>
      </w:r>
      <w:bookmarkEnd w:id="153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154" w:name="_STATUTE_NUMBER__f7f291e0_0e62_4656_8140"/>
      <w:bookmarkStart w:id="155" w:name="_STATUTE_P__9222a5be_5032_4aab_87ac_6539"/>
      <w:bookmarkStart w:id="156" w:name="_PAR__6_35995ab5_dcf5_4b40_89d0_0dcb8c42"/>
      <w:bookmarkStart w:id="157" w:name="_LINE__16_0739e7c8_daa7_4a90_9d0d_2aea79"/>
      <w:bookmarkEnd w:id="149"/>
      <w:bookmarkEnd w:id="150"/>
      <w:bookmarkEnd w:id="152"/>
      <w:r>
        <w:rPr>
          <w:rFonts w:ascii="Arial" w:eastAsia="Arial" w:hAnsi="Arial" w:cs="Arial"/>
          <w:u w:val="single"/>
        </w:rPr>
        <w:t>B</w:t>
      </w:r>
      <w:bookmarkEnd w:id="154"/>
      <w:r>
        <w:rPr>
          <w:rFonts w:ascii="Arial" w:eastAsia="Arial" w:hAnsi="Arial" w:cs="Arial"/>
          <w:u w:val="single"/>
        </w:rPr>
        <w:t xml:space="preserve">.  </w:t>
      </w:r>
      <w:bookmarkStart w:id="158" w:name="_STATUTE_CONTENT__687b26fc_a5f5_4a42_921"/>
      <w:r>
        <w:rPr>
          <w:rFonts w:ascii="Arial" w:eastAsia="Arial" w:hAnsi="Arial" w:cs="Arial"/>
          <w:u w:val="single"/>
        </w:rPr>
        <w:t xml:space="preserve">The department shall administer the grant program developed pursuant to this </w:t>
      </w:r>
      <w:bookmarkStart w:id="159" w:name="_LINE__17_4ea54da9_5760_430d_b975_add5b3"/>
      <w:bookmarkEnd w:id="157"/>
      <w:r>
        <w:rPr>
          <w:rFonts w:ascii="Arial" w:eastAsia="Arial" w:hAnsi="Arial" w:cs="Arial"/>
          <w:u w:val="single"/>
        </w:rPr>
        <w:t xml:space="preserve">subsection through an agreement with a statewide association of sheriffs.  </w:t>
      </w:r>
      <w:bookmarkEnd w:id="159"/>
    </w:p>
    <w:p w:rsidR="00B576A0" w:rsidRPr="00EC035E" w:rsidP="00B576A0">
      <w:pPr>
        <w:ind w:left="720"/>
        <w:rPr>
          <w:rFonts w:ascii="Arial" w:eastAsia="Arial" w:hAnsi="Arial" w:cs="Arial"/>
        </w:rPr>
      </w:pPr>
      <w:bookmarkStart w:id="160" w:name="_STATUTE_NUMBER__e85ac76e_af6c_4c5e_b86e"/>
      <w:bookmarkStart w:id="161" w:name="_STATUTE_P__3403e7fe_b89c_4771_afd3_a8b5"/>
      <w:bookmarkStart w:id="162" w:name="_PAR__7_4b79a323_ba12_4ff6_8245_821aad4e"/>
      <w:bookmarkStart w:id="163" w:name="_LINE__18_f7caa92d_743d_4d1a_a0d8_044481"/>
      <w:bookmarkEnd w:id="155"/>
      <w:bookmarkEnd w:id="156"/>
      <w:bookmarkEnd w:id="158"/>
      <w:r>
        <w:rPr>
          <w:rFonts w:ascii="Arial" w:eastAsia="Arial" w:hAnsi="Arial" w:cs="Arial"/>
          <w:u w:val="single"/>
        </w:rPr>
        <w:t>C</w:t>
      </w:r>
      <w:bookmarkEnd w:id="160"/>
      <w:r>
        <w:rPr>
          <w:rFonts w:ascii="Arial" w:eastAsia="Arial" w:hAnsi="Arial" w:cs="Arial"/>
          <w:u w:val="single"/>
        </w:rPr>
        <w:t xml:space="preserve">.  </w:t>
      </w:r>
      <w:bookmarkStart w:id="164" w:name="_STATUTE_CONTENT__c802c7d8_4651_49c3_8f7"/>
      <w:r>
        <w:rPr>
          <w:rFonts w:ascii="Arial" w:eastAsia="Arial" w:hAnsi="Arial" w:cs="Arial"/>
          <w:u w:val="single"/>
        </w:rPr>
        <w:t xml:space="preserve">The department shall adopt rules to implement the grant program.  The rules must </w:t>
      </w:r>
      <w:bookmarkStart w:id="165" w:name="_LINE__19_ddfb0e6a_9d8a_46f9_bc33_b72e2d"/>
      <w:bookmarkEnd w:id="163"/>
      <w:r>
        <w:rPr>
          <w:rFonts w:ascii="Arial" w:eastAsia="Arial" w:hAnsi="Arial" w:cs="Arial"/>
          <w:u w:val="single"/>
        </w:rPr>
        <w:t xml:space="preserve">include procedures for assisting applicants with the application process, accepting </w:t>
      </w:r>
      <w:bookmarkStart w:id="166" w:name="_LINE__20_6bfdfaf1_afda_4c87_97f0_76df5d"/>
      <w:bookmarkEnd w:id="165"/>
      <w:r>
        <w:rPr>
          <w:rFonts w:ascii="Arial" w:eastAsia="Arial" w:hAnsi="Arial" w:cs="Arial"/>
          <w:u w:val="single"/>
        </w:rPr>
        <w:t xml:space="preserve">applications, approving and disapproving applications and distributing funding, </w:t>
      </w:r>
      <w:bookmarkStart w:id="167" w:name="_LINE__21_db2a3769_9a28_408f_b2e0_456a0c"/>
      <w:bookmarkEnd w:id="166"/>
      <w:r>
        <w:rPr>
          <w:rFonts w:ascii="Arial" w:eastAsia="Arial" w:hAnsi="Arial" w:cs="Arial"/>
          <w:u w:val="single"/>
        </w:rPr>
        <w:t xml:space="preserve">coupons or vouchers to successful applicants.  Rules adopted pursuant to this paragraph </w:t>
      </w:r>
      <w:bookmarkStart w:id="168" w:name="_LINE__22_cfb39309_0376_45ec_a639_e3c267"/>
      <w:bookmarkEnd w:id="167"/>
      <w:r>
        <w:rPr>
          <w:rFonts w:ascii="Arial" w:eastAsia="Arial" w:hAnsi="Arial" w:cs="Arial"/>
          <w:u w:val="single"/>
        </w:rPr>
        <w:t>are routine technical rules as defined in Title 5, chapter 375, subchapter 2-A.</w:t>
      </w:r>
      <w:bookmarkEnd w:id="168"/>
    </w:p>
    <w:p w:rsidR="00B576A0" w:rsidRPr="00EC035E" w:rsidP="00B576A0">
      <w:pPr>
        <w:ind w:left="360" w:firstLine="360"/>
        <w:rPr>
          <w:rFonts w:ascii="Arial" w:eastAsia="Arial" w:hAnsi="Arial" w:cs="Arial"/>
        </w:rPr>
      </w:pPr>
      <w:bookmarkStart w:id="169" w:name="_STATUTE_NUMBER__eed11b38_27f7_4be1_8e12"/>
      <w:bookmarkStart w:id="170" w:name="_STATUTE_SS__fd47c2d3_3814_40b5_b335_878"/>
      <w:bookmarkStart w:id="171" w:name="_PAR__8_9785caab_38fd_4700_b4e6_36d1fbe1"/>
      <w:bookmarkStart w:id="172" w:name="_LINE__23_2f48a623_7b69_4e06_aa5c_f12c53"/>
      <w:bookmarkEnd w:id="140"/>
      <w:bookmarkEnd w:id="161"/>
      <w:bookmarkEnd w:id="162"/>
      <w:bookmarkEnd w:id="164"/>
      <w:r w:rsidRPr="00EC035E">
        <w:rPr>
          <w:rFonts w:ascii="Arial" w:eastAsia="Arial" w:hAnsi="Arial" w:cs="Arial"/>
          <w:b/>
          <w:u w:val="single"/>
        </w:rPr>
        <w:t>5</w:t>
      </w:r>
      <w:bookmarkEnd w:id="169"/>
      <w:r w:rsidRPr="00EC035E">
        <w:rPr>
          <w:rFonts w:ascii="Arial" w:eastAsia="Arial" w:hAnsi="Arial" w:cs="Arial"/>
          <w:b/>
          <w:u w:val="single"/>
        </w:rPr>
        <w:t xml:space="preserve">.  </w:t>
      </w:r>
      <w:bookmarkStart w:id="173" w:name="_STATUTE_HEADNOTE__7419e9ea_ac8e_473a_92"/>
      <w:r w:rsidRPr="00EC035E">
        <w:rPr>
          <w:rFonts w:ascii="Arial" w:eastAsia="Arial" w:hAnsi="Arial" w:cs="Arial"/>
          <w:b/>
          <w:u w:val="single"/>
        </w:rPr>
        <w:t xml:space="preserve">Safe Homes Program Fund.  </w:t>
      </w:r>
      <w:bookmarkStart w:id="174" w:name="_STATUTE_CONTENT__369b6cdd_0622_4eef_b1c"/>
      <w:bookmarkEnd w:id="173"/>
      <w:r>
        <w:rPr>
          <w:rFonts w:ascii="Arial" w:eastAsia="Arial" w:hAnsi="Arial" w:cs="Arial"/>
          <w:u w:val="single"/>
        </w:rPr>
        <w:t xml:space="preserve">The Safe Homes Program Fund is established as a </w:t>
      </w:r>
      <w:bookmarkStart w:id="175" w:name="_LINE__24_2a16d9f0_1b70_4bdc_a22f_fcca46"/>
      <w:bookmarkEnd w:id="172"/>
      <w:r>
        <w:rPr>
          <w:rFonts w:ascii="Arial" w:eastAsia="Arial" w:hAnsi="Arial" w:cs="Arial"/>
          <w:u w:val="single"/>
        </w:rPr>
        <w:t xml:space="preserve">nonlapsing fund to provide funding to achieve the purposes of this section.  The fund </w:t>
      </w:r>
      <w:bookmarkStart w:id="176" w:name="_LINE__25_bb74c6da_d99d_4011_bfa3_00ef7d"/>
      <w:bookmarkEnd w:id="175"/>
      <w:r>
        <w:rPr>
          <w:rFonts w:ascii="Arial" w:eastAsia="Arial" w:hAnsi="Arial" w:cs="Arial"/>
          <w:u w:val="single"/>
        </w:rPr>
        <w:t xml:space="preserve">consists of any funds received from private and public sources.  The fund must be held </w:t>
      </w:r>
      <w:bookmarkStart w:id="177" w:name="_LINE__26_b12d32cb_53cd_4be3_b397_b979e6"/>
      <w:bookmarkEnd w:id="176"/>
      <w:r>
        <w:rPr>
          <w:rFonts w:ascii="Arial" w:eastAsia="Arial" w:hAnsi="Arial" w:cs="Arial"/>
          <w:u w:val="single"/>
        </w:rPr>
        <w:t xml:space="preserve">separate and apart from all other money, funds and accounts.  Any balance remaining in </w:t>
      </w:r>
      <w:bookmarkStart w:id="178" w:name="_LINE__27_5eacc040_2027_4ffe_903c_04ef23"/>
      <w:bookmarkEnd w:id="177"/>
      <w:r>
        <w:rPr>
          <w:rFonts w:ascii="Arial" w:eastAsia="Arial" w:hAnsi="Arial" w:cs="Arial"/>
          <w:u w:val="single"/>
        </w:rPr>
        <w:t>the fund at the end of any fiscal year must be carried forward to the next fiscal year.</w:t>
      </w:r>
      <w:bookmarkEnd w:id="178"/>
    </w:p>
    <w:p w:rsidR="00B576A0" w:rsidP="00B576A0">
      <w:pPr>
        <w:ind w:left="360" w:firstLine="360"/>
        <w:rPr>
          <w:rFonts w:ascii="Arial" w:eastAsia="Arial" w:hAnsi="Arial" w:cs="Arial"/>
        </w:rPr>
      </w:pPr>
      <w:bookmarkStart w:id="179" w:name="_STATUTE_NUMBER__1f01e3a2_8970_4359_82d5"/>
      <w:bookmarkStart w:id="180" w:name="_STATUTE_SS__a5242a6f_8c84_46f9_901f_e56"/>
      <w:bookmarkStart w:id="181" w:name="_PAR__9_b0b475ae_53e9_486f_959b_4af7c516"/>
      <w:bookmarkStart w:id="182" w:name="_LINE__28_daf5fb76_8b2e_4f08_894a_a8b6c9"/>
      <w:bookmarkEnd w:id="170"/>
      <w:bookmarkEnd w:id="171"/>
      <w:bookmarkEnd w:id="174"/>
      <w:r w:rsidRPr="00EC035E">
        <w:rPr>
          <w:rFonts w:ascii="Arial" w:eastAsia="Arial" w:hAnsi="Arial" w:cs="Arial"/>
          <w:b/>
          <w:u w:val="single"/>
        </w:rPr>
        <w:t>6</w:t>
      </w:r>
      <w:bookmarkEnd w:id="179"/>
      <w:r w:rsidRPr="00EC035E">
        <w:rPr>
          <w:rFonts w:ascii="Arial" w:eastAsia="Arial" w:hAnsi="Arial" w:cs="Arial"/>
          <w:b/>
          <w:u w:val="single"/>
        </w:rPr>
        <w:t xml:space="preserve">.  </w:t>
      </w:r>
      <w:bookmarkStart w:id="183" w:name="_STATUTE_HEADNOTE__4739beab_e227_49c9_9d"/>
      <w:r w:rsidRPr="00EC035E">
        <w:rPr>
          <w:rFonts w:ascii="Arial" w:eastAsia="Arial" w:hAnsi="Arial" w:cs="Arial"/>
          <w:b/>
          <w:u w:val="single"/>
        </w:rPr>
        <w:t xml:space="preserve">List.  </w:t>
      </w:r>
      <w:bookmarkStart w:id="184" w:name="_STATUTE_CONTENT__56571bb7_0728_4dbb_b1a"/>
      <w:bookmarkEnd w:id="183"/>
      <w:r>
        <w:rPr>
          <w:rFonts w:ascii="Arial" w:eastAsia="Arial" w:hAnsi="Arial" w:cs="Arial"/>
          <w:u w:val="single"/>
        </w:rPr>
        <w:t xml:space="preserve">Within available resources, the Commissioner of Public Safety shall maintain </w:t>
      </w:r>
      <w:bookmarkStart w:id="185" w:name="_LINE__29_5bcf98ca_5cc2_405c_8c77_e7578c"/>
      <w:bookmarkEnd w:id="182"/>
      <w:r>
        <w:rPr>
          <w:rFonts w:ascii="Arial" w:eastAsia="Arial" w:hAnsi="Arial" w:cs="Arial"/>
          <w:u w:val="single"/>
        </w:rPr>
        <w:t xml:space="preserve">a list of state, community and private resources and programs that are available to support </w:t>
      </w:r>
      <w:bookmarkStart w:id="186" w:name="_LINE__30_3c55091b_520f_4d6f_9e35_9d21e9"/>
      <w:bookmarkEnd w:id="185"/>
      <w:r>
        <w:rPr>
          <w:rFonts w:ascii="Arial" w:eastAsia="Arial" w:hAnsi="Arial" w:cs="Arial"/>
          <w:u w:val="single"/>
        </w:rPr>
        <w:t>the purposes of this section.</w:t>
      </w:r>
      <w:bookmarkEnd w:id="186"/>
    </w:p>
    <w:p w:rsidR="00B576A0" w:rsidP="00B576A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7" w:name="_SUMMARY__d59b554d_33e0_457d_884d_ba31ec"/>
      <w:bookmarkStart w:id="188" w:name="_PAR__10_c6f9971e_3c4c_42d4_b33b_297ab24"/>
      <w:bookmarkStart w:id="189" w:name="_LINE__31_1fe0f9b1_f4d2_451b_9172_7811da"/>
      <w:bookmarkEnd w:id="8"/>
      <w:bookmarkEnd w:id="26"/>
      <w:bookmarkEnd w:id="30"/>
      <w:bookmarkEnd w:id="33"/>
      <w:bookmarkEnd w:id="38"/>
      <w:bookmarkEnd w:id="45"/>
      <w:bookmarkEnd w:id="180"/>
      <w:bookmarkEnd w:id="181"/>
      <w:bookmarkEnd w:id="184"/>
      <w:r>
        <w:rPr>
          <w:rFonts w:ascii="Arial" w:eastAsia="Arial" w:hAnsi="Arial" w:cs="Arial"/>
          <w:b/>
          <w:sz w:val="24"/>
        </w:rPr>
        <w:t>SUMMARY</w:t>
      </w:r>
      <w:bookmarkEnd w:id="189"/>
    </w:p>
    <w:p w:rsidR="00B576A0" w:rsidP="00B576A0">
      <w:pPr>
        <w:ind w:left="360" w:firstLine="360"/>
        <w:rPr>
          <w:rFonts w:ascii="Arial" w:eastAsia="Arial" w:hAnsi="Arial" w:cs="Arial"/>
        </w:rPr>
      </w:pPr>
      <w:bookmarkStart w:id="190" w:name="_PAR__11_0e4cdbf7_4e3d_4a88_ae55_b4b4c76"/>
      <w:bookmarkStart w:id="191" w:name="_LINE__32_59f4a9c9_5a1f_47e2_b664_ac3168"/>
      <w:bookmarkEnd w:id="188"/>
      <w:r w:rsidRPr="007E39CB">
        <w:rPr>
          <w:rFonts w:ascii="Arial" w:eastAsia="Arial" w:hAnsi="Arial" w:cs="Arial"/>
        </w:rPr>
        <w:t xml:space="preserve">This bill establishes the Safe Homes Program administered by the Department of </w:t>
      </w:r>
      <w:bookmarkStart w:id="192" w:name="_LINE__33_23ebfb6c_bab8_4462_af28_f6e3a6"/>
      <w:bookmarkEnd w:id="191"/>
      <w:r w:rsidRPr="007E39CB">
        <w:rPr>
          <w:rFonts w:ascii="Arial" w:eastAsia="Arial" w:hAnsi="Arial" w:cs="Arial"/>
        </w:rPr>
        <w:t xml:space="preserve">Public Safety to support the safe storage of prescription drugs, firearms and dangerous </w:t>
      </w:r>
      <w:bookmarkStart w:id="193" w:name="_LINE__34_57a77388_8eb7_40dd_a13c_8583d2"/>
      <w:bookmarkEnd w:id="192"/>
      <w:r w:rsidRPr="007E39CB">
        <w:rPr>
          <w:rFonts w:ascii="Arial" w:eastAsia="Arial" w:hAnsi="Arial" w:cs="Arial"/>
        </w:rPr>
        <w:t xml:space="preserve">weapons in homes by providing educational information and materials and grants.  Under </w:t>
      </w:r>
      <w:bookmarkStart w:id="194" w:name="_LINE__35_87137077_6fdd_484c_a384_7296ee"/>
      <w:bookmarkEnd w:id="193"/>
      <w:r w:rsidRPr="007E39CB">
        <w:rPr>
          <w:rFonts w:ascii="Arial" w:eastAsia="Arial" w:hAnsi="Arial" w:cs="Arial"/>
        </w:rPr>
        <w:t xml:space="preserve">the bill, grants may be provided to public schools, public preschool programs, foster homes, </w:t>
      </w:r>
      <w:bookmarkStart w:id="195" w:name="_LINE__36_4eb38889_f7b1_4245_a6b4_1fb044"/>
      <w:bookmarkEnd w:id="194"/>
      <w:r w:rsidRPr="007E39CB">
        <w:rPr>
          <w:rFonts w:ascii="Arial" w:eastAsia="Arial" w:hAnsi="Arial" w:cs="Arial"/>
        </w:rPr>
        <w:t xml:space="preserve">veterans programs, hospitals or other facilities in which newborns are delivered and </w:t>
      </w:r>
      <w:bookmarkStart w:id="196" w:name="_LINE__37_15b9a12f_720a_46fc_9508_c9b450"/>
      <w:bookmarkEnd w:id="195"/>
      <w:r w:rsidRPr="007E39CB">
        <w:rPr>
          <w:rFonts w:ascii="Arial" w:eastAsia="Arial" w:hAnsi="Arial" w:cs="Arial"/>
        </w:rPr>
        <w:t xml:space="preserve">members of the public and to nonprofit and community organizations serving those groups </w:t>
      </w:r>
      <w:bookmarkStart w:id="197" w:name="_LINE__38_2e11ae01_a080_4594_ae31_6a7849"/>
      <w:bookmarkEnd w:id="196"/>
      <w:r w:rsidRPr="007E39CB">
        <w:rPr>
          <w:rFonts w:ascii="Arial" w:eastAsia="Arial" w:hAnsi="Arial" w:cs="Arial"/>
        </w:rPr>
        <w:t xml:space="preserve">for the purpose of providing educational information and materials and for purchasing </w:t>
      </w:r>
      <w:bookmarkStart w:id="198" w:name="_LINE__39_8a1e03d3_c15d_4d53_9fc3_f85260"/>
      <w:bookmarkEnd w:id="197"/>
      <w:r w:rsidRPr="007E39CB">
        <w:rPr>
          <w:rFonts w:ascii="Arial" w:eastAsia="Arial" w:hAnsi="Arial" w:cs="Arial"/>
        </w:rPr>
        <w:t>firearm safety devices.</w:t>
      </w:r>
      <w:r>
        <w:rPr>
          <w:rFonts w:ascii="Arial" w:eastAsia="Arial" w:hAnsi="Arial" w:cs="Arial"/>
        </w:rPr>
        <w:t xml:space="preserve">  The bill also designates September as Safe Homes Awareness </w:t>
      </w:r>
      <w:bookmarkStart w:id="199" w:name="_LINE__40_53912d7d_ce3e_48a5_a5b7_a4ff31"/>
      <w:bookmarkEnd w:id="198"/>
      <w:r>
        <w:rPr>
          <w:rFonts w:ascii="Arial" w:eastAsia="Arial" w:hAnsi="Arial" w:cs="Arial"/>
        </w:rPr>
        <w:t>Month.</w:t>
      </w:r>
      <w:bookmarkEnd w:id="199"/>
    </w:p>
    <w:bookmarkEnd w:id="1"/>
    <w:bookmarkEnd w:id="2"/>
    <w:bookmarkEnd w:id="120"/>
    <w:bookmarkEnd w:id="187"/>
    <w:bookmarkEnd w:id="19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LR2361,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Safe Homes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E39CB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576A0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C035E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132727</ItemId>
    <LRId>68819</LRId>
    <LRNumber>2361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Safe Homes Program</LRTitle>
    <ItemTitle>An Act To Establish the Safe Homes Program</ItemTitle>
    <ShortTitle1>AN ACT TO ESTABLISH THE SAFE</ShortTitle1>
    <ShortTitle2>HOMES PROGRAM</ShortTitle2>
    <JacketLegend>Approved for introduction by a majority of the Legislative Council pursuant to Joint Rule 203.</JacketLegend>
    <SponsorFirstName>Susan</SponsorFirstName>
    <SponsorLastName>Deschambault</SponsorLastName>
    <SponsorChamberPrefix>Sen.</SponsorChamberPrefix>
    <SponsorFrom>York</SponsorFrom>
    <DraftingCycleCount>1</DraftingCycleCount>
    <LatestDraftingActionId>124</LatestDraftingActionId>
    <LatestDraftingActionDate>2021-12-10T17:47:50</LatestDraftingActionDate>
    <LatestDrafterName>sjohannesman</LatestDrafterName>
    <LatestProoferName>smcsorley</LatestProoferName>
    <LatestTechName>rmiller</LatestTechName>
    <CurrentCustodyInitials>bhudson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w:rsidR="00B576A0" w:rsidRDefault="00B576A0" w:rsidP="00B576A0"&amp;gt;&amp;lt;w:pPr&amp;gt;&amp;lt;w:ind w:left="360" /&amp;gt;&amp;lt;/w:pPr&amp;gt;&amp;lt;w:bookmarkStart w:id="0" w:name="_ENACTING_CLAUSE__622ab5dc_911f_40f8_978" /&amp;gt;&amp;lt;w:bookmarkStart w:id="1" w:name="_DOC_BODY__d2ff8eaf_b4fd_4109_a67a_d0ae6" /&amp;gt;&amp;lt;w:bookmarkStart w:id="2" w:name="_DOC_BODY_CONTAINER__658f0f05_a85b_4e2a_" /&amp;gt;&amp;lt;w:bookmarkStart w:id="3" w:name="_PAGE__1_440c6f24_e31f_4ee7_a9a7_2154079" /&amp;gt;&amp;lt;w:bookmarkStart w:id="4" w:name="_PAR__1_4570115f_fda2_4659_84a7_32729a44" /&amp;gt;&amp;lt;w:bookmarkStart w:id="5" w:name="_LINE__1_2061dc13_cde5_4444_890c_2cab106"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w:rsidR="00B576A0" w:rsidRDefault="00B576A0" w:rsidP="00B576A0"&amp;gt;&amp;lt;w:pPr&amp;gt;&amp;lt;w:ind w:left="360" w:firstLine="360" /&amp;gt;&amp;lt;/w:pPr&amp;gt;&amp;lt;w:bookmarkStart w:id="6" w:name="_BILL_SECTION_HEADER__e88dfaee_ee3e_4386" /&amp;gt;&amp;lt;w:bookmarkStart w:id="7" w:name="_BILL_SECTION__0dd0aca4_9d81_40e8_aeb2_6" /&amp;gt;&amp;lt;w:bookmarkStart w:id="8" w:name="_DOC_BODY_CONTENT__0cfe9b16_097a_47a0_bc" /&amp;gt;&amp;lt;w:bookmarkStart w:id="9" w:name="_PAR__2_716bca4c_e1bd_47b2_a27f_45de3343" /&amp;gt;&amp;lt;w:bookmarkStart w:id="10" w:name="_LINE__2_2f5f6de4_51c9_472c_9aa5_76930d3"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w:name="_BILL_SECTION_NUMBER__3ac2acc8_e4c5_48ee"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 MRSA §150-R&amp;lt;/w:t&amp;gt;&amp;lt;/w:r&amp;gt;&amp;lt;w:r&amp;gt;&amp;lt;w:t xml:space="preserve"&amp;gt; is enacted to read:&amp;lt;/w:t&amp;gt;&amp;lt;/w:r&amp;gt;&amp;lt;w:bookmarkEnd w:id="10" /&amp;gt;&amp;lt;/w:p&amp;gt;&amp;lt;w:p w:rsidR="00B576A0" w:rsidRDefault="00B576A0" w:rsidP="00B576A0"&amp;gt;&amp;lt;w:pPr&amp;gt;&amp;lt;w:ind w:left="1080" w:hanging="720" /&amp;gt;&amp;lt;w:rPr&amp;gt;&amp;lt;w:ins w:id="12" w:author="BPS" w:date="2021-12-08T13:11:00Z" /&amp;gt;&amp;lt;/w:rPr&amp;gt;&amp;lt;/w:pPr&amp;gt;&amp;lt;w:bookmarkStart w:id="13" w:name="_STATUTE_S__f77672c9_38eb_49fe_8c7e_e9f8" /&amp;gt;&amp;lt;w:bookmarkStart w:id="14" w:name="_PAR__3_18cf7dbb_d648_4c01_ba0d_353fc9b0" /&amp;gt;&amp;lt;w:bookmarkStart w:id="15" w:name="_LINE__3_689e06c4_f14b_4fe2_b8e9_be0dc00" /&amp;gt;&amp;lt;w:bookmarkStart w:id="16" w:name="_PROCESSED_CHANGE__4e4a2bcd_8b80_41b2_a3" /&amp;gt;&amp;lt;w:bookmarkEnd w:id="6" /&amp;gt;&amp;lt;w:bookmarkEnd w:id="9" /&amp;gt;&amp;lt;w:ins w:id="17" w:author="BPS" w:date="2021-12-08T13:11:00Z"&amp;gt;&amp;lt;w:r&amp;gt;&amp;lt;w:rPr&amp;gt;&amp;lt;w:b /&amp;gt;&amp;lt;/w:rPr&amp;gt;&amp;lt;w:t&amp;gt;§&amp;lt;/w:t&amp;gt;&amp;lt;/w:r&amp;gt;&amp;lt;w:bookmarkStart w:id="18" w:name="_STATUTE_NUMBER__a8647a0a_3bd5_4683_956d" /&amp;gt;&amp;lt;w:r&amp;gt;&amp;lt;w:rPr&amp;gt;&amp;lt;w:b /&amp;gt;&amp;lt;/w:rPr&amp;gt;&amp;lt;w:t&amp;gt;150-R&amp;lt;/w:t&amp;gt;&amp;lt;/w:r&amp;gt;&amp;lt;w:bookmarkEnd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w:name="_STATUTE_HEADNOTE__cf73da79_5858_4b20_bd" /&amp;gt;&amp;lt;w:r&amp;gt;&amp;lt;w:rPr&amp;gt;&amp;lt;w:b /&amp;gt;&amp;lt;/w:rPr&amp;gt;&amp;lt;w:t&amp;gt;Safe Homes&amp;lt;/w:t&amp;gt;&amp;lt;/w:r&amp;gt;&amp;lt;/w:ins&amp;gt;&amp;lt;w:ins w:id="20" w:author="BPS" w:date="2021-12-10T08:01:00Z"&amp;gt;&amp;lt;w:r&amp;gt;&amp;lt;w:rPr&amp;gt;&amp;lt;w:b /&amp;gt;&amp;lt;/w:rPr&amp;gt;&amp;lt;w:t xml:space="preserve"&amp;gt; Awareness&amp;lt;/w:t&amp;gt;&amp;lt;/w:r&amp;gt;&amp;lt;/w:ins&amp;gt;&amp;lt;w:ins w:id="21" w:author="BPS" w:date="2021-12-08T13:11:00Z"&amp;gt;&amp;lt;w:r&amp;gt;&amp;lt;w:rPr&amp;gt;&amp;lt;w:b /&amp;gt;&amp;lt;/w:rPr&amp;gt;&amp;lt;w:t xml:space="preserve"&amp;gt; Month&amp;lt;/w:t&amp;gt;&amp;lt;/w:r&amp;gt;&amp;lt;w:bookmarkEnd w:id="15" /&amp;gt;&amp;lt;w:bookmarkEnd w:id="19" /&amp;gt;&amp;lt;/w:ins&amp;gt;&amp;lt;/w:p&amp;gt;&amp;lt;w:p w:rsidR="00B576A0" w:rsidRDefault="00B576A0" w:rsidP="00B576A0"&amp;gt;&amp;lt;w:pPr&amp;gt;&amp;lt;w:ind w:left="360" w:firstLine="360" /&amp;gt;&amp;lt;/w:pPr&amp;gt;&amp;lt;w:bookmarkStart w:id="22" w:name="_STATUTE_P__5d734a5a_005f_4322_834c_bd1c" /&amp;gt;&amp;lt;w:bookmarkStart w:id="23" w:name="_STATUTE_CONTENT__f55cb937_36fb_4c14_a0e" /&amp;gt;&amp;lt;w:bookmarkStart w:id="24" w:name="_PAR__4_01f9b533_02c1_4211_8dd6_de51af1d" /&amp;gt;&amp;lt;w:bookmarkStart w:id="25" w:name="_LINE__4_11de20cf_69b2_411a_8aae_0d3fcce" /&amp;gt;&amp;lt;w:bookmarkEnd w:id="14" /&amp;gt;&amp;lt;w:ins w:id="26" w:author="BPS" w:date="2021-12-08T13:12:00Z"&amp;gt;&amp;lt;w:r w:rsidRPr="007E39CB"&amp;gt;&amp;lt;w:t&amp;gt;The month of September&amp;lt;/w:t&amp;gt;&amp;lt;/w:r&amp;gt;&amp;lt;/w:ins&amp;gt;&amp;lt;w:ins w:id="27" w:author="BPS" w:date="2021-12-09T14:20:00Z"&amp;gt;&amp;lt;w:r&amp;gt;&amp;lt;w:t xml:space="preserve"&amp;gt; of each year&amp;lt;/w:t&amp;gt;&amp;lt;/w:r&amp;gt;&amp;lt;/w:ins&amp;gt;&amp;lt;w:ins w:id="28" w:author="BPS" w:date="2021-12-08T13:12:00Z"&amp;gt;&amp;lt;w:r w:rsidRPr="007E39CB"&amp;gt;&amp;lt;w:t xml:space="preserve"&amp;gt; is designated as Safe Homes&amp;lt;/w:t&amp;gt;&amp;lt;/w:r&amp;gt;&amp;lt;/w:ins&amp;gt;&amp;lt;w:ins w:id="29" w:author="BPS" w:date="2021-12-10T08:01:00Z"&amp;gt;&amp;lt;w:r&amp;gt;&amp;lt;w:t xml:space="preserve"&amp;gt; Awareness&amp;lt;/w:t&amp;gt;&amp;lt;/w:r&amp;gt;&amp;lt;/w:ins&amp;gt;&amp;lt;w:ins w:id="30" w:author="BPS" w:date="2021-12-08T13:12:00Z"&amp;gt;&amp;lt;w:r w:rsidRPr="007E39CB"&amp;gt;&amp;lt;w:t xml:space="preserve"&amp;gt; Month &amp;lt;/w:t&amp;gt;&amp;lt;/w:r&amp;gt;&amp;lt;w:bookmarkStart w:id="31" w:name="_LINE__5_9edf7610_6178_42e7_a131_2674c34" /&amp;gt;&amp;lt;w:bookmarkEnd w:id="25" /&amp;gt;&amp;lt;w:r w:rsidRPr="007E39CB"&amp;gt;&amp;lt;w:t&amp;gt;and the Governor shall annually issue a proclamation to raise awareness&amp;lt;/w:t&amp;gt;&amp;lt;/w:r&amp;gt;&amp;lt;/w:ins&amp;gt;&amp;lt;w:ins w:id="32" w:author="BPS" w:date="2021-12-09T14:21:00Z"&amp;gt;&amp;lt;w:r&amp;gt;&amp;lt;w:t xml:space="preserve"&amp;gt; among the people &amp;lt;/w:t&amp;gt;&amp;lt;/w:r&amp;gt;&amp;lt;w:bookmarkStart w:id="33" w:name="_LINE__6_9199140a_cf2c_4db1_b1bb_3a5bee1" /&amp;gt;&amp;lt;w:bookmarkEnd w:id="31" /&amp;gt;&amp;lt;w:r&amp;gt;&amp;lt;w:t&amp;gt;of the State&amp;lt;/w:t&amp;gt;&amp;lt;/w:r&amp;gt;&amp;lt;/w:ins&amp;gt;&amp;lt;w:ins w:id="34" w:author="BPS" w:date="2021-12-08T13:12:00Z"&amp;gt;&amp;lt;w:r w:rsidRPr="007E39CB"&amp;gt;&amp;lt;w:t xml:space="preserve"&amp;gt; of the importance of safety in the home and of the existence of and assistance &amp;lt;/w:t&amp;gt;&amp;lt;/w:r&amp;gt;&amp;lt;w:bookmarkStart w:id="35" w:name="_LINE__7_f19166b0_6776_49d6_aefb_247d2e7" /&amp;gt;&amp;lt;w:bookmarkEnd w:id="33" /&amp;gt;&amp;lt;w:r w:rsidRPr="007E39CB"&amp;gt;&amp;lt;w:t xml:space="preserve"&amp;gt;that is available from the Safe Homes Program established in Title 25, section &amp;lt;/w:t&amp;gt;&amp;lt;/w:r&amp;gt;&amp;lt;/w:ins&amp;gt;&amp;lt;w:ins w:id="36" w:author="BPS" w:date="2021-12-09T14:21:00Z"&amp;gt;&amp;lt;w:r&amp;gt;&amp;lt;w:t&amp;gt;7001&amp;lt;/w:t&amp;gt;&amp;lt;/w:r&amp;gt;&amp;lt;/w:ins&amp;gt;&amp;lt;w:ins w:id="37" w:author="BPS" w:date="2021-12-08T13:12:00Z"&amp;gt;&amp;lt;w:r w:rsidRPr="007E39CB"&amp;gt;&amp;lt;w:t&amp;gt;.&amp;lt;/w:t&amp;gt;&amp;lt;/w:r&amp;gt;&amp;lt;/w:ins&amp;gt;&amp;lt;w:bookmarkEnd w:id="35" /&amp;gt;&amp;lt;/w:p&amp;gt;&amp;lt;w:p w:rsidR="00B576A0" w:rsidRDefault="00B576A0" w:rsidP="00B576A0"&amp;gt;&amp;lt;w:pPr&amp;gt;&amp;lt;w:ind w:left="360" w:firstLine="360" /&amp;gt;&amp;lt;/w:pPr&amp;gt;&amp;lt;w:bookmarkStart w:id="38" w:name="_BILL_SECTION_HEADER__aa311b06_71d0_4453" /&amp;gt;&amp;lt;w:bookmarkStart w:id="39" w:name="_BILL_SECTION__6a3e1733_ac70_449b_b918_8" /&amp;gt;&amp;lt;w:bookmarkStart w:id="40" w:name="_PAR__5_3c6d5cc0_6796_4198_8824_6ee9d90b" /&amp;gt;&amp;lt;w:bookmarkStart w:id="41" w:name="_LINE__8_ab93ddfe_a42c_4ed1_bcab_00d257c" /&amp;gt;&amp;lt;w:bookmarkEnd w:id="7" /&amp;gt;&amp;lt;w:bookmarkEnd w:id="13" /&amp;gt;&amp;lt;w:bookmarkEnd w:id="16"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xml:space="preserve"&amp;gt;Sec. &amp;lt;/w:t&amp;gt;&amp;lt;/w:r&amp;gt;&amp;lt;w:bookmarkStart w:id="42" w:name="_BILL_SECTION_NUMBER__96c8a784_053d_42ef" /&amp;gt;&amp;lt;w:r&amp;gt;&amp;lt;w:rPr&amp;gt;&amp;lt;w:b /&amp;gt;&amp;lt;w:sz w:val="24" /&amp;gt;&amp;lt;/w:rPr&amp;gt;&amp;lt;w:t&amp;gt;2&amp;lt;/w:t&amp;gt;&amp;lt;/w:r&amp;gt;&amp;lt;w:bookmarkEnd w:id="42" /&amp;gt;&amp;lt;w:r&amp;gt;&amp;lt;w:rPr&amp;gt;&amp;lt;w:b /&amp;gt;&amp;lt;w:sz w:val="24" /&amp;gt;&amp;lt;/w:rPr&amp;gt;&amp;lt;w:t&amp;gt;.  25 MRSA Pt. 15&amp;lt;/w:t&amp;gt;&amp;lt;/w:r&amp;gt;&amp;lt;w:r&amp;gt;&amp;lt;w:t xml:space="preserve"&amp;gt; is enacted to read:&amp;lt;/w:t&amp;gt;&amp;lt;/w:r&amp;gt;&amp;lt;w:bookmarkEnd w:id="41" /&amp;gt;&amp;lt;/w:p&amp;gt;&amp;lt;w:p w:rsidR="00B576A0" w:rsidRDefault="00B576A0" w:rsidP="00B576A0"&amp;gt;&amp;lt;w:pPr&amp;gt;&amp;lt;w:spacing w:before="300" w:after="300" /&amp;gt;&amp;lt;w:ind w:left="360" /&amp;gt;&amp;lt;w:jc w:val="center" /&amp;gt;&amp;lt;w:rPr&amp;gt;&amp;lt;w:ins w:id="43" w:author="BPS" w:date="2021-12-09T14:26:00Z" /&amp;gt;&amp;lt;/w:rPr&amp;gt;&amp;lt;/w:pPr&amp;gt;&amp;lt;w:bookmarkStart w:id="44" w:name="_STATUTE_PT__a9d8d74d_63bf_49ba_8d0f_83a" /&amp;gt;&amp;lt;w:bookmarkStart w:id="45" w:name="_PAR__6_651f7dbe_6809_4718_946c_012c07d1" /&amp;gt;&amp;lt;w:bookmarkStart w:id="46" w:name="_LINE__9_ee3fe81f_c9cd_4ca0_b9b3_147c588" /&amp;gt;&amp;lt;w:bookmarkStart w:id="47" w:name="_PROCESSED_CHANGE__a0046cc5_425b_4e56_a2" /&amp;gt;&amp;lt;w:bookmarkEnd w:id="38" /&amp;gt;&amp;lt;w:bookmarkEnd w:id="40" /&amp;gt;&amp;lt;w:ins w:id="48" w:author="BPS" w:date="2021-12-09T14:26:00Z"&amp;gt;&amp;lt;w:r&amp;gt;&amp;lt;w:rPr&amp;gt;&amp;lt;w:b /&amp;gt;&amp;lt;/w:rPr&amp;gt;&amp;lt;w:t xml:space="preserve"&amp;gt;PART &amp;lt;/w:t&amp;gt;&amp;lt;/w:r&amp;gt;&amp;lt;w:bookmarkStart w:id="49" w:name="_STATUTE_NUMBER__b364ec0e_f1e8_4c8f_9bba" /&amp;gt;&amp;lt;w:r&amp;gt;&amp;lt;w:rPr&amp;gt;&amp;lt;w:b /&amp;gt;&amp;lt;/w:rPr&amp;gt;&amp;lt;w:t&amp;gt;15&amp;lt;/w:t&amp;gt;&amp;lt;/w:r&amp;gt;&amp;lt;w:bookmarkEnd w:id="46" /&amp;gt;&amp;lt;w:bookmarkEnd w:id="49" /&amp;gt;&amp;lt;/w:ins&amp;gt;&amp;lt;/w:p&amp;gt;&amp;lt;w:p w:rsidR="00B576A0" w:rsidRDefault="00B576A0" w:rsidP="00B576A0"&amp;gt;&amp;lt;w:pPr&amp;gt;&amp;lt;w:spacing w:before="300" w:after="300" /&amp;gt;&amp;lt;w:ind w:left="360" /&amp;gt;&amp;lt;w:jc w:val="center" /&amp;gt;&amp;lt;w:rPr&amp;gt;&amp;lt;w:ins w:id="50" w:author="BPS" w:date="2021-12-09T14:26:00Z" /&amp;gt;&amp;lt;w:b /&amp;gt;&amp;lt;/w:rPr&amp;gt;&amp;lt;/w:pPr&amp;gt;&amp;lt;w:bookmarkStart w:id="51" w:name="_STATUTE_HEADNOTE__f6bb3d7a_b490_4bcb_97" /&amp;gt;&amp;lt;w:bookmarkStart w:id="52" w:name="_PAR__7_c8aa5a40_2fda_475f_ba99_39f25d78" /&amp;gt;&amp;lt;w:bookmarkStart w:id="53" w:name="_LINE__10_30db8d44_accf_41d2_952a_2e9a23" /&amp;gt;&amp;lt;w:bookmarkEnd w:id="45" /&amp;gt;&amp;lt;w:ins w:id="54" w:author="BPS" w:date="2021-12-09T14:26:00Z"&amp;gt;&amp;lt;w:r&amp;gt;&amp;lt;w:rPr&amp;gt;&amp;lt;w:b /&amp;gt;&amp;lt;/w:rPr&amp;gt;&amp;lt;w:t&amp;gt;SAFE HOMES&amp;lt;/w:t&amp;gt;&amp;lt;/w:r&amp;gt;&amp;lt;w:bookmarkEnd w:id="51" /&amp;gt;&amp;lt;w:bookmarkEnd w:id="53" /&amp;gt;&amp;lt;/w:ins&amp;gt;&amp;lt;/w:p&amp;gt;&amp;lt;w:p w:rsidR="00B576A0" w:rsidRPr="00EC035E" w:rsidRDefault="00B576A0" w:rsidP="00B576A0"&amp;gt;&amp;lt;w:pPr&amp;gt;&amp;lt;w:spacing w:before="300" w:after="300" /&amp;gt;&amp;lt;w:ind w:left="360" /&amp;gt;&amp;lt;w:jc w:val="center" /&amp;gt;&amp;lt;w:rPr&amp;gt;&amp;lt;w:ins w:id="55" w:author="BPS" w:date="2021-12-09T14:26:00Z" /&amp;gt;&amp;lt;/w:rPr&amp;gt;&amp;lt;/w:pPr&amp;gt;&amp;lt;w:bookmarkStart w:id="56" w:name="_STATUTE_C__8e723696_856e_4fe2_84a7_9a3a" /&amp;gt;&amp;lt;w:bookmarkStart w:id="57" w:name="_PAR__8_08664451_e690_4c07_a8f1_679a5601" /&amp;gt;&amp;lt;w:bookmarkStart w:id="58" w:name="_LINE__11_2dc1db17_d4fe_4ba7_a466_181775" /&amp;gt;&amp;lt;w:bookmarkEnd w:id="52" /&amp;gt;&amp;lt;w:ins w:id="59" w:author="BPS" w:date="2021-12-09T14:26:00Z"&amp;gt;&amp;lt;w:r w:rsidRPr="00EC035E"&amp;gt;&amp;lt;w:rPr&amp;gt;&amp;lt;w:b /&amp;gt;&amp;lt;/w:rPr&amp;gt;&amp;lt;w:t xml:space="preserve"&amp;gt;CHAPTER &amp;lt;/w:t&amp;gt;&amp;lt;/w:r&amp;gt;&amp;lt;w:bookmarkStart w:id="60" w:name="_STATUTE_NUMBER__d842fc60_3a60_4a90_84d8" /&amp;gt;&amp;lt;w:r w:rsidRPr="00EC035E"&amp;gt;&amp;lt;w:rPr&amp;gt;&amp;lt;w:b /&amp;gt;&amp;lt;/w:rPr&amp;gt;&amp;lt;w:t&amp;gt;801&amp;lt;/w:t&amp;gt;&amp;lt;/w:r&amp;gt;&amp;lt;w:bookmarkEnd w:id="58" /&amp;gt;&amp;lt;w:bookmarkEnd w:id="60" /&amp;gt;&amp;lt;/w:ins&amp;gt;&amp;lt;/w:p&amp;gt;&amp;lt;w:p w:rsidR="00B576A0" w:rsidRPr="00EC035E" w:rsidRDefault="00B576A0" w:rsidP="00B576A0"&amp;gt;&amp;lt;w:pPr&amp;gt;&amp;lt;w:spacing w:before="300" w:after="300" /&amp;gt;&amp;lt;w:ind w:left="360" /&amp;gt;&amp;lt;w:jc w:val="center" /&amp;gt;&amp;lt;w:rPr&amp;gt;&amp;lt;w:ins w:id="61" w:author="BPS" w:date="2021-12-09T14:26:00Z" /&amp;gt;&amp;lt;w:b /&amp;gt;&amp;lt;/w:rPr&amp;gt;&amp;lt;/w:pPr&amp;gt;&amp;lt;w:bookmarkStart w:id="62" w:name="_STATUTE_HEADNOTE__9a88c427_830a_42f8_96" /&amp;gt;&amp;lt;w:bookmarkStart w:id="63" w:name="_PAR__9_ba369bdc_f874_4dc4_82e5_3e01d14a" /&amp;gt;&amp;lt;w:bookmarkStart w:id="64" w:name="_LINE__12_fac2900b_6ec1_45e4_bc9e_05972b" /&amp;gt;&amp;lt;w:bookmarkEnd w:id="57" /&amp;gt;&amp;lt;w:ins w:id="65" w:author="BPS" w:date="2021-12-09T14:26:00Z"&amp;gt;&amp;lt;w:r w:rsidRPr="00EC035E"&amp;gt;&amp;lt;w:rPr&amp;gt;&amp;lt;w:b /&amp;gt;&amp;lt;/w:rPr&amp;gt;&amp;lt;w:t&amp;gt;SAFE HOMES PROGRAM&amp;lt;/w:t&amp;gt;&amp;lt;/w:r&amp;gt;&amp;lt;w:bookmarkEnd w:id="62" /&amp;gt;&amp;lt;w:bookmarkEnd w:id="64" /&amp;gt;&amp;lt;/w:ins&amp;gt;&amp;lt;/w:p&amp;gt;&amp;lt;w:p w:rsidR="00B576A0" w:rsidRPr="00EC035E" w:rsidRDefault="00B576A0" w:rsidP="00B576A0"&amp;gt;&amp;lt;w:pPr&amp;gt;&amp;lt;w:ind w:left="1080" w:hanging="720" /&amp;gt;&amp;lt;w:rPr&amp;gt;&amp;lt;w:ins w:id="66" w:author="BPS" w:date="2021-12-09T14:26:00Z" /&amp;gt;&amp;lt;/w:rPr&amp;gt;&amp;lt;/w:pPr&amp;gt;&amp;lt;w:bookmarkStart w:id="67" w:name="_STATUTE_S__f1003323_174c_486f_a5b1_bfef" /&amp;gt;&amp;lt;w:bookmarkStart w:id="68" w:name="_PAR__10_06e4e00e_b6a5_4704_b492_2d5aba3" /&amp;gt;&amp;lt;w:bookmarkStart w:id="69" w:name="_LINE__13_25f4c5a0_8da6_482f_bd20_f4191a" /&amp;gt;&amp;lt;w:bookmarkEnd w:id="63" /&amp;gt;&amp;lt;w:ins w:id="70" w:author="BPS" w:date="2021-12-09T14:26:00Z"&amp;gt;&amp;lt;w:r w:rsidRPr="00EC035E"&amp;gt;&amp;lt;w:rPr&amp;gt;&amp;lt;w:b /&amp;gt;&amp;lt;/w:rPr&amp;gt;&amp;lt;w:t&amp;gt;§&amp;lt;/w:t&amp;gt;&amp;lt;/w:r&amp;gt;&amp;lt;w:bookmarkStart w:id="71" w:name="_STATUTE_NUMBER__1e995647_f5ff_4dde_b030" /&amp;gt;&amp;lt;w:r w:rsidRPr="00EC035E"&amp;gt;&amp;lt;w:rPr&amp;gt;&amp;lt;w:b /&amp;gt;&amp;lt;/w:rPr&amp;gt;&amp;lt;w:t&amp;gt;7001&amp;lt;/w:t&amp;gt;&amp;lt;/w:r&amp;gt;&amp;lt;w:bookmarkEnd w:id="71" /&amp;gt;&amp;lt;w:r w:rsidRPr="00EC035E"&amp;gt;&amp;lt;w:rPr&amp;gt;&amp;lt;w:b /&amp;gt;&amp;lt;/w:rPr&amp;gt;&amp;lt;w:t xml:space="preserve"&amp;gt;.  &amp;lt;/w:t&amp;gt;&amp;lt;/w:r&amp;gt;&amp;lt;w:bookmarkStart w:id="72" w:name="_STATUTE_HEADNOTE__887cacc0_af3d_4095_a7" /&amp;gt;&amp;lt;w:r w:rsidRPr="00EC035E"&amp;gt;&amp;lt;w:rPr&amp;gt;&amp;lt;w:b /&amp;gt;&amp;lt;/w:rPr&amp;gt;&amp;lt;w:t&amp;gt;Safe Homes Program&amp;lt;/w:t&amp;gt;&amp;lt;/w:r&amp;gt;&amp;lt;w:bookmarkEnd w:id="69" /&amp;gt;&amp;lt;w:bookmarkEnd w:id="72" /&amp;gt;&amp;lt;/w:ins&amp;gt;&amp;lt;/w:p&amp;gt;&amp;lt;w:p w:rsidR="00B576A0" w:rsidRPr="00EC035E" w:rsidRDefault="00B576A0" w:rsidP="00B576A0"&amp;gt;&amp;lt;w:pPr&amp;gt;&amp;lt;w:ind w:left="360" w:firstLine="360" /&amp;gt;&amp;lt;w:rPr&amp;gt;&amp;lt;w:ins w:id="73" w:author="BPS" w:date="2021-12-09T14:26:00Z" /&amp;gt;&amp;lt;/w:rPr&amp;gt;&amp;lt;/w:pPr&amp;gt;&amp;lt;w:bookmarkStart w:id="74" w:name="_STATUTE_NUMBER__3debe05c_8614_4648_874c" /&amp;gt;&amp;lt;w:bookmarkStart w:id="75" w:name="_STATUTE_SS__4f7cea38_7919_4e09_9eb4_e64" /&amp;gt;&amp;lt;w:bookmarkStart w:id="76" w:name="_PAR__11_f5446c61_df39_48c5_9f7d_f525f21" /&amp;gt;&amp;lt;w:bookmarkStart w:id="77" w:name="_LINE__14_878aaf63_5d26_4c45_8c2c_f837e2" /&amp;gt;&amp;lt;w:bookmarkEnd w:id="68" /&amp;gt;&amp;lt;w:ins w:id="78" w:author="BPS" w:date="2021-12-09T14:26:00Z"&amp;gt;&amp;lt;w:r w:rsidRPr="00EC035E"&amp;gt;&amp;lt;w:rPr&amp;gt;&amp;lt;w:b /&amp;gt;&amp;lt;/w:rPr&amp;gt;&amp;lt;w:t&amp;gt;1&amp;lt;/w:t&amp;gt;&amp;lt;/w:r&amp;gt;&amp;lt;w:bookmarkEnd w:id="74" /&amp;gt;&amp;lt;w:r w:rsidRPr="00EC035E"&amp;gt;&amp;lt;w:rPr&amp;gt;&amp;lt;w:b /&amp;gt;&amp;lt;/w:rPr&amp;gt;&amp;lt;w:t xml:space="preserve"&amp;gt;.  &amp;lt;/w:t&amp;gt;&amp;lt;/w:r&amp;gt;&amp;lt;w:bookmarkStart w:id="79" w:name="_STATUTE_HEADNOTE__badc1432_d1e1_47fc_82" /&amp;gt;&amp;lt;w:r w:rsidRPr="00EC035E"&amp;gt;&amp;lt;w:rPr&amp;gt;&amp;lt;w:b /&amp;gt;&amp;lt;/w:rPr&amp;gt;&amp;lt;w:t xml:space="preserve"&amp;gt;Definitions.  &amp;lt;/w:t&amp;gt;&amp;lt;/w:r&amp;gt;&amp;lt;w:bookmarkStart w:id="80" w:name="_STATUTE_CONTENT__5eab899a_e590_48ce_a62" /&amp;gt;&amp;lt;w:bookmarkEnd w:id="79" /&amp;gt;&amp;lt;w:r w:rsidRPr="00EC035E"&amp;gt;&amp;lt;w:t xml:space="preserve"&amp;gt;As used in this section, unless the context otherwise indicates, the &amp;lt;/w:t&amp;gt;&amp;lt;/w:r&amp;gt;&amp;lt;w:bookmarkStart w:id="81" w:name="_LINE__15_0875236e_9177_44af_bfc0_72b4f3" /&amp;gt;&amp;lt;w:bookmarkEnd w:id="77" /&amp;gt;&amp;lt;w:r w:rsidRPr="00EC035E"&amp;gt;&amp;lt;w:t&amp;gt;following terms have the following meanings.&amp;lt;/w:t&amp;gt;&amp;lt;/w:r&amp;gt;&amp;lt;w:bookmarkEnd w:id="81" /&amp;gt;&amp;lt;/w:ins&amp;gt;&amp;lt;/w:p&amp;gt;&amp;lt;w:p w:rsidR="00B576A0" w:rsidRPr="00EC035E" w:rsidRDefault="00B576A0" w:rsidP="00B576A0"&amp;gt;&amp;lt;w:pPr&amp;gt;&amp;lt;w:ind w:left="720" /&amp;gt;&amp;lt;w:rPr&amp;gt;&amp;lt;w:ins w:id="82" w:author="BPS" w:date="2021-12-09T14:26:00Z" /&amp;gt;&amp;lt;/w:rPr&amp;gt;&amp;lt;/w:pPr&amp;gt;&amp;lt;w:bookmarkStart w:id="83" w:name="_STATUTE_NUMBER__83db266e_24bb_46b1_968b" /&amp;gt;&amp;lt;w:bookmarkStart w:id="84" w:name="_STATUTE_P__c470d2b1_42d0_4e03_a41c_b4a6" /&amp;gt;&amp;lt;w:bookmarkStart w:id="85" w:name="_PAR__12_1d61f6f5_a3fb_43fa_b0cc_2a28468" /&amp;gt;&amp;lt;w:bookmarkStart w:id="86" w:name="_LINE__16_0b24a3db_8f6f_4aac_9313_a6e4bb" /&amp;gt;&amp;lt;w:bookmarkEnd w:id="76" /&amp;gt;&amp;lt;w:bookmarkEnd w:id="80" /&amp;gt;&amp;lt;w:ins w:id="87" w:author="BPS" w:date="2021-12-09T14:26:00Z"&amp;gt;&amp;lt;w:r w:rsidRPr="00EC035E"&amp;gt;&amp;lt;w:t&amp;gt;A&amp;lt;/w:t&amp;gt;&amp;lt;/w:r&amp;gt;&amp;lt;w:bookmarkEnd w:id="83" /&amp;gt;&amp;lt;w:r w:rsidRPr="00EC035E"&amp;gt;&amp;lt;w:t xml:space="preserve"&amp;gt;.  &amp;lt;/w:t&amp;gt;&amp;lt;/w:r&amp;gt;&amp;lt;w:bookmarkStart w:id="88" w:name="_STATUTE_CONTENT__d2959431_5f1d_4bd5_a44" /&amp;gt;&amp;lt;w:r w:rsidRPr="00EC035E"&amp;gt;&amp;lt;w:t xml:space="preserve"&amp;gt;"Dangerous weapon" has the same meaning as in Title 17-A, section 2, subsection &amp;lt;/w:t&amp;gt;&amp;lt;/w:r&amp;gt;&amp;lt;w:bookmarkStart w:id="89" w:name="_LINE__17_17db75da_54e8_4037_a324_cbf6da" /&amp;gt;&amp;lt;w:bookmarkEnd w:id="86" /&amp;gt;&amp;lt;w:r w:rsidRPr="00EC035E"&amp;gt;&amp;lt;w:t&amp;gt;9, paragraph C.&amp;lt;/w:t&amp;gt;&amp;lt;/w:r&amp;gt;&amp;lt;w:bookmarkEnd w:id="89" /&amp;gt;&amp;lt;/w:ins&amp;gt;&amp;lt;/w:p&amp;gt;&amp;lt;w:p w:rsidR="00B576A0" w:rsidRPr="00EC035E" w:rsidRDefault="00B576A0" w:rsidP="00B576A0"&amp;gt;&amp;lt;w:pPr&amp;gt;&amp;lt;w:ind w:left="720" /&amp;gt;&amp;lt;w:rPr&amp;gt;&amp;lt;w:ins w:id="90" w:author="BPS" w:date="2021-12-09T14:26:00Z" /&amp;gt;&amp;lt;/w:rPr&amp;gt;&amp;lt;/w:pPr&amp;gt;&amp;lt;w:bookmarkStart w:id="91" w:name="_STATUTE_NUMBER__7bdbb1c4_4aef_44fb_b00d" /&amp;gt;&amp;lt;w:bookmarkStart w:id="92" w:name="_STATUTE_P__b358bf18_2d79_41fa_a67a_eb38" /&amp;gt;&amp;lt;w:bookmarkStart w:id="93" w:name="_PAR__13_8fdff2fe_025e_4808_8cf2_4006ce8" /&amp;gt;&amp;lt;w:bookmarkStart w:id="94" w:name="_LINE__18_6c796325_4e25_4b85_8ca5_e702c1" /&amp;gt;&amp;lt;w:bookmarkEnd w:id="84" /&amp;gt;&amp;lt;w:bookmarkEnd w:id="85" /&amp;gt;&amp;lt;w:bookmarkEnd w:id="88" /&amp;gt;&amp;lt;w:ins w:id="95" w:author="BPS" w:date="2021-12-09T14:26:00Z"&amp;gt;&amp;lt;w:r w:rsidRPr="00EC035E"&amp;gt;&amp;lt;w:t&amp;gt;B&amp;lt;/w:t&amp;gt;&amp;lt;/w:r&amp;gt;&amp;lt;w:bookmarkEnd w:id="91" /&amp;gt;&amp;lt;w:r w:rsidRPr="00EC035E"&amp;gt;&amp;lt;w:t xml:space="preserve"&amp;gt;.  &amp;lt;/w:t&amp;gt;&amp;lt;/w:r&amp;gt;&amp;lt;w:bookmarkStart w:id="96" w:name="_STATUTE_CONTENT__ea2c178c_6766_4776_bb9" /&amp;gt;&amp;lt;w:r w:rsidRPr="00EC035E"&amp;gt;&amp;lt;w:t&amp;gt;"Department" means the Department of Public Safety.&amp;lt;/w:t&amp;gt;&amp;lt;/w:r&amp;gt;&amp;lt;w:bookmarkEnd w:id="94" /&amp;gt;&amp;lt;/w:ins&amp;gt;&amp;lt;/w:p&amp;gt;&amp;lt;w:p w:rsidR="00B576A0" w:rsidRPr="00EC035E" w:rsidRDefault="00B576A0" w:rsidP="00B576A0"&amp;gt;&amp;lt;w:pPr&amp;gt;&amp;lt;w:ind w:left="720" /&amp;gt;&amp;lt;w:rPr&amp;gt;&amp;lt;w:ins w:id="97" w:author="BPS" w:date="2021-12-09T14:26:00Z" /&amp;gt;&amp;lt;/w:rPr&amp;gt;&amp;lt;/w:pPr&amp;gt;&amp;lt;w:bookmarkStart w:id="98" w:name="_STATUTE_NUMBER__b484e808_660b_4406_9c35" /&amp;gt;&amp;lt;w:bookmarkStart w:id="99" w:name="_STATUTE_P__8cd4f0a9_7436_4711_b2db_285d" /&amp;gt;&amp;lt;w:bookmarkStart w:id="100" w:name="_PAR__14_60a6c0e0_b64a_4611_adc0_ac5e8f7" /&amp;gt;&amp;lt;w:bookmarkStart w:id="101" w:name="_LINE__19_9ba6e6d2_f7e5_4e84_b9cc_b7ae65" /&amp;gt;&amp;lt;w:bookmarkEnd w:id="92" /&amp;gt;&amp;lt;w:bookmarkEnd w:id="93" /&amp;gt;&amp;lt;w:bookmarkEnd w:id="96" /&amp;gt;&amp;lt;w:ins w:id="102" w:author="BPS" w:date="2021-12-09T14:26:00Z"&amp;gt;&amp;lt;w:r w:rsidRPr="00EC035E"&amp;gt;&amp;lt;w:t&amp;gt;C&amp;lt;/w:t&amp;gt;&amp;lt;/w:r&amp;gt;&amp;lt;w:bookmarkEnd w:id="98" /&amp;gt;&amp;lt;w:r w:rsidRPr="00EC035E"&amp;gt;&amp;lt;w:t xml:space="preserve"&amp;gt;.  &amp;lt;/w:t&amp;gt;&amp;lt;/w:r&amp;gt;&amp;lt;w:bookmarkStart w:id="103" w:name="_STATUTE_CONTENT__56d95a08_bd0b_4a3e_84e" /&amp;gt;&amp;lt;w:r w:rsidRPr="00EC035E"&amp;gt;&amp;lt;w:t xml:space="preserve"&amp;gt;"Designated groups" means public schools, public preschool programs, foster &amp;lt;/w:t&amp;gt;&amp;lt;/w:r&amp;gt;&amp;lt;w:bookmarkStart w:id="104" w:name="_LINE__20_d3f74a51_73a8_412a_bf82_61bfa6" /&amp;gt;&amp;lt;w:bookmarkEnd w:id="101" /&amp;gt;&amp;lt;w:r w:rsidRPr="00EC035E"&amp;gt;&amp;lt;w:t xml:space="preserve"&amp;gt;homes, veterans programs, hospitals or other facilities in which newborns are delivered &amp;lt;/w:t&amp;gt;&amp;lt;/w:r&amp;gt;&amp;lt;w:bookmarkStart w:id="105" w:name="_LINE__21_6b499f4c_be3f_47b1_ba67_4edffb" /&amp;gt;&amp;lt;w:bookmarkEnd w:id="104" /&amp;gt;&amp;lt;w:r w:rsidRPr="00EC035E"&amp;gt;&amp;lt;w:t&amp;gt;and members of the public.&amp;lt;/w:t&amp;gt;&amp;lt;/w:r&amp;gt;&amp;lt;w:bookmarkEnd w:id="105" /&amp;gt;&amp;lt;/w:ins&amp;gt;&amp;lt;/w:p&amp;gt;&amp;lt;w:p w:rsidR="00B576A0" w:rsidRPr="00EC035E" w:rsidRDefault="00B576A0" w:rsidP="00B576A0"&amp;gt;&amp;lt;w:pPr&amp;gt;&amp;lt;w:ind w:left="720" /&amp;gt;&amp;lt;w:rPr&amp;gt;&amp;lt;w:ins w:id="106" w:author="BPS" w:date="2021-12-09T14:26:00Z" /&amp;gt;&amp;lt;/w:rPr&amp;gt;&amp;lt;/w:pPr&amp;gt;&amp;lt;w:bookmarkStart w:id="107" w:name="_STATUTE_NUMBER__3879af1c_d8cf_4635_acec" /&amp;gt;&amp;lt;w:bookmarkStart w:id="108" w:name="_STATUTE_P__d6187c36_82d4_417b_b7d1_8080" /&amp;gt;&amp;lt;w:bookmarkStart w:id="109" w:name="_PAR__15_8e567869_255c_4fe4_b289_557dbe5" /&amp;gt;&amp;lt;w:bookmarkStart w:id="110" w:name="_LINE__22_8f604db9_fc5a_42f4_a725_d7bb27" /&amp;gt;&amp;lt;w:bookmarkEnd w:id="99" /&amp;gt;&amp;lt;w:bookmarkEnd w:id="100" /&amp;gt;&amp;lt;w:bookmarkEnd w:id="103" /&amp;gt;&amp;lt;w:ins w:id="111" w:author="BPS" w:date="2021-12-09T14:26:00Z"&amp;gt;&amp;lt;w:r w:rsidRPr="00EC035E"&amp;gt;&amp;lt;w:t&amp;gt;D&amp;lt;/w:t&amp;gt;&amp;lt;/w:r&amp;gt;&amp;lt;w:bookmarkEnd w:id="107" /&amp;gt;&amp;lt;w:r w:rsidRPr="00EC035E"&amp;gt;&amp;lt;w:t xml:space="preserve"&amp;gt;.  &amp;lt;/w:t&amp;gt;&amp;lt;/w:r&amp;gt;&amp;lt;w:bookmarkStart w:id="112" w:name="_STATUTE_CONTENT__bdbc641a_fa6d_4c92_a19" /&amp;gt;&amp;lt;w:r w:rsidRPr="00EC035E"&amp;gt;&amp;lt;w:t&amp;gt;"Firearm" has the same meaning as in Title 17-A, section 2, subsection 12-A.&amp;lt;/w:t&amp;gt;&amp;lt;/w:r&amp;gt;&amp;lt;w:bookmarkEnd w:id="110" /&amp;gt;&amp;lt;/w:ins&amp;gt;&amp;lt;/w:p&amp;gt;&amp;lt;w:p w:rsidR="00B576A0" w:rsidRDefault="00B576A0" w:rsidP="00B576A0"&amp;gt;&amp;lt;w:pPr&amp;gt;&amp;lt;w:ind w:left="720" /&amp;gt;&amp;lt;w:rPr&amp;gt;&amp;lt;w:ins w:id="113" w:author="BPS" w:date="2021-12-09T14:26:00Z" /&amp;gt;&amp;lt;/w:rPr&amp;gt;&amp;lt;/w:pPr&amp;gt;&amp;lt;w:bookmarkStart w:id="114" w:name="_STATUTE_NUMBER__9e45210d_ec2d_4c85_ae9e" /&amp;gt;&amp;lt;w:bookmarkStart w:id="115" w:name="_STATUTE_P__4898377f_798b_4a05_b9e0_3840" /&amp;gt;&amp;lt;w:bookmarkStart w:id="116" w:name="_PAR__16_dd6a3209_d3c7_421b_b01b_befffc9" /&amp;gt;&amp;lt;w:bookmarkStart w:id="117" w:name="_LINE__23_93298372_345d_4e1d_93c2_ad1334" /&amp;gt;&amp;lt;w:bookmarkEnd w:id="108" /&amp;gt;&amp;lt;w:bookmarkEnd w:id="109" /&amp;gt;&amp;lt;w:bookmarkEnd w:id="112" /&amp;gt;&amp;lt;w:ins w:id="118" w:author="BPS" w:date="2021-12-09T14:26:00Z"&amp;gt;&amp;lt;w:r w:rsidRPr="00EC035E"&amp;gt;&amp;lt;w:t&amp;gt;E&amp;lt;/w:t&amp;gt;&amp;lt;/w:r&amp;gt;&amp;lt;w:bookmarkEnd w:id="114" /&amp;gt;&amp;lt;w:r w:rsidRPr="00EC035E"&amp;gt;&amp;lt;w:t xml:space="preserve"&amp;gt;.  &amp;lt;/w:t&amp;gt;&amp;lt;/w:r&amp;gt;&amp;lt;w:bookmarkStart w:id="119" w:name="_STATUTE_CONTENT__4f531a1c_78f4_4342_82f" /&amp;gt;&amp;lt;w:r w:rsidRPr="00EC035E"&amp;gt;&amp;lt;w:t xml:space="preserve"&amp;gt;"Foster home" means a family foster home &amp;lt;/w:t&amp;gt;&amp;lt;/w:r&amp;gt;&amp;lt;w:r&amp;gt;&amp;lt;w:t&amp;gt;as defined in&amp;lt;/w:t&amp;gt;&amp;lt;/w:r&amp;gt;&amp;lt;w:r w:rsidRPr="00EC035E"&amp;gt;&amp;lt;w:t xml:space="preserve"&amp;gt; Title 22, section 81&amp;lt;/w:t&amp;gt;&amp;lt;/w:r&amp;gt;&amp;lt;w:r&amp;gt;&amp;lt;w:t&amp;gt;0&amp;lt;/w:t&amp;gt;&amp;lt;/w:r&amp;gt;&amp;lt;w:r w:rsidRPr="00EC035E"&amp;gt;&amp;lt;w:t xml:space="preserve"&amp;gt;1, &amp;lt;/w:t&amp;gt;&amp;lt;/w:r&amp;gt;&amp;lt;w:bookmarkStart w:id="120" w:name="_LINE__24_a77b2512_52d6_4ae9_9a3e_f9177b" /&amp;gt;&amp;lt;w:bookmarkEnd w:id="117" /&amp;gt;&amp;lt;w:r w:rsidRPr="00EC035E"&amp;gt;&amp;lt;w:t&amp;gt;subsection 3.&amp;lt;/w:t&amp;gt;&amp;lt;/w:r&amp;gt;&amp;lt;w:bookmarkEnd w:id="120" /&amp;gt;&amp;lt;/w:ins&amp;gt;&amp;lt;/w:p&amp;gt;&amp;lt;w:p w:rsidR="00B576A0" w:rsidRPr="00EC035E" w:rsidRDefault="00B576A0" w:rsidP="00B576A0"&amp;gt;&amp;lt;w:pPr&amp;gt;&amp;lt;w:ind w:left="720" /&amp;gt;&amp;lt;w:rPr&amp;gt;&amp;lt;w:ins w:id="121" w:author="BPS" w:date="2021-12-09T14:26:00Z" /&amp;gt;&amp;lt;/w:rPr&amp;gt;&amp;lt;/w:pPr&amp;gt;&amp;lt;w:bookmarkStart w:id="122" w:name="_STATUTE_NUMBER__164d0b36_d74d_49f7_b82c" /&amp;gt;&amp;lt;w:bookmarkStart w:id="123" w:name="_STATUTE_P__7c28defb_17ef_4f27_ab6a_a91c" /&amp;gt;&amp;lt;w:bookmarkStart w:id="124" w:name="_PAR__17_6c582fb3_d7c7_4e4b_a42f_6f99ee4" /&amp;gt;&amp;lt;w:bookmarkStart w:id="125" w:name="_LINE__25_e593fe19_3721_49b5_8785_c0880f" /&amp;gt;&amp;lt;w:bookmarkEnd w:id="115" /&amp;gt;&amp;lt;w:bookmarkEnd w:id="116" /&amp;gt;&amp;lt;w:bookmarkEnd w:id="119" /&amp;gt;&amp;lt;w:ins w:id="126" w:author="BPS" w:date="2021-12-09T14:26:00Z"&amp;gt;&amp;lt;w:r w:rsidRPr="00F545F3"&amp;gt;&amp;lt;w:t&amp;gt;F&amp;lt;/w:t&amp;gt;&amp;lt;/w:r&amp;gt;&amp;lt;w:bookmarkEnd w:id="122" /&amp;gt;&amp;lt;w:r w:rsidRPr="00F545F3"&amp;gt;&amp;lt;w:t xml:space="preserve"&amp;gt;.  &amp;lt;/w:t&amp;gt;&amp;lt;/w:r&amp;gt;&amp;lt;w:bookmarkStart w:id="127" w:name="_STATUTE_CONTENT__94488212_92b4_4a5c_903" /&amp;gt;&amp;lt;w:r w:rsidRPr="00F545F3"&amp;gt;&amp;lt;w:t xml:space="preserve"&amp;gt;"Prescription drug" has the same meaning as in Title 22, section 8731, subsection &amp;lt;/w:t&amp;gt;&amp;lt;/w:r&amp;gt;&amp;lt;w:bookmarkStart w:id="128" w:name="_LINE__26_a33491c8_80b6_4eca_88fc_11c946" /&amp;gt;&amp;lt;w:bookmarkEnd w:id="125" /&amp;gt;&amp;lt;w:r w:rsidRPr="00F545F3"&amp;gt;&amp;lt;w:t&amp;gt;3-A.&amp;lt;/w:t&amp;gt;&amp;lt;/w:r&amp;gt;&amp;lt;w:bookmarkEnd w:id="128" /&amp;gt;&amp;lt;/w:ins&amp;gt;&amp;lt;/w:p&amp;gt;&amp;lt;w:p w:rsidR="00B576A0" w:rsidRPr="00EC035E" w:rsidRDefault="00B576A0" w:rsidP="00B576A0"&amp;gt;&amp;lt;w:pPr&amp;gt;&amp;lt;w:ind w:left="720" /&amp;gt;&amp;lt;w:rPr&amp;gt;&amp;lt;w:ins w:id="129" w:author="BPS" w:date="2021-12-09T14:26:00Z" /&amp;gt;&amp;lt;/w:rPr&amp;gt;&amp;lt;/w:pPr&amp;gt;&amp;lt;w:bookmarkStart w:id="130" w:name="_STATUTE_NUMBER__c0d4ddb1_8635_45b8_8aa9" /&amp;gt;&amp;lt;w:bookmarkStart w:id="131" w:name="_STATUTE_P__53fbaaf7_c521_4798_8e3d_48b6" /&amp;gt;&amp;lt;w:bookmarkStart w:id="132" w:name="_PAR__18_c33f8e90_e95f_430e_b1b8_946ba99" /&amp;gt;&amp;lt;w:bookmarkStart w:id="133" w:name="_LINE__27_d0a90974_bf24_40fa_a2d8_03eda9" /&amp;gt;&amp;lt;w:bookmarkEnd w:id="123" /&amp;gt;&amp;lt;w:bookmarkEnd w:id="124" /&amp;gt;&amp;lt;w:bookmarkEnd w:id="127" /&amp;gt;&amp;lt;w:ins w:id="134" w:author="BPS" w:date="2021-12-09T14:26:00Z"&amp;gt;&amp;lt;w:r&amp;gt;&amp;lt;w:t&amp;gt;G&amp;lt;/w:t&amp;gt;&amp;lt;/w:r&amp;gt;&amp;lt;w:bookmarkEnd w:id="130" /&amp;gt;&amp;lt;w:r w:rsidRPr="00EC035E"&amp;gt;&amp;lt;w:t xml:space="preserve"&amp;gt;.  &amp;lt;/w:t&amp;gt;&amp;lt;/w:r&amp;gt;&amp;lt;w:bookmarkStart w:id="135" w:name="_STATUTE_CONTENT__4b2541a3_13ff_4b99_a2f" /&amp;gt;&amp;lt;w:r w:rsidRPr="00EC035E"&amp;gt;&amp;lt;w:t xml:space="preserve"&amp;gt;"Public preschool program" has the same meaning as in Title 20-A, section 1, &amp;lt;/w:t&amp;gt;&amp;lt;/w:r&amp;gt;&amp;lt;w:bookmarkStart w:id="136" w:name="_LINE__28_f1ce41f2_1371_4d9d_aea8_cfd4e4" /&amp;gt;&amp;lt;w:bookmarkEnd w:id="133" /&amp;gt;&amp;lt;w:r w:rsidRPr="00EC035E"&amp;gt;&amp;lt;w:t&amp;gt;subsection 23-A.&amp;lt;/w:t&amp;gt;&amp;lt;/w:r&amp;gt;&amp;lt;w:bookmarkEnd w:id="136" /&amp;gt;&amp;lt;/w:ins&amp;gt;&amp;lt;/w:p&amp;gt;&amp;lt;w:p w:rsidR="00B576A0" w:rsidRPr="00EC035E" w:rsidRDefault="00B576A0" w:rsidP="00B576A0"&amp;gt;&amp;lt;w:pPr&amp;gt;&amp;lt;w:ind w:left="720" /&amp;gt;&amp;lt;w:rPr&amp;gt;&amp;lt;w:ins w:id="137" w:author="BPS" w:date="2021-12-09T14:26:00Z" /&amp;gt;&amp;lt;/w:rPr&amp;gt;&amp;lt;/w:pPr&amp;gt;&amp;lt;w:bookmarkStart w:id="138" w:name="_STATUTE_NUMBER__ec0c97e7_7296_4041_a2cd" /&amp;gt;&amp;lt;w:bookmarkStart w:id="139" w:name="_STATUTE_P__0a96c5de_9e00_4c17_bfc7_b787" /&amp;gt;&amp;lt;w:bookmarkStart w:id="140" w:name="_PAR__19_17159d5d_bbd9_4d00_858f_eb9f90c" /&amp;gt;&amp;lt;w:bookmarkStart w:id="141" w:name="_LINE__29_6958adfb_00a6_4c1d_8dad_fdf3ac" /&amp;gt;&amp;lt;w:bookmarkEnd w:id="131" /&amp;gt;&amp;lt;w:bookmarkEnd w:id="132" /&amp;gt;&amp;lt;w:bookmarkEnd w:id="135" /&amp;gt;&amp;lt;w:ins w:id="142" w:author="BPS" w:date="2021-12-09T14:26:00Z"&amp;gt;&amp;lt;w:r&amp;gt;&amp;lt;w:t&amp;gt;H&amp;lt;/w:t&amp;gt;&amp;lt;/w:r&amp;gt;&amp;lt;w:bookmarkEnd w:id="138" /&amp;gt;&amp;lt;w:r w:rsidRPr="00EC035E"&amp;gt;&amp;lt;w:t xml:space="preserve"&amp;gt;.  &amp;lt;/w:t&amp;gt;&amp;lt;/w:r&amp;gt;&amp;lt;w:bookmarkStart w:id="143" w:name="_STATUTE_CONTENT__b6b09ee3_784b_4337_957" /&amp;gt;&amp;lt;w:r w:rsidRPr="00EC035E"&amp;gt;&amp;lt;w:t&amp;gt;"Public school" has the same meaning as in Title 20-A, section 1, subsection 24.&amp;lt;/w:t&amp;gt;&amp;lt;/w:r&amp;gt;&amp;lt;w:bookmarkEnd w:id="141" /&amp;gt;&amp;lt;/w:ins&amp;gt;&amp;lt;/w:p&amp;gt;&amp;lt;w:p w:rsidR="00B576A0" w:rsidRPr="00EC035E" w:rsidRDefault="00B576A0" w:rsidP="00B576A0"&amp;gt;&amp;lt;w:pPr&amp;gt;&amp;lt;w:ind w:left="360" w:firstLine="360" /&amp;gt;&amp;lt;w:rPr&amp;gt;&amp;lt;w:ins w:id="144" w:author="BPS" w:date="2021-12-09T14:26:00Z" /&amp;gt;&amp;lt;/w:rPr&amp;gt;&amp;lt;/w:pPr&amp;gt;&amp;lt;w:bookmarkStart w:id="145" w:name="_STATUTE_NUMBER__318b4bd7_4fdc_4df4_82a8" /&amp;gt;&amp;lt;w:bookmarkStart w:id="146" w:name="_STATUTE_SS__7a58be93_dd8e_415d_9fc1_b59" /&amp;gt;&amp;lt;w:bookmarkStart w:id="147" w:name="_PAR__20_9cfcf797_f9b7_45ec_a3f5_57517c2" /&amp;gt;&amp;lt;w:bookmarkStart w:id="148" w:name="_LINE__30_305ff81d_be57_4d6d_8c0b_1d4590" /&amp;gt;&amp;lt;w:bookmarkEnd w:id="75" /&amp;gt;&amp;lt;w:bookmarkEnd w:id="139" /&amp;gt;&amp;lt;w:bookmarkEnd w:id="140" /&amp;gt;&amp;lt;w:bookmarkEnd w:id="143" /&amp;gt;&amp;lt;w:ins w:id="149" w:author="BPS" w:date="2021-12-09T14:26:00Z"&amp;gt;&amp;lt;w:r w:rsidRPr="00EC035E"&amp;gt;&amp;lt;w:rPr&amp;gt;&amp;lt;w:b /&amp;gt;&amp;lt;/w:rPr&amp;gt;&amp;lt;w:t&amp;gt;2&amp;lt;/w:t&amp;gt;&amp;lt;/w:r&amp;gt;&amp;lt;w:bookmarkEnd w:id="145" /&amp;gt;&amp;lt;w:r w:rsidRPr="00EC035E"&amp;gt;&amp;lt;w:rPr&amp;gt;&amp;lt;w:b /&amp;gt;&amp;lt;/w:rPr&amp;gt;&amp;lt;w:t xml:space="preserve"&amp;gt;.  &amp;lt;/w:t&amp;gt;&amp;lt;/w:r&amp;gt;&amp;lt;w:bookmarkStart w:id="150" w:name="_STATUTE_HEADNOTE__c4f57022_b65c_4025_83" /&amp;gt;&amp;lt;w:r w:rsidRPr="00EC035E"&amp;gt;&amp;lt;w:rPr&amp;gt;&amp;lt;w:b /&amp;gt;&amp;lt;/w:rPr&amp;gt;&amp;lt;w:t xml:space="preserve"&amp;gt;Program established.  &amp;lt;/w:t&amp;gt;&amp;lt;/w:r&amp;gt;&amp;lt;w:bookmarkStart w:id="151" w:name="_STATUTE_CONTENT__85826cf3_67b4_47e6_91a" /&amp;gt;&amp;lt;w:bookmarkEnd w:id="150" /&amp;gt;&amp;lt;w:r w:rsidRPr="00EC035E"&amp;gt;&amp;lt;w:t xml:space="preserve"&amp;gt;The Safe Homes Program is established and administered &amp;lt;/w:t&amp;gt;&amp;lt;/w:r&amp;gt;&amp;lt;w:bookmarkStart w:id="152" w:name="_LINE__31_e3cb8bcf_0eac_4bd8_998f_15dc8e" /&amp;gt;&amp;lt;w:bookmarkEnd w:id="148" /&amp;gt;&amp;lt;w:r w:rsidRPr="00EC035E"&amp;gt;&amp;lt;w:t xml:space="preserve"&amp;gt;by the department to support the safe storage of prescription drugs, firearms and dangerous &amp;lt;/w:t&amp;gt;&amp;lt;/w:r&amp;gt;&amp;lt;w:bookmarkStart w:id="153" w:name="_LINE__32_9d34a817_3dc6_40b9_8699_14091d" /&amp;gt;&amp;lt;w:bookmarkEnd w:id="152" /&amp;gt;&amp;lt;w:r w:rsidRPr="00EC035E"&amp;gt;&amp;lt;w:t xml:space="preserve"&amp;gt;weapons in homes by providing educational information and materials and grants in &amp;lt;/w:t&amp;gt;&amp;lt;/w:r&amp;gt;&amp;lt;w:bookmarkStart w:id="154" w:name="_LINE__33_13182870_8486_4a75_9a85_62426f" /&amp;gt;&amp;lt;w:bookmarkEnd w:id="153" /&amp;gt;&amp;lt;w:r w:rsidRPr="00EC035E"&amp;gt;&amp;lt;w:t&amp;gt;accordance with this section.&amp;lt;/w:t&amp;gt;&amp;lt;/w:r&amp;gt;&amp;lt;w:bookmarkEnd w:id="154" /&amp;gt;&amp;lt;/w:ins&amp;gt;&amp;lt;/w:p&amp;gt;&amp;lt;w:p w:rsidR="00B576A0" w:rsidRPr="00EC035E" w:rsidRDefault="00B576A0" w:rsidP="00B576A0"&amp;gt;&amp;lt;w:pPr&amp;gt;&amp;lt;w:ind w:left="360" w:firstLine="360" /&amp;gt;&amp;lt;w:rPr&amp;gt;&amp;lt;w:ins w:id="155" w:author="BPS" w:date="2021-12-09T14:26:00Z" /&amp;gt;&amp;lt;/w:rPr&amp;gt;&amp;lt;/w:pPr&amp;gt;&amp;lt;w:bookmarkStart w:id="156" w:name="_STATUTE_NUMBER__dbe544ce_164b_48f0_8449" /&amp;gt;&amp;lt;w:bookmarkStart w:id="157" w:name="_STATUTE_SS__aec78038_dddd_4c29_8662_cb2" /&amp;gt;&amp;lt;w:bookmarkStart w:id="158" w:name="_PAR__21_96aa585d_4da4_43cc_b7ca_c4e6379" /&amp;gt;&amp;lt;w:bookmarkStart w:id="159" w:name="_LINE__34_fe40509a_40b8_4ceb_9b8b_fd1b47" /&amp;gt;&amp;lt;w:bookmarkEnd w:id="146" /&amp;gt;&amp;lt;w:bookmarkEnd w:id="147" /&amp;gt;&amp;lt;w:bookmarkEnd w:id="151" /&amp;gt;&amp;lt;w:ins w:id="160" w:author="BPS" w:date="2021-12-09T14:26:00Z"&amp;gt;&amp;lt;w:r w:rsidRPr="00EC035E"&amp;gt;&amp;lt;w:rPr&amp;gt;&amp;lt;w:b /&amp;gt;&amp;lt;/w:rPr&amp;gt;&amp;lt;w:t&amp;gt;3&amp;lt;/w:t&amp;gt;&amp;lt;/w:r&amp;gt;&amp;lt;w:bookmarkEnd w:id="156" /&amp;gt;&amp;lt;w:r w:rsidRPr="00EC035E"&amp;gt;&amp;lt;w:rPr&amp;gt;&amp;lt;w:b /&amp;gt;&amp;lt;/w:rPr&amp;gt;&amp;lt;w:t xml:space="preserve"&amp;gt;.  &amp;lt;/w:t&amp;gt;&amp;lt;/w:r&amp;gt;&amp;lt;w:bookmarkStart w:id="161" w:name="_STATUTE_HEADNOTE__4c9f5302_4086_40fb_80" /&amp;gt;&amp;lt;w:r w:rsidRPr="00EC035E"&amp;gt;&amp;lt;w:rPr&amp;gt;&amp;lt;w:b /&amp;gt;&amp;lt;/w:rPr&amp;gt;&amp;lt;w:t xml:space="preserve"&amp;gt;Educational information and materials.  &amp;lt;/w:t&amp;gt;&amp;lt;/w:r&amp;gt;&amp;lt;w:bookmarkStart w:id="162" w:name="_STATUTE_CONTENT__2c6e5ab6_0e58_4121_b15" /&amp;gt;&amp;lt;w:bookmarkEnd w:id="161" /&amp;gt;&amp;lt;w:r w:rsidRPr="00EC035E"&amp;gt;&amp;lt;w:t xml:space="preserve"&amp;gt;The department shall support designated &amp;lt;/w:t&amp;gt;&amp;lt;/w:r&amp;gt;&amp;lt;w:bookmarkStart w:id="163" w:name="_LINE__35_d50342fd_1f01_4d4b_8b72_78004c" /&amp;gt;&amp;lt;w:bookmarkEnd w:id="159" /&amp;gt;&amp;lt;w:r w:rsidRPr="00EC035E"&amp;gt;&amp;lt;w:t xml:space="preserve"&amp;gt;groups that provide educational information and materials on the safe storage of &amp;lt;/w:t&amp;gt;&amp;lt;/w:r&amp;gt;&amp;lt;w:bookmarkStart w:id="164" w:name="_PAGE_SPLIT__429ca8f0_9cd8_421f_b944_07b" /&amp;gt;&amp;lt;w:bookmarkStart w:id="165" w:name="_PAGE__2_3ff0485e_1737_492c_aa34_48aa099" /&amp;gt;&amp;lt;w:bookmarkStart w:id="166" w:name="_PAR__1_af578f39_4acf_4a5f_93e8_917abb9a" /&amp;gt;&amp;lt;w:bookmarkStart w:id="167" w:name="_LINE__1_f85a9a13_6bd3_4442_af46_fcaee78" /&amp;gt;&amp;lt;w:bookmarkEnd w:id="3" /&amp;gt;&amp;lt;w:bookmarkEnd w:id="158" /&amp;gt;&amp;lt;w:bookmarkEnd w:id="163" /&amp;gt;&amp;lt;w:r w:rsidRPr="00EC035E"&amp;gt;&amp;lt;w:t&amp;gt;p&amp;lt;/w:t&amp;gt;&amp;lt;/w:r&amp;gt;&amp;lt;w:bookmarkEnd w:id="164" /&amp;gt;&amp;lt;w:r w:rsidRPr="00EC035E"&amp;gt;&amp;lt;w:t xml:space="preserve"&amp;gt;rescription drugs, firearms and dangerous weapons in homes.  The educational &amp;lt;/w:t&amp;gt;&amp;lt;/w:r&amp;gt;&amp;lt;w:bookmarkStart w:id="168" w:name="_LINE__2_5d386641_2c97_4d7c_bfe7_e6d2c8c" /&amp;gt;&amp;lt;w:bookmarkEnd w:id="167" /&amp;gt;&amp;lt;w:r w:rsidRPr="00EC035E"&amp;gt;&amp;lt;w:t xml:space="preserve"&amp;gt;information and materials must include, but &amp;lt;/w:t&amp;gt;&amp;lt;/w:r&amp;gt;&amp;lt;w:r&amp;gt;&amp;lt;w:t&amp;gt;are&amp;lt;/w:t&amp;gt;&amp;lt;/w:r&amp;gt;&amp;lt;w:r w:rsidRPr="00EC035E"&amp;gt;&amp;lt;w:t xml:space="preserve"&amp;gt; not limited to, information and materials &amp;lt;/w:t&amp;gt;&amp;lt;/w:r&amp;gt;&amp;lt;w:bookmarkStart w:id="169" w:name="_LINE__3_4fd54c87_9a7f_4f29_80d9_e62e1ad" /&amp;gt;&amp;lt;w:bookmarkEnd w:id="168" /&amp;gt;&amp;lt;w:r w:rsidRPr="00EC035E"&amp;gt;&amp;lt;w:t&amp;gt;on:&amp;lt;/w:t&amp;gt;&amp;lt;/w:r&amp;gt;&amp;lt;w:bookmarkEnd w:id="169" /&amp;gt;&amp;lt;/w:ins&amp;gt;&amp;lt;/w:p&amp;gt;&amp;lt;w:p w:rsidR="00B576A0" w:rsidRPr="00EC035E" w:rsidRDefault="00B576A0" w:rsidP="00B576A0"&amp;gt;&amp;lt;w:pPr&amp;gt;&amp;lt;w:ind w:left="720" /&amp;gt;&amp;lt;w:rPr&amp;gt;&amp;lt;w:ins w:id="170" w:author="BPS" w:date="2021-12-09T14:26:00Z" /&amp;gt;&amp;lt;/w:rPr&amp;gt;&amp;lt;/w:pPr&amp;gt;&amp;lt;w:bookmarkStart w:id="171" w:name="_STATUTE_NUMBER__544ee915_1e93_4373_b77f" /&amp;gt;&amp;lt;w:bookmarkStart w:id="172" w:name="_STATUTE_P__52513e04_9cfe_4735_84be_859c" /&amp;gt;&amp;lt;w:bookmarkStart w:id="173" w:name="_PAR__2_b999c04e_afbc_4b55_bfc1_eeebb654" /&amp;gt;&amp;lt;w:bookmarkStart w:id="174" w:name="_LINE__4_df5be0d3_526b_4e65_8c38_5ef0d25" /&amp;gt;&amp;lt;w:bookmarkEnd w:id="162" /&amp;gt;&amp;lt;w:bookmarkEnd w:id="166" /&amp;gt;&amp;lt;w:ins w:id="175" w:author="BPS" w:date="2021-12-09T14:26:00Z"&amp;gt;&amp;lt;w:r w:rsidRPr="00EC035E"&amp;gt;&amp;lt;w:t&amp;gt;A&amp;lt;/w:t&amp;gt;&amp;lt;/w:r&amp;gt;&amp;lt;w:bookmarkEnd w:id="171" /&amp;gt;&amp;lt;w:r w:rsidRPr="00EC035E"&amp;gt;&amp;lt;w:t xml:space="preserve"&amp;gt;. &amp;lt;/w:t&amp;gt;&amp;lt;/w:r&amp;gt;&amp;lt;w:bookmarkStart w:id="176" w:name="_STATUTE_CONTENT__6e9a51f4_aa7d_47ad_a8f" /&amp;gt;&amp;lt;w:r w:rsidRPr="00EC035E"&amp;gt;&amp;lt;w:t xml:space="preserve"&amp;gt;Veterans programs and other state, community and private resources and programs &amp;lt;/w:t&amp;gt;&amp;lt;/w:r&amp;gt;&amp;lt;w:bookmarkStart w:id="177" w:name="_LINE__5_e45ea099_2701_4aae_8d86_0a29a8d" /&amp;gt;&amp;lt;w:bookmarkEnd w:id="174" /&amp;gt;&amp;lt;w:r w:rsidRPr="00EC035E"&amp;gt;&amp;lt;w:t xml:space="preserve"&amp;gt;that are available to assist in achieving the safe storage of prescription drugs, firearms &amp;lt;/w:t&amp;gt;&amp;lt;/w:r&amp;gt;&amp;lt;w:bookmarkStart w:id="178" w:name="_LINE__6_59577fe2_887a_4dd4_a717_bf542f4" /&amp;gt;&amp;lt;w:bookmarkEnd w:id="177" /&amp;gt;&amp;lt;w:r w:rsidRPr="00EC035E"&amp;gt;&amp;lt;w:t&amp;gt;and dangerous weapons in homes; and&amp;lt;/w:t&amp;gt;&amp;lt;/w:r&amp;gt;&amp;lt;w:bookmarkEnd w:id="178" /&amp;gt;&amp;lt;/w:ins&amp;gt;&amp;lt;/w:p&amp;gt;&amp;lt;w:p w:rsidR="00B576A0" w:rsidRPr="00EC035E" w:rsidRDefault="00B576A0" w:rsidP="00B576A0"&amp;gt;&amp;lt;w:pPr&amp;gt;&amp;lt;w:ind w:left="720" /&amp;gt;&amp;lt;w:rPr&amp;gt;&amp;lt;w:ins w:id="179" w:author="BPS" w:date="2021-12-09T14:26:00Z" /&amp;gt;&amp;lt;/w:rPr&amp;gt;&amp;lt;/w:pPr&amp;gt;&amp;lt;w:bookmarkStart w:id="180" w:name="_STATUTE_NUMBER__4180889c_fd47_424d_b629" /&amp;gt;&amp;lt;w:bookmarkStart w:id="181" w:name="_STATUTE_P__530c7a02_1600_4637_a2fe_7468" /&amp;gt;&amp;lt;w:bookmarkStart w:id="182" w:name="_PAR__3_9604b601_80e4_4b61_afad_3378ff4d" /&amp;gt;&amp;lt;w:bookmarkStart w:id="183" w:name="_LINE__7_5487f370_cedb_41e8_8292_09fccbf" /&amp;gt;&amp;lt;w:bookmarkEnd w:id="172" /&amp;gt;&amp;lt;w:bookmarkEnd w:id="173" /&amp;gt;&amp;lt;w:bookmarkEnd w:id="176" /&amp;gt;&amp;lt;w:ins w:id="184" w:author="BPS" w:date="2021-12-09T14:26:00Z"&amp;gt;&amp;lt;w:r w:rsidRPr="00EC035E"&amp;gt;&amp;lt;w:t&amp;gt;B&amp;lt;/w:t&amp;gt;&amp;lt;/w:r&amp;gt;&amp;lt;w:bookmarkEnd w:id="180" /&amp;gt;&amp;lt;w:r w:rsidRPr="00EC035E"&amp;gt;&amp;lt;w:t xml:space="preserve"&amp;gt;.  &amp;lt;/w:t&amp;gt;&amp;lt;/w:r&amp;gt;&amp;lt;w:bookmarkStart w:id="185" w:name="_STATUTE_CONTENT__eafdc7a1_8b0a_4db2_995" /&amp;gt;&amp;lt;w:r w:rsidRPr="00EC035E"&amp;gt;&amp;lt;w:t xml:space="preserve"&amp;gt;Discounts, incentives and savings programs available from public and private &amp;lt;/w:t&amp;gt;&amp;lt;/w:r&amp;gt;&amp;lt;w:bookmarkStart w:id="186" w:name="_LINE__8_c28c74b6_fff2_427b_bc56_2f5f97c" /&amp;gt;&amp;lt;w:bookmarkEnd w:id="183" /&amp;gt;&amp;lt;w:r w:rsidRPr="00EC035E"&amp;gt;&amp;lt;w:t xml:space="preserve"&amp;gt;entities, including assistance through the Safe Homes Program Fund established in &amp;lt;/w:t&amp;gt;&amp;lt;/w:r&amp;gt;&amp;lt;w:bookmarkStart w:id="187" w:name="_LINE__9_5d0b881d_1c49_4d72_b188_23df6ad" /&amp;gt;&amp;lt;w:bookmarkEnd w:id="186" /&amp;gt;&amp;lt;w:r w:rsidRPr="00EC035E"&amp;gt;&amp;lt;w:t xml:space="preserve"&amp;gt;subsection 5.  &amp;lt;/w:t&amp;gt;&amp;lt;/w:r&amp;gt;&amp;lt;w:bookmarkEnd w:id="187" /&amp;gt;&amp;lt;/w:ins&amp;gt;&amp;lt;/w:p&amp;gt;&amp;lt;w:p w:rsidR="00B576A0" w:rsidRPr="00EC035E" w:rsidRDefault="00B576A0" w:rsidP="00B576A0"&amp;gt;&amp;lt;w:pPr&amp;gt;&amp;lt;w:ind w:left="360" w:firstLine="360" /&amp;gt;&amp;lt;w:rPr&amp;gt;&amp;lt;w:ins w:id="188" w:author="BPS" w:date="2021-12-09T14:26:00Z" /&amp;gt;&amp;lt;/w:rPr&amp;gt;&amp;lt;/w:pPr&amp;gt;&amp;lt;w:bookmarkStart w:id="189" w:name="_STATUTE_NUMBER__843a0503_1e12_4ffa_ac24" /&amp;gt;&amp;lt;w:bookmarkStart w:id="190" w:name="_STATUTE_SS__f88ab92a_69f0_4afb_89a3_842" /&amp;gt;&amp;lt;w:bookmarkStart w:id="191" w:name="_PAR__4_028c1aa2_9da7_4cd6_b977_260d30f5" /&amp;gt;&amp;lt;w:bookmarkStart w:id="192" w:name="_LINE__10_6858cce7_eca1_48ad_9088_3dfda3" /&amp;gt;&amp;lt;w:bookmarkEnd w:id="157" /&amp;gt;&amp;lt;w:bookmarkEnd w:id="181" /&amp;gt;&amp;lt;w:bookmarkEnd w:id="182" /&amp;gt;&amp;lt;w:bookmarkEnd w:id="185" /&amp;gt;&amp;lt;w:ins w:id="193" w:author="BPS" w:date="2021-12-09T14:26:00Z"&amp;gt;&amp;lt;w:r w:rsidRPr="00EC035E"&amp;gt;&amp;lt;w:rPr&amp;gt;&amp;lt;w:b /&amp;gt;&amp;lt;/w:rPr&amp;gt;&amp;lt;w:t&amp;gt;4&amp;lt;/w:t&amp;gt;&amp;lt;/w:r&amp;gt;&amp;lt;w:bookmarkEnd w:id="189" /&amp;gt;&amp;lt;w:r w:rsidRPr="00EC035E"&amp;gt;&amp;lt;w:rPr&amp;gt;&amp;lt;w:b /&amp;gt;&amp;lt;/w:rPr&amp;gt;&amp;lt;w:t xml:space="preserve"&amp;gt;.  &amp;lt;/w:t&amp;gt;&amp;lt;/w:r&amp;gt;&amp;lt;w:bookmarkStart w:id="194" w:name="_STATUTE_HEADNOTE__63af7e5f_1bdf_463e_ae" /&amp;gt;&amp;lt;w:r w:rsidRPr="00EC035E"&amp;gt;&amp;lt;w:rPr&amp;gt;&amp;lt;w:b /&amp;gt;&amp;lt;/w:rPr&amp;gt;&amp;lt;w:t xml:space="preserve"&amp;gt;Grant program.  &amp;lt;/w:t&amp;gt;&amp;lt;/w:r&amp;gt;&amp;lt;w:bookmarkStart w:id="195" w:name="_STATUTE_CONTENT__77267149_0cbe_43be_be6" /&amp;gt;&amp;lt;w:bookmarkEnd w:id="194" /&amp;gt;&amp;lt;w:r w:rsidRPr="00EC035E"&amp;gt;&amp;lt;w:t xml:space="preserve"&amp;gt;The department shall develop a grant program to provide funding &amp;lt;/w:t&amp;gt;&amp;lt;/w:r&amp;gt;&amp;lt;w:bookmarkStart w:id="196" w:name="_LINE__11_4e7fb1be_7373_4449_b198_09e519" /&amp;gt;&amp;lt;w:bookmarkEnd w:id="192" /&amp;gt;&amp;lt;w:r w:rsidRPr="00EC035E"&amp;gt;&amp;lt;w:t xml:space="preserve"&amp;gt;for the purpose of providing educational information and materials in accordance with &amp;lt;/w:t&amp;gt;&amp;lt;/w:r&amp;gt;&amp;lt;w:bookmarkStart w:id="197" w:name="_LINE__12_ca2dfe02_9d18_411e_9bc9_510ea0" /&amp;gt;&amp;lt;w:bookmarkEnd w:id="196" /&amp;gt;&amp;lt;w:r w:rsidRPr="00EC035E"&amp;gt;&amp;lt;w:t xml:space="preserve"&amp;gt;subsection 3 and for purchasing firearm safety devices, including, but not limited to, safes, &amp;lt;/w:t&amp;gt;&amp;lt;/w:r&amp;gt;&amp;lt;w:bookmarkStart w:id="198" w:name="_LINE__13_e7dbb460_645b_4097_912a_cf93d6" /&amp;gt;&amp;lt;w:bookmarkEnd w:id="197" /&amp;gt;&amp;lt;w:r w:rsidRPr="00EC035E"&amp;gt;&amp;lt;w:t xml:space="preserve"&amp;gt;locks and lockboxes designed for securing firearms.  &amp;lt;/w:t&amp;gt;&amp;lt;/w:r&amp;gt;&amp;lt;w:bookmarkEnd w:id="198" /&amp;gt;&amp;lt;/w:ins&amp;gt;&amp;lt;/w:p&amp;gt;&amp;lt;w:p w:rsidR="00B576A0" w:rsidRPr="00EC035E" w:rsidRDefault="00B576A0" w:rsidP="00B576A0"&amp;gt;&amp;lt;w:pPr&amp;gt;&amp;lt;w:ind w:left="720" /&amp;gt;&amp;lt;w:rPr&amp;gt;&amp;lt;w:ins w:id="199" w:author="BPS" w:date="2021-12-09T14:26:00Z" /&amp;gt;&amp;lt;/w:rPr&amp;gt;&amp;lt;/w:pPr&amp;gt;&amp;lt;w:bookmarkStart w:id="200" w:name="_STATUTE_NUMBER__a0701858_9f7a_4491_b063" /&amp;gt;&amp;lt;w:bookmarkStart w:id="201" w:name="_STATUTE_P__9084df97_1079_4cdc_a84e_d4f6" /&amp;gt;&amp;lt;w:bookmarkStart w:id="202" w:name="_PAR__5_c63159fb_4c22_48a0_96de_75ccbabb" /&amp;gt;&amp;lt;w:bookmarkStart w:id="203" w:name="_LINE__14_368085be_98e2_4686_a5f2_cd8373" /&amp;gt;&amp;lt;w:bookmarkEnd w:id="191" /&amp;gt;&amp;lt;w:bookmarkEnd w:id="195" /&amp;gt;&amp;lt;w:ins w:id="204" w:author="BPS" w:date="2021-12-09T14:26:00Z"&amp;gt;&amp;lt;w:r w:rsidRPr="00EC035E"&amp;gt;&amp;lt;w:t&amp;gt;A&amp;lt;/w:t&amp;gt;&amp;lt;/w:r&amp;gt;&amp;lt;w:bookmarkEnd w:id="200" /&amp;gt;&amp;lt;w:r w:rsidRPr="00EC035E"&amp;gt;&amp;lt;w:t xml:space="preserve"&amp;gt;.  &amp;lt;/w:t&amp;gt;&amp;lt;/w:r&amp;gt;&amp;lt;w:bookmarkStart w:id="205" w:name="_STATUTE_CONTENT__564e84f1_773b_47c9_ac4" /&amp;gt;&amp;lt;w:r w:rsidRPr="00EC035E"&amp;gt;&amp;lt;w:t xml:space="preserve"&amp;gt;Grants may be provided under this subsection to designated groups and nonprofit &amp;lt;/w:t&amp;gt;&amp;lt;/w:r&amp;gt;&amp;lt;w:bookmarkStart w:id="206" w:name="_LINE__15_a8d29680_c561_4f53_9feb_f18fc5" /&amp;gt;&amp;lt;w:bookmarkEnd w:id="203" /&amp;gt;&amp;lt;w:r w:rsidRPr="00EC035E"&amp;gt;&amp;lt;w:t xml:space="preserve"&amp;gt;and community organizations serving designated groups.  &amp;lt;/w:t&amp;gt;&amp;lt;/w:r&amp;gt;&amp;lt;w:bookmarkEnd w:id="206" /&amp;gt;&amp;lt;/w:ins&amp;gt;&amp;lt;/w:p&amp;gt;&amp;lt;w:p w:rsidR="00B576A0" w:rsidRPr="00EC035E" w:rsidRDefault="00B576A0" w:rsidP="00B576A0"&amp;gt;&amp;lt;w:pPr&amp;gt;&amp;lt;w:ind w:left="720" /&amp;gt;&amp;lt;w:rPr&amp;gt;&amp;lt;w:ins w:id="207" w:author="BPS" w:date="2021-12-09T14:26:00Z" /&amp;gt;&amp;lt;/w:rPr&amp;gt;&amp;lt;/w:pPr&amp;gt;&amp;lt;w:bookmarkStart w:id="208" w:name="_STATUTE_NUMBER__f7f291e0_0e62_4656_8140" /&amp;gt;&amp;lt;w:bookmarkStart w:id="209" w:name="_STATUTE_P__9222a5be_5032_4aab_87ac_6539" /&amp;gt;&amp;lt;w:bookmarkStart w:id="210" w:name="_PAR__6_35995ab5_dcf5_4b40_89d0_0dcb8c42" /&amp;gt;&amp;lt;w:bookmarkStart w:id="211" w:name="_LINE__16_0739e7c8_daa7_4a90_9d0d_2aea79" /&amp;gt;&amp;lt;w:bookmarkEnd w:id="201" /&amp;gt;&amp;lt;w:bookmarkEnd w:id="202" /&amp;gt;&amp;lt;w:bookmarkEnd w:id="205" /&amp;gt;&amp;lt;w:ins w:id="212" w:author="BPS" w:date="2021-12-09T14:26:00Z"&amp;gt;&amp;lt;w:r w:rsidRPr="00EC035E"&amp;gt;&amp;lt;w:t&amp;gt;B&amp;lt;/w:t&amp;gt;&amp;lt;/w:r&amp;gt;&amp;lt;w:bookmarkEnd w:id="208" /&amp;gt;&amp;lt;w:r w:rsidRPr="00EC035E"&amp;gt;&amp;lt;w:t xml:space="preserve"&amp;gt;.  &amp;lt;/w:t&amp;gt;&amp;lt;/w:r&amp;gt;&amp;lt;w:bookmarkStart w:id="213" w:name="_STATUTE_CONTENT__687b26fc_a5f5_4a42_921" /&amp;gt;&amp;lt;w:r w:rsidRPr="00EC035E"&amp;gt;&amp;lt;w:t xml:space="preserve"&amp;gt;The department shall administer the grant program developed pursuant to this &amp;lt;/w:t&amp;gt;&amp;lt;/w:r&amp;gt;&amp;lt;w:bookmarkStart w:id="214" w:name="_LINE__17_4ea54da9_5760_430d_b975_add5b3" /&amp;gt;&amp;lt;w:bookmarkEnd w:id="211" /&amp;gt;&amp;lt;w:r w:rsidRPr="00EC035E"&amp;gt;&amp;lt;w:t xml:space="preserve"&amp;gt;subsection through an agreement with a statewide association of sheriffs.  &amp;lt;/w:t&amp;gt;&amp;lt;/w:r&amp;gt;&amp;lt;w:bookmarkEnd w:id="214" /&amp;gt;&amp;lt;/w:ins&amp;gt;&amp;lt;/w:p&amp;gt;&amp;lt;w:p w:rsidR="00B576A0" w:rsidRPr="00EC035E" w:rsidRDefault="00B576A0" w:rsidP="00B576A0"&amp;gt;&amp;lt;w:pPr&amp;gt;&amp;lt;w:ind w:left="720" /&amp;gt;&amp;lt;w:rPr&amp;gt;&amp;lt;w:ins w:id="215" w:author="BPS" w:date="2021-12-09T14:26:00Z" /&amp;gt;&amp;lt;/w:rPr&amp;gt;&amp;lt;/w:pPr&amp;gt;&amp;lt;w:bookmarkStart w:id="216" w:name="_STATUTE_NUMBER__e85ac76e_af6c_4c5e_b86e" /&amp;gt;&amp;lt;w:bookmarkStart w:id="217" w:name="_STATUTE_P__3403e7fe_b89c_4771_afd3_a8b5" /&amp;gt;&amp;lt;w:bookmarkStart w:id="218" w:name="_PAR__7_4b79a323_ba12_4ff6_8245_821aad4e" /&amp;gt;&amp;lt;w:bookmarkStart w:id="219" w:name="_LINE__18_f7caa92d_743d_4d1a_a0d8_044481" /&amp;gt;&amp;lt;w:bookmarkEnd w:id="209" /&amp;gt;&amp;lt;w:bookmarkEnd w:id="210" /&amp;gt;&amp;lt;w:bookmarkEnd w:id="213" /&amp;gt;&amp;lt;w:ins w:id="220" w:author="BPS" w:date="2021-12-09T14:26:00Z"&amp;gt;&amp;lt;w:r w:rsidRPr="00EC035E"&amp;gt;&amp;lt;w:t&amp;gt;C&amp;lt;/w:t&amp;gt;&amp;lt;/w:r&amp;gt;&amp;lt;w:bookmarkEnd w:id="216" /&amp;gt;&amp;lt;w:r w:rsidRPr="00EC035E"&amp;gt;&amp;lt;w:t xml:space="preserve"&amp;gt;.  &amp;lt;/w:t&amp;gt;&amp;lt;/w:r&amp;gt;&amp;lt;w:bookmarkStart w:id="221" w:name="_STATUTE_CONTENT__c802c7d8_4651_49c3_8f7" /&amp;gt;&amp;lt;w:r w:rsidRPr="00EC035E"&amp;gt;&amp;lt;w:t xml:space="preserve"&amp;gt;The department shall adopt rules to implement the grant program.  The rules must &amp;lt;/w:t&amp;gt;&amp;lt;/w:r&amp;gt;&amp;lt;w:bookmarkStart w:id="222" w:name="_LINE__19_ddfb0e6a_9d8a_46f9_bc33_b72e2d" /&amp;gt;&amp;lt;w:bookmarkEnd w:id="219" /&amp;gt;&amp;lt;w:r w:rsidRPr="00EC035E"&amp;gt;&amp;lt;w:t xml:space="preserve"&amp;gt;include procedures for assisting applicants with the application process, accepting &amp;lt;/w:t&amp;gt;&amp;lt;/w:r&amp;gt;&amp;lt;w:bookmarkStart w:id="223" w:name="_LINE__20_6bfdfaf1_afda_4c87_97f0_76df5d" /&amp;gt;&amp;lt;w:bookmarkEnd w:id="222" /&amp;gt;&amp;lt;w:r w:rsidRPr="00EC035E"&amp;gt;&amp;lt;w:t xml:space="preserve"&amp;gt;applications, approving and disapproving applications and distributing funding, &amp;lt;/w:t&amp;gt;&amp;lt;/w:r&amp;gt;&amp;lt;w:bookmarkStart w:id="224" w:name="_LINE__21_db2a3769_9a28_408f_b2e0_456a0c" /&amp;gt;&amp;lt;w:bookmarkEnd w:id="223" /&amp;gt;&amp;lt;w:r w:rsidRPr="00EC035E"&amp;gt;&amp;lt;w:t xml:space="preserve"&amp;gt;coupons or vouchers to successful applicants.  Rules adopted pursuant to this paragraph &amp;lt;/w:t&amp;gt;&amp;lt;/w:r&amp;gt;&amp;lt;w:bookmarkStart w:id="225" w:name="_LINE__22_cfb39309_0376_45ec_a639_e3c267" /&amp;gt;&amp;lt;w:bookmarkEnd w:id="224" /&amp;gt;&amp;lt;w:r w:rsidRPr="00EC035E"&amp;gt;&amp;lt;w:t&amp;gt;are routine technical rules as defined in Title 5, chapter 375, subchapter 2-A.&amp;lt;/w:t&amp;gt;&amp;lt;/w:r&amp;gt;&amp;lt;w:bookmarkEnd w:id="225" /&amp;gt;&amp;lt;/w:ins&amp;gt;&amp;lt;/w:p&amp;gt;&amp;lt;w:p w:rsidR="00B576A0" w:rsidRPr="00EC035E" w:rsidRDefault="00B576A0" w:rsidP="00B576A0"&amp;gt;&amp;lt;w:pPr&amp;gt;&amp;lt;w:ind w:left="360" w:firstLine="360" /&amp;gt;&amp;lt;w:rPr&amp;gt;&amp;lt;w:ins w:id="226" w:author="BPS" w:date="2021-12-09T14:26:00Z" /&amp;gt;&amp;lt;/w:rPr&amp;gt;&amp;lt;/w:pPr&amp;gt;&amp;lt;w:bookmarkStart w:id="227" w:name="_STATUTE_NUMBER__eed11b38_27f7_4be1_8e12" /&amp;gt;&amp;lt;w:bookmarkStart w:id="228" w:name="_STATUTE_SS__fd47c2d3_3814_40b5_b335_878" /&amp;gt;&amp;lt;w:bookmarkStart w:id="229" w:name="_PAR__8_9785caab_38fd_4700_b4e6_36d1fbe1" /&amp;gt;&amp;lt;w:bookmarkStart w:id="230" w:name="_LINE__23_2f48a623_7b69_4e06_aa5c_f12c53" /&amp;gt;&amp;lt;w:bookmarkEnd w:id="190" /&amp;gt;&amp;lt;w:bookmarkEnd w:id="217" /&amp;gt;&amp;lt;w:bookmarkEnd w:id="218" /&amp;gt;&amp;lt;w:bookmarkEnd w:id="221" /&amp;gt;&amp;lt;w:ins w:id="231" w:author="BPS" w:date="2021-12-09T14:26:00Z"&amp;gt;&amp;lt;w:r w:rsidRPr="00EC035E"&amp;gt;&amp;lt;w:rPr&amp;gt;&amp;lt;w:b /&amp;gt;&amp;lt;/w:rPr&amp;gt;&amp;lt;w:t&amp;gt;5&amp;lt;/w:t&amp;gt;&amp;lt;/w:r&amp;gt;&amp;lt;w:bookmarkEnd w:id="227" /&amp;gt;&amp;lt;w:r w:rsidRPr="00EC035E"&amp;gt;&amp;lt;w:rPr&amp;gt;&amp;lt;w:b /&amp;gt;&amp;lt;/w:rPr&amp;gt;&amp;lt;w:t xml:space="preserve"&amp;gt;.  &amp;lt;/w:t&amp;gt;&amp;lt;/w:r&amp;gt;&amp;lt;w:bookmarkStart w:id="232" w:name="_STATUTE_HEADNOTE__7419e9ea_ac8e_473a_92" /&amp;gt;&amp;lt;w:r w:rsidRPr="00EC035E"&amp;gt;&amp;lt;w:rPr&amp;gt;&amp;lt;w:b /&amp;gt;&amp;lt;/w:rPr&amp;gt;&amp;lt;w:t xml:space="preserve"&amp;gt;Safe Homes Program Fund.  &amp;lt;/w:t&amp;gt;&amp;lt;/w:r&amp;gt;&amp;lt;w:bookmarkStart w:id="233" w:name="_STATUTE_CONTENT__369b6cdd_0622_4eef_b1c" /&amp;gt;&amp;lt;w:bookmarkEnd w:id="232" /&amp;gt;&amp;lt;w:r w:rsidRPr="00EC035E"&amp;gt;&amp;lt;w:t xml:space="preserve"&amp;gt;The Safe Homes Program Fund is established as a &amp;lt;/w:t&amp;gt;&amp;lt;/w:r&amp;gt;&amp;lt;w:bookmarkStart w:id="234" w:name="_LINE__24_2a16d9f0_1b70_4bdc_a22f_fcca46" /&amp;gt;&amp;lt;w:bookmarkEnd w:id="230" /&amp;gt;&amp;lt;w:r w:rsidRPr="00EC035E"&amp;gt;&amp;lt;w:t xml:space="preserve"&amp;gt;nonlapsing fund to provide funding to achieve the purposes of this section.  The fund &amp;lt;/w:t&amp;gt;&amp;lt;/w:r&amp;gt;&amp;lt;w:bookmarkStart w:id="235" w:name="_LINE__25_bb74c6da_d99d_4011_bfa3_00ef7d" /&amp;gt;&amp;lt;w:bookmarkEnd w:id="234" /&amp;gt;&amp;lt;w:r w:rsidRPr="00EC035E"&amp;gt;&amp;lt;w:t xml:space="preserve"&amp;gt;consists of any funds received from private and public sources.  The fund must be held &amp;lt;/w:t&amp;gt;&amp;lt;/w:r&amp;gt;&amp;lt;w:bookmarkStart w:id="236" w:name="_LINE__26_b12d32cb_53cd_4be3_b397_b979e6" /&amp;gt;&amp;lt;w:bookmarkEnd w:id="235" /&amp;gt;&amp;lt;w:r w:rsidRPr="00EC035E"&amp;gt;&amp;lt;w:t xml:space="preserve"&amp;gt;separate and apart from all other money, funds and accounts.  Any balance remaining in &amp;lt;/w:t&amp;gt;&amp;lt;/w:r&amp;gt;&amp;lt;w:bookmarkStart w:id="237" w:name="_LINE__27_5eacc040_2027_4ffe_903c_04ef23" /&amp;gt;&amp;lt;w:bookmarkEnd w:id="236" /&amp;gt;&amp;lt;w:r w:rsidRPr="00EC035E"&amp;gt;&amp;lt;w:t&amp;gt;the fund at the end of any fiscal year must be carried forward to the next fiscal year.&amp;lt;/w:t&amp;gt;&amp;lt;/w:r&amp;gt;&amp;lt;w:bookmarkEnd w:id="237" /&amp;gt;&amp;lt;/w:ins&amp;gt;&amp;lt;/w:p&amp;gt;&amp;lt;w:p w:rsidR="00B576A0" w:rsidRDefault="00B576A0" w:rsidP="00B576A0"&amp;gt;&amp;lt;w:pPr&amp;gt;&amp;lt;w:ind w:left="360" w:firstLine="360" /&amp;gt;&amp;lt;/w:pPr&amp;gt;&amp;lt;w:bookmarkStart w:id="238" w:name="_STATUTE_NUMBER__1f01e3a2_8970_4359_82d5" /&amp;gt;&amp;lt;w:bookmarkStart w:id="239" w:name="_STATUTE_SS__a5242a6f_8c84_46f9_901f_e56" /&amp;gt;&amp;lt;w:bookmarkStart w:id="240" w:name="_PAR__9_b0b475ae_53e9_486f_959b_4af7c516" /&amp;gt;&amp;lt;w:bookmarkStart w:id="241" w:name="_LINE__28_daf5fb76_8b2e_4f08_894a_a8b6c9" /&amp;gt;&amp;lt;w:bookmarkEnd w:id="228" /&amp;gt;&amp;lt;w:bookmarkEnd w:id="229" /&amp;gt;&amp;lt;w:bookmarkEnd w:id="233" /&amp;gt;&amp;lt;w:ins w:id="242" w:author="BPS" w:date="2021-12-09T14:26:00Z"&amp;gt;&amp;lt;w:r w:rsidRPr="00EC035E"&amp;gt;&amp;lt;w:rPr&amp;gt;&amp;lt;w:b /&amp;gt;&amp;lt;/w:rPr&amp;gt;&amp;lt;w:t&amp;gt;6&amp;lt;/w:t&amp;gt;&amp;lt;/w:r&amp;gt;&amp;lt;w:bookmarkEnd w:id="238" /&amp;gt;&amp;lt;w:r w:rsidRPr="00EC035E"&amp;gt;&amp;lt;w:rPr&amp;gt;&amp;lt;w:b /&amp;gt;&amp;lt;/w:rPr&amp;gt;&amp;lt;w:t xml:space="preserve"&amp;gt;.  &amp;lt;/w:t&amp;gt;&amp;lt;/w:r&amp;gt;&amp;lt;w:bookmarkStart w:id="243" w:name="_STATUTE_HEADNOTE__4739beab_e227_49c9_9d" /&amp;gt;&amp;lt;w:r w:rsidRPr="00EC035E"&amp;gt;&amp;lt;w:rPr&amp;gt;&amp;lt;w:b /&amp;gt;&amp;lt;/w:rPr&amp;gt;&amp;lt;w:t xml:space="preserve"&amp;gt;List.  &amp;lt;/w:t&amp;gt;&amp;lt;/w:r&amp;gt;&amp;lt;w:bookmarkStart w:id="244" w:name="_STATUTE_CONTENT__56571bb7_0728_4dbb_b1a" /&amp;gt;&amp;lt;w:bookmarkEnd w:id="243" /&amp;gt;&amp;lt;w:r w:rsidRPr="00EC035E"&amp;gt;&amp;lt;w:t xml:space="preserve"&amp;gt;Within available resources, the Commissioner of Public Safety shall maintain &amp;lt;/w:t&amp;gt;&amp;lt;/w:r&amp;gt;&amp;lt;w:bookmarkStart w:id="245" w:name="_LINE__29_5bcf98ca_5cc2_405c_8c77_e7578c" /&amp;gt;&amp;lt;w:bookmarkEnd w:id="241" /&amp;gt;&amp;lt;w:r w:rsidRPr="00EC035E"&amp;gt;&amp;lt;w:t xml:space="preserve"&amp;gt;a list of state, community and private resources and programs that are available to support &amp;lt;/w:t&amp;gt;&amp;lt;/w:r&amp;gt;&amp;lt;w:bookmarkStart w:id="246" w:name="_LINE__30_3c55091b_520f_4d6f_9e35_9d21e9" /&amp;gt;&amp;lt;w:bookmarkEnd w:id="245" /&amp;gt;&amp;lt;w:r w:rsidRPr="00EC035E"&amp;gt;&amp;lt;w:t&amp;gt;the purposes of this section.&amp;lt;/w:t&amp;gt;&amp;lt;/w:r&amp;gt;&amp;lt;/w:ins&amp;gt;&amp;lt;w:bookmarkEnd w:id="246" /&amp;gt;&amp;lt;/w:p&amp;gt;&amp;lt;w:p w:rsidR="00B576A0" w:rsidRDefault="00B576A0" w:rsidP="00B576A0"&amp;gt;&amp;lt;w:pPr&amp;gt;&amp;lt;w:keepNext /&amp;gt;&amp;lt;w:spacing w:before="240" /&amp;gt;&amp;lt;w:ind w:left="360" /&amp;gt;&amp;lt;w:jc w:val="center" /&amp;gt;&amp;lt;/w:pPr&amp;gt;&amp;lt;w:bookmarkStart w:id="247" w:name="_SUMMARY__d59b554d_33e0_457d_884d_ba31ec" /&amp;gt;&amp;lt;w:bookmarkStart w:id="248" w:name="_PAR__10_c6f9971e_3c4c_42d4_b33b_297ab24" /&amp;gt;&amp;lt;w:bookmarkStart w:id="249" w:name="_LINE__31_1fe0f9b1_f4d2_451b_9172_7811da" /&amp;gt;&amp;lt;w:bookmarkEnd w:id="8" /&amp;gt;&amp;lt;w:bookmarkEnd w:id="39" /&amp;gt;&amp;lt;w:bookmarkEnd w:id="44" /&amp;gt;&amp;lt;w:bookmarkEnd w:id="47" /&amp;gt;&amp;lt;w:bookmarkEnd w:id="56" /&amp;gt;&amp;lt;w:bookmarkEnd w:id="67" /&amp;gt;&amp;lt;w:bookmarkEnd w:id="239" /&amp;gt;&amp;lt;w:bookmarkEnd w:id="240" /&amp;gt;&amp;lt;w:bookmarkEnd w:id="244" /&amp;gt;&amp;lt;w:r&amp;gt;&amp;lt;w:rPr&amp;gt;&amp;lt;w:b /&amp;gt;&amp;lt;w:sz w:val="24" /&amp;gt;&amp;lt;/w:rPr&amp;gt;&amp;lt;w:t&amp;gt;SUMMARY&amp;lt;/w:t&amp;gt;&amp;lt;/w:r&amp;gt;&amp;lt;w:bookmarkEnd w:id="249" /&amp;gt;&amp;lt;/w:p&amp;gt;&amp;lt;w:p w:rsidR="00B576A0" w:rsidRDefault="00B576A0" w:rsidP="00B576A0"&amp;gt;&amp;lt;w:pPr&amp;gt;&amp;lt;w:ind w:left="360" w:firstLine="360" /&amp;gt;&amp;lt;/w:pPr&amp;gt;&amp;lt;w:bookmarkStart w:id="250" w:name="_PAR__11_0e4cdbf7_4e3d_4a88_ae55_b4b4c76" /&amp;gt;&amp;lt;w:bookmarkStart w:id="251" w:name="_LINE__32_59f4a9c9_5a1f_47e2_b664_ac3168" /&amp;gt;&amp;lt;w:bookmarkEnd w:id="248" /&amp;gt;&amp;lt;w:r w:rsidRPr="007E39CB"&amp;gt;&amp;lt;w:t xml:space="preserve"&amp;gt;This bill establishes the Safe Homes Program administered by the Department of &amp;lt;/w:t&amp;gt;&amp;lt;/w:r&amp;gt;&amp;lt;w:bookmarkStart w:id="252" w:name="_LINE__33_23ebfb6c_bab8_4462_af28_f6e3a6" /&amp;gt;&amp;lt;w:bookmarkEnd w:id="251" /&amp;gt;&amp;lt;w:r w:rsidRPr="007E39CB"&amp;gt;&amp;lt;w:t xml:space="preserve"&amp;gt;Public Safety to support the safe storage of prescription drugs, firearms and dangerous &amp;lt;/w:t&amp;gt;&amp;lt;/w:r&amp;gt;&amp;lt;w:bookmarkStart w:id="253" w:name="_LINE__34_57a77388_8eb7_40dd_a13c_8583d2" /&amp;gt;&amp;lt;w:bookmarkEnd w:id="252" /&amp;gt;&amp;lt;w:r w:rsidRPr="007E39CB"&amp;gt;&amp;lt;w:t xml:space="preserve"&amp;gt;weapons in homes by providing educational information and materials and grants.  Under &amp;lt;/w:t&amp;gt;&amp;lt;/w:r&amp;gt;&amp;lt;w:bookmarkStart w:id="254" w:name="_LINE__35_87137077_6fdd_484c_a384_7296ee" /&amp;gt;&amp;lt;w:bookmarkEnd w:id="253" /&amp;gt;&amp;lt;w:r w:rsidRPr="007E39CB"&amp;gt;&amp;lt;w:t xml:space="preserve"&amp;gt;the bill, grants may be provided to public schools, public preschool programs, foster homes, &amp;lt;/w:t&amp;gt;&amp;lt;/w:r&amp;gt;&amp;lt;w:bookmarkStart w:id="255" w:name="_LINE__36_4eb38889_f7b1_4245_a6b4_1fb044" /&amp;gt;&amp;lt;w:bookmarkEnd w:id="254" /&amp;gt;&amp;lt;w:r w:rsidRPr="007E39CB"&amp;gt;&amp;lt;w:t xml:space="preserve"&amp;gt;veterans programs, hospitals or other facilities in which newborns are delivered and &amp;lt;/w:t&amp;gt;&amp;lt;/w:r&amp;gt;&amp;lt;w:bookmarkStart w:id="256" w:name="_LINE__37_15b9a12f_720a_46fc_9508_c9b450" /&amp;gt;&amp;lt;w:bookmarkEnd w:id="255" /&amp;gt;&amp;lt;w:r w:rsidRPr="007E39CB"&amp;gt;&amp;lt;w:t xml:space="preserve"&amp;gt;members of the public and to nonprofit and community organizations serving those groups &amp;lt;/w:t&amp;gt;&amp;lt;/w:r&amp;gt;&amp;lt;w:bookmarkStart w:id="257" w:name="_LINE__38_2e11ae01_a080_4594_ae31_6a7849" /&amp;gt;&amp;lt;w:bookmarkEnd w:id="256" /&amp;gt;&amp;lt;w:r w:rsidRPr="007E39CB"&amp;gt;&amp;lt;w:t xml:space="preserve"&amp;gt;for the purpose of providing educational information and materials and for purchasing &amp;lt;/w:t&amp;gt;&amp;lt;/w:r&amp;gt;&amp;lt;w:bookmarkStart w:id="258" w:name="_LINE__39_8a1e03d3_c15d_4d53_9fc3_f85260" /&amp;gt;&amp;lt;w:bookmarkEnd w:id="257" /&amp;gt;&amp;lt;w:r w:rsidRPr="007E39CB"&amp;gt;&amp;lt;w:t&amp;gt;firearm safety devices.&amp;lt;/w:t&amp;gt;&amp;lt;/w:r&amp;gt;&amp;lt;w:r&amp;gt;&amp;lt;w:t xml:space="preserve"&amp;gt;  The bill also designates September as Safe Homes Awareness &amp;lt;/w:t&amp;gt;&amp;lt;/w:r&amp;gt;&amp;lt;w:bookmarkStart w:id="259" w:name="_LINE__40_53912d7d_ce3e_48a5_a5b7_a4ff31" /&amp;gt;&amp;lt;w:bookmarkEnd w:id="258" /&amp;gt;&amp;lt;w:r&amp;gt;&amp;lt;w:t&amp;gt;Month.&amp;lt;/w:t&amp;gt;&amp;lt;/w:r&amp;gt;&amp;lt;w:bookmarkEnd w:id="259" /&amp;gt;&amp;lt;/w:p&amp;gt;&amp;lt;w:bookmarkEnd w:id="1" /&amp;gt;&amp;lt;w:bookmarkEnd w:id="2" /&amp;gt;&amp;lt;w:bookmarkEnd w:id="165" /&amp;gt;&amp;lt;w:bookmarkEnd w:id="247" /&amp;gt;&amp;lt;w:bookmarkEnd w:id="250" /&amp;gt;&amp;lt;w:p w:rsidR="00000000" w:rsidRDefault="00B576A0"&amp;gt;&amp;lt;w:r&amp;gt;&amp;lt;w:t xml:space="preserve"&amp;gt; &amp;lt;/w:t&amp;gt;&amp;lt;/w:r&amp;gt;&amp;lt;/w:p&amp;gt;&amp;lt;w:sectPr w:rsidR="00000000" w:rsidSect="00B576A0"&amp;gt;&amp;lt;w:footerReference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w:rsidR="00CC150D" w:rsidRDefault="00B576A0"&amp;gt;&amp;lt;w:pPr&amp;gt;&amp;lt;w:pStyle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/&amp;gt;&amp;lt;/w:rPr&amp;gt;&amp;lt;w:t&amp;gt;130LR2361(01)&amp;lt;/w:t&amp;gt;&amp;lt;/w:r&amp;gt;&amp;lt;w:r&amp;gt;&amp;lt;w:rPr&amp;gt;&amp;lt;w:snapToGrid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440c6f24_e31f_4ee7_a9a7_2154079&lt;/BookmarkName&gt;&lt;Tables /&gt;&lt;/ProcessedCheckInPage&gt;&lt;ProcessedCheckInPage&gt;&lt;PageNumber&gt;2&lt;/PageNumber&gt;&lt;BookmarkName&gt;_PAGE__2_3ff0485e_1737_492c_aa34_48aa099&lt;/BookmarkName&gt;&lt;Tables /&gt;&lt;/ProcessedCheckInPage&gt;&lt;/Pages&gt;&lt;Paragraphs&gt;&lt;CheckInParagraphs&gt;&lt;PageNumber&gt;1&lt;/PageNumber&gt;&lt;BookmarkName&gt;_PAR__1_4570115f_fda2_4659_84a7_32729a44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716bca4c_e1bd_47b2_a27f_45de3343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18cf7dbb_d648_4c01_ba0d_353fc9b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01f9b533_02c1_4211_8dd6_de51af1d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c6d5cc0_6796_4198_8824_6ee9d90b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651f7dbe_6809_4718_946c_012c07d1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8aa5a40_2fda_475f_ba99_39f25d78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08664451_e690_4c07_a8f1_679a5601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a369bdc_f874_4dc4_82e5_3e01d14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06e4e00e_b6a5_4704_b492_2d5aba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5446c61_df39_48c5_9f7d_f525f21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d61f6f5_a3fb_43fa_b0cc_2a28468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fdff2fe_025e_4808_8cf2_4006ce8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60a6c0e0_b64a_4611_adc0_ac5e8f7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e567869_255c_4fe4_b289_557dbe5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dd6a3209_d3c7_421b_b01b_befffc9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6c582fb3_d7c7_4e4b_a42f_6f99ee4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c33f8e90_e95f_430e_b1b8_946ba99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17159d5d_bbd9_4d00_858f_eb9f90c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9cfcf797_f9b7_45ec_a3f5_57517c2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96aa585d_4da4_43cc_b7ca_c4e6379&lt;/BookmarkName&gt;&lt;StartingLineNumber&gt;34&lt;/StartingLineNumber&gt;&lt;EndingLineNumber&gt;35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f578f39_4acf_4a5f_93e8_917abb9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999c04e_afbc_4b55_bfc1_eeebb654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9604b601_80e4_4b61_afad_3378ff4d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028c1aa2_9da7_4cd6_b977_260d30f5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c63159fb_4c22_48a0_96de_75ccbabb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35995ab5_dcf5_4b40_89d0_0dcb8c42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b79a323_ba12_4ff6_8245_821aad4e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9785caab_38fd_4700_b4e6_36d1fbe1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b0b475ae_53e9_486f_959b_4af7c516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c6f9971e_3c4c_42d4_b33b_297ab24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e4cdbf7_4e3d_4a88_ae55_b4b4c76&lt;/BookmarkName&gt;&lt;StartingLineNumber&gt;32&lt;/StartingLineNumber&gt;&lt;EndingLineNumber&gt;40&lt;/EndingLineNumber&gt;&lt;PostTableLine&gt;false&lt;/PostTableLine&gt;&lt;PostKeepWithNext&gt;tru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