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Create a Pilot Program for Alternative Teacher Certification</w:t>
      </w:r>
    </w:p>
    <w:p w:rsidR="00DE234C" w:rsidP="00DE234C">
      <w:pPr>
        <w:ind w:left="360" w:firstLine="360"/>
        <w:rPr>
          <w:rFonts w:ascii="Arial" w:eastAsia="Arial" w:hAnsi="Arial" w:cs="Arial"/>
        </w:rPr>
      </w:pPr>
      <w:bookmarkStart w:id="0" w:name="_BILL_SECTION_UNALLOCATED__95285a3c_0177"/>
      <w:bookmarkStart w:id="1" w:name="_DOC_BODY_CONTENT__915306d0_c150_4f94_8b"/>
      <w:bookmarkStart w:id="2" w:name="_DOC_BODY__badaf9a6_9342_4955_a8bb_a3765"/>
      <w:bookmarkStart w:id="3" w:name="_DOC_BODY_CONTAINER__08e1b177_c00c_40cd_"/>
      <w:bookmarkStart w:id="4" w:name="_PAGE__1_dd51abda_de49_4557_b983_361767b"/>
      <w:bookmarkStart w:id="5" w:name="_PAR__1_43b4fe6e_48ba_4b24_8a77_ccad6263"/>
      <w:bookmarkStart w:id="6" w:name="_LINE__1_efe50867_e8c9_4a9c_8f36_7abb0a6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7c08cdd_83a0_4ea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Creation of pilot program for alternative teacher certification.  </w:t>
      </w:r>
      <w:bookmarkStart w:id="8" w:name="_LINE__2_d686b8ec_3e99_49e2_bc74_7a524c4"/>
      <w:bookmarkEnd w:id="6"/>
      <w:r>
        <w:rPr>
          <w:rFonts w:ascii="Arial" w:eastAsia="Arial" w:hAnsi="Arial" w:cs="Arial"/>
          <w:b/>
          <w:sz w:val="24"/>
        </w:rPr>
        <w:t>Resolved:</w:t>
      </w:r>
      <w:r>
        <w:rPr>
          <w:rFonts w:ascii="Arial" w:eastAsia="Arial" w:hAnsi="Arial" w:cs="Arial"/>
        </w:rPr>
        <w:t xml:space="preserve">  That the Department of Education shall create a pilot program to provide </w:t>
      </w:r>
      <w:bookmarkStart w:id="9" w:name="_LINE__3_2a75ad9d_72e8_454e_875c_a4ecdad"/>
      <w:bookmarkEnd w:id="8"/>
      <w:r>
        <w:rPr>
          <w:rFonts w:ascii="Arial" w:eastAsia="Arial" w:hAnsi="Arial" w:cs="Arial"/>
        </w:rPr>
        <w:t xml:space="preserve">alternative teacher certification that targets demographic groups that are underrepresented </w:t>
      </w:r>
      <w:bookmarkStart w:id="10" w:name="_LINE__4_324a2eeb_5104_48d2_8be1_5521fb6"/>
      <w:bookmarkEnd w:id="9"/>
      <w:r>
        <w:rPr>
          <w:rFonts w:ascii="Arial" w:eastAsia="Arial" w:hAnsi="Arial" w:cs="Arial"/>
        </w:rPr>
        <w:t xml:space="preserve">in the education workforce or who hold unique expertise and experience. The pilot program </w:t>
      </w:r>
      <w:bookmarkStart w:id="11" w:name="_LINE__5_9e132b57_9108_4367_9830_80aa922"/>
      <w:bookmarkEnd w:id="10"/>
      <w:r>
        <w:rPr>
          <w:rFonts w:ascii="Arial" w:eastAsia="Arial" w:hAnsi="Arial" w:cs="Arial"/>
        </w:rPr>
        <w:t xml:space="preserve">must allow potential educators to acquire and demonstrate the knowledge and skills that </w:t>
      </w:r>
      <w:bookmarkStart w:id="12" w:name="_LINE__6_b21367dc_6c08_47a8_9bd6_4418c00"/>
      <w:bookmarkEnd w:id="11"/>
      <w:r>
        <w:rPr>
          <w:rFonts w:ascii="Arial" w:eastAsia="Arial" w:hAnsi="Arial" w:cs="Arial"/>
        </w:rPr>
        <w:t xml:space="preserve">are defined within nationally recognized standards for beginning educators. The program </w:t>
      </w:r>
      <w:bookmarkStart w:id="13" w:name="_LINE__7_2a42c8cf_b419_4482_b5be_abff04e"/>
      <w:bookmarkEnd w:id="12"/>
      <w:r>
        <w:rPr>
          <w:rFonts w:ascii="Arial" w:eastAsia="Arial" w:hAnsi="Arial" w:cs="Arial"/>
        </w:rPr>
        <w:t xml:space="preserve">must allow an individual who receives an alternative teacher certification to renew that </w:t>
      </w:r>
      <w:bookmarkStart w:id="14" w:name="_LINE__8_c1a8b0e4_21bf_4dee_bac9_9295986"/>
      <w:bookmarkEnd w:id="13"/>
      <w:r>
        <w:rPr>
          <w:rFonts w:ascii="Arial" w:eastAsia="Arial" w:hAnsi="Arial" w:cs="Arial"/>
        </w:rPr>
        <w:t xml:space="preserve">certification for a reasonable amount of time until the individual can achieve traditional </w:t>
      </w:r>
      <w:bookmarkStart w:id="15" w:name="_LINE__9_b4247336_ea5f_4868_a730_d1bf89b"/>
      <w:bookmarkEnd w:id="14"/>
      <w:r>
        <w:rPr>
          <w:rFonts w:ascii="Arial" w:eastAsia="Arial" w:hAnsi="Arial" w:cs="Arial"/>
        </w:rPr>
        <w:t xml:space="preserve">certification. The department shall submit a report with findings and recommendations </w:t>
      </w:r>
      <w:bookmarkStart w:id="16" w:name="_LINE__10_e868560a_cd1a_49f8_87c4_62e633"/>
      <w:bookmarkEnd w:id="15"/>
      <w:r>
        <w:rPr>
          <w:rFonts w:ascii="Arial" w:eastAsia="Arial" w:hAnsi="Arial" w:cs="Arial"/>
        </w:rPr>
        <w:t>concerning the program to the Legislature no later than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December 6, 2023.</w:t>
      </w:r>
      <w:bookmarkEnd w:id="16"/>
    </w:p>
    <w:p w:rsidR="00DE234C" w:rsidP="00DE234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f343839c_12d6_454b_97b9_51b2ac"/>
      <w:bookmarkStart w:id="18" w:name="_PAR__2_d021c873_bb61_43dd_9079_cd4f4711"/>
      <w:bookmarkStart w:id="19" w:name="_LINE__11_3cea6710_43ae_4c7c_a236_82f762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9"/>
    </w:p>
    <w:p w:rsidR="00DE234C" w:rsidP="00DE234C">
      <w:pPr>
        <w:ind w:left="360" w:firstLine="360"/>
        <w:rPr>
          <w:rFonts w:ascii="Arial" w:eastAsia="Arial" w:hAnsi="Arial" w:cs="Arial"/>
        </w:rPr>
      </w:pPr>
      <w:bookmarkStart w:id="20" w:name="_PAR__3_0454e709_30df_4e47_86ee_509e5665"/>
      <w:bookmarkStart w:id="21" w:name="_LINE__12_241ad2b8_e66c_40cc_a892_82293c"/>
      <w:bookmarkEnd w:id="18"/>
      <w:r>
        <w:rPr>
          <w:rFonts w:ascii="Arial" w:eastAsia="Arial" w:hAnsi="Arial" w:cs="Arial"/>
        </w:rPr>
        <w:t xml:space="preserve">This resolve requires the Department of Education to create a pilot program for </w:t>
      </w:r>
      <w:bookmarkStart w:id="22" w:name="_LINE__13_55b4f2f2_0290_4950_9e5c_1d6254"/>
      <w:bookmarkEnd w:id="21"/>
      <w:r>
        <w:rPr>
          <w:rFonts w:ascii="Arial" w:eastAsia="Arial" w:hAnsi="Arial" w:cs="Arial"/>
        </w:rPr>
        <w:t>alternative teacher certification.</w:t>
      </w:r>
      <w:bookmarkEnd w:id="22"/>
    </w:p>
    <w:bookmarkEnd w:id="2"/>
    <w:bookmarkEnd w:id="3"/>
    <w:bookmarkEnd w:id="4"/>
    <w:bookmarkEnd w:id="17"/>
    <w:bookmarkEnd w:id="2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LR1898,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Create a Pilot Program for Alternative Teacher Certification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E234C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137317</ItemId>
    <LRId>71701</LRId>
    <LRNumber>1898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Create a Pilot Program for Alternative Teacher Certification</LRTitle>
    <ItemTitle>Resolve, to Create a Pilot Program for Alternative Teacher Certification</ItemTitle>
    <ShortTitle1>CREATE A PILOT PROGRAM FOR</ShortTitle1>
    <ShortTitle2>ALTERNATIVE TEACHER CERTIFICAT</ShortTitle2>
    <SponsorFirstName>Margaret</SponsorFirstName>
    <SponsorLastName>Rotundo</SponsorLastName>
    <SponsorChamberPrefix>Sen.</SponsorChamberPrefix>
    <SponsorFrom>Androscoggin</SponsorFrom>
    <DraftingCycleCount>1</DraftingCycleCount>
    <LatestDraftingActionId>130</LatestDraftingActionId>
    <LatestDraftingActionDate>2023-03-08T10:14:01</LatestDraftingActionDate>
    <LatestDrafterName>sbergendahl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w:rsidR="00DE234C" w:rsidRDefault="00DE234C" w:rsidP="00DE234C"&amp;gt;&amp;lt;w:pPr&amp;gt;&amp;lt;w:ind w:left="360" w:firstLine="360" /&amp;gt;&amp;lt;/w:pPr&amp;gt;&amp;lt;w:bookmarkStart w:id="0" w:name="_BILL_SECTION_UNALLOCATED__95285a3c_0177" /&amp;gt;&amp;lt;w:bookmarkStart w:id="1" w:name="_DOC_BODY_CONTENT__915306d0_c150_4f94_8b" /&amp;gt;&amp;lt;w:bookmarkStart w:id="2" w:name="_DOC_BODY__badaf9a6_9342_4955_a8bb_a3765" /&amp;gt;&amp;lt;w:bookmarkStart w:id="3" w:name="_DOC_BODY_CONTAINER__08e1b177_c00c_40cd_" /&amp;gt;&amp;lt;w:bookmarkStart w:id="4" w:name="_PAGE__1_dd51abda_de49_4557_b983_361767b" /&amp;gt;&amp;lt;w:bookmarkStart w:id="5" w:name="_PAR__1_43b4fe6e_48ba_4b24_8a77_ccad6263" /&amp;gt;&amp;lt;w:bookmarkStart w:id="6" w:name="_LINE__1_efe50867_e8c9_4a9c_8f36_7abb0a6" /&amp;gt;&amp;lt;w:r&amp;gt;&amp;lt;w:rPr&amp;gt;&amp;lt;w:b /&amp;gt;&amp;lt;w:sz w:val="24" /&amp;gt;&amp;lt;/w:rPr&amp;gt;&amp;lt;w:t xml:space="preserve"&amp;gt;Sec. &amp;lt;/w:t&amp;gt;&amp;lt;/w:r&amp;gt;&amp;lt;w:bookmarkStart w:id="7" w:name="_BILL_SECTION_NUMBER__b7c08cdd_83a0_4ea4"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Creation of pilot program for alternative teacher certification.  &amp;lt;/w:t&amp;gt;&amp;lt;/w:r&amp;gt;&amp;lt;w:bookmarkStart w:id="8" w:name="_LINE__2_d686b8ec_3e99_49e2_bc74_7a524c4" /&amp;gt;&amp;lt;w:bookmarkEnd w:id="6" /&amp;gt;&amp;lt;w:r&amp;gt;&amp;lt;w:rPr&amp;gt;&amp;lt;w:b /&amp;gt;&amp;lt;w:sz w:val="24" /&amp;gt;&amp;lt;/w:rPr&amp;gt;&amp;lt;w:t&amp;gt;Resolved:&amp;lt;/w:t&amp;gt;&amp;lt;/w:r&amp;gt;&amp;lt;w:r&amp;gt;&amp;lt;w:t xml:space="preserve"&amp;gt;  That the Department of Education shall create a pilot program to provide &amp;lt;/w:t&amp;gt;&amp;lt;/w:r&amp;gt;&amp;lt;w:bookmarkStart w:id="9" w:name="_LINE__3_2a75ad9d_72e8_454e_875c_a4ecdad" /&amp;gt;&amp;lt;w:bookmarkEnd w:id="8" /&amp;gt;&amp;lt;w:r&amp;gt;&amp;lt;w:t xml:space="preserve"&amp;gt;alternative teacher certification that targets demographic groups that are underrepresented &amp;lt;/w:t&amp;gt;&amp;lt;/w:r&amp;gt;&amp;lt;w:bookmarkStart w:id="10" w:name="_LINE__4_324a2eeb_5104_48d2_8be1_5521fb6" /&amp;gt;&amp;lt;w:bookmarkEnd w:id="9" /&amp;gt;&amp;lt;w:r&amp;gt;&amp;lt;w:t xml:space="preserve"&amp;gt;in the education workforce or who hold unique expertise and experience. The pilot program &amp;lt;/w:t&amp;gt;&amp;lt;/w:r&amp;gt;&amp;lt;w:bookmarkStart w:id="11" w:name="_LINE__5_9e132b57_9108_4367_9830_80aa922" /&amp;gt;&amp;lt;w:bookmarkEnd w:id="10" /&amp;gt;&amp;lt;w:r&amp;gt;&amp;lt;w:t xml:space="preserve"&amp;gt;must allow potential educators to acquire and demonstrate the knowledge and skills that &amp;lt;/w:t&amp;gt;&amp;lt;/w:r&amp;gt;&amp;lt;w:bookmarkStart w:id="12" w:name="_LINE__6_b21367dc_6c08_47a8_9bd6_4418c00" /&amp;gt;&amp;lt;w:bookmarkEnd w:id="11" /&amp;gt;&amp;lt;w:r&amp;gt;&amp;lt;w:t xml:space="preserve"&amp;gt;are defined within nationally recognized standards for beginning educators. The program &amp;lt;/w:t&amp;gt;&amp;lt;/w:r&amp;gt;&amp;lt;w:bookmarkStart w:id="13" w:name="_LINE__7_2a42c8cf_b419_4482_b5be_abff04e" /&amp;gt;&amp;lt;w:bookmarkEnd w:id="12" /&amp;gt;&amp;lt;w:r&amp;gt;&amp;lt;w:t xml:space="preserve"&amp;gt;must allow an individual who receives an alternative teacher certification to renew that &amp;lt;/w:t&amp;gt;&amp;lt;/w:r&amp;gt;&amp;lt;w:bookmarkStart w:id="14" w:name="_LINE__8_c1a8b0e4_21bf_4dee_bac9_9295986" /&amp;gt;&amp;lt;w:bookmarkEnd w:id="13" /&amp;gt;&amp;lt;w:r&amp;gt;&amp;lt;w:t xml:space="preserve"&amp;gt;certification for a reasonable amount of time until the individual can achieve traditional &amp;lt;/w:t&amp;gt;&amp;lt;/w:r&amp;gt;&amp;lt;w:bookmarkStart w:id="15" w:name="_LINE__9_b4247336_ea5f_4868_a730_d1bf89b" /&amp;gt;&amp;lt;w:bookmarkEnd w:id="14" /&amp;gt;&amp;lt;w:r&amp;gt;&amp;lt;w:t xml:space="preserve"&amp;gt;certification. The department shall submit a report with findings and recommendations &amp;lt;/w:t&amp;gt;&amp;lt;/w:r&amp;gt;&amp;lt;w:bookmarkStart w:id="16" w:name="_LINE__10_e868560a_cd1a_49f8_87c4_62e633" /&amp;gt;&amp;lt;w:bookmarkEnd w:id="15" /&amp;gt;&amp;lt;w:r&amp;gt;&amp;lt;w:t&amp;gt;concerning the program to the Legislature no later than&amp;lt;/w:t&amp;gt;&amp;lt;/w:r&amp;gt;&amp;lt;w:r&amp;gt;&amp;lt;w:t xml:space="preserve"&amp;gt; &amp;lt;/w:t&amp;gt;&amp;lt;/w:r&amp;gt;&amp;lt;w:r&amp;gt;&amp;lt;w:t&amp;gt;December 6, 2023.&amp;lt;/w:t&amp;gt;&amp;lt;/w:r&amp;gt;&amp;lt;w:bookmarkEnd w:id="16" /&amp;gt;&amp;lt;/w:p&amp;gt;&amp;lt;w:p w:rsidR="00DE234C" w:rsidRDefault="00DE234C" w:rsidP="00DE234C"&amp;gt;&amp;lt;w:pPr&amp;gt;&amp;lt;w:keepNext /&amp;gt;&amp;lt;w:spacing w:before="240" /&amp;gt;&amp;lt;w:ind w:left="360" /&amp;gt;&amp;lt;w:jc w:val="center" /&amp;gt;&amp;lt;/w:pPr&amp;gt;&amp;lt;w:bookmarkStart w:id="17" w:name="_SUMMARY__f343839c_12d6_454b_97b9_51b2ac" /&amp;gt;&amp;lt;w:bookmarkStart w:id="18" w:name="_PAR__2_d021c873_bb61_43dd_9079_cd4f4711" /&amp;gt;&amp;lt;w:bookmarkStart w:id="19" w:name="_LINE__11_3cea6710_43ae_4c7c_a236_82f762"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w:id="19" /&amp;gt;&amp;lt;/w:p&amp;gt;&amp;lt;w:p w:rsidR="00DE234C" w:rsidRDefault="00DE234C" w:rsidP="00DE234C"&amp;gt;&amp;lt;w:pPr&amp;gt;&amp;lt;w:ind w:left="360" w:firstLine="360" /&amp;gt;&amp;lt;/w:pPr&amp;gt;&amp;lt;w:bookmarkStart w:id="20" w:name="_PAR__3_0454e709_30df_4e47_86ee_509e5665" /&amp;gt;&amp;lt;w:bookmarkStart w:id="21" w:name="_LINE__12_241ad2b8_e66c_40cc_a892_82293c" /&amp;gt;&amp;lt;w:bookmarkEnd w:id="18" /&amp;gt;&amp;lt;w:r&amp;gt;&amp;lt;w:t xml:space="preserve"&amp;gt;This resolve requires the Department of Education to create a pilot program for &amp;lt;/w:t&amp;gt;&amp;lt;/w:r&amp;gt;&amp;lt;w:bookmarkStart w:id="22" w:name="_LINE__13_55b4f2f2_0290_4950_9e5c_1d6254" /&amp;gt;&amp;lt;w:bookmarkEnd w:id="21" /&amp;gt;&amp;lt;w:r&amp;gt;&amp;lt;w:t&amp;gt;alternative teacher certification.&amp;lt;/w:t&amp;gt;&amp;lt;/w:r&amp;gt;&amp;lt;w:bookmarkEnd w:id="22" /&amp;gt;&amp;lt;/w:p&amp;gt;&amp;lt;w:bookmarkEnd w:id="2" /&amp;gt;&amp;lt;w:bookmarkEnd w:id="3" /&amp;gt;&amp;lt;w:bookmarkEnd w:id="4" /&amp;gt;&amp;lt;w:bookmarkEnd w:id="17" /&amp;gt;&amp;lt;w:bookmarkEnd w:id="20" /&amp;gt;&amp;lt;w:p w:rsidR="00000000" w:rsidRDefault="00DE234C"&amp;gt;&amp;lt;w:r&amp;gt;&amp;lt;w:t xml:space="preserve"&amp;gt; &amp;lt;/w:t&amp;gt;&amp;lt;/w:r&amp;gt;&amp;lt;/w:p&amp;gt;&amp;lt;w:sectPr w:rsidR="00000000" w:rsidSect="00DE234C"&amp;gt;&amp;lt;w:footerReference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w:rsidR="00A375A4" w:rsidRDefault="00DE234C"&amp;gt;&amp;lt;w:pPr&amp;gt;&amp;lt;w:pStyle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/&amp;gt;&amp;lt;/w:rPr&amp;gt;&amp;lt;w:t&amp;gt;131LR1898(01)&amp;lt;/w:t&amp;gt;&amp;lt;/w:r&amp;gt;&amp;lt;w:r&amp;gt;&amp;lt;w:rPr&amp;gt;&amp;lt;w:snapToGrid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d51abda_de49_4557_b983_361767b&lt;/BookmarkName&gt;&lt;Tables /&gt;&lt;/ProcessedCheckInPage&gt;&lt;/Pages&gt;&lt;Paragraphs&gt;&lt;CheckInParagraphs&gt;&lt;PageNumber&gt;1&lt;/PageNumber&gt;&lt;BookmarkName&gt;_PAR__1_43b4fe6e_48ba_4b24_8a77_ccad6263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021c873_bb61_43dd_9079_cd4f4711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0454e709_30df_4e47_86ee_509e5665&lt;/BookmarkName&gt;&lt;StartingLineNumber&gt;12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