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Require an Annual Itemized Statement of Benefits for Public Employees and Retirees</w:t>
      </w:r>
    </w:p>
    <w:p w:rsidR="003A6B41" w:rsidP="003A6B41">
      <w:pPr>
        <w:ind w:left="360"/>
        <w:rPr>
          <w:rFonts w:ascii="Arial" w:eastAsia="Arial" w:hAnsi="Arial" w:cs="Arial"/>
        </w:rPr>
      </w:pPr>
      <w:bookmarkStart w:id="0" w:name="_ENACTING_CLAUSE__49f0f27b_2c31_4942_a5e"/>
      <w:bookmarkStart w:id="1" w:name="_DOC_BODY__a0ac4975_877c_472a_b135_c45dd"/>
      <w:bookmarkStart w:id="2" w:name="_DOC_BODY_CONTAINER__a7debc32_1b7b_45f9_"/>
      <w:bookmarkStart w:id="3" w:name="_PAGE__1_bab8334b_3c25_43ea_b7d2_a60c568"/>
      <w:bookmarkStart w:id="4" w:name="_PAR__1_8429ab51_9055_4a01_8c84_56540766"/>
      <w:bookmarkStart w:id="5" w:name="_LINE__1_dc2d5494_00fd_41c6_96f8_171740b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3A6B41" w:rsidP="003A6B41">
      <w:pPr>
        <w:ind w:left="360" w:firstLine="360"/>
        <w:rPr>
          <w:rFonts w:ascii="Arial" w:eastAsia="Arial" w:hAnsi="Arial" w:cs="Arial"/>
        </w:rPr>
      </w:pPr>
      <w:bookmarkStart w:id="6" w:name="_BILL_SECTION_HEADER__b2385101_b18a_455d"/>
      <w:bookmarkStart w:id="7" w:name="_BILL_SECTION__b6898f67_a18c_4487_b2a9_8"/>
      <w:bookmarkStart w:id="8" w:name="_DOC_BODY_CONTENT__e4c4d387_5d7a_49b5_9e"/>
      <w:bookmarkStart w:id="9" w:name="_PAR__2_224d5ed2_6825_4c4a_ada8_ff59fea7"/>
      <w:bookmarkStart w:id="10" w:name="_LINE__2_14c908d9_2a93_431a_b25b_4f198c9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2d73fff9_fc0b_4b2d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5 MRSA §19-C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3A6B41" w:rsidP="003A6B41">
      <w:pPr>
        <w:ind w:left="1080" w:hanging="720"/>
        <w:rPr>
          <w:rFonts w:ascii="Arial" w:eastAsia="Arial" w:hAnsi="Arial" w:cs="Arial"/>
        </w:rPr>
      </w:pPr>
      <w:bookmarkStart w:id="12" w:name="_STATUTE_S__33656eeb_09d0_482a_8e15_589b"/>
      <w:bookmarkStart w:id="13" w:name="_PAR__3_09305b30_5428_448f_8cf5_f4bded93"/>
      <w:bookmarkStart w:id="14" w:name="_LINE__3_c4fae7b8_04be_4f92_b735_6463543"/>
      <w:bookmarkStart w:id="15" w:name="_PROCESSED_CHANGE__3229b19f_41c3_4e8a_93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9418f806_3740_4628_a3f1"/>
      <w:r>
        <w:rPr>
          <w:rFonts w:ascii="Arial" w:eastAsia="Arial" w:hAnsi="Arial" w:cs="Arial"/>
          <w:b/>
          <w:u w:val="single"/>
        </w:rPr>
        <w:t>19-C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f4d028a6_0c33_41fd_b0"/>
      <w:r>
        <w:rPr>
          <w:rFonts w:ascii="Arial" w:eastAsia="Arial" w:hAnsi="Arial" w:cs="Arial"/>
          <w:b/>
          <w:u w:val="single"/>
        </w:rPr>
        <w:t>Public employer</w:t>
      </w:r>
      <w:r>
        <w:rPr>
          <w:rFonts w:ascii="Arial" w:eastAsia="Arial" w:hAnsi="Arial" w:cs="Arial"/>
          <w:b/>
          <w:u w:val="single"/>
        </w:rPr>
        <w:t xml:space="preserve"> and Maine Public Employees Retirement System</w:t>
      </w:r>
      <w:r>
        <w:rPr>
          <w:rFonts w:ascii="Arial" w:eastAsia="Arial" w:hAnsi="Arial" w:cs="Arial"/>
          <w:b/>
          <w:u w:val="single"/>
        </w:rPr>
        <w:t xml:space="preserve"> to provide </w:t>
      </w:r>
      <w:bookmarkStart w:id="18" w:name="_LINE__4_bedb77da_8f06_4e0b_9820_2b6544e"/>
      <w:bookmarkEnd w:id="14"/>
      <w:r>
        <w:rPr>
          <w:rFonts w:ascii="Arial" w:eastAsia="Arial" w:hAnsi="Arial" w:cs="Arial"/>
          <w:b/>
          <w:u w:val="single"/>
        </w:rPr>
        <w:t>annual employee benefits statement</w:t>
      </w:r>
      <w:bookmarkEnd w:id="17"/>
      <w:bookmarkEnd w:id="18"/>
    </w:p>
    <w:p w:rsidR="003A6B41" w:rsidRPr="00FB71B6" w:rsidP="003A6B41">
      <w:pPr>
        <w:ind w:left="360" w:firstLine="360"/>
        <w:rPr>
          <w:rFonts w:ascii="Arial" w:eastAsia="Arial" w:hAnsi="Arial" w:cs="Arial"/>
        </w:rPr>
      </w:pPr>
      <w:bookmarkStart w:id="19" w:name="_STATUTE_NUMBER__6fcd7eaa_4f8c_435f_bd42"/>
      <w:bookmarkStart w:id="20" w:name="_STATUTE_SS__d72f3fc5_4628_40ac_8932_2f9"/>
      <w:bookmarkStart w:id="21" w:name="_PAR__4_5a0bb79f_c3ee_4dcd_8bd5_6db74ee1"/>
      <w:bookmarkStart w:id="22" w:name="_LINE__5_ff69c30d_700a_480f_b23a_221b8ab"/>
      <w:bookmarkEnd w:id="13"/>
      <w:r w:rsidRPr="00FB71B6">
        <w:rPr>
          <w:rFonts w:ascii="Arial" w:eastAsia="Arial" w:hAnsi="Arial" w:cs="Arial"/>
          <w:b/>
          <w:u w:val="single"/>
        </w:rPr>
        <w:t>1</w:t>
      </w:r>
      <w:bookmarkEnd w:id="19"/>
      <w:r w:rsidRPr="00FB71B6">
        <w:rPr>
          <w:rFonts w:ascii="Arial" w:eastAsia="Arial" w:hAnsi="Arial" w:cs="Arial"/>
          <w:b/>
          <w:u w:val="single"/>
        </w:rPr>
        <w:t xml:space="preserve">. </w:t>
      </w:r>
      <w:bookmarkStart w:id="23" w:name="_STATUTE_HEADNOTE__bd8aa653_285c_46d6_99"/>
      <w:r w:rsidRPr="00FB71B6">
        <w:rPr>
          <w:rFonts w:ascii="Arial" w:eastAsia="Arial" w:hAnsi="Arial" w:cs="Arial"/>
          <w:b/>
          <w:u w:val="single"/>
        </w:rPr>
        <w:t xml:space="preserve">Definitions. </w:t>
      </w:r>
      <w:bookmarkStart w:id="24" w:name="_STATUTE_CONTENT__0f99eb8e_7791_4a28_a97"/>
      <w:bookmarkEnd w:id="23"/>
      <w:r>
        <w:rPr>
          <w:rFonts w:ascii="Arial" w:eastAsia="Arial" w:hAnsi="Arial" w:cs="Arial"/>
          <w:u w:val="single"/>
        </w:rPr>
        <w:t xml:space="preserve">As used in this section, unless the context otherwise indicates, the </w:t>
      </w:r>
      <w:bookmarkStart w:id="25" w:name="_LINE__6_0ad6b163_50d8_4509_8799_47657cd"/>
      <w:bookmarkEnd w:id="22"/>
      <w:r>
        <w:rPr>
          <w:rFonts w:ascii="Arial" w:eastAsia="Arial" w:hAnsi="Arial" w:cs="Arial"/>
          <w:u w:val="single"/>
        </w:rPr>
        <w:t>following terms have the following meanings.</w:t>
      </w:r>
      <w:bookmarkEnd w:id="25"/>
    </w:p>
    <w:p w:rsidR="003A6B41" w:rsidRPr="00FB71B6" w:rsidP="003A6B41">
      <w:pPr>
        <w:ind w:left="720"/>
        <w:rPr>
          <w:rFonts w:ascii="Arial" w:eastAsia="Arial" w:hAnsi="Arial" w:cs="Arial"/>
        </w:rPr>
      </w:pPr>
      <w:bookmarkStart w:id="26" w:name="_STATUTE_NUMBER__fe49ed0e_afb1_4534_8491"/>
      <w:bookmarkStart w:id="27" w:name="_STATUTE_P__ccf87b5b_d879_4c99_8b0b_4ae3"/>
      <w:bookmarkStart w:id="28" w:name="_PAR__5_017d118f_9111_4e6c_a77f_5116a4c7"/>
      <w:bookmarkStart w:id="29" w:name="_LINE__7_d10a7856_ade7_4296_a9f8_763975a"/>
      <w:bookmarkEnd w:id="21"/>
      <w:bookmarkEnd w:id="24"/>
      <w:r>
        <w:rPr>
          <w:rFonts w:ascii="Arial" w:eastAsia="Arial" w:hAnsi="Arial" w:cs="Arial"/>
          <w:u w:val="single"/>
        </w:rPr>
        <w:t>A</w:t>
      </w:r>
      <w:bookmarkEnd w:id="26"/>
      <w:r>
        <w:rPr>
          <w:rFonts w:ascii="Arial" w:eastAsia="Arial" w:hAnsi="Arial" w:cs="Arial"/>
          <w:u w:val="single"/>
        </w:rPr>
        <w:t xml:space="preserve">. </w:t>
      </w:r>
      <w:bookmarkStart w:id="30" w:name="_STATUTE_CONTENT__108c6757_ecfc_4211_81f"/>
      <w:r>
        <w:rPr>
          <w:rFonts w:ascii="Arial" w:eastAsia="Arial" w:hAnsi="Arial" w:cs="Arial"/>
          <w:u w:val="single"/>
        </w:rPr>
        <w:t>"Employee benefits" includes, but is not limited to, salary or wages,</w:t>
      </w:r>
      <w:r>
        <w:rPr>
          <w:rFonts w:ascii="Arial" w:eastAsia="Arial" w:hAnsi="Arial" w:cs="Arial"/>
          <w:u w:val="single"/>
        </w:rPr>
        <w:t xml:space="preserve"> health</w:t>
      </w:r>
      <w:r>
        <w:rPr>
          <w:rFonts w:ascii="Arial" w:eastAsia="Arial" w:hAnsi="Arial" w:cs="Arial"/>
          <w:u w:val="single"/>
        </w:rPr>
        <w:t xml:space="preserve"> insurance</w:t>
      </w:r>
      <w:r>
        <w:rPr>
          <w:rFonts w:ascii="Arial" w:eastAsia="Arial" w:hAnsi="Arial" w:cs="Arial"/>
          <w:u w:val="single"/>
        </w:rPr>
        <w:t xml:space="preserve"> </w:t>
      </w:r>
      <w:bookmarkStart w:id="31" w:name="_LINE__8_d6e3bbe4_21b1_492b_94e2_5ae8e3e"/>
      <w:bookmarkEnd w:id="29"/>
      <w:r>
        <w:rPr>
          <w:rFonts w:ascii="Arial" w:eastAsia="Arial" w:hAnsi="Arial" w:cs="Arial"/>
          <w:u w:val="single"/>
        </w:rPr>
        <w:t>and compensated leave</w:t>
      </w:r>
      <w:r>
        <w:rPr>
          <w:rFonts w:ascii="Arial" w:eastAsia="Arial" w:hAnsi="Arial" w:cs="Arial"/>
          <w:u w:val="single"/>
        </w:rPr>
        <w:t xml:space="preserve"> such as vacation, holiday</w:t>
      </w:r>
      <w:r>
        <w:rPr>
          <w:rFonts w:ascii="Arial" w:eastAsia="Arial" w:hAnsi="Arial" w:cs="Arial"/>
          <w:u w:val="single"/>
        </w:rPr>
        <w:t xml:space="preserve"> and</w:t>
      </w:r>
      <w:r>
        <w:rPr>
          <w:rFonts w:ascii="Arial" w:eastAsia="Arial" w:hAnsi="Arial" w:cs="Arial"/>
          <w:u w:val="single"/>
        </w:rPr>
        <w:t xml:space="preserve"> sick leave.</w:t>
      </w:r>
      <w:bookmarkEnd w:id="31"/>
    </w:p>
    <w:p w:rsidR="003A6B41" w:rsidRPr="00FB71B6" w:rsidP="003A6B41">
      <w:pPr>
        <w:ind w:left="720"/>
        <w:rPr>
          <w:rFonts w:ascii="Arial" w:eastAsia="Arial" w:hAnsi="Arial" w:cs="Arial"/>
        </w:rPr>
      </w:pPr>
      <w:bookmarkStart w:id="32" w:name="_STATUTE_NUMBER__f316398c_62eb_4870_921c"/>
      <w:bookmarkStart w:id="33" w:name="_STATUTE_P__7309333d_8adc_47ce_bb45_6769"/>
      <w:bookmarkStart w:id="34" w:name="_PAR__6_e6ca595c_21fe_4209_8dda_36b3bdb2"/>
      <w:bookmarkStart w:id="35" w:name="_LINE__9_4754989c_dfb3_4642_b508_b534f7d"/>
      <w:bookmarkEnd w:id="27"/>
      <w:bookmarkEnd w:id="28"/>
      <w:bookmarkEnd w:id="30"/>
      <w:r>
        <w:rPr>
          <w:rFonts w:ascii="Arial" w:eastAsia="Arial" w:hAnsi="Arial" w:cs="Arial"/>
          <w:u w:val="single"/>
        </w:rPr>
        <w:t>B</w:t>
      </w:r>
      <w:bookmarkEnd w:id="32"/>
      <w:r>
        <w:rPr>
          <w:rFonts w:ascii="Arial" w:eastAsia="Arial" w:hAnsi="Arial" w:cs="Arial"/>
          <w:u w:val="single"/>
        </w:rPr>
        <w:t xml:space="preserve">. </w:t>
      </w:r>
      <w:bookmarkStart w:id="36" w:name="_STATUTE_CONTENT__737565e8_cec8_4069_835"/>
      <w:r>
        <w:rPr>
          <w:rFonts w:ascii="Arial" w:eastAsia="Arial" w:hAnsi="Arial" w:cs="Arial"/>
          <w:u w:val="single"/>
        </w:rPr>
        <w:t>"Retirement system" has the same meaning as in section 17001, subsection 36.</w:t>
      </w:r>
      <w:bookmarkEnd w:id="35"/>
    </w:p>
    <w:p w:rsidR="003A6B41" w:rsidRPr="00FB71B6" w:rsidP="003A6B41">
      <w:pPr>
        <w:ind w:left="360" w:firstLine="360"/>
        <w:rPr>
          <w:rFonts w:ascii="Arial" w:eastAsia="Arial" w:hAnsi="Arial" w:cs="Arial"/>
        </w:rPr>
      </w:pPr>
      <w:bookmarkStart w:id="37" w:name="_STATUTE_NUMBER__635bc94c_0f79_4967_9144"/>
      <w:bookmarkStart w:id="38" w:name="_STATUTE_SS__c2e056b2_ad5c_40e9_b578_00b"/>
      <w:bookmarkStart w:id="39" w:name="_PAR__7_7d754468_5378_4879_a5cc_e9a0c7f2"/>
      <w:bookmarkStart w:id="40" w:name="_LINE__10_197ee2d5_2caa_4702_b873_5915fc"/>
      <w:bookmarkEnd w:id="20"/>
      <w:bookmarkEnd w:id="33"/>
      <w:bookmarkEnd w:id="34"/>
      <w:bookmarkEnd w:id="36"/>
      <w:r w:rsidRPr="00FB71B6">
        <w:rPr>
          <w:rFonts w:ascii="Arial" w:eastAsia="Arial" w:hAnsi="Arial" w:cs="Arial"/>
          <w:b/>
          <w:u w:val="single"/>
        </w:rPr>
        <w:t>2</w:t>
      </w:r>
      <w:bookmarkEnd w:id="37"/>
      <w:r w:rsidRPr="00FB71B6">
        <w:rPr>
          <w:rFonts w:ascii="Arial" w:eastAsia="Arial" w:hAnsi="Arial" w:cs="Arial"/>
          <w:b/>
          <w:u w:val="single"/>
        </w:rPr>
        <w:t xml:space="preserve">. </w:t>
      </w:r>
      <w:bookmarkStart w:id="41" w:name="_STATUTE_HEADNOTE__8c717907_c694_431d_9f"/>
      <w:r w:rsidRPr="00FB71B6">
        <w:rPr>
          <w:rFonts w:ascii="Arial" w:eastAsia="Arial" w:hAnsi="Arial" w:cs="Arial"/>
          <w:b/>
          <w:u w:val="single"/>
        </w:rPr>
        <w:t xml:space="preserve">Public employer to provide employee with annual employee benefits statement. </w:t>
      </w:r>
      <w:bookmarkStart w:id="42" w:name="_STATUTE_CONTENT__e8c60954_43fb_4c5b_9d8"/>
      <w:bookmarkEnd w:id="41"/>
      <w:r>
        <w:rPr>
          <w:rFonts w:ascii="Arial" w:eastAsia="Arial" w:hAnsi="Arial" w:cs="Arial"/>
          <w:b/>
          <w:u w:val="single"/>
        </w:rPr>
        <w:t xml:space="preserve"> </w:t>
      </w:r>
      <w:bookmarkStart w:id="43" w:name="_LINE__11_e4445ef1_0d5d_4ce8_a0cb_1ae395"/>
      <w:bookmarkEnd w:id="40"/>
      <w:r>
        <w:rPr>
          <w:rFonts w:ascii="Arial" w:eastAsia="Arial" w:hAnsi="Arial" w:cs="Arial"/>
          <w:u w:val="single"/>
        </w:rPr>
        <w:t>Beginning</w:t>
      </w:r>
      <w:r>
        <w:rPr>
          <w:rFonts w:ascii="Arial" w:eastAsia="Arial" w:hAnsi="Arial" w:cs="Arial"/>
          <w:u w:val="single"/>
        </w:rPr>
        <w:t xml:space="preserve"> January 1, 202</w:t>
      </w:r>
      <w:r>
        <w:rPr>
          <w:rFonts w:ascii="Arial" w:eastAsia="Arial" w:hAnsi="Arial" w:cs="Arial"/>
          <w:u w:val="single"/>
        </w:rPr>
        <w:t>4</w:t>
      </w:r>
      <w:r>
        <w:rPr>
          <w:rFonts w:ascii="Arial" w:eastAsia="Arial" w:hAnsi="Arial" w:cs="Arial"/>
          <w:u w:val="single"/>
        </w:rPr>
        <w:t xml:space="preserve"> and annually thereafter, a public employer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shall</w:t>
      </w:r>
      <w:r>
        <w:rPr>
          <w:rFonts w:ascii="Arial" w:eastAsia="Arial" w:hAnsi="Arial" w:cs="Arial"/>
          <w:u w:val="single"/>
        </w:rPr>
        <w:t xml:space="preserve"> provide to each </w:t>
      </w:r>
      <w:bookmarkStart w:id="44" w:name="_LINE__12_a4c84f98_9077_4879_a5c6_15dd52"/>
      <w:bookmarkEnd w:id="43"/>
      <w:r>
        <w:rPr>
          <w:rFonts w:ascii="Arial" w:eastAsia="Arial" w:hAnsi="Arial" w:cs="Arial"/>
          <w:u w:val="single"/>
        </w:rPr>
        <w:t xml:space="preserve">public employee, both electronically and by mail, the following information covering the </w:t>
      </w:r>
      <w:bookmarkStart w:id="45" w:name="_LINE__13_48156cf3_02c9_48c0_ab25_011d27"/>
      <w:bookmarkEnd w:id="44"/>
      <w:r>
        <w:rPr>
          <w:rFonts w:ascii="Arial" w:eastAsia="Arial" w:hAnsi="Arial" w:cs="Arial"/>
          <w:u w:val="single"/>
        </w:rPr>
        <w:t>preceding fiscal year as it applies to that individual public employee:</w:t>
      </w:r>
      <w:bookmarkEnd w:id="45"/>
    </w:p>
    <w:p w:rsidR="003A6B41" w:rsidRPr="00FB71B6" w:rsidP="003A6B41">
      <w:pPr>
        <w:ind w:left="720"/>
        <w:rPr>
          <w:rFonts w:ascii="Arial" w:eastAsia="Arial" w:hAnsi="Arial" w:cs="Arial"/>
        </w:rPr>
      </w:pPr>
      <w:bookmarkStart w:id="46" w:name="_STATUTE_NUMBER__e93c8126_4c8c_46cc_81c3"/>
      <w:bookmarkStart w:id="47" w:name="_STATUTE_P__54855dac_4d67_46c3_aa2e_454e"/>
      <w:bookmarkStart w:id="48" w:name="_PAR__8_973f77d1_cd9c_4cf8_96ad_33d51e60"/>
      <w:bookmarkStart w:id="49" w:name="_LINE__14_73672ae6_a125_4c21_a5fa_835d9d"/>
      <w:bookmarkEnd w:id="39"/>
      <w:bookmarkEnd w:id="42"/>
      <w:r>
        <w:rPr>
          <w:rFonts w:ascii="Arial" w:eastAsia="Arial" w:hAnsi="Arial" w:cs="Arial"/>
          <w:u w:val="single"/>
        </w:rPr>
        <w:t>A</w:t>
      </w:r>
      <w:bookmarkEnd w:id="46"/>
      <w:r>
        <w:rPr>
          <w:rFonts w:ascii="Arial" w:eastAsia="Arial" w:hAnsi="Arial" w:cs="Arial"/>
          <w:u w:val="single"/>
        </w:rPr>
        <w:t xml:space="preserve">. </w:t>
      </w:r>
      <w:bookmarkStart w:id="50" w:name="_STATUTE_CONTENT__cf00484a_af58_4162_8f7"/>
      <w:r>
        <w:rPr>
          <w:rFonts w:ascii="Arial" w:eastAsia="Arial" w:hAnsi="Arial" w:cs="Arial"/>
          <w:u w:val="single"/>
        </w:rPr>
        <w:t xml:space="preserve">An itemized statement of all employee benefits the employee or retiree accrued or </w:t>
      </w:r>
      <w:bookmarkStart w:id="51" w:name="_LINE__15_b21e76f4_3e22_4931_9be0_cd51f9"/>
      <w:bookmarkEnd w:id="49"/>
      <w:r>
        <w:rPr>
          <w:rFonts w:ascii="Arial" w:eastAsia="Arial" w:hAnsi="Arial" w:cs="Arial"/>
          <w:u w:val="single"/>
        </w:rPr>
        <w:t>received;</w:t>
      </w:r>
      <w:bookmarkEnd w:id="51"/>
    </w:p>
    <w:p w:rsidR="003A6B41" w:rsidRPr="00FB71B6" w:rsidP="003A6B41">
      <w:pPr>
        <w:ind w:left="720"/>
        <w:rPr>
          <w:rFonts w:ascii="Arial" w:eastAsia="Arial" w:hAnsi="Arial" w:cs="Arial"/>
        </w:rPr>
      </w:pPr>
      <w:bookmarkStart w:id="52" w:name="_STATUTE_NUMBER__1457f1a8_05ca_4f9f_8fe9"/>
      <w:bookmarkStart w:id="53" w:name="_STATUTE_P__be8aed74_c348_42d9_9716_86e7"/>
      <w:bookmarkStart w:id="54" w:name="_PAR__9_87a8f8c8_55db_4cfd_b8c3_1062732c"/>
      <w:bookmarkStart w:id="55" w:name="_LINE__16_d0fdde93_9c52_4b34_a8e5_3d5e7b"/>
      <w:bookmarkEnd w:id="47"/>
      <w:bookmarkEnd w:id="48"/>
      <w:bookmarkEnd w:id="50"/>
      <w:r>
        <w:rPr>
          <w:rFonts w:ascii="Arial" w:eastAsia="Arial" w:hAnsi="Arial" w:cs="Arial"/>
          <w:u w:val="single"/>
        </w:rPr>
        <w:t>B</w:t>
      </w:r>
      <w:bookmarkEnd w:id="52"/>
      <w:r>
        <w:rPr>
          <w:rFonts w:ascii="Arial" w:eastAsia="Arial" w:hAnsi="Arial" w:cs="Arial"/>
          <w:u w:val="single"/>
        </w:rPr>
        <w:t xml:space="preserve">. </w:t>
      </w:r>
      <w:bookmarkStart w:id="56" w:name="_STATUTE_CONTENT__4e4afc8f_af9d_4c86_ac4"/>
      <w:r>
        <w:rPr>
          <w:rFonts w:ascii="Arial" w:eastAsia="Arial" w:hAnsi="Arial" w:cs="Arial"/>
          <w:u w:val="single"/>
        </w:rPr>
        <w:t xml:space="preserve">An itemized statement of all pension benefits the employee or retiree accrued or </w:t>
      </w:r>
      <w:bookmarkStart w:id="57" w:name="_LINE__17_68b80ad1_f68c_4923_a949_e99ed0"/>
      <w:bookmarkEnd w:id="55"/>
      <w:r>
        <w:rPr>
          <w:rFonts w:ascii="Arial" w:eastAsia="Arial" w:hAnsi="Arial" w:cs="Arial"/>
          <w:u w:val="single"/>
        </w:rPr>
        <w:t>received;</w:t>
      </w:r>
      <w:bookmarkEnd w:id="57"/>
    </w:p>
    <w:p w:rsidR="003A6B41" w:rsidRPr="00FB71B6" w:rsidP="003A6B41">
      <w:pPr>
        <w:ind w:left="720"/>
        <w:rPr>
          <w:rFonts w:ascii="Arial" w:eastAsia="Arial" w:hAnsi="Arial" w:cs="Arial"/>
        </w:rPr>
      </w:pPr>
      <w:bookmarkStart w:id="58" w:name="_STATUTE_NUMBER__1d33115c_9be5_4b76_a1c5"/>
      <w:bookmarkStart w:id="59" w:name="_STATUTE_P__37eacbd3_78c8_4212_a49a_ca1f"/>
      <w:bookmarkStart w:id="60" w:name="_PAR__10_10ace390_ba21_4b60_9868_2a3d572"/>
      <w:bookmarkStart w:id="61" w:name="_LINE__18_b3303c29_8fe8_4443_b9a1_ba1b2c"/>
      <w:bookmarkEnd w:id="53"/>
      <w:bookmarkEnd w:id="54"/>
      <w:bookmarkEnd w:id="56"/>
      <w:r>
        <w:rPr>
          <w:rFonts w:ascii="Arial" w:eastAsia="Arial" w:hAnsi="Arial" w:cs="Arial"/>
          <w:u w:val="single"/>
        </w:rPr>
        <w:t>C</w:t>
      </w:r>
      <w:bookmarkEnd w:id="58"/>
      <w:r>
        <w:rPr>
          <w:rFonts w:ascii="Arial" w:eastAsia="Arial" w:hAnsi="Arial" w:cs="Arial"/>
          <w:u w:val="single"/>
        </w:rPr>
        <w:t xml:space="preserve">. </w:t>
      </w:r>
      <w:bookmarkStart w:id="62" w:name="_STATUTE_CONTENT__710eae03_f8a1_40e6_8bd"/>
      <w:r>
        <w:rPr>
          <w:rFonts w:ascii="Arial" w:eastAsia="Arial" w:hAnsi="Arial" w:cs="Arial"/>
          <w:u w:val="single"/>
        </w:rPr>
        <w:t xml:space="preserve">The total amount of employer contributions made from funds appropriated by the </w:t>
      </w:r>
      <w:bookmarkStart w:id="63" w:name="_LINE__19_7089fecb_38dd_4fe3_b147_ea3dbc"/>
      <w:bookmarkEnd w:id="61"/>
      <w:r>
        <w:rPr>
          <w:rFonts w:ascii="Arial" w:eastAsia="Arial" w:hAnsi="Arial" w:cs="Arial"/>
          <w:u w:val="single"/>
        </w:rPr>
        <w:t>Legislature to the retirement system; and</w:t>
      </w:r>
      <w:bookmarkEnd w:id="63"/>
    </w:p>
    <w:p w:rsidR="003A6B41" w:rsidRPr="00FB71B6" w:rsidP="003A6B41">
      <w:pPr>
        <w:ind w:left="720"/>
        <w:rPr>
          <w:rFonts w:ascii="Arial" w:eastAsia="Arial" w:hAnsi="Arial" w:cs="Arial"/>
        </w:rPr>
      </w:pPr>
      <w:bookmarkStart w:id="64" w:name="_STATUTE_NUMBER__5d7b6ece_7079_4e21_a418"/>
      <w:bookmarkStart w:id="65" w:name="_STATUTE_P__a863ce0b_715a_45c7_bc17_d337"/>
      <w:bookmarkStart w:id="66" w:name="_PAR__11_e0f7b33a_4eb0_46cb_813c_6f391f5"/>
      <w:bookmarkStart w:id="67" w:name="_LINE__20_ca47f94f_f7e5_4fc3_bf3c_16d839"/>
      <w:bookmarkEnd w:id="59"/>
      <w:bookmarkEnd w:id="60"/>
      <w:bookmarkEnd w:id="62"/>
      <w:r>
        <w:rPr>
          <w:rFonts w:ascii="Arial" w:eastAsia="Arial" w:hAnsi="Arial" w:cs="Arial"/>
          <w:u w:val="single"/>
        </w:rPr>
        <w:t>D</w:t>
      </w:r>
      <w:bookmarkEnd w:id="64"/>
      <w:r>
        <w:rPr>
          <w:rFonts w:ascii="Arial" w:eastAsia="Arial" w:hAnsi="Arial" w:cs="Arial"/>
          <w:u w:val="single"/>
        </w:rPr>
        <w:t xml:space="preserve">. </w:t>
      </w:r>
      <w:bookmarkStart w:id="68" w:name="_STATUTE_CONTENT__5233e41b_2ae8_4833_868"/>
      <w:r>
        <w:rPr>
          <w:rFonts w:ascii="Arial" w:eastAsia="Arial" w:hAnsi="Arial" w:cs="Arial"/>
          <w:u w:val="single"/>
        </w:rPr>
        <w:t xml:space="preserve">The total amount of employer contributions made from funds appropriated by the </w:t>
      </w:r>
      <w:bookmarkStart w:id="69" w:name="_LINE__21_4ea59709_3feb_45f0_a703_e60a08"/>
      <w:bookmarkEnd w:id="67"/>
      <w:r>
        <w:rPr>
          <w:rFonts w:ascii="Arial" w:eastAsia="Arial" w:hAnsi="Arial" w:cs="Arial"/>
          <w:u w:val="single"/>
        </w:rPr>
        <w:t xml:space="preserve">Legislature to the applicable health insurance plan, including the group health plan as </w:t>
      </w:r>
      <w:bookmarkStart w:id="70" w:name="_LINE__22_e481e52b_95d6_49ca_9848_08ee5c"/>
      <w:bookmarkEnd w:id="69"/>
      <w:r>
        <w:rPr>
          <w:rFonts w:ascii="Arial" w:eastAsia="Arial" w:hAnsi="Arial" w:cs="Arial"/>
          <w:u w:val="single"/>
        </w:rPr>
        <w:t>described in chapter 13, subchapter 2.</w:t>
      </w:r>
      <w:bookmarkEnd w:id="70"/>
    </w:p>
    <w:p w:rsidR="003A6B41" w:rsidRPr="00FB71B6" w:rsidP="003A6B41">
      <w:pPr>
        <w:ind w:left="360" w:firstLine="360"/>
        <w:rPr>
          <w:rFonts w:ascii="Arial" w:eastAsia="Arial" w:hAnsi="Arial" w:cs="Arial"/>
        </w:rPr>
      </w:pPr>
      <w:bookmarkStart w:id="71" w:name="_STATUTE_NUMBER__3e8b7fd0_2107_43a9_80c4"/>
      <w:bookmarkStart w:id="72" w:name="_STATUTE_SS__c59e5de5_9ceb_4efd_85d1_a74"/>
      <w:bookmarkStart w:id="73" w:name="_PAR__12_44001bae_c36d_415d_9185_ebd7f34"/>
      <w:bookmarkStart w:id="74" w:name="_LINE__23_932b2475_3f0d_495d_8270_5f2089"/>
      <w:bookmarkEnd w:id="38"/>
      <w:bookmarkEnd w:id="65"/>
      <w:bookmarkEnd w:id="66"/>
      <w:bookmarkEnd w:id="68"/>
      <w:r w:rsidRPr="00FB71B6">
        <w:rPr>
          <w:rFonts w:ascii="Arial" w:eastAsia="Arial" w:hAnsi="Arial" w:cs="Arial"/>
          <w:b/>
          <w:u w:val="single"/>
        </w:rPr>
        <w:t>3</w:t>
      </w:r>
      <w:bookmarkEnd w:id="71"/>
      <w:r w:rsidRPr="00FB71B6">
        <w:rPr>
          <w:rFonts w:ascii="Arial" w:eastAsia="Arial" w:hAnsi="Arial" w:cs="Arial"/>
          <w:b/>
          <w:u w:val="single"/>
        </w:rPr>
        <w:t xml:space="preserve">. </w:t>
      </w:r>
      <w:bookmarkStart w:id="75" w:name="_STATUTE_HEADNOTE__c1e2c70d_d289_404f_a3"/>
      <w:r w:rsidRPr="00FB71B6">
        <w:rPr>
          <w:rFonts w:ascii="Arial" w:eastAsia="Arial" w:hAnsi="Arial" w:cs="Arial"/>
          <w:b/>
          <w:u w:val="single"/>
        </w:rPr>
        <w:t xml:space="preserve">Responsibility of administering annual employee benefits statement. </w:t>
      </w:r>
      <w:bookmarkStart w:id="76" w:name="_STATUTE_CONTENT__8ae9652e_1c67_4fc3_b6a"/>
      <w:bookmarkEnd w:id="75"/>
      <w:r>
        <w:rPr>
          <w:rFonts w:ascii="Arial" w:eastAsia="Arial" w:hAnsi="Arial" w:cs="Arial"/>
          <w:u w:val="single"/>
        </w:rPr>
        <w:t xml:space="preserve">Each </w:t>
      </w:r>
      <w:bookmarkStart w:id="77" w:name="_LINE__24_62fab297_58ad_4889_9a89_a640ed"/>
      <w:bookmarkEnd w:id="74"/>
      <w:r>
        <w:rPr>
          <w:rFonts w:ascii="Arial" w:eastAsia="Arial" w:hAnsi="Arial" w:cs="Arial"/>
          <w:u w:val="single"/>
        </w:rPr>
        <w:t xml:space="preserve">public employer is responsible for administering the annual employee benefits statement </w:t>
      </w:r>
      <w:bookmarkStart w:id="78" w:name="_LINE__25_9a6f8f80_5b63_4345_b32d_f3fb7f"/>
      <w:bookmarkEnd w:id="77"/>
      <w:r>
        <w:rPr>
          <w:rFonts w:ascii="Arial" w:eastAsia="Arial" w:hAnsi="Arial" w:cs="Arial"/>
          <w:u w:val="single"/>
        </w:rPr>
        <w:t xml:space="preserve">described in subsection 2. The public employer </w:t>
      </w:r>
      <w:r>
        <w:rPr>
          <w:rFonts w:ascii="Arial" w:eastAsia="Arial" w:hAnsi="Arial" w:cs="Arial"/>
          <w:u w:val="single"/>
        </w:rPr>
        <w:t>shall</w:t>
      </w:r>
      <w:r>
        <w:rPr>
          <w:rFonts w:ascii="Arial" w:eastAsia="Arial" w:hAnsi="Arial" w:cs="Arial"/>
          <w:u w:val="single"/>
        </w:rPr>
        <w:t xml:space="preserve"> coordinate with the entities </w:t>
      </w:r>
      <w:bookmarkStart w:id="79" w:name="_LINE__26_19153709_3b2c_4e09_9355_970422"/>
      <w:bookmarkEnd w:id="78"/>
      <w:r>
        <w:rPr>
          <w:rFonts w:ascii="Arial" w:eastAsia="Arial" w:hAnsi="Arial" w:cs="Arial"/>
          <w:u w:val="single"/>
        </w:rPr>
        <w:t xml:space="preserve">responsible for administering the employee benefits. </w:t>
      </w:r>
      <w:bookmarkEnd w:id="79"/>
    </w:p>
    <w:p w:rsidR="003A6B41" w:rsidP="003A6B41">
      <w:pPr>
        <w:ind w:left="360" w:firstLine="360"/>
        <w:rPr>
          <w:rFonts w:ascii="Arial" w:eastAsia="Arial" w:hAnsi="Arial" w:cs="Arial"/>
        </w:rPr>
      </w:pPr>
      <w:bookmarkStart w:id="80" w:name="_STATUTE_NUMBER__4b0321f1_eb97_475c_84df"/>
      <w:bookmarkStart w:id="81" w:name="_STATUTE_SS__796ad1ea_584d_47eb_8a68_235"/>
      <w:bookmarkStart w:id="82" w:name="_PAR__13_65b1d852_7cc3_4760_8375_3030431"/>
      <w:bookmarkStart w:id="83" w:name="_LINE__27_86fa1921_0950_4337_99bf_058492"/>
      <w:bookmarkEnd w:id="72"/>
      <w:bookmarkEnd w:id="73"/>
      <w:bookmarkEnd w:id="76"/>
      <w:r w:rsidRPr="00FB71B6">
        <w:rPr>
          <w:rFonts w:ascii="Arial" w:eastAsia="Arial" w:hAnsi="Arial" w:cs="Arial"/>
          <w:b/>
          <w:u w:val="single"/>
        </w:rPr>
        <w:t>4</w:t>
      </w:r>
      <w:bookmarkEnd w:id="80"/>
      <w:r w:rsidRPr="00FB71B6">
        <w:rPr>
          <w:rFonts w:ascii="Arial" w:eastAsia="Arial" w:hAnsi="Arial" w:cs="Arial"/>
          <w:b/>
          <w:u w:val="single"/>
        </w:rPr>
        <w:t xml:space="preserve">. </w:t>
      </w:r>
      <w:bookmarkStart w:id="84" w:name="_STATUTE_HEADNOTE__f9bb6844_4ad1_49f9_9b"/>
      <w:r w:rsidRPr="00FB71B6">
        <w:rPr>
          <w:rFonts w:ascii="Arial" w:eastAsia="Arial" w:hAnsi="Arial" w:cs="Arial"/>
          <w:b/>
          <w:u w:val="single"/>
        </w:rPr>
        <w:t xml:space="preserve">Duties of retirement system. </w:t>
      </w:r>
      <w:bookmarkStart w:id="85" w:name="_STATUTE_CONTENT__3b0a5c7b_4a07_47f9_9dc"/>
      <w:bookmarkEnd w:id="84"/>
      <w:r>
        <w:rPr>
          <w:rFonts w:ascii="Arial" w:eastAsia="Arial" w:hAnsi="Arial" w:cs="Arial"/>
          <w:u w:val="single"/>
        </w:rPr>
        <w:t xml:space="preserve">The retirement system </w:t>
      </w:r>
      <w:r>
        <w:rPr>
          <w:rFonts w:ascii="Arial" w:eastAsia="Arial" w:hAnsi="Arial" w:cs="Arial"/>
          <w:u w:val="single"/>
        </w:rPr>
        <w:t>shall</w:t>
      </w:r>
      <w:r>
        <w:rPr>
          <w:rFonts w:ascii="Arial" w:eastAsia="Arial" w:hAnsi="Arial" w:cs="Arial"/>
          <w:u w:val="single"/>
        </w:rPr>
        <w:t xml:space="preserve"> provide public employers </w:t>
      </w:r>
      <w:bookmarkStart w:id="86" w:name="_LINE__28_0bd7e592_a99b_4904_8489_ebee8a"/>
      <w:bookmarkEnd w:id="83"/>
      <w:r>
        <w:rPr>
          <w:rFonts w:ascii="Arial" w:eastAsia="Arial" w:hAnsi="Arial" w:cs="Arial"/>
          <w:u w:val="single"/>
        </w:rPr>
        <w:t>with the information required in subsection 2 if necessary.</w:t>
      </w:r>
      <w:r>
        <w:rPr>
          <w:rFonts w:ascii="Arial" w:eastAsia="Arial" w:hAnsi="Arial" w:cs="Arial"/>
          <w:u w:val="single"/>
        </w:rPr>
        <w:t xml:space="preserve">  The retirement system shall </w:t>
      </w:r>
      <w:bookmarkStart w:id="87" w:name="_LINE__29_2221e173_ed88_4f5f_97ed_975aad"/>
      <w:bookmarkEnd w:id="86"/>
      <w:r>
        <w:rPr>
          <w:rFonts w:ascii="Arial" w:eastAsia="Arial" w:hAnsi="Arial" w:cs="Arial"/>
          <w:u w:val="single"/>
        </w:rPr>
        <w:t>provide to retirees the information in subsection 2, paragraphs A to D</w:t>
      </w:r>
      <w:r>
        <w:rPr>
          <w:rFonts w:ascii="Arial" w:eastAsia="Arial" w:hAnsi="Arial" w:cs="Arial"/>
          <w:u w:val="single"/>
        </w:rPr>
        <w:t>.</w:t>
      </w:r>
      <w:bookmarkEnd w:id="87"/>
    </w:p>
    <w:p w:rsidR="003A6B41" w:rsidP="003A6B41">
      <w:pPr>
        <w:ind w:left="360" w:firstLine="360"/>
        <w:rPr>
          <w:rFonts w:ascii="Arial" w:eastAsia="Arial" w:hAnsi="Arial" w:cs="Arial"/>
        </w:rPr>
      </w:pPr>
      <w:bookmarkStart w:id="88" w:name="_BILL_SECTION_HEADER__a5af46fd_21bf_4a89"/>
      <w:bookmarkStart w:id="89" w:name="_BILL_SECTION__4c7268d1_1e89_4f33_8924_b"/>
      <w:bookmarkStart w:id="90" w:name="_PAR__14_9618f03d_3517_4943_a213_facfe08"/>
      <w:bookmarkStart w:id="91" w:name="_LINE__30_61106186_f80c_401b_a58c_bffecf"/>
      <w:bookmarkEnd w:id="7"/>
      <w:bookmarkEnd w:id="12"/>
      <w:bookmarkEnd w:id="15"/>
      <w:bookmarkEnd w:id="81"/>
      <w:bookmarkEnd w:id="82"/>
      <w:bookmarkEnd w:id="85"/>
      <w:r>
        <w:rPr>
          <w:rFonts w:ascii="Arial" w:eastAsia="Arial" w:hAnsi="Arial" w:cs="Arial"/>
          <w:b/>
          <w:sz w:val="24"/>
        </w:rPr>
        <w:t xml:space="preserve">Sec. </w:t>
      </w:r>
      <w:bookmarkStart w:id="92" w:name="_BILL_SECTION_NUMBER__7738801b_e351_421d"/>
      <w:r>
        <w:rPr>
          <w:rFonts w:ascii="Arial" w:eastAsia="Arial" w:hAnsi="Arial" w:cs="Arial"/>
          <w:b/>
          <w:sz w:val="24"/>
        </w:rPr>
        <w:t>2</w:t>
      </w:r>
      <w:bookmarkEnd w:id="92"/>
      <w:r>
        <w:rPr>
          <w:rFonts w:ascii="Arial" w:eastAsia="Arial" w:hAnsi="Arial" w:cs="Arial"/>
          <w:b/>
          <w:sz w:val="24"/>
        </w:rPr>
        <w:t>.  5 MRSA §17103, sub-§15</w:t>
      </w:r>
      <w:r>
        <w:rPr>
          <w:rFonts w:ascii="Arial" w:eastAsia="Arial" w:hAnsi="Arial" w:cs="Arial"/>
        </w:rPr>
        <w:t xml:space="preserve"> is enacted to read:</w:t>
      </w:r>
      <w:bookmarkEnd w:id="91"/>
    </w:p>
    <w:p w:rsidR="003A6B41" w:rsidP="003A6B41">
      <w:pPr>
        <w:ind w:left="360" w:firstLine="360"/>
        <w:rPr>
          <w:rFonts w:ascii="Arial" w:eastAsia="Arial" w:hAnsi="Arial" w:cs="Arial"/>
        </w:rPr>
      </w:pPr>
      <w:bookmarkStart w:id="93" w:name="_STATUTE_NUMBER__02a707ad_0e39_4d56_affb"/>
      <w:bookmarkStart w:id="94" w:name="_STATUTE_SS__1669bf6b_e83c_41c2_a135_a5c"/>
      <w:bookmarkStart w:id="95" w:name="_PAR__15_73692e86_99f1_441c_9e62_289c9f5"/>
      <w:bookmarkStart w:id="96" w:name="_LINE__31_639b6d17_e30d_4570_bd03_8f8d57"/>
      <w:bookmarkStart w:id="97" w:name="_PROCESSED_CHANGE__276a44db_ca86_4ee0_98"/>
      <w:bookmarkEnd w:id="88"/>
      <w:bookmarkEnd w:id="90"/>
      <w:r>
        <w:rPr>
          <w:rFonts w:ascii="Arial" w:eastAsia="Arial" w:hAnsi="Arial" w:cs="Arial"/>
          <w:b/>
          <w:u w:val="single"/>
        </w:rPr>
        <w:t>15</w:t>
      </w:r>
      <w:bookmarkEnd w:id="93"/>
      <w:r>
        <w:rPr>
          <w:rFonts w:ascii="Arial" w:eastAsia="Arial" w:hAnsi="Arial" w:cs="Arial"/>
          <w:b/>
          <w:u w:val="single"/>
        </w:rPr>
        <w:t xml:space="preserve">.  </w:t>
      </w:r>
      <w:bookmarkStart w:id="98" w:name="_STATUTE_HEADNOTE__fc93242e_a895_4dd4_93"/>
      <w:r>
        <w:rPr>
          <w:rFonts w:ascii="Arial" w:eastAsia="Arial" w:hAnsi="Arial" w:cs="Arial"/>
          <w:b/>
          <w:u w:val="single"/>
        </w:rPr>
        <w:t xml:space="preserve">Create online dashboard for member use. </w:t>
      </w:r>
      <w:r>
        <w:rPr>
          <w:rFonts w:ascii="Arial" w:eastAsia="Arial" w:hAnsi="Arial" w:cs="Arial"/>
          <w:u w:val="single"/>
        </w:rPr>
        <w:t xml:space="preserve"> </w:t>
      </w:r>
      <w:bookmarkStart w:id="99" w:name="_STATUTE_CONTENT__33d3bebb_c12c_4581_949"/>
      <w:bookmarkEnd w:id="98"/>
      <w:r>
        <w:rPr>
          <w:rFonts w:ascii="Arial" w:eastAsia="Arial" w:hAnsi="Arial" w:cs="Arial"/>
          <w:u w:val="single"/>
        </w:rPr>
        <w:t xml:space="preserve">The board shall create and display </w:t>
      </w:r>
      <w:bookmarkStart w:id="100" w:name="_LINE__32_52bc172d_1361_4fed_b19b_73e148"/>
      <w:bookmarkEnd w:id="96"/>
      <w:r>
        <w:rPr>
          <w:rFonts w:ascii="Arial" w:eastAsia="Arial" w:hAnsi="Arial" w:cs="Arial"/>
          <w:u w:val="single"/>
        </w:rPr>
        <w:t xml:space="preserve">on a publicly accessible website a dashboard for a member to use that will calculate, based </w:t>
      </w:r>
      <w:bookmarkStart w:id="101" w:name="_LINE__33_3869a8bf_2e0a_4567_be73_6c16c6"/>
      <w:bookmarkEnd w:id="100"/>
      <w:r>
        <w:rPr>
          <w:rFonts w:ascii="Arial" w:eastAsia="Arial" w:hAnsi="Arial" w:cs="Arial"/>
          <w:u w:val="single"/>
        </w:rPr>
        <w:t xml:space="preserve">on data provided by the member related to the member’s average monthly expenses, how </w:t>
      </w:r>
      <w:bookmarkStart w:id="102" w:name="_LINE__34_994e067b_74f6_440b_9d18_76aaaa"/>
      <w:bookmarkEnd w:id="101"/>
      <w:r>
        <w:rPr>
          <w:rFonts w:ascii="Arial" w:eastAsia="Arial" w:hAnsi="Arial" w:cs="Arial"/>
          <w:u w:val="single"/>
        </w:rPr>
        <w:t xml:space="preserve">much money the member needs in retirement benefits to provide for the member’s average </w:t>
      </w:r>
      <w:bookmarkStart w:id="103" w:name="_LINE__35_5dd596e2_c5f1_4633_bb54_d3542e"/>
      <w:bookmarkEnd w:id="102"/>
      <w:r>
        <w:rPr>
          <w:rFonts w:ascii="Arial" w:eastAsia="Arial" w:hAnsi="Arial" w:cs="Arial"/>
          <w:u w:val="single"/>
        </w:rPr>
        <w:t xml:space="preserve">monthly expenses. The dashboard must include a provision that accounts for an inflation </w:t>
      </w:r>
      <w:bookmarkStart w:id="104" w:name="_LINE__36_b189e28a_bc87_496b_be60_cfd4fb"/>
      <w:bookmarkEnd w:id="103"/>
      <w:r>
        <w:rPr>
          <w:rFonts w:ascii="Arial" w:eastAsia="Arial" w:hAnsi="Arial" w:cs="Arial"/>
          <w:u w:val="single"/>
        </w:rPr>
        <w:t>increase of 3%.</w:t>
      </w:r>
      <w:bookmarkEnd w:id="104"/>
    </w:p>
    <w:p w:rsidR="003A6B41" w:rsidP="003A6B41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5" w:name="_SUMMARY__98bcab2e_9f32_4515_958b_c290e1"/>
      <w:bookmarkStart w:id="106" w:name="_PAR__16_1397f53b_fc1f_438b_9c23_326372d"/>
      <w:bookmarkStart w:id="107" w:name="_LINE__37_9cadc90e_34ff_4b00_908c_215122"/>
      <w:bookmarkEnd w:id="8"/>
      <w:bookmarkEnd w:id="89"/>
      <w:bookmarkEnd w:id="94"/>
      <w:bookmarkEnd w:id="95"/>
      <w:bookmarkEnd w:id="97"/>
      <w:bookmarkEnd w:id="99"/>
      <w:r>
        <w:rPr>
          <w:rFonts w:ascii="Arial" w:eastAsia="Arial" w:hAnsi="Arial" w:cs="Arial"/>
          <w:b/>
          <w:sz w:val="24"/>
        </w:rPr>
        <w:t>SUMMARY</w:t>
      </w:r>
      <w:bookmarkEnd w:id="107"/>
    </w:p>
    <w:p w:rsidR="003A6B41" w:rsidP="003A6B41">
      <w:pPr>
        <w:ind w:left="360" w:firstLine="360"/>
        <w:rPr>
          <w:rFonts w:ascii="Arial" w:eastAsia="Arial" w:hAnsi="Arial" w:cs="Arial"/>
        </w:rPr>
      </w:pPr>
      <w:bookmarkStart w:id="108" w:name="_PAR__17_2e4a4118_9ba0_4a9f_9669_7db7e05"/>
      <w:bookmarkStart w:id="109" w:name="_LINE__38_0f19f716_b842_4f56_bdd6_56330f"/>
      <w:bookmarkEnd w:id="106"/>
      <w:r>
        <w:rPr>
          <w:rFonts w:ascii="Arial" w:eastAsia="Arial" w:hAnsi="Arial" w:cs="Arial"/>
        </w:rPr>
        <w:t xml:space="preserve">This bill requires a public employer to provide to public employees and the Maine </w:t>
      </w:r>
      <w:bookmarkStart w:id="110" w:name="_LINE__39_731c7174_1d2c_4dee_beae_10b044"/>
      <w:bookmarkEnd w:id="109"/>
      <w:r>
        <w:rPr>
          <w:rFonts w:ascii="Arial" w:eastAsia="Arial" w:hAnsi="Arial" w:cs="Arial"/>
        </w:rPr>
        <w:t xml:space="preserve">Public Employees Retirement System to provide to retirees an annual statement that </w:t>
      </w:r>
      <w:bookmarkStart w:id="111" w:name="_LINE__40_142cd7ec_862d_4277_9d49_4ac218"/>
      <w:bookmarkEnd w:id="110"/>
      <w:r>
        <w:rPr>
          <w:rFonts w:ascii="Arial" w:eastAsia="Arial" w:hAnsi="Arial" w:cs="Arial"/>
        </w:rPr>
        <w:t>includes the following:</w:t>
      </w:r>
      <w:bookmarkEnd w:id="111"/>
    </w:p>
    <w:p w:rsidR="003A6B41" w:rsidP="003A6B41">
      <w:pPr>
        <w:ind w:left="720"/>
        <w:rPr>
          <w:rFonts w:ascii="Arial" w:eastAsia="Arial" w:hAnsi="Arial" w:cs="Arial"/>
        </w:rPr>
      </w:pPr>
      <w:bookmarkStart w:id="112" w:name="_PAGE__2_d6f0276c_9ac2_42cb_b42b_d013df2"/>
      <w:bookmarkStart w:id="113" w:name="_PAR__1_3b51bde2_7f32_4b05_b2ca_d4f5ee2e"/>
      <w:bookmarkStart w:id="114" w:name="_LINE__1_34ed6146_e8ba_4c75_9857_3ddec58"/>
      <w:bookmarkEnd w:id="3"/>
      <w:bookmarkEnd w:id="108"/>
      <w:r>
        <w:rPr>
          <w:rFonts w:ascii="Arial" w:eastAsia="Arial" w:hAnsi="Arial" w:cs="Arial"/>
        </w:rPr>
        <w:t>1. Employee benefits the employee or retiree accrued or received;</w:t>
      </w:r>
      <w:bookmarkEnd w:id="114"/>
    </w:p>
    <w:p w:rsidR="003A6B41" w:rsidP="003A6B41">
      <w:pPr>
        <w:ind w:left="720"/>
        <w:rPr>
          <w:rFonts w:ascii="Arial" w:eastAsia="Arial" w:hAnsi="Arial" w:cs="Arial"/>
        </w:rPr>
      </w:pPr>
      <w:bookmarkStart w:id="115" w:name="_PAR__2_6723b729_b61a_4324_b7b8_d68df566"/>
      <w:bookmarkStart w:id="116" w:name="_LINE__2_ae10975a_b069_4050_a8ea_6d8614b"/>
      <w:bookmarkEnd w:id="113"/>
      <w:r>
        <w:rPr>
          <w:rFonts w:ascii="Arial" w:eastAsia="Arial" w:hAnsi="Arial" w:cs="Arial"/>
        </w:rPr>
        <w:t xml:space="preserve">2. All pension benefits the employee or retiree accrued or received; </w:t>
      </w:r>
      <w:bookmarkEnd w:id="116"/>
    </w:p>
    <w:p w:rsidR="003A6B41" w:rsidP="003A6B41">
      <w:pPr>
        <w:ind w:left="720"/>
        <w:rPr>
          <w:rFonts w:ascii="Arial" w:eastAsia="Arial" w:hAnsi="Arial" w:cs="Arial"/>
        </w:rPr>
      </w:pPr>
      <w:bookmarkStart w:id="117" w:name="_PAR__3_d066ad7a_ed00_4ea5_a286_0b86aa1a"/>
      <w:bookmarkStart w:id="118" w:name="_LINE__3_1ff57914_896b_4212_82fe_6cf96bb"/>
      <w:bookmarkEnd w:id="115"/>
      <w:r>
        <w:rPr>
          <w:rFonts w:ascii="Arial" w:eastAsia="Arial" w:hAnsi="Arial" w:cs="Arial"/>
        </w:rPr>
        <w:t xml:space="preserve">3. The total amount of employer contributions made from funds appropriated by the </w:t>
      </w:r>
      <w:bookmarkStart w:id="119" w:name="_LINE__4_a3c17546_3607_4576_a67d_2ddb7bf"/>
      <w:bookmarkEnd w:id="118"/>
      <w:r>
        <w:rPr>
          <w:rFonts w:ascii="Arial" w:eastAsia="Arial" w:hAnsi="Arial" w:cs="Arial"/>
        </w:rPr>
        <w:t>Legislature to the retirement system; and</w:t>
      </w:r>
      <w:bookmarkEnd w:id="119"/>
    </w:p>
    <w:p w:rsidR="003A6B41" w:rsidP="003A6B41">
      <w:pPr>
        <w:ind w:left="720"/>
        <w:rPr>
          <w:rFonts w:ascii="Arial" w:eastAsia="Arial" w:hAnsi="Arial" w:cs="Arial"/>
        </w:rPr>
      </w:pPr>
      <w:bookmarkStart w:id="120" w:name="_PAR__4_bf4935bc_68b6_466e_b335_e491a1ae"/>
      <w:bookmarkStart w:id="121" w:name="_LINE__5_de9a4b97_3a10_44b6_81c9_32fb06d"/>
      <w:bookmarkEnd w:id="117"/>
      <w:r>
        <w:rPr>
          <w:rFonts w:ascii="Arial" w:eastAsia="Arial" w:hAnsi="Arial" w:cs="Arial"/>
        </w:rPr>
        <w:t xml:space="preserve">4. The total amount of employer contributions made from funds appropriated by the </w:t>
      </w:r>
      <w:bookmarkStart w:id="122" w:name="_LINE__6_35e8c830_4b09_44a9_9cb1_073d543"/>
      <w:bookmarkEnd w:id="121"/>
      <w:r>
        <w:rPr>
          <w:rFonts w:ascii="Arial" w:eastAsia="Arial" w:hAnsi="Arial" w:cs="Arial"/>
        </w:rPr>
        <w:t>Legislature to the applicable health insurance plan.</w:t>
      </w:r>
      <w:bookmarkEnd w:id="122"/>
    </w:p>
    <w:p w:rsidR="003A6B41" w:rsidP="003A6B41">
      <w:pPr>
        <w:ind w:left="360" w:firstLine="360"/>
        <w:rPr>
          <w:rFonts w:ascii="Arial" w:eastAsia="Arial" w:hAnsi="Arial" w:cs="Arial"/>
        </w:rPr>
      </w:pPr>
      <w:bookmarkStart w:id="123" w:name="_PAR__5_5305ac5e_f73d_496b_9309_913d01b5"/>
      <w:bookmarkStart w:id="124" w:name="_LINE__7_54ff691d_8867_4dfd_9131_b328633"/>
      <w:bookmarkEnd w:id="120"/>
      <w:r w:rsidRPr="001A1E10">
        <w:rPr>
          <w:rFonts w:ascii="Arial" w:eastAsia="Arial" w:hAnsi="Arial" w:cs="Arial"/>
        </w:rPr>
        <w:t xml:space="preserve">The bill also requires the Maine Public Employees Retirement System board of trustees </w:t>
      </w:r>
      <w:bookmarkStart w:id="125" w:name="_LINE__8_e16f5d32_e1a5_48e3_bc53_e043057"/>
      <w:bookmarkEnd w:id="124"/>
      <w:r w:rsidRPr="001A1E10">
        <w:rPr>
          <w:rFonts w:ascii="Arial" w:eastAsia="Arial" w:hAnsi="Arial" w:cs="Arial"/>
        </w:rPr>
        <w:t xml:space="preserve">to create and display on a publicly accessible website a dashboard for a member to use to </w:t>
      </w:r>
      <w:bookmarkStart w:id="126" w:name="_LINE__9_e0c93675_a0c2_4ac9_873f_0182f71"/>
      <w:bookmarkEnd w:id="125"/>
      <w:r w:rsidRPr="001A1E10">
        <w:rPr>
          <w:rFonts w:ascii="Arial" w:eastAsia="Arial" w:hAnsi="Arial" w:cs="Arial"/>
        </w:rPr>
        <w:t>calculate the member’s retirement needs.</w:t>
      </w:r>
      <w:bookmarkEnd w:id="126"/>
    </w:p>
    <w:bookmarkEnd w:id="1"/>
    <w:bookmarkEnd w:id="2"/>
    <w:bookmarkEnd w:id="105"/>
    <w:bookmarkEnd w:id="112"/>
    <w:bookmarkEnd w:id="123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LR0376,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Require an Annual Itemized Statement of Benefits for Public Employees and Retirees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1E10"/>
    <w:rsid w:val="001A2BC9"/>
    <w:rsid w:val="001E1D8B"/>
    <w:rsid w:val="00257B1E"/>
    <w:rsid w:val="002A3C2A"/>
    <w:rsid w:val="002A3D55"/>
    <w:rsid w:val="002D357F"/>
    <w:rsid w:val="00361F3E"/>
    <w:rsid w:val="003A6B41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B71B6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135769</ItemId>
    <LRId>70143</LRId>
    <LRNumber>376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Require an Annual Itemized Statement of Benefits for Public Employees and Retirees</LRTitle>
    <ItemTitle>An Act to Require an Annual Itemized Statement of Benefits for Public Employees and Retirees</ItemTitle>
    <ShortTitle1>REQUIRE AN ANNUAL ITEMIZED</ShortTitle1>
    <ShortTitle2>STATEMENT OF BENEFITS FOR PUBL</ShortTitle2>
    <SponsorFirstName>Matthew</SponsorFirstName>
    <SponsorLastName>Pouliot</SponsorLastName>
    <SponsorChamberPrefix>Sen.</SponsorChamberPrefix>
    <SponsorFrom>Kennebec</SponsorFrom>
    <DraftingCycleCount>2</DraftingCycleCount>
    <LatestDraftingActionId>137</LatestDraftingActionId>
    <LatestDraftingActionDate>2023-02-14T17:48:21</LatestDraftingActionDate>
    <LatestDrafterName>SLanglin</LatestDrafterName>
    <LatestProoferName>ekeyes</LatestProoferName>
    <LatestTechName>rmiller</LatestTechName>
    <CurrentCustodyInitials>FILE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w:rsidR="003A6B41" w:rsidRDefault="003A6B41" w:rsidP="003A6B41"&amp;gt;&amp;lt;w:pPr&amp;gt;&amp;lt;w:ind w:left="360" /&amp;gt;&amp;lt;/w:pPr&amp;gt;&amp;lt;w:bookmarkStart w:id="0" w:name="_ENACTING_CLAUSE__49f0f27b_2c31_4942_a5e" /&amp;gt;&amp;lt;w:bookmarkStart w:id="1" w:name="_DOC_BODY__a0ac4975_877c_472a_b135_c45dd" /&amp;gt;&amp;lt;w:bookmarkStart w:id="2" w:name="_DOC_BODY_CONTAINER__a7debc32_1b7b_45f9_" /&amp;gt;&amp;lt;w:bookmarkStart w:id="3" w:name="_PAGE__1_bab8334b_3c25_43ea_b7d2_a60c568" /&amp;gt;&amp;lt;w:bookmarkStart w:id="4" w:name="_PAR__1_8429ab51_9055_4a01_8c84_56540766" /&amp;gt;&amp;lt;w:bookmarkStart w:id="5" w:name="_LINE__1_dc2d5494_00fd_41c6_96f8_171740b"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w:rsidR="003A6B41" w:rsidRDefault="003A6B41" w:rsidP="003A6B41"&amp;gt;&amp;lt;w:pPr&amp;gt;&amp;lt;w:ind w:left="360" w:firstLine="360" /&amp;gt;&amp;lt;/w:pPr&amp;gt;&amp;lt;w:bookmarkStart w:id="6" w:name="_BILL_SECTION_HEADER__b2385101_b18a_455d" /&amp;gt;&amp;lt;w:bookmarkStart w:id="7" w:name="_BILL_SECTION__b6898f67_a18c_4487_b2a9_8" /&amp;gt;&amp;lt;w:bookmarkStart w:id="8" w:name="_DOC_BODY_CONTENT__e4c4d387_5d7a_49b5_9e" /&amp;gt;&amp;lt;w:bookmarkStart w:id="9" w:name="_PAR__2_224d5ed2_6825_4c4a_ada8_ff59fea7" /&amp;gt;&amp;lt;w:bookmarkStart w:id="10" w:name="_LINE__2_14c908d9_2a93_431a_b25b_4f198c9"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w:name="_BILL_SECTION_NUMBER__2d73fff9_fc0b_4b2d"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5 MRSA §19-C&amp;lt;/w:t&amp;gt;&amp;lt;/w:r&amp;gt;&amp;lt;w:r&amp;gt;&amp;lt;w:t xml:space="preserve"&amp;gt; is enacted to read:&amp;lt;/w:t&amp;gt;&amp;lt;/w:r&amp;gt;&amp;lt;w:bookmarkEnd w:id="10" /&amp;gt;&amp;lt;/w:p&amp;gt;&amp;lt;w:p w:rsidR="003A6B41" w:rsidRDefault="003A6B41" w:rsidP="003A6B41"&amp;gt;&amp;lt;w:pPr&amp;gt;&amp;lt;w:ind w:left="1080" w:hanging="720" /&amp;gt;&amp;lt;w:rPr&amp;gt;&amp;lt;w:ins w:id="12" w:author="BPS" w:date="2023-01-04T08:36:00Z" /&amp;gt;&amp;lt;/w:rPr&amp;gt;&amp;lt;/w:pPr&amp;gt;&amp;lt;w:bookmarkStart w:id="13" w:name="_STATUTE_S__33656eeb_09d0_482a_8e15_589b" /&amp;gt;&amp;lt;w:bookmarkStart w:id="14" w:name="_PAR__3_09305b30_5428_448f_8cf5_f4bded93" /&amp;gt;&amp;lt;w:bookmarkStart w:id="15" w:name="_LINE__3_c4fae7b8_04be_4f92_b735_6463543" /&amp;gt;&amp;lt;w:bookmarkStart w:id="16" w:name="_PROCESSED_CHANGE__3229b19f_41c3_4e8a_93" /&amp;gt;&amp;lt;w:bookmarkEnd w:id="6" /&amp;gt;&amp;lt;w:bookmarkEnd w:id="9" /&amp;gt;&amp;lt;w:ins w:id="17" w:author="BPS" w:date="2023-01-04T08:36:00Z"&amp;gt;&amp;lt;w:r&amp;gt;&amp;lt;w:rPr&amp;gt;&amp;lt;w:b /&amp;gt;&amp;lt;/w:rPr&amp;gt;&amp;lt;w:t&amp;gt;§&amp;lt;/w:t&amp;gt;&amp;lt;/w:r&amp;gt;&amp;lt;w:bookmarkStart w:id="18" w:name="_STATUTE_NUMBER__9418f806_3740_4628_a3f1" /&amp;gt;&amp;lt;w:r&amp;gt;&amp;lt;w:rPr&amp;gt;&amp;lt;w:b /&amp;gt;&amp;lt;/w:rPr&amp;gt;&amp;lt;w:t&amp;gt;19-C&amp;lt;/w:t&amp;gt;&amp;lt;/w:r&amp;gt;&amp;lt;w:bookmarkEnd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w:name="_STATUTE_HEADNOTE__f4d028a6_0c33_41fd_b0" /&amp;gt;&amp;lt;w:r&amp;gt;&amp;lt;w:rPr&amp;gt;&amp;lt;w:b /&amp;gt;&amp;lt;/w:rPr&amp;gt;&amp;lt;w:t&amp;gt;Public employer&amp;lt;/w:t&amp;gt;&amp;lt;/w:r&amp;gt;&amp;lt;/w:ins&amp;gt;&amp;lt;w:ins w:id="20" w:author="BPS" w:date="2023-01-30T12:45:00Z"&amp;gt;&amp;lt;w:r&amp;gt;&amp;lt;w:rPr&amp;gt;&amp;lt;w:b /&amp;gt;&amp;lt;/w:rPr&amp;gt;&amp;lt;w:t xml:space="preserve"&amp;gt; and Maine Public Employees Retirement System&amp;lt;/w:t&amp;gt;&amp;lt;/w:r&amp;gt;&amp;lt;/w:ins&amp;gt;&amp;lt;w:ins w:id="21" w:author="BPS" w:date="2023-01-04T08:36:00Z"&amp;gt;&amp;lt;w:r&amp;gt;&amp;lt;w:rPr&amp;gt;&amp;lt;w:b /&amp;gt;&amp;lt;/w:rPr&amp;gt;&amp;lt;w:t xml:space="preserve"&amp;gt; to provide &amp;lt;/w:t&amp;gt;&amp;lt;/w:r&amp;gt;&amp;lt;w:bookmarkStart w:id="22" w:name="_LINE__4_bedb77da_8f06_4e0b_9820_2b6544e" /&amp;gt;&amp;lt;w:bookmarkEnd w:id="15" /&amp;gt;&amp;lt;w:r&amp;gt;&amp;lt;w:rPr&amp;gt;&amp;lt;w:b /&amp;gt;&amp;lt;/w:rPr&amp;gt;&amp;lt;w:t&amp;gt;annual employee benefits statement&amp;lt;/w:t&amp;gt;&amp;lt;/w:r&amp;gt;&amp;lt;w:bookmarkEnd w:id="19" /&amp;gt;&amp;lt;w:bookmarkEnd w:id="22" /&amp;gt;&amp;lt;/w:ins&amp;gt;&amp;lt;/w:p&amp;gt;&amp;lt;w:p w:rsidR="003A6B41" w:rsidRPr="00FB71B6" w:rsidRDefault="003A6B41" w:rsidP="003A6B41"&amp;gt;&amp;lt;w:pPr&amp;gt;&amp;lt;w:ind w:left="360" w:firstLine="360" /&amp;gt;&amp;lt;w:rPr&amp;gt;&amp;lt;w:ins w:id="23" w:author="BPS" w:date="2023-01-04T08:36:00Z" /&amp;gt;&amp;lt;/w:rPr&amp;gt;&amp;lt;/w:pPr&amp;gt;&amp;lt;w:bookmarkStart w:id="24" w:name="_STATUTE_NUMBER__6fcd7eaa_4f8c_435f_bd42" /&amp;gt;&amp;lt;w:bookmarkStart w:id="25" w:name="_STATUTE_SS__d72f3fc5_4628_40ac_8932_2f9" /&amp;gt;&amp;lt;w:bookmarkStart w:id="26" w:name="_PAR__4_5a0bb79f_c3ee_4dcd_8bd5_6db74ee1" /&amp;gt;&amp;lt;w:bookmarkStart w:id="27" w:name="_LINE__5_ff69c30d_700a_480f_b23a_221b8ab" /&amp;gt;&amp;lt;w:bookmarkEnd w:id="14" /&amp;gt;&amp;lt;w:ins w:id="28" w:author="BPS" w:date="2023-01-04T08:36:00Z"&amp;gt;&amp;lt;w:r w:rsidRPr="00FB71B6"&amp;gt;&amp;lt;w:rPr&amp;gt;&amp;lt;w:b /&amp;gt;&amp;lt;/w:rPr&amp;gt;&amp;lt;w:t&amp;gt;1&amp;lt;/w:t&amp;gt;&amp;lt;/w:r&amp;gt;&amp;lt;w:bookmarkEnd w:id="24" /&amp;gt;&amp;lt;w:r w:rsidRPr="00FB71B6"&amp;gt;&amp;lt;w:rPr&amp;gt;&amp;lt;w:b /&amp;gt;&amp;lt;/w:rPr&amp;gt;&amp;lt;w:t xml:space="preserve"&amp;gt;. &amp;lt;/w:t&amp;gt;&amp;lt;/w:r&amp;gt;&amp;lt;w:bookmarkStart w:id="29" w:name="_STATUTE_HEADNOTE__bd8aa653_285c_46d6_99" /&amp;gt;&amp;lt;w:r w:rsidRPr="00FB71B6"&amp;gt;&amp;lt;w:rPr&amp;gt;&amp;lt;w:b /&amp;gt;&amp;lt;/w:rPr&amp;gt;&amp;lt;w:t xml:space="preserve"&amp;gt;Definitions. &amp;lt;/w:t&amp;gt;&amp;lt;/w:r&amp;gt;&amp;lt;w:bookmarkStart w:id="30" w:name="_STATUTE_CONTENT__0f99eb8e_7791_4a28_a97" /&amp;gt;&amp;lt;w:bookmarkEnd w:id="29" /&amp;gt;&amp;lt;w:r w:rsidRPr="00FB71B6"&amp;gt;&amp;lt;w:t xml:space="preserve"&amp;gt;As used in this section, unless the context otherwise indicates, the &amp;lt;/w:t&amp;gt;&amp;lt;/w:r&amp;gt;&amp;lt;w:bookmarkStart w:id="31" w:name="_LINE__6_0ad6b163_50d8_4509_8799_47657cd" /&amp;gt;&amp;lt;w:bookmarkEnd w:id="27" /&amp;gt;&amp;lt;w:r w:rsidRPr="00FB71B6"&amp;gt;&amp;lt;w:t&amp;gt;following terms have the following meanings.&amp;lt;/w:t&amp;gt;&amp;lt;/w:r&amp;gt;&amp;lt;w:bookmarkEnd w:id="31" /&amp;gt;&amp;lt;/w:ins&amp;gt;&amp;lt;/w:p&amp;gt;&amp;lt;w:p w:rsidR="003A6B41" w:rsidRPr="00FB71B6" w:rsidRDefault="003A6B41" w:rsidP="003A6B41"&amp;gt;&amp;lt;w:pPr&amp;gt;&amp;lt;w:ind w:left="720" /&amp;gt;&amp;lt;w:rPr&amp;gt;&amp;lt;w:ins w:id="32" w:author="BPS" w:date="2023-01-04T08:36:00Z" /&amp;gt;&amp;lt;/w:rPr&amp;gt;&amp;lt;/w:pPr&amp;gt;&amp;lt;w:bookmarkStart w:id="33" w:name="_STATUTE_NUMBER__fe49ed0e_afb1_4534_8491" /&amp;gt;&amp;lt;w:bookmarkStart w:id="34" w:name="_STATUTE_P__ccf87b5b_d879_4c99_8b0b_4ae3" /&amp;gt;&amp;lt;w:bookmarkStart w:id="35" w:name="_PAR__5_017d118f_9111_4e6c_a77f_5116a4c7" /&amp;gt;&amp;lt;w:bookmarkStart w:id="36" w:name="_LINE__7_d10a7856_ade7_4296_a9f8_763975a" /&amp;gt;&amp;lt;w:bookmarkEnd w:id="26" /&amp;gt;&amp;lt;w:bookmarkEnd w:id="30" /&amp;gt;&amp;lt;w:ins w:id="37" w:author="BPS" w:date="2023-01-04T08:36:00Z"&amp;gt;&amp;lt;w:r w:rsidRPr="00FB71B6"&amp;gt;&amp;lt;w:t&amp;gt;A&amp;lt;/w:t&amp;gt;&amp;lt;/w:r&amp;gt;&amp;lt;w:bookmarkEnd w:id="33" /&amp;gt;&amp;lt;w:r w:rsidRPr="00FB71B6"&amp;gt;&amp;lt;w:t xml:space="preserve"&amp;gt;. &amp;lt;/w:t&amp;gt;&amp;lt;/w:r&amp;gt;&amp;lt;w:bookmarkStart w:id="38" w:name="_STATUTE_CONTENT__108c6757_ecfc_4211_81f" /&amp;gt;&amp;lt;w:r w:rsidRPr="00FB71B6"&amp;gt;&amp;lt;w:t&amp;gt;"Employee benefits" includes, but is not limited to, salary or wages,&amp;lt;/w:t&amp;gt;&amp;lt;/w:r&amp;gt;&amp;lt;/w:ins&amp;gt;&amp;lt;w:ins w:id="39" w:author="BPS" w:date="2023-01-19T10:59:00Z"&amp;gt;&amp;lt;w:r&amp;gt;&amp;lt;w:t xml:space="preserve"&amp;gt; health&amp;lt;/w:t&amp;gt;&amp;lt;/w:r&amp;gt;&amp;lt;/w:ins&amp;gt;&amp;lt;w:ins w:id="40" w:author="BPS" w:date="2023-01-04T08:36:00Z"&amp;gt;&amp;lt;w:r w:rsidRPr="00FB71B6"&amp;gt;&amp;lt;w:t xml:space="preserve"&amp;gt; insurance&amp;lt;/w:t&amp;gt;&amp;lt;/w:r&amp;gt;&amp;lt;/w:ins&amp;gt;&amp;lt;w:ins w:id="41" w:author="BPS" w:date="2023-01-19T10:59:00Z"&amp;gt;&amp;lt;w:r&amp;gt;&amp;lt;w:t xml:space="preserve"&amp;gt; &amp;lt;/w:t&amp;gt;&amp;lt;/w:r&amp;gt;&amp;lt;w:bookmarkStart w:id="42" w:name="_LINE__8_d6e3bbe4_21b1_492b_94e2_5ae8e3e" /&amp;gt;&amp;lt;w:bookmarkEnd w:id="36" /&amp;gt;&amp;lt;w:r&amp;gt;&amp;lt;w:t&amp;gt;and compensated leave&amp;lt;/w:t&amp;gt;&amp;lt;/w:r&amp;gt;&amp;lt;/w:ins&amp;gt;&amp;lt;w:ins w:id="43" w:author="BPS" w:date="2023-01-04T08:36:00Z"&amp;gt;&amp;lt;w:r w:rsidRPr="00FB71B6"&amp;gt;&amp;lt;w:t xml:space="preserve"&amp;gt; such as vacation, holiday&amp;lt;/w:t&amp;gt;&amp;lt;/w:r&amp;gt;&amp;lt;/w:ins&amp;gt;&amp;lt;w:ins w:id="44" w:author="BPS" w:date="2023-01-19T11:00:00Z"&amp;gt;&amp;lt;w:r&amp;gt;&amp;lt;w:t xml:space="preserve"&amp;gt; and&amp;lt;/w:t&amp;gt;&amp;lt;/w:r&amp;gt;&amp;lt;/w:ins&amp;gt;&amp;lt;w:ins w:id="45" w:author="BPS" w:date="2023-01-04T08:36:00Z"&amp;gt;&amp;lt;w:r w:rsidRPr="00FB71B6"&amp;gt;&amp;lt;w:t xml:space="preserve"&amp;gt; sick leave.&amp;lt;/w:t&amp;gt;&amp;lt;/w:r&amp;gt;&amp;lt;w:bookmarkEnd w:id="42" /&amp;gt;&amp;lt;/w:ins&amp;gt;&amp;lt;/w:p&amp;gt;&amp;lt;w:p w:rsidR="003A6B41" w:rsidRPr="00FB71B6" w:rsidRDefault="003A6B41" w:rsidP="003A6B41"&amp;gt;&amp;lt;w:pPr&amp;gt;&amp;lt;w:ind w:left="720" /&amp;gt;&amp;lt;w:rPr&amp;gt;&amp;lt;w:ins w:id="46" w:author="BPS" w:date="2023-01-04T08:36:00Z" /&amp;gt;&amp;lt;/w:rPr&amp;gt;&amp;lt;/w:pPr&amp;gt;&amp;lt;w:bookmarkStart w:id="47" w:name="_STATUTE_NUMBER__f316398c_62eb_4870_921c" /&amp;gt;&amp;lt;w:bookmarkStart w:id="48" w:name="_STATUTE_P__7309333d_8adc_47ce_bb45_6769" /&amp;gt;&amp;lt;w:bookmarkStart w:id="49" w:name="_PAR__6_e6ca595c_21fe_4209_8dda_36b3bdb2" /&amp;gt;&amp;lt;w:bookmarkStart w:id="50" w:name="_LINE__9_4754989c_dfb3_4642_b508_b534f7d" /&amp;gt;&amp;lt;w:bookmarkEnd w:id="34" /&amp;gt;&amp;lt;w:bookmarkEnd w:id="35" /&amp;gt;&amp;lt;w:bookmarkEnd w:id="38" /&amp;gt;&amp;lt;w:ins w:id="51" w:author="BPS" w:date="2023-01-04T08:36:00Z"&amp;gt;&amp;lt;w:r w:rsidRPr="00FB71B6"&amp;gt;&amp;lt;w:t&amp;gt;B&amp;lt;/w:t&amp;gt;&amp;lt;/w:r&amp;gt;&amp;lt;w:bookmarkEnd w:id="47" /&amp;gt;&amp;lt;w:r w:rsidRPr="00FB71B6"&amp;gt;&amp;lt;w:t xml:space="preserve"&amp;gt;. &amp;lt;/w:t&amp;gt;&amp;lt;/w:r&amp;gt;&amp;lt;w:bookmarkStart w:id="52" w:name="_STATUTE_CONTENT__737565e8_cec8_4069_835" /&amp;gt;&amp;lt;w:r w:rsidRPr="00FB71B6"&amp;gt;&amp;lt;w:t&amp;gt;"Retirement system" has the same meaning as in section 17001, subsection 36.&amp;lt;/w:t&amp;gt;&amp;lt;/w:r&amp;gt;&amp;lt;w:bookmarkEnd w:id="50" /&amp;gt;&amp;lt;/w:ins&amp;gt;&amp;lt;/w:p&amp;gt;&amp;lt;w:p w:rsidR="003A6B41" w:rsidRPr="00FB71B6" w:rsidRDefault="003A6B41" w:rsidP="003A6B41"&amp;gt;&amp;lt;w:pPr&amp;gt;&amp;lt;w:ind w:left="360" w:firstLine="360" /&amp;gt;&amp;lt;w:rPr&amp;gt;&amp;lt;w:ins w:id="53" w:author="BPS" w:date="2023-01-04T08:36:00Z" /&amp;gt;&amp;lt;/w:rPr&amp;gt;&amp;lt;/w:pPr&amp;gt;&amp;lt;w:bookmarkStart w:id="54" w:name="_STATUTE_NUMBER__635bc94c_0f79_4967_9144" /&amp;gt;&amp;lt;w:bookmarkStart w:id="55" w:name="_STATUTE_SS__c2e056b2_ad5c_40e9_b578_00b" /&amp;gt;&amp;lt;w:bookmarkStart w:id="56" w:name="_PAR__7_7d754468_5378_4879_a5cc_e9a0c7f2" /&amp;gt;&amp;lt;w:bookmarkStart w:id="57" w:name="_LINE__10_197ee2d5_2caa_4702_b873_5915fc" /&amp;gt;&amp;lt;w:bookmarkEnd w:id="25" /&amp;gt;&amp;lt;w:bookmarkEnd w:id="48" /&amp;gt;&amp;lt;w:bookmarkEnd w:id="49" /&amp;gt;&amp;lt;w:bookmarkEnd w:id="52" /&amp;gt;&amp;lt;w:ins w:id="58" w:author="BPS" w:date="2023-01-04T08:36:00Z"&amp;gt;&amp;lt;w:r w:rsidRPr="00FB71B6"&amp;gt;&amp;lt;w:rPr&amp;gt;&amp;lt;w:b /&amp;gt;&amp;lt;/w:rPr&amp;gt;&amp;lt;w:t&amp;gt;2&amp;lt;/w:t&amp;gt;&amp;lt;/w:r&amp;gt;&amp;lt;w:bookmarkEnd w:id="54" /&amp;gt;&amp;lt;w:r w:rsidRPr="00FB71B6"&amp;gt;&amp;lt;w:rPr&amp;gt;&amp;lt;w:b /&amp;gt;&amp;lt;/w:rPr&amp;gt;&amp;lt;w:t xml:space="preserve"&amp;gt;. &amp;lt;/w:t&amp;gt;&amp;lt;/w:r&amp;gt;&amp;lt;w:bookmarkStart w:id="59" w:name="_STATUTE_HEADNOTE__8c717907_c694_431d_9f" /&amp;gt;&amp;lt;w:r w:rsidRPr="00FB71B6"&amp;gt;&amp;lt;w:rPr&amp;gt;&amp;lt;w:b /&amp;gt;&amp;lt;/w:rPr&amp;gt;&amp;lt;w:t xml:space="preserve"&amp;gt;Public employer to provide employee with annual employee benefits statement. &amp;lt;/w:t&amp;gt;&amp;lt;/w:r&amp;gt;&amp;lt;/w:ins&amp;gt;&amp;lt;w:bookmarkStart w:id="60" w:name="_STATUTE_CONTENT__e8c60954_43fb_4c5b_9d8" /&amp;gt;&amp;lt;w:bookmarkEnd w:id="59" /&amp;gt;&amp;lt;w:ins w:id="61" w:author="BPS" w:date="2023-01-19T11:02:00Z"&amp;gt;&amp;lt;w:r&amp;gt;&amp;lt;w:rPr&amp;gt;&amp;lt;w:b /&amp;gt;&amp;lt;/w:rPr&amp;gt;&amp;lt;w:t xml:space="preserve"&amp;gt; &amp;lt;/w:t&amp;gt;&amp;lt;/w:r&amp;gt;&amp;lt;/w:ins&amp;gt;&amp;lt;w:bookmarkStart w:id="62" w:name="_LINE__11_e4445ef1_0d5d_4ce8_a0cb_1ae395" /&amp;gt;&amp;lt;w:bookmarkEnd w:id="57" /&amp;gt;&amp;lt;w:ins w:id="63" w:author="BPS" w:date="2023-01-25T16:33:00Z"&amp;gt;&amp;lt;w:r&amp;gt;&amp;lt;w:t&amp;gt;Beginning&amp;lt;/w:t&amp;gt;&amp;lt;/w:r&amp;gt;&amp;lt;/w:ins&amp;gt;&amp;lt;w:ins w:id="64" w:author="BPS" w:date="2023-01-04T08:36:00Z"&amp;gt;&amp;lt;w:r w:rsidRPr="00FB71B6"&amp;gt;&amp;lt;w:t xml:space="preserve"&amp;gt; January 1, 202&amp;lt;/w:t&amp;gt;&amp;lt;/w:r&amp;gt;&amp;lt;w:r&amp;gt;&amp;lt;w:t&amp;gt;4&amp;lt;/w:t&amp;gt;&amp;lt;/w:r&amp;gt;&amp;lt;w:r w:rsidRPr="00FB71B6"&amp;gt;&amp;lt;w:t xml:space="preserve"&amp;gt; and annually thereafter, a public employer&amp;lt;/w:t&amp;gt;&amp;lt;/w:r&amp;gt;&amp;lt;/w:ins&amp;gt;&amp;lt;w:ins w:id="65" w:author="BPS" w:date="2023-01-19T11:05:00Z"&amp;gt;&amp;lt;w:r&amp;gt;&amp;lt;w:t xml:space="preserve"&amp;gt; &amp;lt;/w:t&amp;gt;&amp;lt;/w:r&amp;gt;&amp;lt;/w:ins&amp;gt;&amp;lt;w:ins w:id="66" w:author="BPS" w:date="2023-01-04T08:36:00Z"&amp;gt;&amp;lt;w:r&amp;gt;&amp;lt;w:t&amp;gt;shall&amp;lt;/w:t&amp;gt;&amp;lt;/w:r&amp;gt;&amp;lt;w:r w:rsidRPr="00FB71B6"&amp;gt;&amp;lt;w:t xml:space="preserve"&amp;gt; provide to each &amp;lt;/w:t&amp;gt;&amp;lt;/w:r&amp;gt;&amp;lt;w:bookmarkStart w:id="67" w:name="_LINE__12_a4c84f98_9077_4879_a5c6_15dd52" /&amp;gt;&amp;lt;w:bookmarkEnd w:id="62" /&amp;gt;&amp;lt;w:r w:rsidRPr="00FB71B6"&amp;gt;&amp;lt;w:t xml:space="preserve"&amp;gt;public employee, both electronically and by mail, the following information covering the &amp;lt;/w:t&amp;gt;&amp;lt;/w:r&amp;gt;&amp;lt;w:bookmarkStart w:id="68" w:name="_LINE__13_48156cf3_02c9_48c0_ab25_011d27" /&amp;gt;&amp;lt;w:bookmarkEnd w:id="67" /&amp;gt;&amp;lt;w:r w:rsidRPr="00FB71B6"&amp;gt;&amp;lt;w:t&amp;gt;preceding fiscal year as it applies to that individual public employee:&amp;lt;/w:t&amp;gt;&amp;lt;/w:r&amp;gt;&amp;lt;w:bookmarkEnd w:id="68" /&amp;gt;&amp;lt;/w:ins&amp;gt;&amp;lt;/w:p&amp;gt;&amp;lt;w:p w:rsidR="003A6B41" w:rsidRPr="00FB71B6" w:rsidRDefault="003A6B41" w:rsidP="003A6B41"&amp;gt;&amp;lt;w:pPr&amp;gt;&amp;lt;w:ind w:left="720" /&amp;gt;&amp;lt;w:rPr&amp;gt;&amp;lt;w:ins w:id="69" w:author="BPS" w:date="2023-01-04T08:36:00Z" /&amp;gt;&amp;lt;/w:rPr&amp;gt;&amp;lt;/w:pPr&amp;gt;&amp;lt;w:bookmarkStart w:id="70" w:name="_STATUTE_NUMBER__e93c8126_4c8c_46cc_81c3" /&amp;gt;&amp;lt;w:bookmarkStart w:id="71" w:name="_STATUTE_P__54855dac_4d67_46c3_aa2e_454e" /&amp;gt;&amp;lt;w:bookmarkStart w:id="72" w:name="_PAR__8_973f77d1_cd9c_4cf8_96ad_33d51e60" /&amp;gt;&amp;lt;w:bookmarkStart w:id="73" w:name="_LINE__14_73672ae6_a125_4c21_a5fa_835d9d" /&amp;gt;&amp;lt;w:bookmarkEnd w:id="56" /&amp;gt;&amp;lt;w:bookmarkEnd w:id="60" /&amp;gt;&amp;lt;w:ins w:id="74" w:author="BPS" w:date="2023-01-04T08:36:00Z"&amp;gt;&amp;lt;w:r w:rsidRPr="00FB71B6"&amp;gt;&amp;lt;w:t&amp;gt;A&amp;lt;/w:t&amp;gt;&amp;lt;/w:r&amp;gt;&amp;lt;w:bookmarkEnd w:id="70" /&amp;gt;&amp;lt;w:r w:rsidRPr="00FB71B6"&amp;gt;&amp;lt;w:t xml:space="preserve"&amp;gt;. &amp;lt;/w:t&amp;gt;&amp;lt;/w:r&amp;gt;&amp;lt;w:bookmarkStart w:id="75" w:name="_STATUTE_CONTENT__cf00484a_af58_4162_8f7" /&amp;gt;&amp;lt;w:r w:rsidRPr="00FB71B6"&amp;gt;&amp;lt;w:t xml:space="preserve"&amp;gt;An itemized statement of all employee benefits the employee or retiree accrued or &amp;lt;/w:t&amp;gt;&amp;lt;/w:r&amp;gt;&amp;lt;w:bookmarkStart w:id="76" w:name="_LINE__15_b21e76f4_3e22_4931_9be0_cd51f9" /&amp;gt;&amp;lt;w:bookmarkEnd w:id="73" /&amp;gt;&amp;lt;w:r w:rsidRPr="00FB71B6"&amp;gt;&amp;lt;w:t&amp;gt;received;&amp;lt;/w:t&amp;gt;&amp;lt;/w:r&amp;gt;&amp;lt;w:bookmarkEnd w:id="76" /&amp;gt;&amp;lt;/w:ins&amp;gt;&amp;lt;/w:p&amp;gt;&amp;lt;w:p w:rsidR="003A6B41" w:rsidRPr="00FB71B6" w:rsidRDefault="003A6B41" w:rsidP="003A6B41"&amp;gt;&amp;lt;w:pPr&amp;gt;&amp;lt;w:ind w:left="720" /&amp;gt;&amp;lt;w:rPr&amp;gt;&amp;lt;w:ins w:id="77" w:author="BPS" w:date="2023-01-04T08:36:00Z" /&amp;gt;&amp;lt;/w:rPr&amp;gt;&amp;lt;/w:pPr&amp;gt;&amp;lt;w:bookmarkStart w:id="78" w:name="_STATUTE_NUMBER__1457f1a8_05ca_4f9f_8fe9" /&amp;gt;&amp;lt;w:bookmarkStart w:id="79" w:name="_STATUTE_P__be8aed74_c348_42d9_9716_86e7" /&amp;gt;&amp;lt;w:bookmarkStart w:id="80" w:name="_PAR__9_87a8f8c8_55db_4cfd_b8c3_1062732c" /&amp;gt;&amp;lt;w:bookmarkStart w:id="81" w:name="_LINE__16_d0fdde93_9c52_4b34_a8e5_3d5e7b" /&amp;gt;&amp;lt;w:bookmarkEnd w:id="71" /&amp;gt;&amp;lt;w:bookmarkEnd w:id="72" /&amp;gt;&amp;lt;w:bookmarkEnd w:id="75" /&amp;gt;&amp;lt;w:ins w:id="82" w:author="BPS" w:date="2023-01-04T08:36:00Z"&amp;gt;&amp;lt;w:r w:rsidRPr="00FB71B6"&amp;gt;&amp;lt;w:t&amp;gt;B&amp;lt;/w:t&amp;gt;&amp;lt;/w:r&amp;gt;&amp;lt;w:bookmarkEnd w:id="78" /&amp;gt;&amp;lt;w:r w:rsidRPr="00FB71B6"&amp;gt;&amp;lt;w:t xml:space="preserve"&amp;gt;. &amp;lt;/w:t&amp;gt;&amp;lt;/w:r&amp;gt;&amp;lt;w:bookmarkStart w:id="83" w:name="_STATUTE_CONTENT__4e4afc8f_af9d_4c86_ac4" /&amp;gt;&amp;lt;w:r w:rsidRPr="00FB71B6"&amp;gt;&amp;lt;w:t xml:space="preserve"&amp;gt;An itemized statement of all pension benefits the employee or retiree accrued or &amp;lt;/w:t&amp;gt;&amp;lt;/w:r&amp;gt;&amp;lt;w:bookmarkStart w:id="84" w:name="_LINE__17_68b80ad1_f68c_4923_a949_e99ed0" /&amp;gt;&amp;lt;w:bookmarkEnd w:id="81" /&amp;gt;&amp;lt;w:r w:rsidRPr="00FB71B6"&amp;gt;&amp;lt;w:t&amp;gt;received;&amp;lt;/w:t&amp;gt;&amp;lt;/w:r&amp;gt;&amp;lt;w:bookmarkEnd w:id="84" /&amp;gt;&amp;lt;/w:ins&amp;gt;&amp;lt;/w:p&amp;gt;&amp;lt;w:p w:rsidR="003A6B41" w:rsidRPr="00FB71B6" w:rsidRDefault="003A6B41" w:rsidP="003A6B41"&amp;gt;&amp;lt;w:pPr&amp;gt;&amp;lt;w:ind w:left="720" /&amp;gt;&amp;lt;w:rPr&amp;gt;&amp;lt;w:ins w:id="85" w:author="BPS" w:date="2023-01-04T08:36:00Z" /&amp;gt;&amp;lt;/w:rPr&amp;gt;&amp;lt;/w:pPr&amp;gt;&amp;lt;w:bookmarkStart w:id="86" w:name="_STATUTE_NUMBER__1d33115c_9be5_4b76_a1c5" /&amp;gt;&amp;lt;w:bookmarkStart w:id="87" w:name="_STATUTE_P__37eacbd3_78c8_4212_a49a_ca1f" /&amp;gt;&amp;lt;w:bookmarkStart w:id="88" w:name="_PAR__10_10ace390_ba21_4b60_9868_2a3d572" /&amp;gt;&amp;lt;w:bookmarkStart w:id="89" w:name="_LINE__18_b3303c29_8fe8_4443_b9a1_ba1b2c" /&amp;gt;&amp;lt;w:bookmarkEnd w:id="79" /&amp;gt;&amp;lt;w:bookmarkEnd w:id="80" /&amp;gt;&amp;lt;w:bookmarkEnd w:id="83" /&amp;gt;&amp;lt;w:ins w:id="90" w:author="BPS" w:date="2023-01-04T08:36:00Z"&amp;gt;&amp;lt;w:r w:rsidRPr="00FB71B6"&amp;gt;&amp;lt;w:t&amp;gt;C&amp;lt;/w:t&amp;gt;&amp;lt;/w:r&amp;gt;&amp;lt;w:bookmarkEnd w:id="86" /&amp;gt;&amp;lt;w:r w:rsidRPr="00FB71B6"&amp;gt;&amp;lt;w:t xml:space="preserve"&amp;gt;. &amp;lt;/w:t&amp;gt;&amp;lt;/w:r&amp;gt;&amp;lt;w:bookmarkStart w:id="91" w:name="_STATUTE_CONTENT__710eae03_f8a1_40e6_8bd" /&amp;gt;&amp;lt;w:r w:rsidRPr="00FB71B6"&amp;gt;&amp;lt;w:t xml:space="preserve"&amp;gt;The total amount of employer contributions made from funds appropriated by the &amp;lt;/w:t&amp;gt;&amp;lt;/w:r&amp;gt;&amp;lt;w:bookmarkStart w:id="92" w:name="_LINE__19_7089fecb_38dd_4fe3_b147_ea3dbc" /&amp;gt;&amp;lt;w:bookmarkEnd w:id="89" /&amp;gt;&amp;lt;w:r w:rsidRPr="00FB71B6"&amp;gt;&amp;lt;w:t&amp;gt;Legislature to the retirement system; and&amp;lt;/w:t&amp;gt;&amp;lt;/w:r&amp;gt;&amp;lt;w:bookmarkEnd w:id="92" /&amp;gt;&amp;lt;/w:ins&amp;gt;&amp;lt;/w:p&amp;gt;&amp;lt;w:p w:rsidR="003A6B41" w:rsidRPr="00FB71B6" w:rsidRDefault="003A6B41" w:rsidP="003A6B41"&amp;gt;&amp;lt;w:pPr&amp;gt;&amp;lt;w:ind w:left="720" /&amp;gt;&amp;lt;w:rPr&amp;gt;&amp;lt;w:ins w:id="93" w:author="BPS" w:date="2023-01-04T08:36:00Z" /&amp;gt;&amp;lt;/w:rPr&amp;gt;&amp;lt;/w:pPr&amp;gt;&amp;lt;w:bookmarkStart w:id="94" w:name="_STATUTE_NUMBER__5d7b6ece_7079_4e21_a418" /&amp;gt;&amp;lt;w:bookmarkStart w:id="95" w:name="_STATUTE_P__a863ce0b_715a_45c7_bc17_d337" /&amp;gt;&amp;lt;w:bookmarkStart w:id="96" w:name="_PAR__11_e0f7b33a_4eb0_46cb_813c_6f391f5" /&amp;gt;&amp;lt;w:bookmarkStart w:id="97" w:name="_LINE__20_ca47f94f_f7e5_4fc3_bf3c_16d839" /&amp;gt;&amp;lt;w:bookmarkEnd w:id="87" /&amp;gt;&amp;lt;w:bookmarkEnd w:id="88" /&amp;gt;&amp;lt;w:bookmarkEnd w:id="91" /&amp;gt;&amp;lt;w:ins w:id="98" w:author="BPS" w:date="2023-01-04T08:36:00Z"&amp;gt;&amp;lt;w:r w:rsidRPr="00FB71B6"&amp;gt;&amp;lt;w:t&amp;gt;D&amp;lt;/w:t&amp;gt;&amp;lt;/w:r&amp;gt;&amp;lt;w:bookmarkEnd w:id="94" /&amp;gt;&amp;lt;w:r w:rsidRPr="00FB71B6"&amp;gt;&amp;lt;w:t xml:space="preserve"&amp;gt;. &amp;lt;/w:t&amp;gt;&amp;lt;/w:r&amp;gt;&amp;lt;w:bookmarkStart w:id="99" w:name="_STATUTE_CONTENT__5233e41b_2ae8_4833_868" /&amp;gt;&amp;lt;w:r w:rsidRPr="00FB71B6"&amp;gt;&amp;lt;w:t xml:space="preserve"&amp;gt;The total amount of employer contributions made from funds appropriated by the &amp;lt;/w:t&amp;gt;&amp;lt;/w:r&amp;gt;&amp;lt;w:bookmarkStart w:id="100" w:name="_LINE__21_4ea59709_3feb_45f0_a703_e60a08" /&amp;gt;&amp;lt;w:bookmarkEnd w:id="97" /&amp;gt;&amp;lt;w:r w:rsidRPr="00FB71B6"&amp;gt;&amp;lt;w:t xml:space="preserve"&amp;gt;Legislature to the applicable health insurance plan, including the group health plan as &amp;lt;/w:t&amp;gt;&amp;lt;/w:r&amp;gt;&amp;lt;w:bookmarkStart w:id="101" w:name="_LINE__22_e481e52b_95d6_49ca_9848_08ee5c" /&amp;gt;&amp;lt;w:bookmarkEnd w:id="100" /&amp;gt;&amp;lt;w:r w:rsidRPr="00FB71B6"&amp;gt;&amp;lt;w:t&amp;gt;described in chapter 13, subchapter 2.&amp;lt;/w:t&amp;gt;&amp;lt;/w:r&amp;gt;&amp;lt;w:bookmarkEnd w:id="101" /&amp;gt;&amp;lt;/w:ins&amp;gt;&amp;lt;/w:p&amp;gt;&amp;lt;w:p w:rsidR="003A6B41" w:rsidRPr="00FB71B6" w:rsidRDefault="003A6B41" w:rsidP="003A6B41"&amp;gt;&amp;lt;w:pPr&amp;gt;&amp;lt;w:ind w:left="360" w:firstLine="360" /&amp;gt;&amp;lt;w:rPr&amp;gt;&amp;lt;w:ins w:id="102" w:author="BPS" w:date="2023-01-04T08:36:00Z" /&amp;gt;&amp;lt;/w:rPr&amp;gt;&amp;lt;/w:pPr&amp;gt;&amp;lt;w:bookmarkStart w:id="103" w:name="_STATUTE_NUMBER__3e8b7fd0_2107_43a9_80c4" /&amp;gt;&amp;lt;w:bookmarkStart w:id="104" w:name="_STATUTE_SS__c59e5de5_9ceb_4efd_85d1_a74" /&amp;gt;&amp;lt;w:bookmarkStart w:id="105" w:name="_PAR__12_44001bae_c36d_415d_9185_ebd7f34" /&amp;gt;&amp;lt;w:bookmarkStart w:id="106" w:name="_LINE__23_932b2475_3f0d_495d_8270_5f2089" /&amp;gt;&amp;lt;w:bookmarkEnd w:id="55" /&amp;gt;&amp;lt;w:bookmarkEnd w:id="95" /&amp;gt;&amp;lt;w:bookmarkEnd w:id="96" /&amp;gt;&amp;lt;w:bookmarkEnd w:id="99" /&amp;gt;&amp;lt;w:ins w:id="107" w:author="BPS" w:date="2023-01-04T08:36:00Z"&amp;gt;&amp;lt;w:r w:rsidRPr="00FB71B6"&amp;gt;&amp;lt;w:rPr&amp;gt;&amp;lt;w:b /&amp;gt;&amp;lt;/w:rPr&amp;gt;&amp;lt;w:t&amp;gt;3&amp;lt;/w:t&amp;gt;&amp;lt;/w:r&amp;gt;&amp;lt;w:bookmarkEnd w:id="103" /&amp;gt;&amp;lt;w:r w:rsidRPr="00FB71B6"&amp;gt;&amp;lt;w:rPr&amp;gt;&amp;lt;w:b /&amp;gt;&amp;lt;/w:rPr&amp;gt;&amp;lt;w:t xml:space="preserve"&amp;gt;. &amp;lt;/w:t&amp;gt;&amp;lt;/w:r&amp;gt;&amp;lt;w:bookmarkStart w:id="108" w:name="_STATUTE_HEADNOTE__c1e2c70d_d289_404f_a3" /&amp;gt;&amp;lt;w:r w:rsidRPr="00FB71B6"&amp;gt;&amp;lt;w:rPr&amp;gt;&amp;lt;w:b /&amp;gt;&amp;lt;/w:rPr&amp;gt;&amp;lt;w:t xml:space="preserve"&amp;gt;Responsibility of administering annual employee benefits statement. &amp;lt;/w:t&amp;gt;&amp;lt;/w:r&amp;gt;&amp;lt;w:bookmarkStart w:id="109" w:name="_STATUTE_CONTENT__8ae9652e_1c67_4fc3_b6a" /&amp;gt;&amp;lt;w:bookmarkEnd w:id="108" /&amp;gt;&amp;lt;w:r w:rsidRPr="00FB71B6"&amp;gt;&amp;lt;w:t xml:space="preserve"&amp;gt;Each &amp;lt;/w:t&amp;gt;&amp;lt;/w:r&amp;gt;&amp;lt;w:bookmarkStart w:id="110" w:name="_LINE__24_62fab297_58ad_4889_9a89_a640ed" /&amp;gt;&amp;lt;w:bookmarkEnd w:id="106" /&amp;gt;&amp;lt;w:r w:rsidRPr="00FB71B6"&amp;gt;&amp;lt;w:t xml:space="preserve"&amp;gt;public employer is responsible for administering the annual employee benefits statement &amp;lt;/w:t&amp;gt;&amp;lt;/w:r&amp;gt;&amp;lt;w:bookmarkStart w:id="111" w:name="_LINE__25_9a6f8f80_5b63_4345_b32d_f3fb7f" /&amp;gt;&amp;lt;w:bookmarkEnd w:id="110" /&amp;gt;&amp;lt;w:r w:rsidRPr="00FB71B6"&amp;gt;&amp;lt;w:t xml:space="preserve"&amp;gt;described in subsection 2. The public employer &amp;lt;/w:t&amp;gt;&amp;lt;/w:r&amp;gt;&amp;lt;w:r&amp;gt;&amp;lt;w:t&amp;gt;shall&amp;lt;/w:t&amp;gt;&amp;lt;/w:r&amp;gt;&amp;lt;w:r w:rsidRPr="00FB71B6"&amp;gt;&amp;lt;w:t xml:space="preserve"&amp;gt; coordinate with the entities &amp;lt;/w:t&amp;gt;&amp;lt;/w:r&amp;gt;&amp;lt;w:bookmarkStart w:id="112" w:name="_LINE__26_19153709_3b2c_4e09_9355_970422" /&amp;gt;&amp;lt;w:bookmarkEnd w:id="111" /&amp;gt;&amp;lt;w:r w:rsidRPr="00FB71B6"&amp;gt;&amp;lt;w:t xml:space="preserve"&amp;gt;responsible for administering the employee benefits. &amp;lt;/w:t&amp;gt;&amp;lt;/w:r&amp;gt;&amp;lt;w:bookmarkEnd w:id="112" /&amp;gt;&amp;lt;/w:ins&amp;gt;&amp;lt;/w:p&amp;gt;&amp;lt;w:p w:rsidR="003A6B41" w:rsidRDefault="003A6B41" w:rsidP="003A6B41"&amp;gt;&amp;lt;w:pPr&amp;gt;&amp;lt;w:ind w:left="360" w:firstLine="360" /&amp;gt;&amp;lt;/w:pPr&amp;gt;&amp;lt;w:bookmarkStart w:id="113" w:name="_STATUTE_NUMBER__4b0321f1_eb97_475c_84df" /&amp;gt;&amp;lt;w:bookmarkStart w:id="114" w:name="_STATUTE_SS__796ad1ea_584d_47eb_8a68_235" /&amp;gt;&amp;lt;w:bookmarkStart w:id="115" w:name="_PAR__13_65b1d852_7cc3_4760_8375_3030431" /&amp;gt;&amp;lt;w:bookmarkStart w:id="116" w:name="_LINE__27_86fa1921_0950_4337_99bf_058492" /&amp;gt;&amp;lt;w:bookmarkEnd w:id="104" /&amp;gt;&amp;lt;w:bookmarkEnd w:id="105" /&amp;gt;&amp;lt;w:bookmarkEnd w:id="109" /&amp;gt;&amp;lt;w:ins w:id="117" w:author="BPS" w:date="2023-01-04T08:36:00Z"&amp;gt;&amp;lt;w:r w:rsidRPr="00FB71B6"&amp;gt;&amp;lt;w:rPr&amp;gt;&amp;lt;w:b /&amp;gt;&amp;lt;/w:rPr&amp;gt;&amp;lt;w:t&amp;gt;4&amp;lt;/w:t&amp;gt;&amp;lt;/w:r&amp;gt;&amp;lt;w:bookmarkEnd w:id="113" /&amp;gt;&amp;lt;w:r w:rsidRPr="00FB71B6"&amp;gt;&amp;lt;w:rPr&amp;gt;&amp;lt;w:b /&amp;gt;&amp;lt;/w:rPr&amp;gt;&amp;lt;w:t xml:space="preserve"&amp;gt;. &amp;lt;/w:t&amp;gt;&amp;lt;/w:r&amp;gt;&amp;lt;w:bookmarkStart w:id="118" w:name="_STATUTE_HEADNOTE__f9bb6844_4ad1_49f9_9b" /&amp;gt;&amp;lt;w:r w:rsidRPr="00FB71B6"&amp;gt;&amp;lt;w:rPr&amp;gt;&amp;lt;w:b /&amp;gt;&amp;lt;/w:rPr&amp;gt;&amp;lt;w:t xml:space="preserve"&amp;gt;Duties of retirement system. &amp;lt;/w:t&amp;gt;&amp;lt;/w:r&amp;gt;&amp;lt;w:bookmarkStart w:id="119" w:name="_STATUTE_CONTENT__3b0a5c7b_4a07_47f9_9dc" /&amp;gt;&amp;lt;w:bookmarkEnd w:id="118" /&amp;gt;&amp;lt;w:r w:rsidRPr="00FB71B6"&amp;gt;&amp;lt;w:t xml:space="preserve"&amp;gt;The retirement system &amp;lt;/w:t&amp;gt;&amp;lt;/w:r&amp;gt;&amp;lt;w:r&amp;gt;&amp;lt;w:t&amp;gt;shall&amp;lt;/w:t&amp;gt;&amp;lt;/w:r&amp;gt;&amp;lt;w:r w:rsidRPr="00FB71B6"&amp;gt;&amp;lt;w:t xml:space="preserve"&amp;gt; provide public employers &amp;lt;/w:t&amp;gt;&amp;lt;/w:r&amp;gt;&amp;lt;w:bookmarkStart w:id="120" w:name="_LINE__28_0bd7e592_a99b_4904_8489_ebee8a" /&amp;gt;&amp;lt;w:bookmarkEnd w:id="116" /&amp;gt;&amp;lt;w:r w:rsidRPr="00FB71B6"&amp;gt;&amp;lt;w:t&amp;gt;with the information required in subsection 2 if necessary.&amp;lt;/w:t&amp;gt;&amp;lt;/w:r&amp;gt;&amp;lt;/w:ins&amp;gt;&amp;lt;w:ins w:id="121" w:author="BPS" w:date="2023-01-25T16:34:00Z"&amp;gt;&amp;lt;w:r&amp;gt;&amp;lt;w:t xml:space="preserve"&amp;gt;  The retirement system shall &amp;lt;/w:t&amp;gt;&amp;lt;/w:r&amp;gt;&amp;lt;w:bookmarkStart w:id="122" w:name="_LINE__29_2221e173_ed88_4f5f_97ed_975aad" /&amp;gt;&amp;lt;w:bookmarkEnd w:id="120" /&amp;gt;&amp;lt;w:r&amp;gt;&amp;lt;w:t&amp;gt;provide to retirees the information in subsection 2, paragraphs A to D&amp;lt;/w:t&amp;gt;&amp;lt;/w:r&amp;gt;&amp;lt;/w:ins&amp;gt;&amp;lt;w:ins w:id="123" w:author="BPS" w:date="2023-01-25T16:35:00Z"&amp;gt;&amp;lt;w:r&amp;gt;&amp;lt;w:t&amp;gt;.&amp;lt;/w:t&amp;gt;&amp;lt;/w:r&amp;gt;&amp;lt;/w:ins&amp;gt;&amp;lt;w:bookmarkEnd w:id="122" /&amp;gt;&amp;lt;/w:p&amp;gt;&amp;lt;w:p w:rsidR="003A6B41" w:rsidRDefault="003A6B41" w:rsidP="003A6B41"&amp;gt;&amp;lt;w:pPr&amp;gt;&amp;lt;w:ind w:left="360" w:firstLine="360" /&amp;gt;&amp;lt;/w:pPr&amp;gt;&amp;lt;w:bookmarkStart w:id="124" w:name="_BILL_SECTION_HEADER__a5af46fd_21bf_4a89" /&amp;gt;&amp;lt;w:bookmarkStart w:id="125" w:name="_BILL_SECTION__4c7268d1_1e89_4f33_8924_b" /&amp;gt;&amp;lt;w:bookmarkStart w:id="126" w:name="_PAR__14_9618f03d_3517_4943_a213_facfe08" /&amp;gt;&amp;lt;w:bookmarkStart w:id="127" w:name="_LINE__30_61106186_f80c_401b_a58c_bffecf" /&amp;gt;&amp;lt;w:bookmarkEnd w:id="7" /&amp;gt;&amp;lt;w:bookmarkEnd w:id="13" /&amp;gt;&amp;lt;w:bookmarkEnd w:id="16" /&amp;gt;&amp;lt;w:bookmarkEnd w:id="114" /&amp;gt;&amp;lt;w:bookmarkEnd w:id="115" /&amp;gt;&amp;lt;w:bookmarkEnd w:id="119" /&amp;gt;&amp;lt;w:r&amp;gt;&amp;lt;w:rPr&amp;gt;&amp;lt;w:b /&amp;gt;&amp;lt;w:sz w:val="24" /&amp;gt;&amp;lt;/w:rPr&amp;gt;&amp;lt;w:t xml:space="preserve"&amp;gt;Sec. &amp;lt;/w:t&amp;gt;&amp;lt;/w:r&amp;gt;&amp;lt;w:bookmarkStart w:id="128" w:name="_BILL_SECTION_NUMBER__7738801b_e351_421d" /&amp;gt;&amp;lt;w:r&amp;gt;&amp;lt;w:rPr&amp;gt;&amp;lt;w:b /&amp;gt;&amp;lt;w:sz w:val="24" /&amp;gt;&amp;lt;/w:rPr&amp;gt;&amp;lt;w:t&amp;gt;2&amp;lt;/w:t&amp;gt;&amp;lt;/w:r&amp;gt;&amp;lt;w:bookmarkEnd w:id="128" /&amp;gt;&amp;lt;w:r&amp;gt;&amp;lt;w:rPr&amp;gt;&amp;lt;w:b /&amp;gt;&amp;lt;w:sz w:val="24" /&amp;gt;&amp;lt;/w:rPr&amp;gt;&amp;lt;w:t&amp;gt;.  5 MRSA §17103, sub-§15&amp;lt;/w:t&amp;gt;&amp;lt;/w:r&amp;gt;&amp;lt;w:r&amp;gt;&amp;lt;w:t xml:space="preserve"&amp;gt; is enacted to read:&amp;lt;/w:t&amp;gt;&amp;lt;/w:r&amp;gt;&amp;lt;w:bookmarkEnd w:id="127" /&amp;gt;&amp;lt;/w:p&amp;gt;&amp;lt;w:p w:rsidR="003A6B41" w:rsidRDefault="003A6B41" w:rsidP="003A6B41"&amp;gt;&amp;lt;w:pPr&amp;gt;&amp;lt;w:ind w:left="360" w:firstLine="360" /&amp;gt;&amp;lt;/w:pPr&amp;gt;&amp;lt;w:bookmarkStart w:id="129" w:name="_STATUTE_NUMBER__02a707ad_0e39_4d56_affb" /&amp;gt;&amp;lt;w:bookmarkStart w:id="130" w:name="_STATUTE_SS__1669bf6b_e83c_41c2_a135_a5c" /&amp;gt;&amp;lt;w:bookmarkStart w:id="131" w:name="_PAR__15_73692e86_99f1_441c_9e62_289c9f5" /&amp;gt;&amp;lt;w:bookmarkStart w:id="132" w:name="_LINE__31_639b6d17_e30d_4570_bd03_8f8d57" /&amp;gt;&amp;lt;w:bookmarkStart w:id="133" w:name="_PROCESSED_CHANGE__276a44db_ca86_4ee0_98" /&amp;gt;&amp;lt;w:bookmarkEnd w:id="124" /&amp;gt;&amp;lt;w:bookmarkEnd w:id="126" /&amp;gt;&amp;lt;w:ins w:id="134" w:author="BPS" w:date="2023-02-08T16:06:00Z"&amp;gt;&amp;lt;w:r&amp;gt;&amp;lt;w:rPr&amp;gt;&amp;lt;w:b /&amp;gt;&amp;lt;/w:rPr&amp;gt;&amp;lt;w:t&amp;gt;15&amp;lt;/w:t&amp;gt;&amp;lt;/w:r&amp;gt;&amp;lt;w:bookmarkEnd w:id="129" /&amp;gt;&amp;lt;w:r&amp;gt;&amp;lt;w:rPr&amp;gt;&amp;lt;w:b /&amp;gt;&amp;lt;/w:rPr&amp;gt;&amp;lt;w:t xml:space="preserve"&amp;gt;.  &amp;lt;/w:t&amp;gt;&amp;lt;/w:r&amp;gt;&amp;lt;w:bookmarkStart w:id="135" w:name="_STATUTE_HEADNOTE__fc93242e_a895_4dd4_93" /&amp;gt;&amp;lt;w:r&amp;gt;&amp;lt;w:rPr&amp;gt;&amp;lt;w:b /&amp;gt;&amp;lt;/w:rPr&amp;gt;&amp;lt;w:t xml:space="preserve"&amp;gt;Create online dashboard for member use. &amp;lt;/w:t&amp;gt;&amp;lt;/w:r&amp;gt;&amp;lt;w:r&amp;gt;&amp;lt;w:t xml:space="preserve"&amp;gt; &amp;lt;/w:t&amp;gt;&amp;lt;/w:r&amp;gt;&amp;lt;w:bookmarkStart w:id="136" w:name="_STATUTE_CONTENT__33d3bebb_c12c_4581_949" /&amp;gt;&amp;lt;w:bookmarkEnd w:id="135" /&amp;gt;&amp;lt;w:r w:rsidRPr="001A1E10"&amp;gt;&amp;lt;w:t xml:space="preserve"&amp;gt;The board shall create and display &amp;lt;/w:t&amp;gt;&amp;lt;/w:r&amp;gt;&amp;lt;w:bookmarkStart w:id="137" w:name="_LINE__32_52bc172d_1361_4fed_b19b_73e148" /&amp;gt;&amp;lt;w:bookmarkEnd w:id="132" /&amp;gt;&amp;lt;w:r w:rsidRPr="001A1E10"&amp;gt;&amp;lt;w:t xml:space="preserve"&amp;gt;on a publicly accessible website a dashboard for a member to use that will calculate, based &amp;lt;/w:t&amp;gt;&amp;lt;/w:r&amp;gt;&amp;lt;w:bookmarkStart w:id="138" w:name="_LINE__33_3869a8bf_2e0a_4567_be73_6c16c6" /&amp;gt;&amp;lt;w:bookmarkEnd w:id="137" /&amp;gt;&amp;lt;w:r w:rsidRPr="001A1E10"&amp;gt;&amp;lt;w:t xml:space="preserve"&amp;gt;on data provided by the member related to the member’s average monthly expenses, how &amp;lt;/w:t&amp;gt;&amp;lt;/w:r&amp;gt;&amp;lt;w:bookmarkStart w:id="139" w:name="_LINE__34_994e067b_74f6_440b_9d18_76aaaa" /&amp;gt;&amp;lt;w:bookmarkEnd w:id="138" /&amp;gt;&amp;lt;w:r w:rsidRPr="001A1E10"&amp;gt;&amp;lt;w:t xml:space="preserve"&amp;gt;much money the member needs in retirement benefits to provide for the member’s average &amp;lt;/w:t&amp;gt;&amp;lt;/w:r&amp;gt;&amp;lt;w:bookmarkStart w:id="140" w:name="_LINE__35_5dd596e2_c5f1_4633_bb54_d3542e" /&amp;gt;&amp;lt;w:bookmarkEnd w:id="139" /&amp;gt;&amp;lt;w:r w:rsidRPr="001A1E10"&amp;gt;&amp;lt;w:t xml:space="preserve"&amp;gt;monthly expenses. The dashboard must include a provision that accounts for an inflation &amp;lt;/w:t&amp;gt;&amp;lt;/w:r&amp;gt;&amp;lt;w:bookmarkStart w:id="141" w:name="_LINE__36_b189e28a_bc87_496b_be60_cfd4fb" /&amp;gt;&amp;lt;w:bookmarkEnd w:id="140" /&amp;gt;&amp;lt;w:r w:rsidRPr="001A1E10"&amp;gt;&amp;lt;w:t&amp;gt;increase of 3%.&amp;lt;/w:t&amp;gt;&amp;lt;/w:r&amp;gt;&amp;lt;/w:ins&amp;gt;&amp;lt;w:bookmarkEnd w:id="141" /&amp;gt;&amp;lt;/w:p&amp;gt;&amp;lt;w:p w:rsidR="003A6B41" w:rsidRDefault="003A6B41" w:rsidP="003A6B41"&amp;gt;&amp;lt;w:pPr&amp;gt;&amp;lt;w:keepNext /&amp;gt;&amp;lt;w:spacing w:before="240" /&amp;gt;&amp;lt;w:ind w:left="360" /&amp;gt;&amp;lt;w:jc w:val="center" /&amp;gt;&amp;lt;/w:pPr&amp;gt;&amp;lt;w:bookmarkStart w:id="142" w:name="_SUMMARY__98bcab2e_9f32_4515_958b_c290e1" /&amp;gt;&amp;lt;w:bookmarkStart w:id="143" w:name="_PAR__16_1397f53b_fc1f_438b_9c23_326372d" /&amp;gt;&amp;lt;w:bookmarkStart w:id="144" w:name="_LINE__37_9cadc90e_34ff_4b00_908c_215122" /&amp;gt;&amp;lt;w:bookmarkEnd w:id="8" /&amp;gt;&amp;lt;w:bookmarkEnd w:id="125" /&amp;gt;&amp;lt;w:bookmarkEnd w:id="130" /&amp;gt;&amp;lt;w:bookmarkEnd w:id="131" /&amp;gt;&amp;lt;w:bookmarkEnd w:id="133" /&amp;gt;&amp;lt;w:bookmarkEnd w:id="136" /&amp;gt;&amp;lt;w:r&amp;gt;&amp;lt;w:rPr&amp;gt;&amp;lt;w:b /&amp;gt;&amp;lt;w:sz w:val="24" /&amp;gt;&amp;lt;/w:rPr&amp;gt;&amp;lt;w:t&amp;gt;SUMMARY&amp;lt;/w:t&amp;gt;&amp;lt;/w:r&amp;gt;&amp;lt;w:bookmarkEnd w:id="144" /&amp;gt;&amp;lt;/w:p&amp;gt;&amp;lt;w:p w:rsidR="003A6B41" w:rsidRDefault="003A6B41" w:rsidP="003A6B41"&amp;gt;&amp;lt;w:pPr&amp;gt;&amp;lt;w:ind w:left="360" w:firstLine="360" /&amp;gt;&amp;lt;/w:pPr&amp;gt;&amp;lt;w:bookmarkStart w:id="145" w:name="_PAR__17_2e4a4118_9ba0_4a9f_9669_7db7e05" /&amp;gt;&amp;lt;w:bookmarkStart w:id="146" w:name="_LINE__38_0f19f716_b842_4f56_bdd6_56330f" /&amp;gt;&amp;lt;w:bookmarkEnd w:id="143" /&amp;gt;&amp;lt;w:r&amp;gt;&amp;lt;w:t xml:space="preserve"&amp;gt;This bill requires a public employer to provide to public employees and the Maine &amp;lt;/w:t&amp;gt;&amp;lt;/w:r&amp;gt;&amp;lt;w:bookmarkStart w:id="147" w:name="_LINE__39_731c7174_1d2c_4dee_beae_10b044" /&amp;gt;&amp;lt;w:bookmarkEnd w:id="146" /&amp;gt;&amp;lt;w:r&amp;gt;&amp;lt;w:t xml:space="preserve"&amp;gt;Public Employees Retirement System to provide to retirees an annual statement that &amp;lt;/w:t&amp;gt;&amp;lt;/w:r&amp;gt;&amp;lt;w:bookmarkStart w:id="148" w:name="_LINE__40_142cd7ec_862d_4277_9d49_4ac218" /&amp;gt;&amp;lt;w:bookmarkEnd w:id="147" /&amp;gt;&amp;lt;w:r&amp;gt;&amp;lt;w:t&amp;gt;includes the following:&amp;lt;/w:t&amp;gt;&amp;lt;/w:r&amp;gt;&amp;lt;w:bookmarkEnd w:id="148" /&amp;gt;&amp;lt;/w:p&amp;gt;&amp;lt;w:p w:rsidR="003A6B41" w:rsidRDefault="003A6B41" w:rsidP="003A6B41"&amp;gt;&amp;lt;w:pPr&amp;gt;&amp;lt;w:ind w:left="720" /&amp;gt;&amp;lt;/w:pPr&amp;gt;&amp;lt;w:bookmarkStart w:id="149" w:name="_PAGE__2_d6f0276c_9ac2_42cb_b42b_d013df2" /&amp;gt;&amp;lt;w:bookmarkStart w:id="150" w:name="_PAR__1_3b51bde2_7f32_4b05_b2ca_d4f5ee2e" /&amp;gt;&amp;lt;w:bookmarkStart w:id="151" w:name="_LINE__1_34ed6146_e8ba_4c75_9857_3ddec58" /&amp;gt;&amp;lt;w:bookmarkEnd w:id="3" /&amp;gt;&amp;lt;w:bookmarkEnd w:id="145" /&amp;gt;&amp;lt;w:r&amp;gt;&amp;lt;w:t&amp;gt;1. Employee benefits the employee or retiree accrued or received;&amp;lt;/w:t&amp;gt;&amp;lt;/w:r&amp;gt;&amp;lt;w:bookmarkEnd w:id="151" /&amp;gt;&amp;lt;/w:p&amp;gt;&amp;lt;w:p w:rsidR="003A6B41" w:rsidRDefault="003A6B41" w:rsidP="003A6B41"&amp;gt;&amp;lt;w:pPr&amp;gt;&amp;lt;w:ind w:left="720" /&amp;gt;&amp;lt;/w:pPr&amp;gt;&amp;lt;w:bookmarkStart w:id="152" w:name="_PAR__2_6723b729_b61a_4324_b7b8_d68df566" /&amp;gt;&amp;lt;w:bookmarkStart w:id="153" w:name="_LINE__2_ae10975a_b069_4050_a8ea_6d8614b" /&amp;gt;&amp;lt;w:bookmarkEnd w:id="150" /&amp;gt;&amp;lt;w:r&amp;gt;&amp;lt;w:t xml:space="preserve"&amp;gt;2. All pension benefits the employee or retiree accrued or received; &amp;lt;/w:t&amp;gt;&amp;lt;/w:r&amp;gt;&amp;lt;w:bookmarkEnd w:id="153" /&amp;gt;&amp;lt;/w:p&amp;gt;&amp;lt;w:p w:rsidR="003A6B41" w:rsidRDefault="003A6B41" w:rsidP="003A6B41"&amp;gt;&amp;lt;w:pPr&amp;gt;&amp;lt;w:ind w:left="720" /&amp;gt;&amp;lt;/w:pPr&amp;gt;&amp;lt;w:bookmarkStart w:id="154" w:name="_PAR__3_d066ad7a_ed00_4ea5_a286_0b86aa1a" /&amp;gt;&amp;lt;w:bookmarkStart w:id="155" w:name="_LINE__3_1ff57914_896b_4212_82fe_6cf96bb" /&amp;gt;&amp;lt;w:bookmarkEnd w:id="152" /&amp;gt;&amp;lt;w:r&amp;gt;&amp;lt;w:t xml:space="preserve"&amp;gt;3. The total amount of employer contributions made from funds appropriated by the &amp;lt;/w:t&amp;gt;&amp;lt;/w:r&amp;gt;&amp;lt;w:bookmarkStart w:id="156" w:name="_LINE__4_a3c17546_3607_4576_a67d_2ddb7bf" /&amp;gt;&amp;lt;w:bookmarkEnd w:id="155" /&amp;gt;&amp;lt;w:r&amp;gt;&amp;lt;w:t&amp;gt;Legislature to the retirement system; and&amp;lt;/w:t&amp;gt;&amp;lt;/w:r&amp;gt;&amp;lt;w:bookmarkEnd w:id="156" /&amp;gt;&amp;lt;/w:p&amp;gt;&amp;lt;w:p w:rsidR="003A6B41" w:rsidRDefault="003A6B41" w:rsidP="003A6B41"&amp;gt;&amp;lt;w:pPr&amp;gt;&amp;lt;w:ind w:left="720" /&amp;gt;&amp;lt;/w:pPr&amp;gt;&amp;lt;w:bookmarkStart w:id="157" w:name="_PAR__4_bf4935bc_68b6_466e_b335_e491a1ae" /&amp;gt;&amp;lt;w:bookmarkStart w:id="158" w:name="_LINE__5_de9a4b97_3a10_44b6_81c9_32fb06d" /&amp;gt;&amp;lt;w:bookmarkEnd w:id="154" /&amp;gt;&amp;lt;w:r&amp;gt;&amp;lt;w:t xml:space="preserve"&amp;gt;4. The total amount of employer contributions made from funds appropriated by the &amp;lt;/w:t&amp;gt;&amp;lt;/w:r&amp;gt;&amp;lt;w:bookmarkStart w:id="159" w:name="_LINE__6_35e8c830_4b09_44a9_9cb1_073d543" /&amp;gt;&amp;lt;w:bookmarkEnd w:id="158" /&amp;gt;&amp;lt;w:r&amp;gt;&amp;lt;w:t&amp;gt;Legislature to the applicable health insurance plan.&amp;lt;/w:t&amp;gt;&amp;lt;/w:r&amp;gt;&amp;lt;w:bookmarkEnd w:id="159" /&amp;gt;&amp;lt;/w:p&amp;gt;&amp;lt;w:p w:rsidR="003A6B41" w:rsidRDefault="003A6B41" w:rsidP="003A6B41"&amp;gt;&amp;lt;w:pPr&amp;gt;&amp;lt;w:ind w:left="360" w:firstLine="360" /&amp;gt;&amp;lt;/w:pPr&amp;gt;&amp;lt;w:bookmarkStart w:id="160" w:name="_PAR__5_5305ac5e_f73d_496b_9309_913d01b5" /&amp;gt;&amp;lt;w:bookmarkStart w:id="161" w:name="_LINE__7_54ff691d_8867_4dfd_9131_b328633" /&amp;gt;&amp;lt;w:bookmarkEnd w:id="157" /&amp;gt;&amp;lt;w:r w:rsidRPr="001A1E10"&amp;gt;&amp;lt;w:t xml:space="preserve"&amp;gt;The bill also requires the Maine Public Employees Retirement System board of trustees &amp;lt;/w:t&amp;gt;&amp;lt;/w:r&amp;gt;&amp;lt;w:bookmarkStart w:id="162" w:name="_LINE__8_e16f5d32_e1a5_48e3_bc53_e043057" /&amp;gt;&amp;lt;w:bookmarkEnd w:id="161" /&amp;gt;&amp;lt;w:r w:rsidRPr="001A1E10"&amp;gt;&amp;lt;w:t xml:space="preserve"&amp;gt;to create and display on a publicly accessible website a dashboard for a member to use to &amp;lt;/w:t&amp;gt;&amp;lt;/w:r&amp;gt;&amp;lt;w:bookmarkStart w:id="163" w:name="_LINE__9_e0c93675_a0c2_4ac9_873f_0182f71" /&amp;gt;&amp;lt;w:bookmarkEnd w:id="162" /&amp;gt;&amp;lt;w:r w:rsidRPr="001A1E10"&amp;gt;&amp;lt;w:t&amp;gt;calculate the member’s retirement needs.&amp;lt;/w:t&amp;gt;&amp;lt;/w:r&amp;gt;&amp;lt;w:bookmarkEnd w:id="163" /&amp;gt;&amp;lt;/w:p&amp;gt;&amp;lt;w:bookmarkEnd w:id="1" /&amp;gt;&amp;lt;w:bookmarkEnd w:id="2" /&amp;gt;&amp;lt;w:bookmarkEnd w:id="142" /&amp;gt;&amp;lt;w:bookmarkEnd w:id="149" /&amp;gt;&amp;lt;w:bookmarkEnd w:id="160" /&amp;gt;&amp;lt;w:p w:rsidR="00000000" w:rsidRDefault="003A6B41"&amp;gt;&amp;lt;w:r&amp;gt;&amp;lt;w:t xml:space="preserve"&amp;gt; &amp;lt;/w:t&amp;gt;&amp;lt;/w:r&amp;gt;&amp;lt;/w:p&amp;gt;&amp;lt;w:sectPr w:rsidR="00000000" w:rsidSect="003A6B41"&amp;gt;&amp;lt;w:footerReference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w:rsidR="003D4D6D" w:rsidRDefault="003A6B41"&amp;gt;&amp;lt;w:pPr&amp;gt;&amp;lt;w:pStyle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/&amp;gt;&amp;lt;/w:rPr&amp;gt;&amp;lt;w:t&amp;gt;131LR0376(01)&amp;lt;/w:t&amp;gt;&amp;lt;/w:r&amp;gt;&amp;lt;w:r&amp;gt;&amp;lt;w:rPr&amp;gt;&amp;lt;w:snapToGrid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bab8334b_3c25_43ea_b7d2_a60c568&lt;/BookmarkName&gt;&lt;Tables /&gt;&lt;/ProcessedCheckInPage&gt;&lt;ProcessedCheckInPage&gt;&lt;PageNumber&gt;2&lt;/PageNumber&gt;&lt;BookmarkName&gt;_PAGE__2_d6f0276c_9ac2_42cb_b42b_d013df2&lt;/BookmarkName&gt;&lt;Tables /&gt;&lt;/ProcessedCheckInPage&gt;&lt;/Pages&gt;&lt;Paragraphs&gt;&lt;CheckInParagraphs&gt;&lt;PageNumber&gt;1&lt;/PageNumber&gt;&lt;BookmarkName&gt;_PAR__1_8429ab51_9055_4a01_8c84_56540766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224d5ed2_6825_4c4a_ada8_ff59fea7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09305b30_5428_448f_8cf5_f4bded93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5a0bb79f_c3ee_4dcd_8bd5_6db74ee1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017d118f_9111_4e6c_a77f_5116a4c7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e6ca595c_21fe_4209_8dda_36b3bdb2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7d754468_5378_4879_a5cc_e9a0c7f2&lt;/BookmarkName&gt;&lt;StartingLineNumber&gt;10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973f77d1_cd9c_4cf8_96ad_33d51e60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87a8f8c8_55db_4cfd_b8c3_1062732c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10ace390_ba21_4b60_9868_2a3d572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e0f7b33a_4eb0_46cb_813c_6f391f5&lt;/BookmarkName&gt;&lt;StartingLineNumber&gt;20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44001bae_c36d_415d_9185_ebd7f34&lt;/BookmarkName&gt;&lt;StartingLineNumber&gt;23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65b1d852_7cc3_4760_8375_3030431&lt;/BookmarkName&gt;&lt;StartingLineNumber&gt;27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9618f03d_3517_4943_a213_facfe08&lt;/BookmarkName&gt;&lt;StartingLineNumber&gt;30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73692e86_99f1_441c_9e62_289c9f5&lt;/BookmarkName&gt;&lt;StartingLineNumber&gt;31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1397f53b_fc1f_438b_9c23_326372d&lt;/BookmarkName&gt;&lt;StartingLineNumber&gt;37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2e4a4118_9ba0_4a9f_9669_7db7e05&lt;/BookmarkName&gt;&lt;StartingLineNumber&gt;38&lt;/StartingLineNumber&gt;&lt;EndingLineNumber&gt;40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CheckInParagraphs&gt;&lt;PageNumber&gt;2&lt;/PageNumber&gt;&lt;BookmarkName&gt;_PAR__1_3b51bde2_7f32_4b05_b2ca_d4f5ee2e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6723b729_b61a_4324_b7b8_d68df566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d066ad7a_ed00_4ea5_a286_0b86aa1a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bf4935bc_68b6_466e_b335_e491a1ae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5305ac5e_f73d_496b_9309_913d01b5&lt;/BookmarkName&gt;&lt;StartingLineNumber&gt;7&lt;/StartingLineNumber&gt;&lt;EndingLineNumber&gt;9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