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9-month Time Limit on General Assistance Benefits for Able-bodied Adults Without Dependents</w:t>
      </w:r>
    </w:p>
    <w:p w:rsidR="00B9669F" w:rsidP="00B9669F">
      <w:pPr>
        <w:ind w:left="360"/>
        <w:rPr>
          <w:rFonts w:ascii="Arial" w:eastAsia="Arial" w:hAnsi="Arial" w:cs="Arial"/>
        </w:rPr>
      </w:pPr>
      <w:bookmarkStart w:id="0" w:name="_ENACTING_CLAUSE__eebb5a76_2a24_473b_a04"/>
      <w:bookmarkStart w:id="1" w:name="_DOC_BODY__89e4ac24_8d21_4dfe_8c73_06e7b"/>
      <w:bookmarkStart w:id="2" w:name="_DOC_BODY_CONTAINER__0fec9517_f813_459d_"/>
      <w:bookmarkStart w:id="3" w:name="_PAGE__1_62269faf_7bde_4397_849c_ea7dde5"/>
      <w:bookmarkStart w:id="4" w:name="_PAR__1_f1cec8fb_9b3c_420d_96b5_2b86ab36"/>
      <w:bookmarkStart w:id="5" w:name="_LINE__1_ea69ae2d_2c22_48e7_87da_8df763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9669F" w:rsidP="00B9669F">
      <w:pPr>
        <w:ind w:left="360" w:firstLine="360"/>
        <w:rPr>
          <w:rFonts w:ascii="Arial" w:eastAsia="Arial" w:hAnsi="Arial" w:cs="Arial"/>
        </w:rPr>
      </w:pPr>
      <w:bookmarkStart w:id="6" w:name="_BILL_SECTION_HEADER__15b30702_4870_456f"/>
      <w:bookmarkStart w:id="7" w:name="_BILL_SECTION__a3d4b8ac_c697_459c_83ad_2"/>
      <w:bookmarkStart w:id="8" w:name="_DOC_BODY_CONTENT__5b90df59_bce1_4a8e_9b"/>
      <w:bookmarkStart w:id="9" w:name="_PAR__2_2468ba1a_ecdf_4dae_866d_21bae9c7"/>
      <w:bookmarkStart w:id="10" w:name="_LINE__2_e3c9188d_bd0c_4d0a_9267_cfabf0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58ea802_b4ed_4f8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§4309, sub-§7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9669F" w:rsidP="00B9669F">
      <w:pPr>
        <w:ind w:left="360" w:firstLine="360"/>
        <w:rPr>
          <w:rFonts w:ascii="Arial" w:eastAsia="Arial" w:hAnsi="Arial" w:cs="Arial"/>
        </w:rPr>
      </w:pPr>
      <w:bookmarkStart w:id="12" w:name="_STATUTE_NUMBER__21d1e6f2_ee45_449d_a618"/>
      <w:bookmarkStart w:id="13" w:name="_STATUTE_SS__78dbf864_b4fb_43f0_b28c_df4"/>
      <w:bookmarkStart w:id="14" w:name="_PAR__3_8dd062ad_2ee9_49ca_af3d_5ecede24"/>
      <w:bookmarkStart w:id="15" w:name="_LINE__3_15704011_5745_40c3_a323_d97f628"/>
      <w:bookmarkStart w:id="16" w:name="_PROCESSED_CHANGE__ad2a93d6_7835_4bf6_b7"/>
      <w:bookmarkEnd w:id="6"/>
      <w:bookmarkEnd w:id="9"/>
      <w:r>
        <w:rPr>
          <w:rFonts w:ascii="Arial" w:eastAsia="Arial" w:hAnsi="Arial" w:cs="Arial"/>
          <w:b/>
          <w:u w:val="single"/>
        </w:rPr>
        <w:t>7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e709632_14fe_435a_87"/>
      <w:r>
        <w:rPr>
          <w:rFonts w:ascii="Arial" w:eastAsia="Arial" w:hAnsi="Arial" w:cs="Arial"/>
          <w:b/>
          <w:u w:val="single"/>
        </w:rPr>
        <w:t xml:space="preserve">Durational limit on benefits.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ae87ffc3_8216_46ad_904"/>
      <w:bookmarkEnd w:id="17"/>
      <w:r>
        <w:rPr>
          <w:rFonts w:ascii="Arial" w:eastAsia="Arial" w:hAnsi="Arial" w:cs="Arial"/>
          <w:u w:val="single"/>
        </w:rPr>
        <w:t xml:space="preserve">Notwithstanding any provision of law to the contrary, </w:t>
      </w:r>
      <w:bookmarkStart w:id="19" w:name="_LINE__4_a6761caa_7c9e_4247_9b33_7ef618d"/>
      <w:bookmarkEnd w:id="15"/>
      <w:r>
        <w:rPr>
          <w:rFonts w:ascii="Arial" w:eastAsia="Arial" w:hAnsi="Arial" w:cs="Arial"/>
          <w:u w:val="single"/>
        </w:rPr>
        <w:t xml:space="preserve">an eligible person who is capable of working and who does not have any dependents may </w:t>
      </w:r>
      <w:bookmarkStart w:id="20" w:name="_LINE__5_5e93a263_3bb0_46c4_8072_0739007"/>
      <w:bookmarkEnd w:id="19"/>
      <w:r>
        <w:rPr>
          <w:rFonts w:ascii="Arial" w:eastAsia="Arial" w:hAnsi="Arial" w:cs="Arial"/>
          <w:u w:val="single"/>
        </w:rPr>
        <w:t>not receive general assistance be</w:t>
      </w:r>
      <w:r>
        <w:rPr>
          <w:rFonts w:ascii="Arial" w:eastAsia="Arial" w:hAnsi="Arial" w:cs="Arial"/>
          <w:u w:val="single"/>
        </w:rPr>
        <w:t>nefits for more than 275 days every 5 years.</w:t>
      </w:r>
      <w:bookmarkEnd w:id="20"/>
    </w:p>
    <w:p w:rsidR="00B9669F" w:rsidP="00B9669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8c9701fa_4f90_42b2_b730_f4c271"/>
      <w:bookmarkStart w:id="22" w:name="_PAR__4_5ea9d1a6_7d97_4463_8faf_0a075ce6"/>
      <w:bookmarkStart w:id="23" w:name="_LINE__6_39c0ba0d_8805_4128_a30d_c6d34ce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B9669F" w:rsidP="00B9669F">
      <w:pPr>
        <w:ind w:left="360" w:firstLine="360"/>
        <w:rPr>
          <w:rFonts w:ascii="Arial" w:eastAsia="Arial" w:hAnsi="Arial" w:cs="Arial"/>
        </w:rPr>
      </w:pPr>
      <w:bookmarkStart w:id="24" w:name="_PAR__5_54ba0a57_c667_416d_9b8b_4b9ece4c"/>
      <w:bookmarkStart w:id="25" w:name="_LINE__7_92608b0c_b982_4507_a0ed_b09baea"/>
      <w:bookmarkEnd w:id="22"/>
      <w:r>
        <w:rPr>
          <w:rFonts w:ascii="Arial" w:eastAsia="Arial" w:hAnsi="Arial" w:cs="Arial"/>
        </w:rPr>
        <w:t xml:space="preserve">This bill limits to a maximum of 275 days every 5 years the general assistance benefits </w:t>
      </w:r>
      <w:bookmarkStart w:id="26" w:name="_LINE__8_dd16de32_56ad_4a52_af91_7e6547d"/>
      <w:bookmarkEnd w:id="25"/>
      <w:r>
        <w:rPr>
          <w:rFonts w:ascii="Arial" w:eastAsia="Arial" w:hAnsi="Arial" w:cs="Arial"/>
        </w:rPr>
        <w:t>a person who does not have any dependents and who is capable of working may receive.</w:t>
      </w:r>
      <w:bookmarkEnd w:id="26"/>
    </w:p>
    <w:bookmarkEnd w:id="1"/>
    <w:bookmarkEnd w:id="2"/>
    <w:bookmarkEnd w:id="3"/>
    <w:bookmarkEnd w:id="21"/>
    <w:bookmarkEnd w:id="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LR1564,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9-month Time Limit on General Assistance Benefits for Able-bodied Adults Without Dependents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669F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136984</ItemId>
    <LRId>71366</LRId>
    <LRNumber>1564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9-month Time Limit on General Assistance Benefits for Able-bodied Adults Without Dependents</LRTitle>
    <ItemTitle>An Act to Create a 9-month Time Limit on General Assistance Benefits for Able-bodied Adults Without Dependents</ItemTitle>
    <ShortTitle1>CREATE A 9-MONTH TIME LIMIT ON</ShortTitle1>
    <ShortTitle2>GENERAL ASSISTANCE BENEFITS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2023-01-09T13:57:28</LatestDraftingActionDate>
    <LatestDrafterName>jpooley</LatestDrafterName>
    <LatestProoferName>smcsorley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w:rsidR="00B9669F" w:rsidRDefault="00B9669F" w:rsidP="00B9669F"&amp;gt;&amp;lt;w:pPr&amp;gt;&amp;lt;w:ind w:left="360" /&amp;gt;&amp;lt;/w:pPr&amp;gt;&amp;lt;w:bookmarkStart w:id="0" w:name="_ENACTING_CLAUSE__eebb5a76_2a24_473b_a04" /&amp;gt;&amp;lt;w:bookmarkStart w:id="1" w:name="_DOC_BODY__89e4ac24_8d21_4dfe_8c73_06e7b" /&amp;gt;&amp;lt;w:bookmarkStart w:id="2" w:name="_DOC_BODY_CONTAINER__0fec9517_f813_459d_" /&amp;gt;&amp;lt;w:bookmarkStart w:id="3" w:name="_PAGE__1_62269faf_7bde_4397_849c_ea7dde5" /&amp;gt;&amp;lt;w:bookmarkStart w:id="4" w:name="_PAR__1_f1cec8fb_9b3c_420d_96b5_2b86ab36" /&amp;gt;&amp;lt;w:bookmarkStart w:id="5" w:name="_LINE__1_ea69ae2d_2c22_48e7_87da_8df7638"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w:rsidR="00B9669F" w:rsidRDefault="00B9669F" w:rsidP="00B9669F"&amp;gt;&amp;lt;w:pPr&amp;gt;&amp;lt;w:ind w:left="360" w:firstLine="360" /&amp;gt;&amp;lt;/w:pPr&amp;gt;&amp;lt;w:bookmarkStart w:id="6" w:name="_BILL_SECTION_HEADER__15b30702_4870_456f" /&amp;gt;&amp;lt;w:bookmarkStart w:id="7" w:name="_BILL_SECTION__a3d4b8ac_c697_459c_83ad_2" /&amp;gt;&amp;lt;w:bookmarkStart w:id="8" w:name="_DOC_BODY_CONTENT__5b90df59_bce1_4a8e_9b" /&amp;gt;&amp;lt;w:bookmarkStart w:id="9" w:name="_PAR__2_2468ba1a_ecdf_4dae_866d_21bae9c7" /&amp;gt;&amp;lt;w:bookmarkStart w:id="10" w:name="_LINE__2_e3c9188d_bd0c_4d0a_9267_cfabf09"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w:name="_BILL_SECTION_NUMBER__958ea802_b4ed_4f8d"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§4309, sub-§7&amp;lt;/w:t&amp;gt;&amp;lt;/w:r&amp;gt;&amp;lt;w:r&amp;gt;&amp;lt;w:t xml:space="preserve"&amp;gt; is enacted to read:&amp;lt;/w:t&amp;gt;&amp;lt;/w:r&amp;gt;&amp;lt;w:bookmarkEnd w:id="10" /&amp;gt;&amp;lt;/w:p&amp;gt;&amp;lt;w:p w:rsidR="00B9669F" w:rsidRDefault="00B9669F" w:rsidP="00B9669F"&amp;gt;&amp;lt;w:pPr&amp;gt;&amp;lt;w:ind w:left="360" w:firstLine="360" /&amp;gt;&amp;lt;/w:pPr&amp;gt;&amp;lt;w:bookmarkStart w:id="12" w:name="_STATUTE_NUMBER__21d1e6f2_ee45_449d_a618" /&amp;gt;&amp;lt;w:bookmarkStart w:id="13" w:name="_STATUTE_SS__78dbf864_b4fb_43f0_b28c_df4" /&amp;gt;&amp;lt;w:bookmarkStart w:id="14" w:name="_PAR__3_8dd062ad_2ee9_49ca_af3d_5ecede24" /&amp;gt;&amp;lt;w:bookmarkStart w:id="15" w:name="_LINE__3_15704011_5745_40c3_a323_d97f628" /&amp;gt;&amp;lt;w:bookmarkStart w:id="16" w:name="_PROCESSED_CHANGE__ad2a93d6_7835_4bf6_b7" /&amp;gt;&amp;lt;w:bookmarkEnd w:id="6" /&amp;gt;&amp;lt;w:bookmarkEnd w:id="9" /&amp;gt;&amp;lt;w:ins w:id="17" w:author="BPS" w:date="2023-01-05T12:50:00Z"&amp;gt;&amp;lt;w:r&amp;gt;&amp;lt;w:rPr&amp;gt;&amp;lt;w:b /&amp;gt;&amp;lt;/w:rPr&amp;gt;&amp;lt;w:t&amp;gt;7&amp;lt;/w:t&amp;gt;&amp;lt;/w:r&amp;gt;&amp;lt;w:bookmarkEnd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w:name="_STATUTE_HEADNOTE__ae709632_14fe_435a_87" /&amp;gt;&amp;lt;w:r&amp;gt;&amp;lt;w:rPr&amp;gt;&amp;lt;w:b /&amp;gt;&amp;lt;/w:rPr&amp;gt;&amp;lt;w:t xml:space="preserve"&amp;gt;Durational limit on benefits. &amp;lt;/w:t&amp;gt;&amp;lt;/w:r&amp;gt;&amp;lt;w:r&amp;gt;&amp;lt;w:t xml:space="preserve"&amp;gt; &amp;lt;/w:t&amp;gt;&amp;lt;/w:r&amp;gt;&amp;lt;w:bookmarkStart w:id="19" w:name="_STATUTE_CONTENT__ae87ffc3_8216_46ad_904" /&amp;gt;&amp;lt;w:bookmarkEnd w:id="18" /&amp;gt;&amp;lt;w:r&amp;gt;&amp;lt;w:t xml:space="preserve"&amp;gt;Notwithstanding any provision of law to the contrary, &amp;lt;/w:t&amp;gt;&amp;lt;/w:r&amp;gt;&amp;lt;w:bookmarkStart w:id="20" w:name="_LINE__4_a6761caa_7c9e_4247_9b33_7ef618d" /&amp;gt;&amp;lt;w:bookmarkEnd w:id="15" /&amp;gt;&amp;lt;w:r&amp;gt;&amp;lt;w:t xml:space="preserve"&amp;gt;an eligible person who is capable of working and who does not have any dependents may &amp;lt;/w:t&amp;gt;&amp;lt;/w:r&amp;gt;&amp;lt;w:bookmarkStart w:id="21" w:name="_LINE__5_5e93a263_3bb0_46c4_8072_0739007" /&amp;gt;&amp;lt;w:bookmarkEnd w:id="20" /&amp;gt;&amp;lt;w:r&amp;gt;&amp;lt;w:t&amp;gt;not receive general assistance be&amp;lt;/w:t&amp;gt;&amp;lt;/w:r&amp;gt;&amp;lt;/w:ins&amp;gt;&amp;lt;w:ins w:id="22" w:author="BPS" w:date="2023-01-05T12:51:00Z"&amp;gt;&amp;lt;w:r&amp;gt;&amp;lt;w:t&amp;gt;nefits for more than 275 days every 5 years.&amp;lt;/w:t&amp;gt;&amp;lt;/w:r&amp;gt;&amp;lt;/w:ins&amp;gt;&amp;lt;w:bookmarkEnd w:id="21" /&amp;gt;&amp;lt;/w:p&amp;gt;&amp;lt;w:p w:rsidR="00B9669F" w:rsidRDefault="00B9669F" w:rsidP="00B9669F"&amp;gt;&amp;lt;w:pPr&amp;gt;&amp;lt;w:keepNext /&amp;gt;&amp;lt;w:spacing w:before="240" /&amp;gt;&amp;lt;w:ind w:left="360" /&amp;gt;&amp;lt;w:jc w:val="center" /&amp;gt;&amp;lt;/w:pPr&amp;gt;&amp;lt;w:bookmarkStart w:id="23" w:name="_SUMMARY__8c9701fa_4f90_42b2_b730_f4c271" /&amp;gt;&amp;lt;w:bookmarkStart w:id="24" w:name="_PAR__4_5ea9d1a6_7d97_4463_8faf_0a075ce6" /&amp;gt;&amp;lt;w:bookmarkStart w:id="25" w:name="_LINE__6_39c0ba0d_8805_4128_a30d_c6d34ce"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w:id="25" /&amp;gt;&amp;lt;/w:p&amp;gt;&amp;lt;w:p w:rsidR="00B9669F" w:rsidRDefault="00B9669F" w:rsidP="00B9669F"&amp;gt;&amp;lt;w:pPr&amp;gt;&amp;lt;w:ind w:left="360" w:firstLine="360" /&amp;gt;&amp;lt;/w:pPr&amp;gt;&amp;lt;w:bookmarkStart w:id="26" w:name="_PAR__5_54ba0a57_c667_416d_9b8b_4b9ece4c" /&amp;gt;&amp;lt;w:bookmarkStart w:id="27" w:name="_LINE__7_92608b0c_b982_4507_a0ed_b09baea" /&amp;gt;&amp;lt;w:bookmarkEnd w:id="24" /&amp;gt;&amp;lt;w:r&amp;gt;&amp;lt;w:t xml:space="preserve"&amp;gt;This bill limits to a maximum of 275 days every 5 years the general assistance benefits &amp;lt;/w:t&amp;gt;&amp;lt;/w:r&amp;gt;&amp;lt;w:bookmarkStart w:id="28" w:name="_LINE__8_dd16de32_56ad_4a52_af91_7e6547d" /&amp;gt;&amp;lt;w:bookmarkEnd w:id="27" /&amp;gt;&amp;lt;w:r&amp;gt;&amp;lt;w:t&amp;gt;a person who does not have any dependents and who is capable of working may receive.&amp;lt;/w:t&amp;gt;&amp;lt;/w:r&amp;gt;&amp;lt;w:bookmarkEnd w:id="28" /&amp;gt;&amp;lt;/w:p&amp;gt;&amp;lt;w:bookmarkEnd w:id="1" /&amp;gt;&amp;lt;w:bookmarkEnd w:id="2" /&amp;gt;&amp;lt;w:bookmarkEnd w:id="3" /&amp;gt;&amp;lt;w:bookmarkEnd w:id="23" /&amp;gt;&amp;lt;w:bookmarkEnd w:id="26" /&amp;gt;&amp;lt;w:p w:rsidR="00000000" w:rsidRDefault="00B9669F"&amp;gt;&amp;lt;w:r&amp;gt;&amp;lt;w:t xml:space="preserve"&amp;gt; &amp;lt;/w:t&amp;gt;&amp;lt;/w:r&amp;gt;&amp;lt;/w:p&amp;gt;&amp;lt;w:sectPr w:rsidR="00000000" w:rsidSect="00B9669F"&amp;gt;&amp;lt;w:footerReference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w:rsidR="00202C14" w:rsidRDefault="00B9669F"&amp;gt;&amp;lt;w:pPr&amp;gt;&amp;lt;w:pStyle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62269faf_7bde_4397_849c_ea7dde5&lt;/BookmarkName&gt;&lt;Tables /&gt;&lt;/ProcessedCheckInPage&gt;&lt;/Pages&gt;&lt;Paragraphs&gt;&lt;CheckInParagraphs&gt;&lt;PageNumber&gt;1&lt;/PageNumber&gt;&lt;BookmarkName&gt;_PAR__1_f1cec8fb_9b3c_420d_96b5_2b86ab36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2468ba1a_ecdf_4dae_866d_21bae9c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dd062ad_2ee9_49ca_af3d_5ecede24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ea9d1a6_7d97_4463_8faf_0a075ce6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54ba0a57_c667_416d_9b8b_4b9ece4c&lt;/BookmarkName&gt;&lt;StartingLineNumber&gt;7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