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Increase Funding for Construction Plan Reviews and Clarify Rule-making Authority for Municipal Reviews of Development</w:t>
      </w:r>
    </w:p>
    <w:p w:rsidR="002E2F4D" w:rsidP="002E2F4D">
      <w:pPr>
        <w:ind w:left="360"/>
        <w:rPr>
          <w:rFonts w:ascii="Arial" w:eastAsia="Arial" w:hAnsi="Arial" w:cs="Arial"/>
        </w:rPr>
      </w:pPr>
      <w:bookmarkStart w:id="0" w:name="_ENACTING_CLAUSE__2be8b0a4_568c_4b46_bc8"/>
      <w:bookmarkStart w:id="1" w:name="_DOC_BODY__8bd24ad8_08c5_4b6e_82d8_921bc"/>
      <w:bookmarkStart w:id="2" w:name="_DOC_BODY_CONTAINER__777f2b3d_2a3f_4028_"/>
      <w:bookmarkStart w:id="3" w:name="_PAGE__1_0dee1154_c13b_4735_8f3c_93170cc"/>
      <w:bookmarkStart w:id="4" w:name="_PAR__1_73b39d38_d4f6_49d6_824c_3c1fe0af"/>
      <w:bookmarkStart w:id="5" w:name="_LINE__1_7f7be2be_8fc9_4d7e_ae7a_b86d59e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6" w:name="_BILL_SECTION_HEADER__1e5fbd72_cf47_42b9"/>
      <w:bookmarkStart w:id="7" w:name="_BILL_SECTION__d5c07b30_f6ba_41ea_bc5d_d"/>
      <w:bookmarkStart w:id="8" w:name="_DOC_BODY_CONTENT__6dc69710_6781_4cb3_a0"/>
      <w:bookmarkStart w:id="9" w:name="_PAR__2_ef44b111_003d_4109_9660_2ab6989d"/>
      <w:bookmarkStart w:id="10" w:name="_LINE__2_930bde04_4346_4e63_bdb8_d3b9ff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d1a41ca_155e_44af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§2448-A, sub-§2,</w:t>
      </w:r>
      <w:r>
        <w:rPr>
          <w:rFonts w:ascii="Arial" w:eastAsia="Arial" w:hAnsi="Arial" w:cs="Arial"/>
        </w:rPr>
        <w:t xml:space="preserve"> as amended by PL 2011, c. 94, §3, is further </w:t>
      </w:r>
      <w:bookmarkStart w:id="12" w:name="_LINE__3_f8cf6b2d_d8a0_4168_9d30_a0c230a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13" w:name="_STATUTE_NUMBER__0e83ce89_f60e_4f39_9c92"/>
      <w:bookmarkStart w:id="14" w:name="_STATUTE_SS__749f45d0_9643_4948_8474_458"/>
      <w:bookmarkStart w:id="15" w:name="_PAR__3_b31d0af7_b9c6_4b30_baaf_7e59e089"/>
      <w:bookmarkStart w:id="16" w:name="_LINE__4_2f47ce75_1644_4277_9e0f_dbfdfef"/>
      <w:bookmarkEnd w:id="6"/>
      <w:bookmarkEnd w:id="9"/>
      <w:r>
        <w:rPr>
          <w:rFonts w:ascii="Arial" w:eastAsia="Arial" w:hAnsi="Arial" w:cs="Arial"/>
          <w:b/>
        </w:rPr>
        <w:t>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a413864c_4a31_46ee_96"/>
      <w:r>
        <w:rPr>
          <w:rFonts w:ascii="Arial" w:eastAsia="Arial" w:hAnsi="Arial" w:cs="Arial"/>
          <w:b/>
        </w:rPr>
        <w:t>Registration.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20c5d74e_05d3_4ee1_8a9"/>
      <w:bookmarkStart w:id="19" w:name="_PROCESSED_CHANGE__f408b015_1503_4763_a6"/>
      <w:r>
        <w:rPr>
          <w:rFonts w:ascii="Arial" w:eastAsia="Arial" w:hAnsi="Arial" w:cs="Arial"/>
          <w:u w:val="single"/>
        </w:rPr>
        <w:t xml:space="preserve">A municipality shall comply with all rules adopted by the </w:t>
      </w:r>
      <w:bookmarkStart w:id="20" w:name="_LINE__5_fdca917c_ebb5_428d_a7f8_6d8d9b2"/>
      <w:bookmarkEnd w:id="16"/>
      <w:r>
        <w:rPr>
          <w:rFonts w:ascii="Arial" w:eastAsia="Arial" w:hAnsi="Arial" w:cs="Arial"/>
          <w:u w:val="single"/>
        </w:rPr>
        <w:t>commissioner pursuant to this section as a condition of registration.</w:t>
      </w:r>
      <w:r>
        <w:rPr>
          <w:rFonts w:ascii="Arial" w:eastAsia="Arial" w:hAnsi="Arial" w:cs="Arial"/>
        </w:rPr>
        <w:t xml:space="preserve">  </w:t>
      </w:r>
      <w:bookmarkEnd w:id="19"/>
      <w:r>
        <w:rPr>
          <w:rFonts w:ascii="Arial" w:eastAsia="Arial" w:hAnsi="Arial" w:cs="Arial"/>
        </w:rPr>
        <w:t xml:space="preserve">The commissioner </w:t>
      </w:r>
      <w:bookmarkStart w:id="21" w:name="_LINE__6_9833abd4_6cb6_40f0_bd57_ccef787"/>
      <w:bookmarkEnd w:id="20"/>
      <w:r>
        <w:rPr>
          <w:rFonts w:ascii="Arial" w:eastAsia="Arial" w:hAnsi="Arial" w:cs="Arial"/>
        </w:rPr>
        <w:t xml:space="preserve">shall register municipalities to grant permits for projects under </w:t>
      </w:r>
      <w:bookmarkStart w:id="22" w:name="_CROSS_REFERENCE__31fc6e7a_8b7e_447a_ac0"/>
      <w:r>
        <w:rPr>
          <w:rFonts w:ascii="Arial" w:eastAsia="Arial" w:hAnsi="Arial" w:cs="Arial"/>
        </w:rPr>
        <w:t>subsection 1</w:t>
      </w:r>
      <w:bookmarkEnd w:id="22"/>
      <w:r>
        <w:rPr>
          <w:rFonts w:ascii="Arial" w:eastAsia="Arial" w:hAnsi="Arial" w:cs="Arial"/>
        </w:rPr>
        <w:t xml:space="preserve"> if the </w:t>
      </w:r>
      <w:bookmarkStart w:id="23" w:name="_LINE__7_cf63eada_df0d_4e39_82f8_51428c9"/>
      <w:bookmarkEnd w:id="21"/>
      <w:r>
        <w:rPr>
          <w:rFonts w:ascii="Arial" w:eastAsia="Arial" w:hAnsi="Arial" w:cs="Arial"/>
        </w:rPr>
        <w:t>commissioner finds that the municipality meets all of the following criteria.</w:t>
      </w:r>
      <w:bookmarkEnd w:id="18"/>
      <w:bookmarkEnd w:id="23"/>
    </w:p>
    <w:p w:rsidR="002E2F4D" w:rsidP="002E2F4D">
      <w:pPr>
        <w:ind w:left="720"/>
        <w:rPr>
          <w:rFonts w:ascii="Arial" w:eastAsia="Arial" w:hAnsi="Arial" w:cs="Arial"/>
        </w:rPr>
      </w:pPr>
      <w:bookmarkStart w:id="24" w:name="_STATUTE_NUMBER__37b3a76d_82b6_4e55_8a07"/>
      <w:bookmarkStart w:id="25" w:name="_STATUTE_P__8603e2fc_a1f2_47fc_8dba_bd2d"/>
      <w:bookmarkStart w:id="26" w:name="_PAR__4_d44168cb_9e8f_42a3_ac42_a5b7ac0d"/>
      <w:bookmarkStart w:id="27" w:name="_LINE__8_19aa0e61_7c10_4008_9824_f3035d4"/>
      <w:bookmarkEnd w:id="15"/>
      <w:r>
        <w:rPr>
          <w:rFonts w:ascii="Arial" w:eastAsia="Arial" w:hAnsi="Arial" w:cs="Arial"/>
        </w:rPr>
        <w:t>A</w:t>
      </w:r>
      <w:bookmarkEnd w:id="24"/>
      <w:r>
        <w:rPr>
          <w:rFonts w:ascii="Arial" w:eastAsia="Arial" w:hAnsi="Arial" w:cs="Arial"/>
        </w:rPr>
        <w:t xml:space="preserve">.  </w:t>
      </w:r>
      <w:bookmarkStart w:id="28" w:name="_STATUTE_CONTENT__4da3e972_5672_4a61_84d"/>
      <w:r>
        <w:rPr>
          <w:rFonts w:ascii="Arial" w:eastAsia="Arial" w:hAnsi="Arial" w:cs="Arial"/>
        </w:rPr>
        <w:t xml:space="preserve">A municipal building official has been appointed pursuant to </w:t>
      </w:r>
      <w:bookmarkStart w:id="29" w:name="_CROSS_REFERENCE__9c7613d5_84bd_426e_a41"/>
      <w:r>
        <w:rPr>
          <w:rFonts w:ascii="Arial" w:eastAsia="Arial" w:hAnsi="Arial" w:cs="Arial"/>
        </w:rPr>
        <w:t>section 2351‑A</w:t>
      </w:r>
      <w:bookmarkEnd w:id="29"/>
      <w:r>
        <w:rPr>
          <w:rFonts w:ascii="Arial" w:eastAsia="Arial" w:hAnsi="Arial" w:cs="Arial"/>
        </w:rPr>
        <w:t>.</w:t>
      </w:r>
      <w:bookmarkEnd w:id="27"/>
      <w:bookmarkEnd w:id="28"/>
    </w:p>
    <w:p w:rsidR="002E2F4D" w:rsidP="002E2F4D">
      <w:pPr>
        <w:ind w:left="720"/>
        <w:rPr>
          <w:rFonts w:ascii="Arial" w:eastAsia="Arial" w:hAnsi="Arial" w:cs="Arial"/>
        </w:rPr>
      </w:pPr>
      <w:bookmarkStart w:id="30" w:name="_STATUTE_NUMBER__9b5cfa3c_ca50_4aa1_a25d"/>
      <w:bookmarkStart w:id="31" w:name="_STATUTE_P__4090cccc_8d1f_46a9_be9c_db64"/>
      <w:bookmarkStart w:id="32" w:name="_PAR__5_70089437_7d7d_44ff_a305_d9fdae43"/>
      <w:bookmarkStart w:id="33" w:name="_LINE__9_10f4bb55_04dc_4091_813e_bbd401d"/>
      <w:bookmarkEnd w:id="25"/>
      <w:bookmarkEnd w:id="26"/>
      <w:r>
        <w:rPr>
          <w:rFonts w:ascii="Arial" w:eastAsia="Arial" w:hAnsi="Arial" w:cs="Arial"/>
        </w:rPr>
        <w:t>B</w:t>
      </w:r>
      <w:bookmarkEnd w:id="30"/>
      <w:r>
        <w:rPr>
          <w:rFonts w:ascii="Arial" w:eastAsia="Arial" w:hAnsi="Arial" w:cs="Arial"/>
        </w:rPr>
        <w:t xml:space="preserve">.  </w:t>
      </w:r>
      <w:bookmarkStart w:id="34" w:name="_STATUTE_CONTENT__6bee0daf_7e4e_4f1c_96b"/>
      <w:r>
        <w:rPr>
          <w:rFonts w:ascii="Arial" w:eastAsia="Arial" w:hAnsi="Arial" w:cs="Arial"/>
        </w:rPr>
        <w:t xml:space="preserve">The municipality has an employee that is certified as a plan reviewer by the National </w:t>
      </w:r>
      <w:bookmarkStart w:id="35" w:name="_LINE__10_ff42ef60_80d8_4eae_a229_47f039"/>
      <w:bookmarkEnd w:id="33"/>
      <w:r>
        <w:rPr>
          <w:rFonts w:ascii="Arial" w:eastAsia="Arial" w:hAnsi="Arial" w:cs="Arial"/>
        </w:rPr>
        <w:t>Fire Protection Association.</w:t>
      </w:r>
      <w:bookmarkEnd w:id="34"/>
      <w:bookmarkEnd w:id="35"/>
    </w:p>
    <w:p w:rsidR="002E2F4D" w:rsidP="002E2F4D">
      <w:pPr>
        <w:ind w:left="720"/>
        <w:rPr>
          <w:rFonts w:ascii="Arial" w:eastAsia="Arial" w:hAnsi="Arial" w:cs="Arial"/>
        </w:rPr>
      </w:pPr>
      <w:bookmarkStart w:id="36" w:name="_STATUTE_NUMBER__b58cc995_0bab_47a9_a72d"/>
      <w:bookmarkStart w:id="37" w:name="_STATUTE_P__6fb1717b_169e_4b32_b90b_bfb3"/>
      <w:bookmarkStart w:id="38" w:name="_PAR__6_c057fafa_42fe_4b07_975c_953154ef"/>
      <w:bookmarkStart w:id="39" w:name="_LINE__11_eb5927e0_904a_4d3b_89ac_a4a6e6"/>
      <w:bookmarkEnd w:id="31"/>
      <w:bookmarkEnd w:id="32"/>
      <w:r>
        <w:rPr>
          <w:rFonts w:ascii="Arial" w:eastAsia="Arial" w:hAnsi="Arial" w:cs="Arial"/>
        </w:rPr>
        <w:t>C</w:t>
      </w:r>
      <w:bookmarkEnd w:id="36"/>
      <w:r>
        <w:rPr>
          <w:rFonts w:ascii="Arial" w:eastAsia="Arial" w:hAnsi="Arial" w:cs="Arial"/>
        </w:rPr>
        <w:t xml:space="preserve">.  </w:t>
      </w:r>
      <w:bookmarkStart w:id="40" w:name="_STATUTE_CONTENT__62952585_6594_4ba3_9c7"/>
      <w:r>
        <w:rPr>
          <w:rFonts w:ascii="Arial" w:eastAsia="Arial" w:hAnsi="Arial" w:cs="Arial"/>
        </w:rPr>
        <w:t xml:space="preserve">The municipality has adopted by reference the fire codes adopted by the Office of </w:t>
      </w:r>
      <w:bookmarkStart w:id="41" w:name="_LINE__12_42b36bf5_b2c9_453f_a2cf_09a9b4"/>
      <w:bookmarkEnd w:id="39"/>
      <w:r>
        <w:rPr>
          <w:rFonts w:ascii="Arial" w:eastAsia="Arial" w:hAnsi="Arial" w:cs="Arial"/>
        </w:rPr>
        <w:t xml:space="preserve">the State Fire Marshal pursuant to </w:t>
      </w:r>
      <w:bookmarkStart w:id="42" w:name="_CROSS_REFERENCE__3414d1fb_1615_48b7_83e"/>
      <w:r>
        <w:rPr>
          <w:rFonts w:ascii="Arial" w:eastAsia="Arial" w:hAnsi="Arial" w:cs="Arial"/>
        </w:rPr>
        <w:t>sections 2452</w:t>
      </w:r>
      <w:bookmarkEnd w:id="42"/>
      <w:r>
        <w:rPr>
          <w:rFonts w:ascii="Arial" w:eastAsia="Arial" w:hAnsi="Arial" w:cs="Arial"/>
        </w:rPr>
        <w:t xml:space="preserve"> and </w:t>
      </w:r>
      <w:bookmarkStart w:id="43" w:name="_CROSS_REFERENCE__6346b3d5_8458_4e55_831"/>
      <w:r>
        <w:rPr>
          <w:rFonts w:ascii="Arial" w:eastAsia="Arial" w:hAnsi="Arial" w:cs="Arial"/>
        </w:rPr>
        <w:t>2465</w:t>
      </w:r>
      <w:bookmarkEnd w:id="43"/>
      <w:r>
        <w:rPr>
          <w:rFonts w:ascii="Arial" w:eastAsia="Arial" w:hAnsi="Arial" w:cs="Arial"/>
        </w:rPr>
        <w:t>.</w:t>
      </w:r>
      <w:bookmarkEnd w:id="40"/>
      <w:bookmarkEnd w:id="41"/>
    </w:p>
    <w:p w:rsidR="002E2F4D" w:rsidP="002E2F4D">
      <w:pPr>
        <w:ind w:left="720"/>
        <w:rPr>
          <w:rFonts w:ascii="Arial" w:eastAsia="Arial" w:hAnsi="Arial" w:cs="Arial"/>
        </w:rPr>
      </w:pPr>
      <w:bookmarkStart w:id="44" w:name="_STATUTE_NUMBER__e7201a0c_e18c_4c58_a4c8"/>
      <w:bookmarkStart w:id="45" w:name="_STATUTE_P__86bb8d7e_9429_4d0b_945a_8db3"/>
      <w:bookmarkStart w:id="46" w:name="_PAR__7_149e80b3_85db_43a8_b421_4ddb7c5f"/>
      <w:bookmarkStart w:id="47" w:name="_LINE__13_f001873e_e883_4c09_a416_0bb9fb"/>
      <w:bookmarkEnd w:id="37"/>
      <w:bookmarkEnd w:id="38"/>
      <w:r>
        <w:rPr>
          <w:rFonts w:ascii="Arial" w:eastAsia="Arial" w:hAnsi="Arial" w:cs="Arial"/>
        </w:rPr>
        <w:t>D</w:t>
      </w:r>
      <w:bookmarkEnd w:id="44"/>
      <w:r>
        <w:rPr>
          <w:rFonts w:ascii="Arial" w:eastAsia="Arial" w:hAnsi="Arial" w:cs="Arial"/>
        </w:rPr>
        <w:t xml:space="preserve">.  </w:t>
      </w:r>
      <w:bookmarkStart w:id="48" w:name="_STATUTE_CONTENT__ea84b685_3ea1_4fc5_8d4"/>
      <w:r>
        <w:rPr>
          <w:rFonts w:ascii="Arial" w:eastAsia="Arial" w:hAnsi="Arial" w:cs="Arial"/>
        </w:rPr>
        <w:t xml:space="preserve">The municipality has adequate resources to administer and enforce the provisions </w:t>
      </w:r>
      <w:bookmarkStart w:id="49" w:name="_LINE__14_36356cc1_e626_4e57_8262_4d6646"/>
      <w:bookmarkEnd w:id="47"/>
      <w:r>
        <w:rPr>
          <w:rFonts w:ascii="Arial" w:eastAsia="Arial" w:hAnsi="Arial" w:cs="Arial"/>
        </w:rPr>
        <w:t xml:space="preserve">of the fire codes under </w:t>
      </w:r>
      <w:bookmarkStart w:id="50" w:name="_CROSS_REFERENCE__755ebfad_a008_4919_93a"/>
      <w:r>
        <w:rPr>
          <w:rFonts w:ascii="Arial" w:eastAsia="Arial" w:hAnsi="Arial" w:cs="Arial"/>
        </w:rPr>
        <w:t>paragraph C</w:t>
      </w:r>
      <w:bookmarkEnd w:id="50"/>
      <w:r>
        <w:rPr>
          <w:rFonts w:ascii="Arial" w:eastAsia="Arial" w:hAnsi="Arial" w:cs="Arial"/>
        </w:rPr>
        <w:t>.</w:t>
      </w:r>
      <w:bookmarkEnd w:id="48"/>
      <w:bookmarkEnd w:id="49"/>
    </w:p>
    <w:p w:rsidR="002E2F4D" w:rsidP="002E2F4D">
      <w:pPr>
        <w:ind w:left="720"/>
        <w:rPr>
          <w:rFonts w:ascii="Arial" w:eastAsia="Arial" w:hAnsi="Arial" w:cs="Arial"/>
        </w:rPr>
      </w:pPr>
      <w:bookmarkStart w:id="51" w:name="_STATUTE_NUMBER__df34ef20_107e_40e1_b076"/>
      <w:bookmarkStart w:id="52" w:name="_STATUTE_P__72706c70_1fce_4df2_8735_e252"/>
      <w:bookmarkStart w:id="53" w:name="_PAR__8_d9e75627_6515_49bf_85b6_1777169a"/>
      <w:bookmarkStart w:id="54" w:name="_LINE__15_e7b98950_323a_4fd3_9877_4ba1e9"/>
      <w:bookmarkEnd w:id="45"/>
      <w:bookmarkEnd w:id="46"/>
      <w:r>
        <w:rPr>
          <w:rFonts w:ascii="Arial" w:eastAsia="Arial" w:hAnsi="Arial" w:cs="Arial"/>
        </w:rPr>
        <w:t>E</w:t>
      </w:r>
      <w:bookmarkEnd w:id="51"/>
      <w:r>
        <w:rPr>
          <w:rFonts w:ascii="Arial" w:eastAsia="Arial" w:hAnsi="Arial" w:cs="Arial"/>
        </w:rPr>
        <w:t xml:space="preserve">.  </w:t>
      </w:r>
      <w:bookmarkStart w:id="55" w:name="_STATUTE_CONTENT__01cb78e0_ebdd_47ee_ac1"/>
      <w:r>
        <w:rPr>
          <w:rFonts w:ascii="Arial" w:eastAsia="Arial" w:hAnsi="Arial" w:cs="Arial"/>
        </w:rPr>
        <w:t>The procedures for public hearing and notification have been established including:</w:t>
      </w:r>
      <w:bookmarkEnd w:id="54"/>
      <w:bookmarkEnd w:id="55"/>
    </w:p>
    <w:p w:rsidR="002E2F4D" w:rsidP="002E2F4D">
      <w:pPr>
        <w:ind w:left="1080"/>
        <w:rPr>
          <w:rFonts w:ascii="Arial" w:eastAsia="Arial" w:hAnsi="Arial" w:cs="Arial"/>
        </w:rPr>
      </w:pPr>
      <w:bookmarkStart w:id="56" w:name="_STATUTE_SP__fdd590c4_7478_4a8c_b501_0e9"/>
      <w:bookmarkStart w:id="57" w:name="_PAR__9_0b2ca03d_700f_4b15_81d3_ca917e33"/>
      <w:bookmarkStart w:id="58" w:name="_LINE__16_77b073a3_23dd_42cd_bdc2_f039f2"/>
      <w:bookmarkEnd w:id="53"/>
      <w:r>
        <w:rPr>
          <w:rFonts w:ascii="Arial" w:eastAsia="Arial" w:hAnsi="Arial" w:cs="Arial"/>
        </w:rPr>
        <w:t>(</w:t>
      </w:r>
      <w:bookmarkStart w:id="59" w:name="_STATUTE_NUMBER__81769849_6eef_4878_938d"/>
      <w:r>
        <w:rPr>
          <w:rFonts w:ascii="Arial" w:eastAsia="Arial" w:hAnsi="Arial" w:cs="Arial"/>
        </w:rPr>
        <w:t>1</w:t>
      </w:r>
      <w:bookmarkEnd w:id="59"/>
      <w:r>
        <w:rPr>
          <w:rFonts w:ascii="Arial" w:eastAsia="Arial" w:hAnsi="Arial" w:cs="Arial"/>
        </w:rPr>
        <w:t xml:space="preserve">)  </w:t>
      </w:r>
      <w:bookmarkStart w:id="60" w:name="_STATUTE_CONTENT__17ba3493_9b37_4bda_864"/>
      <w:r>
        <w:rPr>
          <w:rFonts w:ascii="Arial" w:eastAsia="Arial" w:hAnsi="Arial" w:cs="Arial"/>
        </w:rPr>
        <w:t xml:space="preserve">Notice to the commissioner upon receipt of an application, including a </w:t>
      </w:r>
      <w:bookmarkStart w:id="61" w:name="_LINE__17_b012fc90_cde0_45b9_bd51_2d1128"/>
      <w:bookmarkEnd w:id="58"/>
      <w:r>
        <w:rPr>
          <w:rFonts w:ascii="Arial" w:eastAsia="Arial" w:hAnsi="Arial" w:cs="Arial"/>
        </w:rPr>
        <w:t>description of the project;</w:t>
      </w:r>
      <w:bookmarkEnd w:id="60"/>
      <w:bookmarkEnd w:id="61"/>
    </w:p>
    <w:p w:rsidR="002E2F4D" w:rsidP="002E2F4D">
      <w:pPr>
        <w:ind w:left="1080"/>
        <w:rPr>
          <w:rFonts w:ascii="Arial" w:eastAsia="Arial" w:hAnsi="Arial" w:cs="Arial"/>
        </w:rPr>
      </w:pPr>
      <w:bookmarkStart w:id="62" w:name="_STATUTE_SP__f286fe51_f633_49f0_826e_3b5"/>
      <w:bookmarkStart w:id="63" w:name="_PAR__10_510b9d92_3e0e_4464_87ba_8726e3a"/>
      <w:bookmarkStart w:id="64" w:name="_LINE__18_fd94fbd9_5b66_4b7e_84bf_02d351"/>
      <w:bookmarkEnd w:id="56"/>
      <w:bookmarkEnd w:id="57"/>
      <w:r>
        <w:rPr>
          <w:rFonts w:ascii="Arial" w:eastAsia="Arial" w:hAnsi="Arial" w:cs="Arial"/>
        </w:rPr>
        <w:t>(</w:t>
      </w:r>
      <w:bookmarkStart w:id="65" w:name="_STATUTE_NUMBER__4e70e871_a085_426b_b1b2"/>
      <w:r>
        <w:rPr>
          <w:rFonts w:ascii="Arial" w:eastAsia="Arial" w:hAnsi="Arial" w:cs="Arial"/>
        </w:rPr>
        <w:t>2</w:t>
      </w:r>
      <w:bookmarkEnd w:id="65"/>
      <w:r>
        <w:rPr>
          <w:rFonts w:ascii="Arial" w:eastAsia="Arial" w:hAnsi="Arial" w:cs="Arial"/>
        </w:rPr>
        <w:t xml:space="preserve">)  </w:t>
      </w:r>
      <w:bookmarkStart w:id="66" w:name="_STATUTE_CONTENT__98c7dee0_bee6_4587_8a9"/>
      <w:r>
        <w:rPr>
          <w:rFonts w:ascii="Arial" w:eastAsia="Arial" w:hAnsi="Arial" w:cs="Arial"/>
        </w:rPr>
        <w:t xml:space="preserve">Notice of issuance and denial to the applicant and commissioner, including the </w:t>
      </w:r>
      <w:bookmarkStart w:id="67" w:name="_LINE__19_93a7c536_c74e_4996_b90d_72d030"/>
      <w:bookmarkEnd w:id="64"/>
      <w:r>
        <w:rPr>
          <w:rFonts w:ascii="Arial" w:eastAsia="Arial" w:hAnsi="Arial" w:cs="Arial"/>
        </w:rPr>
        <w:t>reason for denial;</w:t>
      </w:r>
      <w:bookmarkEnd w:id="66"/>
      <w:bookmarkEnd w:id="67"/>
    </w:p>
    <w:p w:rsidR="002E2F4D" w:rsidP="002E2F4D">
      <w:pPr>
        <w:ind w:left="1080"/>
        <w:rPr>
          <w:rFonts w:ascii="Arial" w:eastAsia="Arial" w:hAnsi="Arial" w:cs="Arial"/>
        </w:rPr>
      </w:pPr>
      <w:bookmarkStart w:id="68" w:name="_STATUTE_SP__2e2d77be_8d82_4803_88d0_199"/>
      <w:bookmarkStart w:id="69" w:name="_PAR__11_0c14a3e7_fdde_432f_9de0_74b1e68"/>
      <w:bookmarkStart w:id="70" w:name="_LINE__20_b001c094_8b3c_4956_85ce_e05f24"/>
      <w:bookmarkEnd w:id="62"/>
      <w:bookmarkEnd w:id="63"/>
      <w:r>
        <w:rPr>
          <w:rFonts w:ascii="Arial" w:eastAsia="Arial" w:hAnsi="Arial" w:cs="Arial"/>
        </w:rPr>
        <w:t>(</w:t>
      </w:r>
      <w:bookmarkStart w:id="71" w:name="_STATUTE_NUMBER__eb8071bd_d3d9_44d8_a9cb"/>
      <w:r>
        <w:rPr>
          <w:rFonts w:ascii="Arial" w:eastAsia="Arial" w:hAnsi="Arial" w:cs="Arial"/>
        </w:rPr>
        <w:t>3</w:t>
      </w:r>
      <w:bookmarkEnd w:id="71"/>
      <w:r>
        <w:rPr>
          <w:rFonts w:ascii="Arial" w:eastAsia="Arial" w:hAnsi="Arial" w:cs="Arial"/>
        </w:rPr>
        <w:t xml:space="preserve">)  </w:t>
      </w:r>
      <w:bookmarkStart w:id="72" w:name="_STATUTE_CONTENT__8fcebf9e_dd84_4fb2_91d"/>
      <w:r>
        <w:rPr>
          <w:rFonts w:ascii="Arial" w:eastAsia="Arial" w:hAnsi="Arial" w:cs="Arial"/>
        </w:rPr>
        <w:t>Public notification of the application and any hearings; and</w:t>
      </w:r>
      <w:bookmarkEnd w:id="70"/>
      <w:bookmarkEnd w:id="72"/>
    </w:p>
    <w:p w:rsidR="002E2F4D" w:rsidP="002E2F4D">
      <w:pPr>
        <w:ind w:left="1080"/>
        <w:rPr>
          <w:rFonts w:ascii="Arial" w:eastAsia="Arial" w:hAnsi="Arial" w:cs="Arial"/>
        </w:rPr>
      </w:pPr>
      <w:bookmarkStart w:id="73" w:name="_STATUTE_SP__46cfe3cf_6c2c_47a0_aac1_927"/>
      <w:bookmarkStart w:id="74" w:name="_PAR__12_de99bf0f_604d_4cd3_9013_7b725e9"/>
      <w:bookmarkStart w:id="75" w:name="_LINE__21_84f09987_7b1c_42d9_8bb5_87d780"/>
      <w:bookmarkEnd w:id="68"/>
      <w:bookmarkEnd w:id="69"/>
      <w:r>
        <w:rPr>
          <w:rFonts w:ascii="Arial" w:eastAsia="Arial" w:hAnsi="Arial" w:cs="Arial"/>
        </w:rPr>
        <w:t>(</w:t>
      </w:r>
      <w:bookmarkStart w:id="76" w:name="_STATUTE_NUMBER__854f9ea3_7e93_4238_9526"/>
      <w:r>
        <w:rPr>
          <w:rFonts w:ascii="Arial" w:eastAsia="Arial" w:hAnsi="Arial" w:cs="Arial"/>
        </w:rPr>
        <w:t>4</w:t>
      </w:r>
      <w:bookmarkEnd w:id="76"/>
      <w:r>
        <w:rPr>
          <w:rFonts w:ascii="Arial" w:eastAsia="Arial" w:hAnsi="Arial" w:cs="Arial"/>
        </w:rPr>
        <w:t xml:space="preserve">)  </w:t>
      </w:r>
      <w:bookmarkStart w:id="77" w:name="_STATUTE_CONTENT__d50201b0_4b9c_4f1b_9f0"/>
      <w:r>
        <w:rPr>
          <w:rFonts w:ascii="Arial" w:eastAsia="Arial" w:hAnsi="Arial" w:cs="Arial"/>
        </w:rPr>
        <w:t>Procedures for public hearing.</w:t>
      </w:r>
      <w:bookmarkEnd w:id="75"/>
      <w:bookmarkEnd w:id="77"/>
    </w:p>
    <w:p w:rsidR="002E2F4D" w:rsidP="002E2F4D">
      <w:pPr>
        <w:ind w:left="720"/>
        <w:rPr>
          <w:rFonts w:ascii="Arial" w:eastAsia="Arial" w:hAnsi="Arial" w:cs="Arial"/>
        </w:rPr>
      </w:pPr>
      <w:bookmarkStart w:id="78" w:name="_STATUTE_NUMBER__9e81f961_76d0_4117_b13a"/>
      <w:bookmarkStart w:id="79" w:name="_STATUTE_P__14ae38ee_1374_46fa_bffa_834d"/>
      <w:bookmarkStart w:id="80" w:name="_PAR__13_44d1e40e_c233_4967_afbc_47b44a7"/>
      <w:bookmarkStart w:id="81" w:name="_LINE__22_2ed6259c_299b_463b_b4f1_26539d"/>
      <w:bookmarkEnd w:id="52"/>
      <w:bookmarkEnd w:id="73"/>
      <w:bookmarkEnd w:id="74"/>
      <w:r>
        <w:rPr>
          <w:rFonts w:ascii="Arial" w:eastAsia="Arial" w:hAnsi="Arial" w:cs="Arial"/>
        </w:rPr>
        <w:t>F</w:t>
      </w:r>
      <w:bookmarkEnd w:id="78"/>
      <w:r>
        <w:rPr>
          <w:rFonts w:ascii="Arial" w:eastAsia="Arial" w:hAnsi="Arial" w:cs="Arial"/>
        </w:rPr>
        <w:t xml:space="preserve">.  </w:t>
      </w:r>
      <w:bookmarkStart w:id="82" w:name="_STATUTE_CONTENT__3f7cd95d_5e7d_4afb_b97"/>
      <w:r>
        <w:rPr>
          <w:rFonts w:ascii="Arial" w:eastAsia="Arial" w:hAnsi="Arial" w:cs="Arial"/>
        </w:rPr>
        <w:t>The procedures for appeal of local decisions by aggrieved parties are defined.</w:t>
      </w:r>
      <w:bookmarkEnd w:id="81"/>
      <w:bookmarkEnd w:id="82"/>
    </w:p>
    <w:p w:rsidR="002E2F4D" w:rsidP="002E2F4D">
      <w:pPr>
        <w:ind w:left="720"/>
        <w:rPr>
          <w:rFonts w:ascii="Arial" w:eastAsia="Arial" w:hAnsi="Arial" w:cs="Arial"/>
        </w:rPr>
      </w:pPr>
      <w:bookmarkStart w:id="83" w:name="_STATUTE_NUMBER__11dca836_7584_4700_b43b"/>
      <w:bookmarkStart w:id="84" w:name="_STATUTE_P__a75b0cfb_22ba_4076_8aa3_0148"/>
      <w:bookmarkStart w:id="85" w:name="_PAR__14_ba143106_f1ac_4863_814e_1013bef"/>
      <w:bookmarkStart w:id="86" w:name="_LINE__23_d5d40699_f6aa_43bb_993e_959b74"/>
      <w:bookmarkEnd w:id="79"/>
      <w:bookmarkEnd w:id="80"/>
      <w:r>
        <w:rPr>
          <w:rFonts w:ascii="Arial" w:eastAsia="Arial" w:hAnsi="Arial" w:cs="Arial"/>
        </w:rPr>
        <w:t>G</w:t>
      </w:r>
      <w:bookmarkEnd w:id="83"/>
      <w:r>
        <w:rPr>
          <w:rFonts w:ascii="Arial" w:eastAsia="Arial" w:hAnsi="Arial" w:cs="Arial"/>
        </w:rPr>
        <w:t xml:space="preserve">.  </w:t>
      </w:r>
      <w:bookmarkStart w:id="87" w:name="_STATUTE_CONTENT__d6246580_9a90_4136_81f"/>
      <w:r>
        <w:rPr>
          <w:rFonts w:ascii="Arial" w:eastAsia="Arial" w:hAnsi="Arial" w:cs="Arial"/>
        </w:rPr>
        <w:t xml:space="preserve">A registration form, provided by the commissioner, has been completed and </w:t>
      </w:r>
      <w:bookmarkStart w:id="88" w:name="_LINE__24_aa1e1b74_1cca_4b97_98f0_c8e27a"/>
      <w:bookmarkEnd w:id="86"/>
      <w:r>
        <w:rPr>
          <w:rFonts w:ascii="Arial" w:eastAsia="Arial" w:hAnsi="Arial" w:cs="Arial"/>
        </w:rPr>
        <w:t xml:space="preserve">submitted by the municipality, demonstrating compliance with the criteria under this </w:t>
      </w:r>
      <w:bookmarkStart w:id="89" w:name="_LINE__25_f91be202_e667_497d_bed3_82900c"/>
      <w:bookmarkEnd w:id="88"/>
      <w:r>
        <w:rPr>
          <w:rFonts w:ascii="Arial" w:eastAsia="Arial" w:hAnsi="Arial" w:cs="Arial"/>
        </w:rPr>
        <w:t>subsection.</w:t>
      </w:r>
      <w:bookmarkEnd w:id="87"/>
      <w:bookmarkEnd w:id="89"/>
    </w:p>
    <w:p w:rsidR="002E2F4D" w:rsidP="002E2F4D">
      <w:pPr>
        <w:ind w:left="720"/>
        <w:rPr>
          <w:rFonts w:ascii="Arial" w:eastAsia="Arial" w:hAnsi="Arial" w:cs="Arial"/>
        </w:rPr>
      </w:pPr>
      <w:bookmarkStart w:id="90" w:name="_STATUTE_NUMBER__3e02330c_994d_4e08_a7ce"/>
      <w:bookmarkStart w:id="91" w:name="_STATUTE_P__d72fa6f3_3cf7_426a_bfad_881f"/>
      <w:bookmarkStart w:id="92" w:name="_PAR__15_50bf7bdd_b7ae_41d6_b7a1_a857c02"/>
      <w:bookmarkStart w:id="93" w:name="_LINE__26_726eb36b_2317_4935_887f_be23ec"/>
      <w:bookmarkEnd w:id="84"/>
      <w:bookmarkEnd w:id="85"/>
      <w:r>
        <w:rPr>
          <w:rFonts w:ascii="Arial" w:eastAsia="Arial" w:hAnsi="Arial" w:cs="Arial"/>
        </w:rPr>
        <w:t>H</w:t>
      </w:r>
      <w:bookmarkEnd w:id="90"/>
      <w:r>
        <w:rPr>
          <w:rFonts w:ascii="Arial" w:eastAsia="Arial" w:hAnsi="Arial" w:cs="Arial"/>
        </w:rPr>
        <w:t xml:space="preserve">.  </w:t>
      </w:r>
      <w:bookmarkStart w:id="94" w:name="_STATUTE_CONTENT__5a0cc3a0_221a_443c_ba3"/>
      <w:r>
        <w:rPr>
          <w:rFonts w:ascii="Arial" w:eastAsia="Arial" w:hAnsi="Arial" w:cs="Arial"/>
        </w:rPr>
        <w:t xml:space="preserve">The municipality is currently enforcing the Maine Uniform Building and Energy </w:t>
      </w:r>
      <w:bookmarkStart w:id="95" w:name="_LINE__27_bb36929f_5054_4e2d_9689_62bf21"/>
      <w:bookmarkEnd w:id="93"/>
      <w:r>
        <w:rPr>
          <w:rFonts w:ascii="Arial" w:eastAsia="Arial" w:hAnsi="Arial" w:cs="Arial"/>
        </w:rPr>
        <w:t>Code.</w:t>
      </w:r>
      <w:bookmarkEnd w:id="94"/>
      <w:bookmarkEnd w:id="95"/>
    </w:p>
    <w:p w:rsidR="002E2F4D" w:rsidP="002E2F4D">
      <w:pPr>
        <w:ind w:left="360"/>
        <w:rPr>
          <w:rFonts w:ascii="Arial" w:eastAsia="Arial" w:hAnsi="Arial" w:cs="Arial"/>
        </w:rPr>
      </w:pPr>
      <w:bookmarkStart w:id="96" w:name="_STATUTE_CONTENT__402f5314_6cb9_43f5_b60"/>
      <w:bookmarkStart w:id="97" w:name="_STATUTE_P__5c447c7b_94e6_4afc_b6da_5b01"/>
      <w:bookmarkStart w:id="98" w:name="_PAR__16_992fb894_eeac_4890_abdd_c793ff6"/>
      <w:bookmarkStart w:id="99" w:name="_LINE__28_2f5a80be_bd91_4f01_b4c6_9ed5cc"/>
      <w:bookmarkEnd w:id="91"/>
      <w:bookmarkEnd w:id="92"/>
      <w:r>
        <w:rPr>
          <w:rFonts w:ascii="Arial" w:eastAsia="Arial" w:hAnsi="Arial" w:cs="Arial"/>
        </w:rPr>
        <w:t xml:space="preserve">The Department of Public Safety shall publish on its publicly accessible website a list of </w:t>
      </w:r>
      <w:bookmarkStart w:id="100" w:name="_LINE__29_e6284c58_6410_488e_a142_6927c8"/>
      <w:bookmarkEnd w:id="99"/>
      <w:r>
        <w:rPr>
          <w:rFonts w:ascii="Arial" w:eastAsia="Arial" w:hAnsi="Arial" w:cs="Arial"/>
        </w:rPr>
        <w:t>those municipalities that are registered pursuant to this subsection.</w:t>
      </w:r>
      <w:bookmarkEnd w:id="96"/>
      <w:bookmarkEnd w:id="100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101" w:name="_BILL_SECTION_HEADER__65425c6b_0592_4cc6"/>
      <w:bookmarkStart w:id="102" w:name="_BILL_SECTION__02cf9078_eb4e_47ce_87b4_3"/>
      <w:bookmarkStart w:id="103" w:name="_PAR__17_b4c1e23b_b874_4627_9ae8_bd0671f"/>
      <w:bookmarkStart w:id="104" w:name="_LINE__30_bde8001d_fd64_4be7_a564_9c2f30"/>
      <w:bookmarkEnd w:id="7"/>
      <w:bookmarkEnd w:id="14"/>
      <w:bookmarkEnd w:id="97"/>
      <w:bookmarkEnd w:id="98"/>
      <w:r>
        <w:rPr>
          <w:rFonts w:ascii="Arial" w:eastAsia="Arial" w:hAnsi="Arial" w:cs="Arial"/>
          <w:b/>
          <w:sz w:val="24"/>
        </w:rPr>
        <w:t xml:space="preserve">Sec. </w:t>
      </w:r>
      <w:bookmarkStart w:id="105" w:name="_BILL_SECTION_NUMBER__0d11966a_83b5_47d7"/>
      <w:r>
        <w:rPr>
          <w:rFonts w:ascii="Arial" w:eastAsia="Arial" w:hAnsi="Arial" w:cs="Arial"/>
          <w:b/>
          <w:sz w:val="24"/>
        </w:rPr>
        <w:t>2</w:t>
      </w:r>
      <w:bookmarkEnd w:id="105"/>
      <w:r>
        <w:rPr>
          <w:rFonts w:ascii="Arial" w:eastAsia="Arial" w:hAnsi="Arial" w:cs="Arial"/>
          <w:b/>
          <w:sz w:val="24"/>
        </w:rPr>
        <w:t>.  25 MRSA §2448-A, sub-§2-A</w:t>
      </w:r>
      <w:r>
        <w:rPr>
          <w:rFonts w:ascii="Arial" w:eastAsia="Arial" w:hAnsi="Arial" w:cs="Arial"/>
        </w:rPr>
        <w:t xml:space="preserve"> is enacted to read:</w:t>
      </w:r>
      <w:bookmarkEnd w:id="104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106" w:name="_STATUTE_NUMBER__e627dd7f_192c_4e9c_bc80"/>
      <w:bookmarkStart w:id="107" w:name="_STATUTE_SS__628baae3_e88b_40b8_8568_00c"/>
      <w:bookmarkStart w:id="108" w:name="_PAR__18_4a9bcb4b_799c_48be_bc02_e634f6c"/>
      <w:bookmarkStart w:id="109" w:name="_LINE__31_abf1009d_7bc1_468a_93e9_cb5c79"/>
      <w:bookmarkStart w:id="110" w:name="_PROCESSED_CHANGE__3e3a4058_df25_41ca_af"/>
      <w:bookmarkEnd w:id="101"/>
      <w:bookmarkEnd w:id="103"/>
      <w:r>
        <w:rPr>
          <w:rFonts w:ascii="Arial" w:eastAsia="Arial" w:hAnsi="Arial" w:cs="Arial"/>
          <w:b/>
          <w:u w:val="single"/>
        </w:rPr>
        <w:t>2-A</w:t>
      </w:r>
      <w:bookmarkEnd w:id="106"/>
      <w:r>
        <w:rPr>
          <w:rFonts w:ascii="Arial" w:eastAsia="Arial" w:hAnsi="Arial" w:cs="Arial"/>
          <w:b/>
          <w:u w:val="single"/>
        </w:rPr>
        <w:t xml:space="preserve">.  </w:t>
      </w:r>
      <w:bookmarkStart w:id="111" w:name="_STATUTE_HEADNOTE__ccb118cf_de8a_413c_94"/>
      <w:r>
        <w:rPr>
          <w:rFonts w:ascii="Arial" w:eastAsia="Arial" w:hAnsi="Arial" w:cs="Arial"/>
          <w:b/>
          <w:u w:val="single"/>
        </w:rPr>
        <w:t xml:space="preserve">Memoranda of understanding. </w:t>
      </w:r>
      <w:r>
        <w:rPr>
          <w:rFonts w:ascii="Arial" w:eastAsia="Arial" w:hAnsi="Arial" w:cs="Arial"/>
          <w:u w:val="single"/>
        </w:rPr>
        <w:t xml:space="preserve"> </w:t>
      </w:r>
      <w:bookmarkStart w:id="112" w:name="_STATUTE_CONTENT__eff1b273_c605_42ca_a34"/>
      <w:bookmarkEnd w:id="111"/>
      <w:r>
        <w:rPr>
          <w:rFonts w:ascii="Arial" w:eastAsia="Arial" w:hAnsi="Arial" w:cs="Arial"/>
          <w:u w:val="single"/>
        </w:rPr>
        <w:t xml:space="preserve">The commissioner may enter into a </w:t>
      </w:r>
      <w:bookmarkStart w:id="113" w:name="_LINE__32_4dd4ba92_5cd4_440e_b2b0_f098d8"/>
      <w:bookmarkEnd w:id="109"/>
      <w:r>
        <w:rPr>
          <w:rFonts w:ascii="Arial" w:eastAsia="Arial" w:hAnsi="Arial" w:cs="Arial"/>
          <w:u w:val="single"/>
        </w:rPr>
        <w:t xml:space="preserve">memorandum of understanding with any municipality to facilitate the purposes of this </w:t>
      </w:r>
      <w:bookmarkStart w:id="114" w:name="_LINE__33_a83bd1b6_3a07_4ede_83cf_f3ab1a"/>
      <w:bookmarkEnd w:id="113"/>
      <w:r>
        <w:rPr>
          <w:rFonts w:ascii="Arial" w:eastAsia="Arial" w:hAnsi="Arial" w:cs="Arial"/>
          <w:u w:val="single"/>
        </w:rPr>
        <w:t>section.</w:t>
      </w:r>
      <w:bookmarkEnd w:id="114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115" w:name="_BILL_SECTION_HEADER__d00754a1_301f_45a5"/>
      <w:bookmarkStart w:id="116" w:name="_BILL_SECTION__11ee1d34_b87c_4412_bb4d_d"/>
      <w:bookmarkStart w:id="117" w:name="_PAR__19_70a88822_bac6_484e_8ee2_01e2249"/>
      <w:bookmarkStart w:id="118" w:name="_LINE__34_cf571127_9d91_4c17_a800_6f75d0"/>
      <w:bookmarkEnd w:id="102"/>
      <w:bookmarkEnd w:id="107"/>
      <w:bookmarkEnd w:id="108"/>
      <w:bookmarkEnd w:id="110"/>
      <w:bookmarkEnd w:id="112"/>
      <w:r>
        <w:rPr>
          <w:rFonts w:ascii="Arial" w:eastAsia="Arial" w:hAnsi="Arial" w:cs="Arial"/>
          <w:b/>
          <w:sz w:val="24"/>
        </w:rPr>
        <w:t xml:space="preserve">Sec. </w:t>
      </w:r>
      <w:bookmarkStart w:id="119" w:name="_BILL_SECTION_NUMBER__2d1615bc_7ede_4f1a"/>
      <w:r>
        <w:rPr>
          <w:rFonts w:ascii="Arial" w:eastAsia="Arial" w:hAnsi="Arial" w:cs="Arial"/>
          <w:b/>
          <w:sz w:val="24"/>
        </w:rPr>
        <w:t>3</w:t>
      </w:r>
      <w:bookmarkEnd w:id="119"/>
      <w:r>
        <w:rPr>
          <w:rFonts w:ascii="Arial" w:eastAsia="Arial" w:hAnsi="Arial" w:cs="Arial"/>
          <w:b/>
          <w:sz w:val="24"/>
        </w:rPr>
        <w:t>.  25 MRSA §2448-A, sub-§11</w:t>
      </w:r>
      <w:r>
        <w:rPr>
          <w:rFonts w:ascii="Arial" w:eastAsia="Arial" w:hAnsi="Arial" w:cs="Arial"/>
        </w:rPr>
        <w:t xml:space="preserve"> is enacted to read:</w:t>
      </w:r>
      <w:bookmarkEnd w:id="118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120" w:name="_STATUTE_NUMBER__91615335_9380_440f_98cd"/>
      <w:bookmarkStart w:id="121" w:name="_STATUTE_SS__bd01a3e0_5be9_4f9c_a490_7e4"/>
      <w:bookmarkStart w:id="122" w:name="_PAR__20_e47727b0_6d21_4519_909b_a84c85b"/>
      <w:bookmarkStart w:id="123" w:name="_LINE__35_ccc52a9f_b8bd_47d4_a13d_8c16db"/>
      <w:bookmarkStart w:id="124" w:name="_PROCESSED_CHANGE__ba404391_e785_446e_b2"/>
      <w:bookmarkEnd w:id="115"/>
      <w:bookmarkEnd w:id="117"/>
      <w:r>
        <w:rPr>
          <w:rFonts w:ascii="Arial" w:eastAsia="Arial" w:hAnsi="Arial" w:cs="Arial"/>
          <w:b/>
          <w:u w:val="single"/>
        </w:rPr>
        <w:t>11</w:t>
      </w:r>
      <w:bookmarkEnd w:id="120"/>
      <w:r>
        <w:rPr>
          <w:rFonts w:ascii="Arial" w:eastAsia="Arial" w:hAnsi="Arial" w:cs="Arial"/>
          <w:b/>
          <w:u w:val="single"/>
        </w:rPr>
        <w:t xml:space="preserve">.  </w:t>
      </w:r>
      <w:bookmarkStart w:id="125" w:name="_STATUTE_HEADNOTE__9be82623_a6f9_4df9_97"/>
      <w:r>
        <w:rPr>
          <w:rFonts w:ascii="Arial" w:eastAsia="Arial" w:hAnsi="Arial" w:cs="Arial"/>
          <w:b/>
          <w:u w:val="single"/>
        </w:rPr>
        <w:t xml:space="preserve">Rulemaking. </w:t>
      </w:r>
      <w:r>
        <w:rPr>
          <w:rFonts w:ascii="Arial" w:eastAsia="Arial" w:hAnsi="Arial" w:cs="Arial"/>
          <w:u w:val="single"/>
        </w:rPr>
        <w:t xml:space="preserve"> </w:t>
      </w:r>
      <w:bookmarkStart w:id="126" w:name="_STATUTE_CONTENT__38a4397a_e045_4fc0_aa6"/>
      <w:bookmarkEnd w:id="125"/>
      <w:r>
        <w:rPr>
          <w:rFonts w:ascii="Arial" w:eastAsia="Arial" w:hAnsi="Arial" w:cs="Arial"/>
          <w:u w:val="single"/>
        </w:rPr>
        <w:t xml:space="preserve">The commissioner may adopt rules to implement, administer and </w:t>
      </w:r>
      <w:bookmarkStart w:id="127" w:name="_LINE__36_451601ed_633f_46af_b680_1e3819"/>
      <w:bookmarkEnd w:id="123"/>
      <w:r>
        <w:rPr>
          <w:rFonts w:ascii="Arial" w:eastAsia="Arial" w:hAnsi="Arial" w:cs="Arial"/>
          <w:u w:val="single"/>
        </w:rPr>
        <w:t>enforce the provisions of this section, including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but not limited to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procedures for </w:t>
      </w:r>
      <w:bookmarkStart w:id="128" w:name="_LINE__37_edb5d03a_0e3a_47f4_ae83_978824"/>
      <w:bookmarkEnd w:id="127"/>
      <w:r>
        <w:rPr>
          <w:rFonts w:ascii="Arial" w:eastAsia="Arial" w:hAnsi="Arial" w:cs="Arial"/>
          <w:u w:val="single"/>
        </w:rPr>
        <w:t>registration, suspension and revocation of registrations, noti</w:t>
      </w:r>
      <w:r>
        <w:rPr>
          <w:rFonts w:ascii="Arial" w:eastAsia="Arial" w:hAnsi="Arial" w:cs="Arial"/>
          <w:u w:val="single"/>
        </w:rPr>
        <w:t>fications</w:t>
      </w:r>
      <w:r>
        <w:rPr>
          <w:rFonts w:ascii="Arial" w:eastAsia="Arial" w:hAnsi="Arial" w:cs="Arial"/>
          <w:u w:val="single"/>
        </w:rPr>
        <w:t xml:space="preserve">, technical assistance </w:t>
      </w:r>
      <w:bookmarkStart w:id="129" w:name="_LINE__38_e04bb120_5f98_47aa_a9c3_5c4b06"/>
      <w:bookmarkEnd w:id="128"/>
      <w:r>
        <w:rPr>
          <w:rFonts w:ascii="Arial" w:eastAsia="Arial" w:hAnsi="Arial" w:cs="Arial"/>
          <w:u w:val="single"/>
        </w:rPr>
        <w:t xml:space="preserve">and appeals. Rules adopted pursuant to this subsection are routine technical rules as defined </w:t>
      </w:r>
      <w:bookmarkStart w:id="130" w:name="_LINE__39_0a51be1c_cfc3_4b91_853a_6456c2"/>
      <w:bookmarkEnd w:id="129"/>
      <w:r>
        <w:rPr>
          <w:rFonts w:ascii="Arial" w:eastAsia="Arial" w:hAnsi="Arial" w:cs="Arial"/>
          <w:u w:val="single"/>
        </w:rPr>
        <w:t>in Title 5, chapter 375, subchapter 2-A.</w:t>
      </w:r>
      <w:bookmarkEnd w:id="130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131" w:name="_BILL_SECTION_HEADER__ed169e66_77de_49bd"/>
      <w:bookmarkStart w:id="132" w:name="_BILL_SECTION__0f6995cf_6ed7_43c3_a5de_9"/>
      <w:bookmarkStart w:id="133" w:name="_PAGE__2_7b6f238b_f6bc_4feb_858c_0706c29"/>
      <w:bookmarkStart w:id="134" w:name="_PAR__1_b9a6ca81_b417_422c_9927_1ee57a43"/>
      <w:bookmarkStart w:id="135" w:name="_LINE__1_a9a9f1ba_5496_4ff3_9a5b_632660a"/>
      <w:bookmarkEnd w:id="3"/>
      <w:bookmarkEnd w:id="116"/>
      <w:bookmarkEnd w:id="121"/>
      <w:bookmarkEnd w:id="122"/>
      <w:bookmarkEnd w:id="124"/>
      <w:bookmarkEnd w:id="126"/>
      <w:r>
        <w:rPr>
          <w:rFonts w:ascii="Arial" w:eastAsia="Arial" w:hAnsi="Arial" w:cs="Arial"/>
          <w:b/>
          <w:sz w:val="24"/>
        </w:rPr>
        <w:t xml:space="preserve">Sec. </w:t>
      </w:r>
      <w:bookmarkStart w:id="136" w:name="_BILL_SECTION_NUMBER__5a561f40_458c_4dab"/>
      <w:r>
        <w:rPr>
          <w:rFonts w:ascii="Arial" w:eastAsia="Arial" w:hAnsi="Arial" w:cs="Arial"/>
          <w:b/>
          <w:sz w:val="24"/>
        </w:rPr>
        <w:t>4</w:t>
      </w:r>
      <w:bookmarkEnd w:id="136"/>
      <w:r>
        <w:rPr>
          <w:rFonts w:ascii="Arial" w:eastAsia="Arial" w:hAnsi="Arial" w:cs="Arial"/>
          <w:b/>
          <w:sz w:val="24"/>
        </w:rPr>
        <w:t>.  25 MRSA §2450, first ¶,</w:t>
      </w:r>
      <w:r>
        <w:rPr>
          <w:rFonts w:ascii="Arial" w:eastAsia="Arial" w:hAnsi="Arial" w:cs="Arial"/>
        </w:rPr>
        <w:t xml:space="preserve"> as amended by PL 2017, c. 284, Pt. MMMMM, </w:t>
      </w:r>
      <w:bookmarkStart w:id="137" w:name="_LINE__2_dfc21c2e_0afb_45eb_85aa_77dd076"/>
      <w:bookmarkEnd w:id="135"/>
      <w:r>
        <w:rPr>
          <w:rFonts w:ascii="Arial" w:eastAsia="Arial" w:hAnsi="Arial" w:cs="Arial"/>
        </w:rPr>
        <w:t>§1, is further amended to read:</w:t>
      </w:r>
      <w:bookmarkEnd w:id="137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138" w:name="_STATUTE_CONTENT__a1b757bb_c472_4bd6_bdc"/>
      <w:bookmarkStart w:id="139" w:name="_STATUTE_P__44b18412_9c7d_4e99_aa01_e5c6"/>
      <w:bookmarkStart w:id="140" w:name="_PAR__2_5e0d1bc9_c138_4f9a_a049_d2c25164"/>
      <w:bookmarkStart w:id="141" w:name="_LINE__3_ab2c5717_98ba_4361_ba51_b6e8ea0"/>
      <w:bookmarkEnd w:id="131"/>
      <w:bookmarkEnd w:id="134"/>
      <w:r>
        <w:rPr>
          <w:rFonts w:ascii="Arial" w:eastAsia="Arial" w:hAnsi="Arial" w:cs="Arial"/>
        </w:rPr>
        <w:t xml:space="preserve">The Commissioner of Public Safety shall adopt, in accordance with requirements of </w:t>
      </w:r>
      <w:bookmarkStart w:id="142" w:name="_LINE__4_44040847_421a_4e0f_af5e_3b0cd32"/>
      <w:bookmarkEnd w:id="141"/>
      <w:r>
        <w:rPr>
          <w:rFonts w:ascii="Arial" w:eastAsia="Arial" w:hAnsi="Arial" w:cs="Arial"/>
        </w:rPr>
        <w:t xml:space="preserve">the Maine Administrative Procedure Act, a schedule of fees for the examination of all plans </w:t>
      </w:r>
      <w:bookmarkStart w:id="143" w:name="_LINE__5_e5969871_5d88_4bad_83e1_acf568e"/>
      <w:bookmarkEnd w:id="142"/>
      <w:r>
        <w:rPr>
          <w:rFonts w:ascii="Arial" w:eastAsia="Arial" w:hAnsi="Arial" w:cs="Arial"/>
        </w:rPr>
        <w:t xml:space="preserve">for construction, reconstruction or repairs submitted to the Department of Public Safety.  </w:t>
      </w:r>
      <w:bookmarkStart w:id="144" w:name="_LINE__6_3cceb7cb_e1b3_41c6_8824_586903f"/>
      <w:bookmarkEnd w:id="143"/>
      <w:r>
        <w:rPr>
          <w:rFonts w:ascii="Arial" w:eastAsia="Arial" w:hAnsi="Arial" w:cs="Arial"/>
        </w:rPr>
        <w:t>The fee schedule for new construction, reconstruction, repairs or renovations is</w:t>
      </w:r>
      <w:bookmarkStart w:id="145" w:name="_PROCESSED_CHANGE__826350dc_2f21_47bd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1.5/10</w:t>
      </w:r>
      <w:bookmarkStart w:id="146" w:name="_PROCESSED_CHANGE__33e14197_40b9_4a18_b2"/>
      <w:bookmarkEnd w:id="14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1/5</w:t>
      </w:r>
      <w:bookmarkEnd w:id="146"/>
      <w:r>
        <w:rPr>
          <w:rFonts w:ascii="Arial" w:eastAsia="Arial" w:hAnsi="Arial" w:cs="Arial"/>
        </w:rPr>
        <w:t xml:space="preserve"> </w:t>
      </w:r>
      <w:bookmarkStart w:id="147" w:name="_LINE__7_b0c3427e_347a_4224_bdfb_d75ae1e"/>
      <w:bookmarkEnd w:id="144"/>
      <w:r>
        <w:rPr>
          <w:rFonts w:ascii="Arial" w:eastAsia="Arial" w:hAnsi="Arial" w:cs="Arial"/>
        </w:rPr>
        <w:t xml:space="preserve">of 1% of the cost to construct or reconstruct the portion of the project that is subject to State </w:t>
      </w:r>
      <w:bookmarkStart w:id="148" w:name="_LINE__8_52476639_df2a_43be_99d9_fd8ae10"/>
      <w:bookmarkEnd w:id="147"/>
      <w:r>
        <w:rPr>
          <w:rFonts w:ascii="Arial" w:eastAsia="Arial" w:hAnsi="Arial" w:cs="Arial"/>
        </w:rPr>
        <w:t xml:space="preserve">Fire Marshal review.  Except for projects reviewed by a municipality pursuant to </w:t>
      </w:r>
      <w:bookmarkStart w:id="149" w:name="_CROSS_REFERENCE__31c1c82a_f894_4648_965"/>
      <w:r>
        <w:rPr>
          <w:rFonts w:ascii="Arial" w:eastAsia="Arial" w:hAnsi="Arial" w:cs="Arial"/>
        </w:rPr>
        <w:t xml:space="preserve">section </w:t>
      </w:r>
      <w:bookmarkStart w:id="150" w:name="_LINE__9_1191b1ac_18c8_4743_b4b2_9a0bd5a"/>
      <w:bookmarkEnd w:id="148"/>
      <w:r>
        <w:rPr>
          <w:rFonts w:ascii="Arial" w:eastAsia="Arial" w:hAnsi="Arial" w:cs="Arial"/>
        </w:rPr>
        <w:t>2448‑A</w:t>
      </w:r>
      <w:bookmarkEnd w:id="149"/>
      <w:r>
        <w:rPr>
          <w:rFonts w:ascii="Arial" w:eastAsia="Arial" w:hAnsi="Arial" w:cs="Arial"/>
        </w:rPr>
        <w:t xml:space="preserve">, the fees must be credited to a special revenue account to defray expenses in </w:t>
      </w:r>
      <w:bookmarkStart w:id="151" w:name="_LINE__10_bc11de13_1d01_478d_beb4_4a3d74"/>
      <w:bookmarkEnd w:id="150"/>
      <w:r>
        <w:rPr>
          <w:rFonts w:ascii="Arial" w:eastAsia="Arial" w:hAnsi="Arial" w:cs="Arial"/>
        </w:rPr>
        <w:t xml:space="preserve">carrying out this section.  Any balance of the fees may not lapse, but must be carried </w:t>
      </w:r>
      <w:bookmarkStart w:id="152" w:name="_LINE__11_3d388ec1_afc6_47f1_aa73_96e9e2"/>
      <w:bookmarkEnd w:id="151"/>
      <w:r>
        <w:rPr>
          <w:rFonts w:ascii="Arial" w:eastAsia="Arial" w:hAnsi="Arial" w:cs="Arial"/>
        </w:rPr>
        <w:t xml:space="preserve">forward as a continuing account to be expended for the same purpose in the following fiscal </w:t>
      </w:r>
      <w:bookmarkStart w:id="153" w:name="_LINE__12_ab592425_08cb_4385_ab62_b75508"/>
      <w:bookmarkEnd w:id="152"/>
      <w:r>
        <w:rPr>
          <w:rFonts w:ascii="Arial" w:eastAsia="Arial" w:hAnsi="Arial" w:cs="Arial"/>
        </w:rPr>
        <w:t xml:space="preserve">years.  For projects reviewed by a municipality that include occupied spaces, a 1¢ fee per </w:t>
      </w:r>
      <w:bookmarkStart w:id="154" w:name="_LINE__13_cb0f1245_b3e4_46da_8add_a3e83e"/>
      <w:bookmarkEnd w:id="153"/>
      <w:r>
        <w:rPr>
          <w:rFonts w:ascii="Arial" w:eastAsia="Arial" w:hAnsi="Arial" w:cs="Arial"/>
        </w:rPr>
        <w:t xml:space="preserve">square foot must be remitted to the Department of Public Safety and a 4¢ fee per square </w:t>
      </w:r>
      <w:bookmarkStart w:id="155" w:name="_LINE__14_ce4710d6_2fc0_43a4_97ec_126c6e"/>
      <w:bookmarkEnd w:id="154"/>
      <w:r>
        <w:rPr>
          <w:rFonts w:ascii="Arial" w:eastAsia="Arial" w:hAnsi="Arial" w:cs="Arial"/>
        </w:rPr>
        <w:t>foot must be paid to the municipality.</w:t>
      </w:r>
      <w:bookmarkEnd w:id="138"/>
      <w:bookmarkEnd w:id="155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156" w:name="_BILL_SECTION_HEADER__7a1167f7_db97_43ec"/>
      <w:bookmarkStart w:id="157" w:name="_BILL_SECTION__296b9cf3_b470_4f28_8b8a_3"/>
      <w:bookmarkStart w:id="158" w:name="_PAR__3_c5140c59_3e44_48bb_904a_a604fbc8"/>
      <w:bookmarkStart w:id="159" w:name="_LINE__15_533f03cf_4ae8_4681_b70c_5a03dd"/>
      <w:bookmarkEnd w:id="132"/>
      <w:bookmarkEnd w:id="139"/>
      <w:bookmarkEnd w:id="140"/>
      <w:r>
        <w:rPr>
          <w:rFonts w:ascii="Arial" w:eastAsia="Arial" w:hAnsi="Arial" w:cs="Arial"/>
          <w:b/>
          <w:sz w:val="24"/>
        </w:rPr>
        <w:t xml:space="preserve">Sec. </w:t>
      </w:r>
      <w:bookmarkStart w:id="160" w:name="_BILL_SECTION_NUMBER__4e48df32_4704_459a"/>
      <w:r>
        <w:rPr>
          <w:rFonts w:ascii="Arial" w:eastAsia="Arial" w:hAnsi="Arial" w:cs="Arial"/>
          <w:b/>
          <w:sz w:val="24"/>
        </w:rPr>
        <w:t>5</w:t>
      </w:r>
      <w:bookmarkEnd w:id="160"/>
      <w:r>
        <w:rPr>
          <w:rFonts w:ascii="Arial" w:eastAsia="Arial" w:hAnsi="Arial" w:cs="Arial"/>
          <w:b/>
          <w:sz w:val="24"/>
        </w:rPr>
        <w:t>.  32 MRSA §1377, first ¶,</w:t>
      </w:r>
      <w:r>
        <w:rPr>
          <w:rFonts w:ascii="Arial" w:eastAsia="Arial" w:hAnsi="Arial" w:cs="Arial"/>
        </w:rPr>
        <w:t xml:space="preserve"> as amended by PL 1997, c. 728, §36, is further </w:t>
      </w:r>
      <w:bookmarkStart w:id="161" w:name="_LINE__16_ec44ddf2_8323_411e_9567_8ffd1d"/>
      <w:bookmarkEnd w:id="159"/>
      <w:r>
        <w:rPr>
          <w:rFonts w:ascii="Arial" w:eastAsia="Arial" w:hAnsi="Arial" w:cs="Arial"/>
        </w:rPr>
        <w:t>amended to read:</w:t>
      </w:r>
      <w:bookmarkEnd w:id="161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162" w:name="_STATUTE_CONTENT__99601d09_dbf4_4910_968"/>
      <w:bookmarkStart w:id="163" w:name="_STATUTE_P__07cfe7d5_fe80_46a2_ba4f_72a9"/>
      <w:bookmarkStart w:id="164" w:name="_PAR__4_5dcf8c58_a4d4_466a_a092_75672128"/>
      <w:bookmarkStart w:id="165" w:name="_LINE__17_9430f55b_13c1_4080_87a7_8b639f"/>
      <w:bookmarkEnd w:id="156"/>
      <w:bookmarkEnd w:id="158"/>
      <w:r>
        <w:rPr>
          <w:rFonts w:ascii="Arial" w:eastAsia="Arial" w:hAnsi="Arial" w:cs="Arial"/>
        </w:rPr>
        <w:t xml:space="preserve">Prior to construction of any fire sprinkler system, or prior to an addition involving more </w:t>
      </w:r>
      <w:bookmarkStart w:id="166" w:name="_LINE__18_4554e3a7_67fd_4721_a2a7_a828c4"/>
      <w:bookmarkEnd w:id="165"/>
      <w:r>
        <w:rPr>
          <w:rFonts w:ascii="Arial" w:eastAsia="Arial" w:hAnsi="Arial" w:cs="Arial"/>
        </w:rPr>
        <w:t xml:space="preserve">than 20 new sprinkler heads to a fire sprinkler system, regulated by the National Fire </w:t>
      </w:r>
      <w:bookmarkStart w:id="167" w:name="_LINE__19_7f88f84a_ce1c_4de7_9be0_fc0705"/>
      <w:bookmarkEnd w:id="166"/>
      <w:r>
        <w:rPr>
          <w:rFonts w:ascii="Arial" w:eastAsia="Arial" w:hAnsi="Arial" w:cs="Arial"/>
        </w:rPr>
        <w:t xml:space="preserve">Protection Association, Pamphlet No. 13, as amended, a fire sprinkler system contractor </w:t>
      </w:r>
      <w:bookmarkStart w:id="168" w:name="_LINE__20_2305fe90_dd50_4d89_b045_1dc3be"/>
      <w:bookmarkEnd w:id="167"/>
      <w:r>
        <w:rPr>
          <w:rFonts w:ascii="Arial" w:eastAsia="Arial" w:hAnsi="Arial" w:cs="Arial"/>
        </w:rPr>
        <w:t>shall obtain a permit from the commissioner</w:t>
      </w:r>
      <w:bookmarkStart w:id="169" w:name="_PROCESSED_CHANGE__1948f79e_0bac_4a2b_b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who</w:t>
      </w:r>
      <w:bookmarkStart w:id="170" w:name="_PROCESSED_CHANGE__76b5627b_5316_43b3_b2"/>
      <w:bookmarkEnd w:id="16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or a municipality registered pursuant to </w:t>
      </w:r>
      <w:bookmarkStart w:id="171" w:name="_LINE__21_09ffa1a1_d246_4748_b805_48e4a9"/>
      <w:bookmarkEnd w:id="168"/>
      <w:r>
        <w:rPr>
          <w:rFonts w:ascii="Arial" w:eastAsia="Arial" w:hAnsi="Arial" w:cs="Arial"/>
          <w:u w:val="single"/>
        </w:rPr>
        <w:t>Title 25, section 2448-A</w:t>
      </w:r>
      <w:r>
        <w:rPr>
          <w:rFonts w:ascii="Arial" w:eastAsia="Arial" w:hAnsi="Arial" w:cs="Arial"/>
          <w:u w:val="single"/>
        </w:rPr>
        <w:t>.  The commissioner or the registered municipality</w:t>
      </w:r>
      <w:bookmarkEnd w:id="170"/>
      <w:r>
        <w:rPr>
          <w:rFonts w:ascii="Arial" w:eastAsia="Arial" w:hAnsi="Arial" w:cs="Arial"/>
        </w:rPr>
        <w:t xml:space="preserve"> shall review the </w:t>
      </w:r>
      <w:bookmarkStart w:id="172" w:name="_LINE__22_f0d0ebc8_a0e9_4a7a_8610_30d9ff"/>
      <w:bookmarkEnd w:id="171"/>
      <w:r>
        <w:rPr>
          <w:rFonts w:ascii="Arial" w:eastAsia="Arial" w:hAnsi="Arial" w:cs="Arial"/>
        </w:rPr>
        <w:t xml:space="preserve">plan for construction or addition and charge a reasonable fee for the review and permitting </w:t>
      </w:r>
      <w:bookmarkStart w:id="173" w:name="_LINE__23_01c5053d_a537_4c80_a364_d8d755"/>
      <w:bookmarkEnd w:id="172"/>
      <w:r>
        <w:rPr>
          <w:rFonts w:ascii="Arial" w:eastAsia="Arial" w:hAnsi="Arial" w:cs="Arial"/>
        </w:rPr>
        <w:t xml:space="preserve">process.  All plans to be submitted by a contractor to the Department of Public Safety must </w:t>
      </w:r>
      <w:bookmarkStart w:id="174" w:name="_LINE__24_b864a52e_40d0_44df_8b61_3cabe3"/>
      <w:bookmarkEnd w:id="173"/>
      <w:r>
        <w:rPr>
          <w:rFonts w:ascii="Arial" w:eastAsia="Arial" w:hAnsi="Arial" w:cs="Arial"/>
        </w:rPr>
        <w:t xml:space="preserve">be reviewed, approved and signed by the certified responsible managing supervisor </w:t>
      </w:r>
      <w:bookmarkStart w:id="175" w:name="_LINE__25_201c5134_8b1e_4b8f_a301_8ad75d"/>
      <w:bookmarkEnd w:id="174"/>
      <w:r>
        <w:rPr>
          <w:rFonts w:ascii="Arial" w:eastAsia="Arial" w:hAnsi="Arial" w:cs="Arial"/>
        </w:rPr>
        <w:t>retained by the contractor.</w:t>
      </w:r>
      <w:bookmarkEnd w:id="162"/>
      <w:bookmarkEnd w:id="175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176" w:name="_APPROP_SECTION__45749d59_8e9a_4448_8034"/>
      <w:bookmarkStart w:id="177" w:name="_PAR__5_53133669_6677_42ac_8752_a3560584"/>
      <w:bookmarkStart w:id="178" w:name="_LINE__26_7b246010_8fad_4800_bb4e_f3427f"/>
      <w:bookmarkEnd w:id="157"/>
      <w:bookmarkEnd w:id="163"/>
      <w:bookmarkEnd w:id="164"/>
      <w:r>
        <w:rPr>
          <w:rFonts w:ascii="Arial" w:eastAsia="Arial" w:hAnsi="Arial" w:cs="Arial"/>
          <w:b/>
          <w:sz w:val="24"/>
        </w:rPr>
        <w:t xml:space="preserve">Sec. </w:t>
      </w:r>
      <w:bookmarkStart w:id="179" w:name="_BILL_SECTION_NUMBER__eda8ecbe_3df1_4100"/>
      <w:r>
        <w:rPr>
          <w:rFonts w:ascii="Arial" w:eastAsia="Arial" w:hAnsi="Arial" w:cs="Arial"/>
          <w:b/>
          <w:sz w:val="24"/>
        </w:rPr>
        <w:t>6</w:t>
      </w:r>
      <w:bookmarkEnd w:id="179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80" w:name="_LINE__27_fe48ca9d_910f_44c7_80a4_891155"/>
      <w:bookmarkEnd w:id="178"/>
      <w:r>
        <w:rPr>
          <w:rFonts w:ascii="Arial" w:eastAsia="Arial" w:hAnsi="Arial" w:cs="Arial"/>
        </w:rPr>
        <w:t>allocations are made.</w:t>
      </w:r>
      <w:bookmarkEnd w:id="180"/>
    </w:p>
    <w:p w:rsidR="002E2F4D" w:rsidP="002E2F4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1" w:name="_PAR__6_a44cedc1_2864_4983_9c35_817ba755"/>
      <w:bookmarkStart w:id="182" w:name="_LINE__28_d6caa49b_1e3d_43be_91be_bd3782"/>
      <w:bookmarkEnd w:id="177"/>
      <w:r>
        <w:rPr>
          <w:rFonts w:ascii="Arial" w:eastAsia="Arial" w:hAnsi="Arial" w:cs="Arial"/>
          <w:b/>
        </w:rPr>
        <w:t>PUBLIC SAFETY, DEPARTMENT OF</w:t>
      </w:r>
      <w:bookmarkEnd w:id="182"/>
    </w:p>
    <w:p w:rsidR="002E2F4D" w:rsidP="002E2F4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83" w:name="_PAR__7_54faeb90_7889_4fe9_9641_3fa54aae"/>
      <w:bookmarkStart w:id="184" w:name="_LINE__29_68758711_d399_4ad7_8123_26046f"/>
      <w:bookmarkEnd w:id="181"/>
      <w:r>
        <w:rPr>
          <w:rFonts w:ascii="Arial" w:eastAsia="Arial" w:hAnsi="Arial" w:cs="Arial"/>
          <w:b/>
        </w:rPr>
        <w:t>Fire Marshal - Office of 0327</w:t>
      </w:r>
      <w:bookmarkEnd w:id="184"/>
    </w:p>
    <w:p w:rsidR="002E2F4D" w:rsidP="002E2F4D">
      <w:pPr>
        <w:ind w:left="360"/>
        <w:rPr>
          <w:rFonts w:ascii="Arial" w:eastAsia="Arial" w:hAnsi="Arial" w:cs="Arial"/>
        </w:rPr>
      </w:pPr>
      <w:bookmarkStart w:id="185" w:name="_PAR__8_f136b96b_9300_498a_925b_fbcdb622"/>
      <w:bookmarkStart w:id="186" w:name="_LINE__30_591fbfe7_0875_4646_944c_132692"/>
      <w:bookmarkEnd w:id="183"/>
      <w:r>
        <w:rPr>
          <w:rFonts w:ascii="Arial" w:eastAsia="Arial" w:hAnsi="Arial" w:cs="Arial"/>
        </w:rPr>
        <w:t xml:space="preserve">Initiative: Provides funding for two Public Safety Inspector II positions and related All </w:t>
      </w:r>
      <w:bookmarkStart w:id="187" w:name="_LINE__31_ca091b7b_26ba_4b6d_8a54_d9a31b"/>
      <w:bookmarkEnd w:id="186"/>
      <w:r>
        <w:rPr>
          <w:rFonts w:ascii="Arial" w:eastAsia="Arial" w:hAnsi="Arial" w:cs="Arial"/>
        </w:rPr>
        <w:t>Other costs to conduct reviews of fire sprinkler system plans.</w:t>
      </w:r>
      <w:bookmarkEnd w:id="187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8639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E2F4D" w:rsidP="00D86390">
            <w:pPr>
              <w:rPr>
                <w:rFonts w:ascii="Arial" w:eastAsia="Arial" w:hAnsi="Arial" w:cs="Arial"/>
              </w:rPr>
            </w:pPr>
            <w:bookmarkStart w:id="188" w:name="_PAR__9_ba16814c_6ec7_4b1b_9f64_5669e62f"/>
            <w:bookmarkStart w:id="189" w:name="_LINE__32_5c3c07ae_be68_4f40_b269_a99767"/>
            <w:bookmarkEnd w:id="185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89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190" w:name="_LINE__32_2f0e4655_a82a_40a7_8c29_aed9a8"/>
            <w:r>
              <w:rPr>
                <w:rFonts w:ascii="Arial" w:eastAsia="Arial" w:hAnsi="Arial" w:cs="Arial"/>
                <w:b/>
              </w:rPr>
              <w:t>2025-26</w:t>
            </w:r>
            <w:bookmarkEnd w:id="190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191" w:name="_LINE__32_e27e7c4c_775d_451b_bfcd_4a3638"/>
            <w:r>
              <w:rPr>
                <w:rFonts w:ascii="Arial" w:eastAsia="Arial" w:hAnsi="Arial" w:cs="Arial"/>
                <w:b/>
              </w:rPr>
              <w:t>2026-27</w:t>
            </w:r>
            <w:bookmarkEnd w:id="191"/>
          </w:p>
        </w:tc>
      </w:tr>
      <w:tr w:rsidTr="00D8639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E2F4D" w:rsidP="00D86390">
            <w:pPr>
              <w:ind w:left="180"/>
              <w:rPr>
                <w:rFonts w:ascii="Arial" w:eastAsia="Arial" w:hAnsi="Arial" w:cs="Arial"/>
              </w:rPr>
            </w:pPr>
            <w:bookmarkStart w:id="192" w:name="_LINE__33_37c90f4a_8ac6_4143_a5e2_7decdf"/>
            <w:r>
              <w:rPr>
                <w:rFonts w:ascii="Arial" w:eastAsia="Arial" w:hAnsi="Arial" w:cs="Arial"/>
              </w:rPr>
              <w:t>POSITIONS - LEGISLATIVE COUNT</w:t>
            </w:r>
            <w:bookmarkEnd w:id="192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193" w:name="_LINE__33_bc53d231_359c_4e30_9b33_850eb6"/>
            <w:r>
              <w:rPr>
                <w:rFonts w:ascii="Arial" w:eastAsia="Arial" w:hAnsi="Arial" w:cs="Arial"/>
              </w:rPr>
              <w:t>0.000</w:t>
            </w:r>
            <w:bookmarkEnd w:id="193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194" w:name="_LINE__33_1a4bcf33_777b_4796_8d08_1f13c4"/>
            <w:r>
              <w:rPr>
                <w:rFonts w:ascii="Arial" w:eastAsia="Arial" w:hAnsi="Arial" w:cs="Arial"/>
              </w:rPr>
              <w:t>2.000</w:t>
            </w:r>
            <w:bookmarkEnd w:id="194"/>
          </w:p>
        </w:tc>
      </w:tr>
      <w:tr w:rsidTr="00D8639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E2F4D" w:rsidP="00D86390">
            <w:pPr>
              <w:ind w:left="180"/>
              <w:rPr>
                <w:rFonts w:ascii="Arial" w:eastAsia="Arial" w:hAnsi="Arial" w:cs="Arial"/>
              </w:rPr>
            </w:pPr>
            <w:bookmarkStart w:id="195" w:name="_LINE__34_caa572a8_38a0_483a_82d4_f0d3a6"/>
            <w:r>
              <w:rPr>
                <w:rFonts w:ascii="Arial" w:eastAsia="Arial" w:hAnsi="Arial" w:cs="Arial"/>
              </w:rPr>
              <w:t>Personal Services</w:t>
            </w:r>
            <w:bookmarkEnd w:id="195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196" w:name="_LINE__34_b2d96d1f_8d1a_4867_8870_d279dc"/>
            <w:r>
              <w:rPr>
                <w:rFonts w:ascii="Arial" w:eastAsia="Arial" w:hAnsi="Arial" w:cs="Arial"/>
              </w:rPr>
              <w:t>$0</w:t>
            </w:r>
            <w:bookmarkEnd w:id="196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197" w:name="_LINE__34_87e5f342_e47d_45f8_83ed_b84dbc"/>
            <w:r>
              <w:rPr>
                <w:rFonts w:ascii="Arial" w:eastAsia="Arial" w:hAnsi="Arial" w:cs="Arial"/>
              </w:rPr>
              <w:t>$214,800</w:t>
            </w:r>
            <w:bookmarkEnd w:id="197"/>
          </w:p>
        </w:tc>
      </w:tr>
      <w:tr w:rsidTr="00D8639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E2F4D" w:rsidP="00D86390">
            <w:pPr>
              <w:ind w:left="180"/>
              <w:rPr>
                <w:rFonts w:ascii="Arial" w:eastAsia="Arial" w:hAnsi="Arial" w:cs="Arial"/>
              </w:rPr>
            </w:pPr>
            <w:bookmarkStart w:id="198" w:name="_LINE__35_95ae8901_08b7_4b14_b29e_c0f872"/>
            <w:r>
              <w:rPr>
                <w:rFonts w:ascii="Arial" w:eastAsia="Arial" w:hAnsi="Arial" w:cs="Arial"/>
              </w:rPr>
              <w:t>All Other</w:t>
            </w:r>
            <w:bookmarkEnd w:id="198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199" w:name="_LINE__35_6f9c6e9d_4572_489f_93de_e1c08f"/>
            <w:r>
              <w:rPr>
                <w:rFonts w:ascii="Arial" w:eastAsia="Arial" w:hAnsi="Arial" w:cs="Arial"/>
              </w:rPr>
              <w:t>$0</w:t>
            </w:r>
            <w:bookmarkEnd w:id="199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200" w:name="_LINE__35_c5db2574_35db_4116_bc58_ae0a5e"/>
            <w:r>
              <w:rPr>
                <w:rFonts w:ascii="Arial" w:eastAsia="Arial" w:hAnsi="Arial" w:cs="Arial"/>
              </w:rPr>
              <w:t>$26,700</w:t>
            </w:r>
            <w:bookmarkEnd w:id="200"/>
          </w:p>
        </w:tc>
      </w:tr>
      <w:tr w:rsidTr="00D8639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E2F4D" w:rsidP="00D86390">
            <w:pPr>
              <w:ind w:left="180"/>
              <w:rPr>
                <w:rFonts w:ascii="Arial" w:eastAsia="Arial" w:hAnsi="Arial" w:cs="Arial"/>
              </w:rPr>
            </w:pPr>
            <w:bookmarkStart w:id="201" w:name="_LINE__36_fec16504_48c8_4ee0_8006_0d547e"/>
            <w:r>
              <w:rPr>
                <w:rFonts w:ascii="Arial" w:eastAsia="Arial" w:hAnsi="Arial" w:cs="Arial"/>
              </w:rPr>
              <w:t>Capital Expenditures</w:t>
            </w:r>
            <w:bookmarkEnd w:id="201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202" w:name="_LINE__36_348f0ca6_fda0_4dd9_800c_54b937"/>
            <w:r>
              <w:rPr>
                <w:rFonts w:ascii="Arial" w:eastAsia="Arial" w:hAnsi="Arial" w:cs="Arial"/>
              </w:rPr>
              <w:t>$0</w:t>
            </w:r>
            <w:bookmarkEnd w:id="202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203" w:name="_LINE__36_4087d492_c4bc_47f6_aa6e_5cc1c2"/>
            <w:r>
              <w:rPr>
                <w:rFonts w:ascii="Arial" w:eastAsia="Arial" w:hAnsi="Arial" w:cs="Arial"/>
              </w:rPr>
              <w:t>$113,300</w:t>
            </w:r>
            <w:bookmarkEnd w:id="203"/>
          </w:p>
        </w:tc>
      </w:tr>
      <w:tr w:rsidTr="00D8639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E2F4D" w:rsidP="00D86390">
            <w:pPr>
              <w:rPr>
                <w:rFonts w:ascii="Arial" w:eastAsia="Arial" w:hAnsi="Arial" w:cs="Arial"/>
              </w:rPr>
            </w:pPr>
            <w:bookmarkStart w:id="204" w:name="_LINE__37_13d5b33f_94d5_462a_979b_e31b68"/>
            <w:r>
              <w:rPr>
                <w:rFonts w:ascii="Arial" w:eastAsia="Arial" w:hAnsi="Arial" w:cs="Arial"/>
              </w:rPr>
              <w:t xml:space="preserve"> </w:t>
            </w:r>
            <w:bookmarkEnd w:id="204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205" w:name="_LINE__37_62f95ef6_d8aa_43cc_926d_244d60"/>
            <w:r>
              <w:rPr>
                <w:rFonts w:ascii="Arial" w:eastAsia="Arial" w:hAnsi="Arial" w:cs="Arial"/>
              </w:rPr>
              <w:t>__________</w:t>
            </w:r>
            <w:bookmarkEnd w:id="205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206" w:name="_LINE__37_1398da8b_04d1_433c_b327_0b980f"/>
            <w:r>
              <w:rPr>
                <w:rFonts w:ascii="Arial" w:eastAsia="Arial" w:hAnsi="Arial" w:cs="Arial"/>
              </w:rPr>
              <w:t>__________</w:t>
            </w:r>
            <w:bookmarkEnd w:id="206"/>
          </w:p>
        </w:tc>
      </w:tr>
      <w:tr w:rsidTr="00D86390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2E2F4D" w:rsidP="00D86390">
            <w:pPr>
              <w:rPr>
                <w:rFonts w:ascii="Arial" w:eastAsia="Arial" w:hAnsi="Arial" w:cs="Arial"/>
              </w:rPr>
            </w:pPr>
            <w:bookmarkStart w:id="207" w:name="_LINE__38_a6e43045_32ea_4dad_90c0_4a1b0a"/>
            <w:r>
              <w:rPr>
                <w:rFonts w:ascii="Arial" w:eastAsia="Arial" w:hAnsi="Arial" w:cs="Arial"/>
              </w:rPr>
              <w:t>OTHER SPECIAL REVENUE FUNDS TOTAL</w:t>
            </w:r>
            <w:bookmarkEnd w:id="207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208" w:name="_LINE__38_54313703_26b7_4180_bd00_50176f"/>
            <w:r>
              <w:rPr>
                <w:rFonts w:ascii="Arial" w:eastAsia="Arial" w:hAnsi="Arial" w:cs="Arial"/>
              </w:rPr>
              <w:t>$0</w:t>
            </w:r>
            <w:bookmarkEnd w:id="208"/>
          </w:p>
        </w:tc>
        <w:tc>
          <w:tcPr>
            <w:tcW w:w="1469" w:type="dxa"/>
          </w:tcPr>
          <w:p w:rsidR="002E2F4D" w:rsidP="00D86390">
            <w:pPr>
              <w:jc w:val="right"/>
              <w:rPr>
                <w:rFonts w:ascii="Arial" w:eastAsia="Arial" w:hAnsi="Arial" w:cs="Arial"/>
              </w:rPr>
            </w:pPr>
            <w:bookmarkStart w:id="209" w:name="_LINE__38_062c2d60_72eb_4292_868f_a38799"/>
            <w:r>
              <w:rPr>
                <w:rFonts w:ascii="Arial" w:eastAsia="Arial" w:hAnsi="Arial" w:cs="Arial"/>
              </w:rPr>
              <w:t>$354,800</w:t>
            </w:r>
            <w:bookmarkEnd w:id="209"/>
          </w:p>
        </w:tc>
      </w:tr>
    </w:tbl>
    <w:p w:rsidR="002E2F4D" w:rsidP="002E2F4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0" w:name="_SUMMARY__e8ecf2cc_31c7_4d8d_a1aa_39a04a"/>
      <w:bookmarkStart w:id="211" w:name="_PAR__10_7eabcf53_77ec_476d_87ca_f6ff053"/>
      <w:bookmarkStart w:id="212" w:name="_LINE__39_ff50e839_0679_47ee_9e38_2c60f7"/>
      <w:bookmarkEnd w:id="8"/>
      <w:bookmarkEnd w:id="176"/>
      <w:bookmarkEnd w:id="188"/>
      <w:r>
        <w:rPr>
          <w:rFonts w:ascii="Arial" w:eastAsia="Arial" w:hAnsi="Arial" w:cs="Arial"/>
          <w:b/>
          <w:sz w:val="24"/>
        </w:rPr>
        <w:t>SUMMARY</w:t>
      </w:r>
      <w:bookmarkEnd w:id="212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213" w:name="_PAR__11_ac5aa944_1be6_406f_aceb_677a475"/>
      <w:bookmarkStart w:id="214" w:name="_LINE__40_28486f72_0724_4748_8551_26fd48"/>
      <w:bookmarkEnd w:id="211"/>
      <w:r>
        <w:rPr>
          <w:rFonts w:ascii="Arial" w:eastAsia="Arial" w:hAnsi="Arial" w:cs="Arial"/>
        </w:rPr>
        <w:t xml:space="preserve">This bill is reported out by the Joint Standing Committee on Criminal Justice and </w:t>
      </w:r>
      <w:bookmarkStart w:id="215" w:name="_LINE__41_583bebc1_7c75_4a1f_b222_260856"/>
      <w:bookmarkEnd w:id="214"/>
      <w:r>
        <w:rPr>
          <w:rFonts w:ascii="Arial" w:eastAsia="Arial" w:hAnsi="Arial" w:cs="Arial"/>
        </w:rPr>
        <w:t xml:space="preserve">Public Safety to implement statutory changes recommended by the Department of Public </w:t>
      </w:r>
      <w:bookmarkStart w:id="216" w:name="_LINE__42_428ccbfb_5203_4dcb_a91b_8d69c0"/>
      <w:bookmarkEnd w:id="215"/>
      <w:r>
        <w:rPr>
          <w:rFonts w:ascii="Arial" w:eastAsia="Arial" w:hAnsi="Arial" w:cs="Arial"/>
        </w:rPr>
        <w:t xml:space="preserve">Safety, Office of the State Fire Marshal pursuant to Resolve 2025, chapter 103. The bill </w:t>
      </w:r>
      <w:bookmarkStart w:id="217" w:name="_LINE__43_8e532a0b_0669_4fae_b429_e9967d"/>
      <w:bookmarkEnd w:id="216"/>
      <w:r>
        <w:rPr>
          <w:rFonts w:ascii="Arial" w:eastAsia="Arial" w:hAnsi="Arial" w:cs="Arial"/>
        </w:rPr>
        <w:t xml:space="preserve">permits the Commissioner of Public Safety to adopt rules regarding registering </w:t>
      </w:r>
      <w:bookmarkStart w:id="218" w:name="_PAGE_SPLIT__a61bb962_85c8_4754_8e36_9c7"/>
      <w:bookmarkStart w:id="219" w:name="_PAGE__3_b64a1b23_2b48_4317_9684_811b17c"/>
      <w:bookmarkStart w:id="220" w:name="_PAR__1_c2dd17a7_6903_424c_ad2e_0aacc190"/>
      <w:bookmarkStart w:id="221" w:name="_LINE__1_a485bc06_0c39_40d1_807d_fc16742"/>
      <w:bookmarkEnd w:id="133"/>
      <w:bookmarkEnd w:id="213"/>
      <w:bookmarkEnd w:id="217"/>
      <w:r>
        <w:rPr>
          <w:rFonts w:ascii="Arial" w:eastAsia="Arial" w:hAnsi="Arial" w:cs="Arial"/>
        </w:rPr>
        <w:t>m</w:t>
      </w:r>
      <w:bookmarkEnd w:id="218"/>
      <w:r>
        <w:rPr>
          <w:rFonts w:ascii="Arial" w:eastAsia="Arial" w:hAnsi="Arial" w:cs="Arial"/>
        </w:rPr>
        <w:t xml:space="preserve">unicipalities that have authority to issue construction permits and requires that a </w:t>
      </w:r>
      <w:bookmarkStart w:id="222" w:name="_LINE__2_fdaf1abc_b5fc_4318_bf03_cc9e7b3"/>
      <w:bookmarkEnd w:id="221"/>
      <w:r>
        <w:rPr>
          <w:rFonts w:ascii="Arial" w:eastAsia="Arial" w:hAnsi="Arial" w:cs="Arial"/>
        </w:rPr>
        <w:t xml:space="preserve">municipality must comply with these rules as a condition of their registration.  The bill also </w:t>
      </w:r>
      <w:bookmarkStart w:id="223" w:name="_LINE__3_bb29a076_cf83_4d37_9e96_ebcde47"/>
      <w:bookmarkEnd w:id="222"/>
      <w:r>
        <w:rPr>
          <w:rFonts w:ascii="Arial" w:eastAsia="Arial" w:hAnsi="Arial" w:cs="Arial"/>
        </w:rPr>
        <w:t xml:space="preserve">modifies the permitting requirement for fire sprinkler contractors.  Current law requires a </w:t>
      </w:r>
      <w:bookmarkStart w:id="224" w:name="_LINE__4_cbdba92c_5285_47dc_9245_d02bfb2"/>
      <w:bookmarkEnd w:id="223"/>
      <w:r>
        <w:rPr>
          <w:rFonts w:ascii="Arial" w:eastAsia="Arial" w:hAnsi="Arial" w:cs="Arial"/>
        </w:rPr>
        <w:t xml:space="preserve">fire sprinkler contractor to obtain a permit from the commissioner prior to construction.  </w:t>
      </w:r>
      <w:bookmarkStart w:id="225" w:name="_LINE__5_022649f5_d594_44b5_9663_8a8af53"/>
      <w:bookmarkEnd w:id="224"/>
      <w:r>
        <w:rPr>
          <w:rFonts w:ascii="Arial" w:eastAsia="Arial" w:hAnsi="Arial" w:cs="Arial"/>
        </w:rPr>
        <w:t xml:space="preserve">The bill adds the option of obtaining that permit from a registered municipality.  The bill </w:t>
      </w:r>
      <w:bookmarkStart w:id="226" w:name="_LINE__6_2dac1f66_7aa8_4a71_97eb_5ae1ab6"/>
      <w:bookmarkEnd w:id="225"/>
      <w:r>
        <w:rPr>
          <w:rFonts w:ascii="Arial" w:eastAsia="Arial" w:hAnsi="Arial" w:cs="Arial"/>
        </w:rPr>
        <w:t xml:space="preserve">increases the fee for new construction, reconstruction, repairs or renovations from 1.5/10 </w:t>
      </w:r>
      <w:bookmarkStart w:id="227" w:name="_LINE__7_3aacd57e_60fc_4931_ae2f_2b34e16"/>
      <w:bookmarkEnd w:id="226"/>
      <w:r>
        <w:rPr>
          <w:rFonts w:ascii="Arial" w:eastAsia="Arial" w:hAnsi="Arial" w:cs="Arial"/>
        </w:rPr>
        <w:t xml:space="preserve">of 1% of the cost to construct or reconstruct the portion of the project that is subject to State </w:t>
      </w:r>
      <w:bookmarkStart w:id="228" w:name="_LINE__8_46f4de1c_1829_43a9_bcb0_d3492d3"/>
      <w:bookmarkEnd w:id="227"/>
      <w:r>
        <w:rPr>
          <w:rFonts w:ascii="Arial" w:eastAsia="Arial" w:hAnsi="Arial" w:cs="Arial"/>
        </w:rPr>
        <w:t xml:space="preserve">Fire Marshal review to 1/5 of 1% of that cost. The bill provides funding for 2 public safety </w:t>
      </w:r>
      <w:bookmarkStart w:id="229" w:name="_LINE__9_e51d6c9d_dc0a_4325_8ae0_060aff8"/>
      <w:bookmarkEnd w:id="228"/>
      <w:r>
        <w:rPr>
          <w:rFonts w:ascii="Arial" w:eastAsia="Arial" w:hAnsi="Arial" w:cs="Arial"/>
        </w:rPr>
        <w:t xml:space="preserve">inspector positions within the Office of the State Fire Marshal. </w:t>
      </w:r>
      <w:bookmarkEnd w:id="229"/>
    </w:p>
    <w:p w:rsidR="002E2F4D" w:rsidP="002E2F4D">
      <w:pPr>
        <w:ind w:left="360" w:firstLine="360"/>
        <w:rPr>
          <w:rFonts w:ascii="Arial" w:eastAsia="Arial" w:hAnsi="Arial" w:cs="Arial"/>
        </w:rPr>
      </w:pPr>
      <w:bookmarkStart w:id="230" w:name="_PAR__2_e3de4abf_2896_43a3_b62d_078376c7"/>
      <w:bookmarkStart w:id="231" w:name="_LINE__10_b61b950d_3b9e_461d_b3f3_78416a"/>
      <w:bookmarkEnd w:id="220"/>
      <w:r>
        <w:rPr>
          <w:rFonts w:ascii="Arial" w:eastAsia="Arial" w:hAnsi="Arial" w:cs="Arial"/>
        </w:rPr>
        <w:t xml:space="preserve">The committee has not taken a position on the substance of the bill, and by reporting </w:t>
      </w:r>
      <w:bookmarkStart w:id="232" w:name="_LINE__11_cf8a86d8_8a8e_48bc_b615_dde0b9"/>
      <w:bookmarkEnd w:id="231"/>
      <w:r>
        <w:rPr>
          <w:rFonts w:ascii="Arial" w:eastAsia="Arial" w:hAnsi="Arial" w:cs="Arial"/>
        </w:rPr>
        <w:t xml:space="preserve">this bill out, the committee is not suggesting and does not intend to suggest that it agrees </w:t>
      </w:r>
      <w:bookmarkStart w:id="233" w:name="_LINE__12_3fad4576_21c2_4532_9ef6_f8b58f"/>
      <w:bookmarkEnd w:id="232"/>
      <w:r>
        <w:rPr>
          <w:rFonts w:ascii="Arial" w:eastAsia="Arial" w:hAnsi="Arial" w:cs="Arial"/>
        </w:rPr>
        <w:t xml:space="preserve">or disagrees with any aspect of this bill.  The committee is reporting the bill out for the sole </w:t>
      </w:r>
      <w:bookmarkStart w:id="234" w:name="_LINE__13_08f63631_e308_4695_aa0d_8eb1da"/>
      <w:bookmarkEnd w:id="233"/>
      <w:r>
        <w:rPr>
          <w:rFonts w:ascii="Arial" w:eastAsia="Arial" w:hAnsi="Arial" w:cs="Arial"/>
        </w:rPr>
        <w:t xml:space="preserve">purpose of obtaining a printed bill that can be referred to the committee for a public hearing </w:t>
      </w:r>
      <w:bookmarkStart w:id="235" w:name="_LINE__14_f4856696_32c6_48e4_875d_67232b"/>
      <w:bookmarkEnd w:id="234"/>
      <w:r>
        <w:rPr>
          <w:rFonts w:ascii="Arial" w:eastAsia="Arial" w:hAnsi="Arial" w:cs="Arial"/>
        </w:rPr>
        <w:t>and subsequent committee action in the normal course.</w:t>
      </w:r>
      <w:bookmarkEnd w:id="235"/>
    </w:p>
    <w:bookmarkEnd w:id="1"/>
    <w:bookmarkEnd w:id="2"/>
    <w:bookmarkEnd w:id="210"/>
    <w:bookmarkEnd w:id="219"/>
    <w:bookmarkEnd w:id="2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LR2991,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Increase Funding for Construction Plan Reviews and Clarify Rule-making Authority for Municipal Reviews of Development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E2F4D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86390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149820</ItemId>
    <LRId>77013</LRId>
    <LRNumber>2991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Increase Funding for Construction Plan Reviews and Clarify Rule-making Authority for Municipal Reviews of Development</LRTitle>
    <ItemTitle>An Act to Increase Funding for Construction Plan Reviews and Clarify Rule-making Authority for Municipal Reviews of Development</ItemTitle>
    <ShortTitle1>INCREASE FUNDING FOR</ShortTitle1>
    <ShortTitle2>CONSTRUCTION PLAN REVIEWS AND</ShortTitle2>
    <JacketLegend>Submitted by the Joint Standing Committee on Criminal Justice and Public Safety pursuant to Resolve 2025, chapter 103, section 4.</JacketLegend>
    <DraftingCycleCount>1</DraftingCycleCount>
    <LatestDraftingActionId>124</LatestDraftingActionId>
    <LatestDraftingActionDate>2026-02-20T15:58:43</LatestDraftingActionDate>
    <LatestDrafterName>WTew</LatestDrafterName>
    <LatestProoferName>abachelder</LatestProoferName>
    <LatestTechName>BShorey</LatestTechName>
    <CurrentCustodyInitials>RRiley</CurrentCustodyInitials>
    <AuthorityForIntroductionCode>PLW</AuthorityForIntroductionCode>
    <AuthorityForIntroductionDescription>Pursuant to Chaptered Law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w:rsidR="002E2F4D" w:rsidRDefault="002E2F4D" w:rsidP="002E2F4D"&amp;gt;&amp;lt;w:pPr&amp;gt;&amp;lt;w:ind w:left="360" /&amp;gt;&amp;lt;/w:pPr&amp;gt;&amp;lt;w:bookmarkStart w:id="0" w:name="_ENACTING_CLAUSE__2be8b0a4_568c_4b46_bc8" /&amp;gt;&amp;lt;w:bookmarkStart w:id="1" w:name="_DOC_BODY__8bd24ad8_08c5_4b6e_82d8_921bc" /&amp;gt;&amp;lt;w:bookmarkStart w:id="2" w:name="_DOC_BODY_CONTAINER__777f2b3d_2a3f_4028_" /&amp;gt;&amp;lt;w:bookmarkStart w:id="3" w:name="_PAGE__1_0dee1154_c13b_4735_8f3c_93170cc" /&amp;gt;&amp;lt;w:bookmarkStart w:id="4" w:name="_PAR__1_73b39d38_d4f6_49d6_824c_3c1fe0af" /&amp;gt;&amp;lt;w:bookmarkStart w:id="5" w:name="_LINE__1_7f7be2be_8fc9_4d7e_ae7a_b86d59e"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w:rsidR="002E2F4D" w:rsidRDefault="002E2F4D" w:rsidP="002E2F4D"&amp;gt;&amp;lt;w:pPr&amp;gt;&amp;lt;w:ind w:left="360" w:firstLine="360" /&amp;gt;&amp;lt;/w:pPr&amp;gt;&amp;lt;w:bookmarkStart w:id="6" w:name="_BILL_SECTION_HEADER__1e5fbd72_cf47_42b9" /&amp;gt;&amp;lt;w:bookmarkStart w:id="7" w:name="_BILL_SECTION__d5c07b30_f6ba_41ea_bc5d_d" /&amp;gt;&amp;lt;w:bookmarkStart w:id="8" w:name="_DOC_BODY_CONTENT__6dc69710_6781_4cb3_a0" /&amp;gt;&amp;lt;w:bookmarkStart w:id="9" w:name="_PAR__2_ef44b111_003d_4109_9660_2ab6989d" /&amp;gt;&amp;lt;w:bookmarkStart w:id="10" w:name="_LINE__2_930bde04_4346_4e63_bdb8_d3b9ffa"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w:name="_BILL_SECTION_NUMBER__6d1a41ca_155e_44af"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§2448-A, sub-§2,&amp;lt;/w:t&amp;gt;&amp;lt;/w:r&amp;gt;&amp;lt;w:r&amp;gt;&amp;lt;w:t xml:space="preserve"&amp;gt; as amended by PL 2011, c. 94, §3, is further &amp;lt;/w:t&amp;gt;&amp;lt;/w:r&amp;gt;&amp;lt;w:bookmarkStart w:id="12" w:name="_LINE__3_f8cf6b2d_d8a0_4168_9d30_a0c230a" /&amp;gt;&amp;lt;w:bookmarkEnd w:id="10" /&amp;gt;&amp;lt;w:r&amp;gt;&amp;lt;w:t&amp;gt;amended to read:&amp;lt;/w:t&amp;gt;&amp;lt;/w:r&amp;gt;&amp;lt;w:bookmarkEnd w:id="12" /&amp;gt;&amp;lt;/w:p&amp;gt;&amp;lt;w:p w:rsidR="002E2F4D" w:rsidRDefault="002E2F4D" w:rsidP="002E2F4D"&amp;gt;&amp;lt;w:pPr&amp;gt;&amp;lt;w:ind w:left="360" w:firstLine="360" /&amp;gt;&amp;lt;/w:pPr&amp;gt;&amp;lt;w:bookmarkStart w:id="13" w:name="_STATUTE_NUMBER__0e83ce89_f60e_4f39_9c92" /&amp;gt;&amp;lt;w:bookmarkStart w:id="14" w:name="_STATUTE_SS__749f45d0_9643_4948_8474_458" /&amp;gt;&amp;lt;w:bookmarkStart w:id="15" w:name="_PAR__3_b31d0af7_b9c6_4b30_baaf_7e59e089" /&amp;gt;&amp;lt;w:bookmarkStart w:id="16" w:name="_LINE__4_2f47ce75_1644_4277_9e0f_dbfdfef" /&amp;gt;&amp;lt;w:bookmarkEnd w:id="6" /&amp;gt;&amp;lt;w:bookmarkEnd w:id="9" /&amp;gt;&amp;lt;w:r&amp;gt;&amp;lt;w:rPr&amp;gt;&amp;lt;w:b /&amp;gt;&amp;lt;/w:rPr&amp;gt;&amp;lt;w:t&amp;gt;2&amp;lt;/w:t&amp;gt;&amp;lt;/w:r&amp;gt;&amp;lt;w:bookmarkEnd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w:name="_STATUTE_HEADNOTE__a413864c_4a31_46ee_96" /&amp;gt;&amp;lt;w:r&amp;gt;&amp;lt;w:rPr&amp;gt;&amp;lt;w:b /&amp;gt;&amp;lt;/w:rPr&amp;gt;&amp;lt;w:t&amp;gt;Registration.&amp;lt;/w:t&amp;gt;&amp;lt;/w:r&amp;gt;&amp;lt;w:bookmarkEnd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w:name="_STATUTE_CONTENT__20c5d74e_05d3_4ee1_8a9" /&amp;gt;&amp;lt;w:bookmarkStart w:id="19" w:name="_PROCESSED_CHANGE__f408b015_1503_4763_a6" /&amp;gt;&amp;lt;w:ins w:id="20" w:author="BPS" w:date="2026-02-17T10:05:00Z"&amp;gt;&amp;lt;w:r w:rsidRPr="00D02A32"&amp;gt;&amp;lt;w:t xml:space="preserve"&amp;gt;A municipality shall comply with all rules adopted by the &amp;lt;/w:t&amp;gt;&amp;lt;/w:r&amp;gt;&amp;lt;w:bookmarkStart w:id="21" w:name="_LINE__5_fdca917c_ebb5_428d_a7f8_6d8d9b2" /&amp;gt;&amp;lt;w:bookmarkEnd w:id="16" /&amp;gt;&amp;lt;w:r w:rsidRPr="00D02A32"&amp;gt;&amp;lt;w:t&amp;gt;commissioner pursuant to this section as a condition of registration.&amp;lt;/w:t&amp;gt;&amp;lt;/w:r&amp;gt;&amp;lt;/w:ins&amp;gt;&amp;lt;w:r&amp;gt;&amp;lt;w:t xml:space="preserve"&amp;gt;  &amp;lt;/w:t&amp;gt;&amp;lt;/w:r&amp;gt;&amp;lt;w:bookmarkEnd w:id="19" /&amp;gt;&amp;lt;w:r&amp;gt;&amp;lt;w:t xml:space="preserve"&amp;gt;The commissioner &amp;lt;/w:t&amp;gt;&amp;lt;/w:r&amp;gt;&amp;lt;w:bookmarkStart w:id="22" w:name="_LINE__6_9833abd4_6cb6_40f0_bd57_ccef787" /&amp;gt;&amp;lt;w:bookmarkEnd w:id="21" /&amp;gt;&amp;lt;w:r&amp;gt;&amp;lt;w:t xml:space="preserve"&amp;gt;shall register municipalities to grant permits for projects under &amp;lt;/w:t&amp;gt;&amp;lt;/w:r&amp;gt;&amp;lt;w:bookmarkStart w:id="23" w:name="_CROSS_REFERENCE__31fc6e7a_8b7e_447a_ac0" /&amp;gt;&amp;lt;w:r&amp;gt;&amp;lt;w:t&amp;gt;subsection 1&amp;lt;/w:t&amp;gt;&amp;lt;/w:r&amp;gt;&amp;lt;w:bookmarkEnd w:id="23" /&amp;gt;&amp;lt;w:r&amp;gt;&amp;lt;w:t xml:space="preserve"&amp;gt; if the &amp;lt;/w:t&amp;gt;&amp;lt;/w:r&amp;gt;&amp;lt;w:bookmarkStart w:id="24" w:name="_LINE__7_cf63eada_df0d_4e39_82f8_51428c9" /&amp;gt;&amp;lt;w:bookmarkEnd w:id="22" /&amp;gt;&amp;lt;w:r&amp;gt;&amp;lt;w:t&amp;gt;commissioner finds that the municipality meets all of the following criteria.&amp;lt;/w:t&amp;gt;&amp;lt;/w:r&amp;gt;&amp;lt;w:bookmarkEnd w:id="18" /&amp;gt;&amp;lt;w:bookmarkEnd w:id="24" /&amp;gt;&amp;lt;/w:p&amp;gt;&amp;lt;w:p w:rsidR="002E2F4D" w:rsidRDefault="002E2F4D" w:rsidP="002E2F4D"&amp;gt;&amp;lt;w:pPr&amp;gt;&amp;lt;w:ind w:left="720" /&amp;gt;&amp;lt;/w:pPr&amp;gt;&amp;lt;w:bookmarkStart w:id="25" w:name="_STATUTE_NUMBER__37b3a76d_82b6_4e55_8a07" /&amp;gt;&amp;lt;w:bookmarkStart w:id="26" w:name="_STATUTE_P__8603e2fc_a1f2_47fc_8dba_bd2d" /&amp;gt;&amp;lt;w:bookmarkStart w:id="27" w:name="_PAR__4_d44168cb_9e8f_42a3_ac42_a5b7ac0d" /&amp;gt;&amp;lt;w:bookmarkStart w:id="28" w:name="_LINE__8_19aa0e61_7c10_4008_9824_f3035d4" /&amp;gt;&amp;lt;w:bookmarkEnd w:id="15" /&amp;gt;&amp;lt;w:r&amp;gt;&amp;lt;w:t&amp;gt;A&amp;lt;/w:t&amp;gt;&amp;lt;/w:r&amp;gt;&amp;lt;w:bookmarkEnd w:id="25" /&amp;gt;&amp;lt;w:r&amp;gt;&amp;lt;w:t xml:space="preserve"&amp;gt;.  &amp;lt;/w:t&amp;gt;&amp;lt;/w:r&amp;gt;&amp;lt;w:bookmarkStart w:id="29" w:name="_STATUTE_CONTENT__4da3e972_5672_4a61_84d" /&amp;gt;&amp;lt;w:r&amp;gt;&amp;lt;w:t xml:space="preserve"&amp;gt;A municipal building official has been appointed pursuant to &amp;lt;/w:t&amp;gt;&amp;lt;/w:r&amp;gt;&amp;lt;w:bookmarkStart w:id="30" w:name="_CROSS_REFERENCE__9c7613d5_84bd_426e_a41" /&amp;gt;&amp;lt;w:r&amp;gt;&amp;lt;w:t&amp;gt;section 2351‑A&amp;lt;/w:t&amp;gt;&amp;lt;/w:r&amp;gt;&amp;lt;w:bookmarkEnd w:id="30" /&amp;gt;&amp;lt;w:r&amp;gt;&amp;lt;w:t&amp;gt;.&amp;lt;/w:t&amp;gt;&amp;lt;/w:r&amp;gt;&amp;lt;w:bookmarkEnd w:id="28" /&amp;gt;&amp;lt;w:bookmarkEnd w:id="29" /&amp;gt;&amp;lt;/w:p&amp;gt;&amp;lt;w:p w:rsidR="002E2F4D" w:rsidRDefault="002E2F4D" w:rsidP="002E2F4D"&amp;gt;&amp;lt;w:pPr&amp;gt;&amp;lt;w:ind w:left="720" /&amp;gt;&amp;lt;/w:pPr&amp;gt;&amp;lt;w:bookmarkStart w:id="31" w:name="_STATUTE_NUMBER__9b5cfa3c_ca50_4aa1_a25d" /&amp;gt;&amp;lt;w:bookmarkStart w:id="32" w:name="_STATUTE_P__4090cccc_8d1f_46a9_be9c_db64" /&amp;gt;&amp;lt;w:bookmarkStart w:id="33" w:name="_PAR__5_70089437_7d7d_44ff_a305_d9fdae43" /&amp;gt;&amp;lt;w:bookmarkStart w:id="34" w:name="_LINE__9_10f4bb55_04dc_4091_813e_bbd401d" /&amp;gt;&amp;lt;w:bookmarkEnd w:id="26" /&amp;gt;&amp;lt;w:bookmarkEnd w:id="27" /&amp;gt;&amp;lt;w:r&amp;gt;&amp;lt;w:t&amp;gt;B&amp;lt;/w:t&amp;gt;&amp;lt;/w:r&amp;gt;&amp;lt;w:bookmarkEnd w:id="31" /&amp;gt;&amp;lt;w:r&amp;gt;&amp;lt;w:t xml:space="preserve"&amp;gt;.  &amp;lt;/w:t&amp;gt;&amp;lt;/w:r&amp;gt;&amp;lt;w:bookmarkStart w:id="35" w:name="_STATUTE_CONTENT__6bee0daf_7e4e_4f1c_96b" /&amp;gt;&amp;lt;w:r&amp;gt;&amp;lt;w:t xml:space="preserve"&amp;gt;The municipality has an employee that is certified as a plan reviewer by the National &amp;lt;/w:t&amp;gt;&amp;lt;/w:r&amp;gt;&amp;lt;w:bookmarkStart w:id="36" w:name="_LINE__10_ff42ef60_80d8_4eae_a229_47f039" /&amp;gt;&amp;lt;w:bookmarkEnd w:id="34" /&amp;gt;&amp;lt;w:r&amp;gt;&amp;lt;w:t&amp;gt;Fire Protection Association.&amp;lt;/w:t&amp;gt;&amp;lt;/w:r&amp;gt;&amp;lt;w:bookmarkEnd w:id="35" /&amp;gt;&amp;lt;w:bookmarkEnd w:id="36" /&amp;gt;&amp;lt;/w:p&amp;gt;&amp;lt;w:p w:rsidR="002E2F4D" w:rsidRDefault="002E2F4D" w:rsidP="002E2F4D"&amp;gt;&amp;lt;w:pPr&amp;gt;&amp;lt;w:ind w:left="720" /&amp;gt;&amp;lt;/w:pPr&amp;gt;&amp;lt;w:bookmarkStart w:id="37" w:name="_STATUTE_NUMBER__b58cc995_0bab_47a9_a72d" /&amp;gt;&amp;lt;w:bookmarkStart w:id="38" w:name="_STATUTE_P__6fb1717b_169e_4b32_b90b_bfb3" /&amp;gt;&amp;lt;w:bookmarkStart w:id="39" w:name="_PAR__6_c057fafa_42fe_4b07_975c_953154ef" /&amp;gt;&amp;lt;w:bookmarkStart w:id="40" w:name="_LINE__11_eb5927e0_904a_4d3b_89ac_a4a6e6" /&amp;gt;&amp;lt;w:bookmarkEnd w:id="32" /&amp;gt;&amp;lt;w:bookmarkEnd w:id="33" /&amp;gt;&amp;lt;w:r&amp;gt;&amp;lt;w:t&amp;gt;C&amp;lt;/w:t&amp;gt;&amp;lt;/w:r&amp;gt;&amp;lt;w:bookmarkEnd w:id="37" /&amp;gt;&amp;lt;w:r&amp;gt;&amp;lt;w:t xml:space="preserve"&amp;gt;.  &amp;lt;/w:t&amp;gt;&amp;lt;/w:r&amp;gt;&amp;lt;w:bookmarkStart w:id="41" w:name="_STATUTE_CONTENT__62952585_6594_4ba3_9c7" /&amp;gt;&amp;lt;w:r&amp;gt;&amp;lt;w:t xml:space="preserve"&amp;gt;The municipality has adopted by reference the fire codes adopted by the Office of &amp;lt;/w:t&amp;gt;&amp;lt;/w:r&amp;gt;&amp;lt;w:bookmarkStart w:id="42" w:name="_LINE__12_42b36bf5_b2c9_453f_a2cf_09a9b4" /&amp;gt;&amp;lt;w:bookmarkEnd w:id="40" /&amp;gt;&amp;lt;w:r&amp;gt;&amp;lt;w:t xml:space="preserve"&amp;gt;the State Fire Marshal pursuant to &amp;lt;/w:t&amp;gt;&amp;lt;/w:r&amp;gt;&amp;lt;w:bookmarkStart w:id="43" w:name="_CROSS_REFERENCE__3414d1fb_1615_48b7_83e" /&amp;gt;&amp;lt;w:r&amp;gt;&amp;lt;w:t&amp;gt;sections 2452&amp;lt;/w:t&amp;gt;&amp;lt;/w:r&amp;gt;&amp;lt;w:bookmarkEnd w:id="43" /&amp;gt;&amp;lt;w:r&amp;gt;&amp;lt;w:t xml:space="preserve"&amp;gt; and &amp;lt;/w:t&amp;gt;&amp;lt;/w:r&amp;gt;&amp;lt;w:bookmarkStart w:id="44" w:name="_CROSS_REFERENCE__6346b3d5_8458_4e55_831" /&amp;gt;&amp;lt;w:r&amp;gt;&amp;lt;w:t&amp;gt;2465&amp;lt;/w:t&amp;gt;&amp;lt;/w:r&amp;gt;&amp;lt;w:bookmarkEnd w:id="44" /&amp;gt;&amp;lt;w:r&amp;gt;&amp;lt;w:t&amp;gt;.&amp;lt;/w:t&amp;gt;&amp;lt;/w:r&amp;gt;&amp;lt;w:bookmarkEnd w:id="41" /&amp;gt;&amp;lt;w:bookmarkEnd w:id="42" /&amp;gt;&amp;lt;/w:p&amp;gt;&amp;lt;w:p w:rsidR="002E2F4D" w:rsidRDefault="002E2F4D" w:rsidP="002E2F4D"&amp;gt;&amp;lt;w:pPr&amp;gt;&amp;lt;w:ind w:left="720" /&amp;gt;&amp;lt;/w:pPr&amp;gt;&amp;lt;w:bookmarkStart w:id="45" w:name="_STATUTE_NUMBER__e7201a0c_e18c_4c58_a4c8" /&amp;gt;&amp;lt;w:bookmarkStart w:id="46" w:name="_STATUTE_P__86bb8d7e_9429_4d0b_945a_8db3" /&amp;gt;&amp;lt;w:bookmarkStart w:id="47" w:name="_PAR__7_149e80b3_85db_43a8_b421_4ddb7c5f" /&amp;gt;&amp;lt;w:bookmarkStart w:id="48" w:name="_LINE__13_f001873e_e883_4c09_a416_0bb9fb" /&amp;gt;&amp;lt;w:bookmarkEnd w:id="38" /&amp;gt;&amp;lt;w:bookmarkEnd w:id="39" /&amp;gt;&amp;lt;w:r&amp;gt;&amp;lt;w:t&amp;gt;D&amp;lt;/w:t&amp;gt;&amp;lt;/w:r&amp;gt;&amp;lt;w:bookmarkEnd w:id="45" /&amp;gt;&amp;lt;w:r&amp;gt;&amp;lt;w:t xml:space="preserve"&amp;gt;.  &amp;lt;/w:t&amp;gt;&amp;lt;/w:r&amp;gt;&amp;lt;w:bookmarkStart w:id="49" w:name="_STATUTE_CONTENT__ea84b685_3ea1_4fc5_8d4" /&amp;gt;&amp;lt;w:r&amp;gt;&amp;lt;w:t xml:space="preserve"&amp;gt;The municipality has adequate resources to administer and enforce the provisions &amp;lt;/w:t&amp;gt;&amp;lt;/w:r&amp;gt;&amp;lt;w:bookmarkStart w:id="50" w:name="_LINE__14_36356cc1_e626_4e57_8262_4d6646" /&amp;gt;&amp;lt;w:bookmarkEnd w:id="48" /&amp;gt;&amp;lt;w:r&amp;gt;&amp;lt;w:t xml:space="preserve"&amp;gt;of the fire codes under &amp;lt;/w:t&amp;gt;&amp;lt;/w:r&amp;gt;&amp;lt;w:bookmarkStart w:id="51" w:name="_CROSS_REFERENCE__755ebfad_a008_4919_93a" /&amp;gt;&amp;lt;w:r&amp;gt;&amp;lt;w:t&amp;gt;paragraph C&amp;lt;/w:t&amp;gt;&amp;lt;/w:r&amp;gt;&amp;lt;w:bookmarkEnd w:id="51" /&amp;gt;&amp;lt;w:r&amp;gt;&amp;lt;w:t&amp;gt;.&amp;lt;/w:t&amp;gt;&amp;lt;/w:r&amp;gt;&amp;lt;w:bookmarkEnd w:id="49" /&amp;gt;&amp;lt;w:bookmarkEnd w:id="50" /&amp;gt;&amp;lt;/w:p&amp;gt;&amp;lt;w:p w:rsidR="002E2F4D" w:rsidRDefault="002E2F4D" w:rsidP="002E2F4D"&amp;gt;&amp;lt;w:pPr&amp;gt;&amp;lt;w:ind w:left="720" /&amp;gt;&amp;lt;/w:pPr&amp;gt;&amp;lt;w:bookmarkStart w:id="52" w:name="_STATUTE_NUMBER__df34ef20_107e_40e1_b076" /&amp;gt;&amp;lt;w:bookmarkStart w:id="53" w:name="_STATUTE_P__72706c70_1fce_4df2_8735_e252" /&amp;gt;&amp;lt;w:bookmarkStart w:id="54" w:name="_PAR__8_d9e75627_6515_49bf_85b6_1777169a" /&amp;gt;&amp;lt;w:bookmarkStart w:id="55" w:name="_LINE__15_e7b98950_323a_4fd3_9877_4ba1e9" /&amp;gt;&amp;lt;w:bookmarkEnd w:id="46" /&amp;gt;&amp;lt;w:bookmarkEnd w:id="47" /&amp;gt;&amp;lt;w:r&amp;gt;&amp;lt;w:t&amp;gt;E&amp;lt;/w:t&amp;gt;&amp;lt;/w:r&amp;gt;&amp;lt;w:bookmarkEnd w:id="52" /&amp;gt;&amp;lt;w:r&amp;gt;&amp;lt;w:t xml:space="preserve"&amp;gt;.  &amp;lt;/w:t&amp;gt;&amp;lt;/w:r&amp;gt;&amp;lt;w:bookmarkStart w:id="56" w:name="_STATUTE_CONTENT__01cb78e0_ebdd_47ee_ac1" /&amp;gt;&amp;lt;w:r&amp;gt;&amp;lt;w:t&amp;gt;The procedures for public hearing and notification have been established including:&amp;lt;/w:t&amp;gt;&amp;lt;/w:r&amp;gt;&amp;lt;w:bookmarkEnd w:id="55" /&amp;gt;&amp;lt;w:bookmarkEnd w:id="56" /&amp;gt;&amp;lt;/w:p&amp;gt;&amp;lt;w:p w:rsidR="002E2F4D" w:rsidRDefault="002E2F4D" w:rsidP="002E2F4D"&amp;gt;&amp;lt;w:pPr&amp;gt;&amp;lt;w:ind w:left="1080" /&amp;gt;&amp;lt;/w:pPr&amp;gt;&amp;lt;w:bookmarkStart w:id="57" w:name="_STATUTE_SP__fdd590c4_7478_4a8c_b501_0e9" /&amp;gt;&amp;lt;w:bookmarkStart w:id="58" w:name="_PAR__9_0b2ca03d_700f_4b15_81d3_ca917e33" /&amp;gt;&amp;lt;w:bookmarkStart w:id="59" w:name="_LINE__16_77b073a3_23dd_42cd_bdc2_f039f2" /&amp;gt;&amp;lt;w:bookmarkEnd w:id="54" /&amp;gt;&amp;lt;w:r&amp;gt;&amp;lt;w:t&amp;gt;(&amp;lt;/w:t&amp;gt;&amp;lt;/w:r&amp;gt;&amp;lt;w:bookmarkStart w:id="60" w:name="_STATUTE_NUMBER__81769849_6eef_4878_938d" /&amp;gt;&amp;lt;w:r&amp;gt;&amp;lt;w:t&amp;gt;1&amp;lt;/w:t&amp;gt;&amp;lt;/w:r&amp;gt;&amp;lt;w:bookmarkEnd w:id="60" /&amp;gt;&amp;lt;w:r&amp;gt;&amp;lt;w:t xml:space="preserve"&amp;gt;)  &amp;lt;/w:t&amp;gt;&amp;lt;/w:r&amp;gt;&amp;lt;w:bookmarkStart w:id="61" w:name="_STATUTE_CONTENT__17ba3493_9b37_4bda_864" /&amp;gt;&amp;lt;w:r&amp;gt;&amp;lt;w:t xml:space="preserve"&amp;gt;Notice to the commissioner upon receipt of an application, including a &amp;lt;/w:t&amp;gt;&amp;lt;/w:r&amp;gt;&amp;lt;w:bookmarkStart w:id="62" w:name="_LINE__17_b012fc90_cde0_45b9_bd51_2d1128" /&amp;gt;&amp;lt;w:bookmarkEnd w:id="59" /&amp;gt;&amp;lt;w:r&amp;gt;&amp;lt;w:t&amp;gt;description of the project;&amp;lt;/w:t&amp;gt;&amp;lt;/w:r&amp;gt;&amp;lt;w:bookmarkEnd w:id="61" /&amp;gt;&amp;lt;w:bookmarkEnd w:id="62" /&amp;gt;&amp;lt;/w:p&amp;gt;&amp;lt;w:p w:rsidR="002E2F4D" w:rsidRDefault="002E2F4D" w:rsidP="002E2F4D"&amp;gt;&amp;lt;w:pPr&amp;gt;&amp;lt;w:ind w:left="1080" /&amp;gt;&amp;lt;/w:pPr&amp;gt;&amp;lt;w:bookmarkStart w:id="63" w:name="_STATUTE_SP__f286fe51_f633_49f0_826e_3b5" /&amp;gt;&amp;lt;w:bookmarkStart w:id="64" w:name="_PAR__10_510b9d92_3e0e_4464_87ba_8726e3a" /&amp;gt;&amp;lt;w:bookmarkStart w:id="65" w:name="_LINE__18_fd94fbd9_5b66_4b7e_84bf_02d351" /&amp;gt;&amp;lt;w:bookmarkEnd w:id="57" /&amp;gt;&amp;lt;w:bookmarkEnd w:id="58" /&amp;gt;&amp;lt;w:r&amp;gt;&amp;lt;w:t&amp;gt;(&amp;lt;/w:t&amp;gt;&amp;lt;/w:r&amp;gt;&amp;lt;w:bookmarkStart w:id="66" w:name="_STATUTE_NUMBER__4e70e871_a085_426b_b1b2" /&amp;gt;&amp;lt;w:r&amp;gt;&amp;lt;w:t&amp;gt;2&amp;lt;/w:t&amp;gt;&amp;lt;/w:r&amp;gt;&amp;lt;w:bookmarkEnd w:id="66" /&amp;gt;&amp;lt;w:r&amp;gt;&amp;lt;w:t xml:space="preserve"&amp;gt;)  &amp;lt;/w:t&amp;gt;&amp;lt;/w:r&amp;gt;&amp;lt;w:bookmarkStart w:id="67" w:name="_STATUTE_CONTENT__98c7dee0_bee6_4587_8a9" /&amp;gt;&amp;lt;w:r&amp;gt;&amp;lt;w:t xml:space="preserve"&amp;gt;Notice of issuance and denial to the applicant and commissioner, including the &amp;lt;/w:t&amp;gt;&amp;lt;/w:r&amp;gt;&amp;lt;w:bookmarkStart w:id="68" w:name="_LINE__19_93a7c536_c74e_4996_b90d_72d030" /&amp;gt;&amp;lt;w:bookmarkEnd w:id="65" /&amp;gt;&amp;lt;w:r&amp;gt;&amp;lt;w:t&amp;gt;reason for denial;&amp;lt;/w:t&amp;gt;&amp;lt;/w:r&amp;gt;&amp;lt;w:bookmarkEnd w:id="67" /&amp;gt;&amp;lt;w:bookmarkEnd w:id="68" /&amp;gt;&amp;lt;/w:p&amp;gt;&amp;lt;w:p w:rsidR="002E2F4D" w:rsidRDefault="002E2F4D" w:rsidP="002E2F4D"&amp;gt;&amp;lt;w:pPr&amp;gt;&amp;lt;w:ind w:left="1080" /&amp;gt;&amp;lt;/w:pPr&amp;gt;&amp;lt;w:bookmarkStart w:id="69" w:name="_STATUTE_SP__2e2d77be_8d82_4803_88d0_199" /&amp;gt;&amp;lt;w:bookmarkStart w:id="70" w:name="_PAR__11_0c14a3e7_fdde_432f_9de0_74b1e68" /&amp;gt;&amp;lt;w:bookmarkStart w:id="71" w:name="_LINE__20_b001c094_8b3c_4956_85ce_e05f24" /&amp;gt;&amp;lt;w:bookmarkEnd w:id="63" /&amp;gt;&amp;lt;w:bookmarkEnd w:id="64" /&amp;gt;&amp;lt;w:r&amp;gt;&amp;lt;w:t&amp;gt;(&amp;lt;/w:t&amp;gt;&amp;lt;/w:r&amp;gt;&amp;lt;w:bookmarkStart w:id="72" w:name="_STATUTE_NUMBER__eb8071bd_d3d9_44d8_a9cb" /&amp;gt;&amp;lt;w:r&amp;gt;&amp;lt;w:t&amp;gt;3&amp;lt;/w:t&amp;gt;&amp;lt;/w:r&amp;gt;&amp;lt;w:bookmarkEnd w:id="72" /&amp;gt;&amp;lt;w:r&amp;gt;&amp;lt;w:t xml:space="preserve"&amp;gt;)  &amp;lt;/w:t&amp;gt;&amp;lt;/w:r&amp;gt;&amp;lt;w:bookmarkStart w:id="73" w:name="_STATUTE_CONTENT__8fcebf9e_dd84_4fb2_91d" /&amp;gt;&amp;lt;w:r&amp;gt;&amp;lt;w:t&amp;gt;Public notification of the application and any hearings; and&amp;lt;/w:t&amp;gt;&amp;lt;/w:r&amp;gt;&amp;lt;w:bookmarkEnd w:id="71" /&amp;gt;&amp;lt;w:bookmarkEnd w:id="73" /&amp;gt;&amp;lt;/w:p&amp;gt;&amp;lt;w:p w:rsidR="002E2F4D" w:rsidRDefault="002E2F4D" w:rsidP="002E2F4D"&amp;gt;&amp;lt;w:pPr&amp;gt;&amp;lt;w:ind w:left="1080" /&amp;gt;&amp;lt;/w:pPr&amp;gt;&amp;lt;w:bookmarkStart w:id="74" w:name="_STATUTE_SP__46cfe3cf_6c2c_47a0_aac1_927" /&amp;gt;&amp;lt;w:bookmarkStart w:id="75" w:name="_PAR__12_de99bf0f_604d_4cd3_9013_7b725e9" /&amp;gt;&amp;lt;w:bookmarkStart w:id="76" w:name="_LINE__21_84f09987_7b1c_42d9_8bb5_87d780" /&amp;gt;&amp;lt;w:bookmarkEnd w:id="69" /&amp;gt;&amp;lt;w:bookmarkEnd w:id="70" /&amp;gt;&amp;lt;w:r&amp;gt;&amp;lt;w:t&amp;gt;(&amp;lt;/w:t&amp;gt;&amp;lt;/w:r&amp;gt;&amp;lt;w:bookmarkStart w:id="77" w:name="_STATUTE_NUMBER__854f9ea3_7e93_4238_9526" /&amp;gt;&amp;lt;w:r&amp;gt;&amp;lt;w:t&amp;gt;4&amp;lt;/w:t&amp;gt;&amp;lt;/w:r&amp;gt;&amp;lt;w:bookmarkEnd w:id="77" /&amp;gt;&amp;lt;w:r&amp;gt;&amp;lt;w:t xml:space="preserve"&amp;gt;)  &amp;lt;/w:t&amp;gt;&amp;lt;/w:r&amp;gt;&amp;lt;w:bookmarkStart w:id="78" w:name="_STATUTE_CONTENT__d50201b0_4b9c_4f1b_9f0" /&amp;gt;&amp;lt;w:r&amp;gt;&amp;lt;w:t&amp;gt;Procedures for public hearing.&amp;lt;/w:t&amp;gt;&amp;lt;/w:r&amp;gt;&amp;lt;w:bookmarkEnd w:id="76" /&amp;gt;&amp;lt;w:bookmarkEnd w:id="78" /&amp;gt;&amp;lt;/w:p&amp;gt;&amp;lt;w:p w:rsidR="002E2F4D" w:rsidRDefault="002E2F4D" w:rsidP="002E2F4D"&amp;gt;&amp;lt;w:pPr&amp;gt;&amp;lt;w:ind w:left="720" /&amp;gt;&amp;lt;/w:pPr&amp;gt;&amp;lt;w:bookmarkStart w:id="79" w:name="_STATUTE_NUMBER__9e81f961_76d0_4117_b13a" /&amp;gt;&amp;lt;w:bookmarkStart w:id="80" w:name="_STATUTE_P__14ae38ee_1374_46fa_bffa_834d" /&amp;gt;&amp;lt;w:bookmarkStart w:id="81" w:name="_PAR__13_44d1e40e_c233_4967_afbc_47b44a7" /&amp;gt;&amp;lt;w:bookmarkStart w:id="82" w:name="_LINE__22_2ed6259c_299b_463b_b4f1_26539d" /&amp;gt;&amp;lt;w:bookmarkEnd w:id="53" /&amp;gt;&amp;lt;w:bookmarkEnd w:id="74" /&amp;gt;&amp;lt;w:bookmarkEnd w:id="75" /&amp;gt;&amp;lt;w:r&amp;gt;&amp;lt;w:t&amp;gt;F&amp;lt;/w:t&amp;gt;&amp;lt;/w:r&amp;gt;&amp;lt;w:bookmarkEnd w:id="79" /&amp;gt;&amp;lt;w:r&amp;gt;&amp;lt;w:t xml:space="preserve"&amp;gt;.  &amp;lt;/w:t&amp;gt;&amp;lt;/w:r&amp;gt;&amp;lt;w:bookmarkStart w:id="83" w:name="_STATUTE_CONTENT__3f7cd95d_5e7d_4afb_b97" /&amp;gt;&amp;lt;w:r&amp;gt;&amp;lt;w:t&amp;gt;The procedures for appeal of local decisions by aggrieved parties are defined.&amp;lt;/w:t&amp;gt;&amp;lt;/w:r&amp;gt;&amp;lt;w:bookmarkEnd w:id="82" /&amp;gt;&amp;lt;w:bookmarkEnd w:id="83" /&amp;gt;&amp;lt;/w:p&amp;gt;&amp;lt;w:p w:rsidR="002E2F4D" w:rsidRDefault="002E2F4D" w:rsidP="002E2F4D"&amp;gt;&amp;lt;w:pPr&amp;gt;&amp;lt;w:ind w:left="720" /&amp;gt;&amp;lt;/w:pPr&amp;gt;&amp;lt;w:bookmarkStart w:id="84" w:name="_STATUTE_NUMBER__11dca836_7584_4700_b43b" /&amp;gt;&amp;lt;w:bookmarkStart w:id="85" w:name="_STATUTE_P__a75b0cfb_22ba_4076_8aa3_0148" /&amp;gt;&amp;lt;w:bookmarkStart w:id="86" w:name="_PAR__14_ba143106_f1ac_4863_814e_1013bef" /&amp;gt;&amp;lt;w:bookmarkStart w:id="87" w:name="_LINE__23_d5d40699_f6aa_43bb_993e_959b74" /&amp;gt;&amp;lt;w:bookmarkEnd w:id="80" /&amp;gt;&amp;lt;w:bookmarkEnd w:id="81" /&amp;gt;&amp;lt;w:r&amp;gt;&amp;lt;w:t&amp;gt;G&amp;lt;/w:t&amp;gt;&amp;lt;/w:r&amp;gt;&amp;lt;w:bookmarkEnd w:id="84" /&amp;gt;&amp;lt;w:r&amp;gt;&amp;lt;w:t xml:space="preserve"&amp;gt;.  &amp;lt;/w:t&amp;gt;&amp;lt;/w:r&amp;gt;&amp;lt;w:bookmarkStart w:id="88" w:name="_STATUTE_CONTENT__d6246580_9a90_4136_81f" /&amp;gt;&amp;lt;w:r&amp;gt;&amp;lt;w:t xml:space="preserve"&amp;gt;A registration form, provided by the commissioner, has been completed and &amp;lt;/w:t&amp;gt;&amp;lt;/w:r&amp;gt;&amp;lt;w:bookmarkStart w:id="89" w:name="_LINE__24_aa1e1b74_1cca_4b97_98f0_c8e27a" /&amp;gt;&amp;lt;w:bookmarkEnd w:id="87" /&amp;gt;&amp;lt;w:r&amp;gt;&amp;lt;w:t xml:space="preserve"&amp;gt;submitted by the municipality, demonstrating compliance with the criteria under this &amp;lt;/w:t&amp;gt;&amp;lt;/w:r&amp;gt;&amp;lt;w:bookmarkStart w:id="90" w:name="_LINE__25_f91be202_e667_497d_bed3_82900c" /&amp;gt;&amp;lt;w:bookmarkEnd w:id="89" /&amp;gt;&amp;lt;w:r&amp;gt;&amp;lt;w:t&amp;gt;subsection.&amp;lt;/w:t&amp;gt;&amp;lt;/w:r&amp;gt;&amp;lt;w:bookmarkEnd w:id="88" /&amp;gt;&amp;lt;w:bookmarkEnd w:id="90" /&amp;gt;&amp;lt;/w:p&amp;gt;&amp;lt;w:p w:rsidR="002E2F4D" w:rsidRDefault="002E2F4D" w:rsidP="002E2F4D"&amp;gt;&amp;lt;w:pPr&amp;gt;&amp;lt;w:ind w:left="720" /&amp;gt;&amp;lt;/w:pPr&amp;gt;&amp;lt;w:bookmarkStart w:id="91" w:name="_STATUTE_NUMBER__3e02330c_994d_4e08_a7ce" /&amp;gt;&amp;lt;w:bookmarkStart w:id="92" w:name="_STATUTE_P__d72fa6f3_3cf7_426a_bfad_881f" /&amp;gt;&amp;lt;w:bookmarkStart w:id="93" w:name="_PAR__15_50bf7bdd_b7ae_41d6_b7a1_a857c02" /&amp;gt;&amp;lt;w:bookmarkStart w:id="94" w:name="_LINE__26_726eb36b_2317_4935_887f_be23ec" /&amp;gt;&amp;lt;w:bookmarkEnd w:id="85" /&amp;gt;&amp;lt;w:bookmarkEnd w:id="86" /&amp;gt;&amp;lt;w:r&amp;gt;&amp;lt;w:t&amp;gt;H&amp;lt;/w:t&amp;gt;&amp;lt;/w:r&amp;gt;&amp;lt;w:bookmarkEnd w:id="91" /&amp;gt;&amp;lt;w:r&amp;gt;&amp;lt;w:t xml:space="preserve"&amp;gt;.  &amp;lt;/w:t&amp;gt;&amp;lt;/w:r&amp;gt;&amp;lt;w:bookmarkStart w:id="95" w:name="_STATUTE_CONTENT__5a0cc3a0_221a_443c_ba3" /&amp;gt;&amp;lt;w:r&amp;gt;&amp;lt;w:t xml:space="preserve"&amp;gt;The municipality is currently enforcing the Maine Uniform Building and Energy &amp;lt;/w:t&amp;gt;&amp;lt;/w:r&amp;gt;&amp;lt;w:bookmarkStart w:id="96" w:name="_LINE__27_bb36929f_5054_4e2d_9689_62bf21" /&amp;gt;&amp;lt;w:bookmarkEnd w:id="94" /&amp;gt;&amp;lt;w:r&amp;gt;&amp;lt;w:t&amp;gt;Code.&amp;lt;/w:t&amp;gt;&amp;lt;/w:r&amp;gt;&amp;lt;w:bookmarkEnd w:id="95" /&amp;gt;&amp;lt;w:bookmarkEnd w:id="96" /&amp;gt;&amp;lt;/w:p&amp;gt;&amp;lt;w:p w:rsidR="002E2F4D" w:rsidRDefault="002E2F4D" w:rsidP="002E2F4D"&amp;gt;&amp;lt;w:pPr&amp;gt;&amp;lt;w:ind w:left="360" /&amp;gt;&amp;lt;/w:pPr&amp;gt;&amp;lt;w:bookmarkStart w:id="97" w:name="_STATUTE_CONTENT__402f5314_6cb9_43f5_b60" /&amp;gt;&amp;lt;w:bookmarkStart w:id="98" w:name="_STATUTE_P__5c447c7b_94e6_4afc_b6da_5b01" /&amp;gt;&amp;lt;w:bookmarkStart w:id="99" w:name="_PAR__16_992fb894_eeac_4890_abdd_c793ff6" /&amp;gt;&amp;lt;w:bookmarkStart w:id="100" w:name="_LINE__28_2f5a80be_bd91_4f01_b4c6_9ed5cc" /&amp;gt;&amp;lt;w:bookmarkEnd w:id="92" /&amp;gt;&amp;lt;w:bookmarkEnd w:id="93" /&amp;gt;&amp;lt;w:r&amp;gt;&amp;lt;w:t xml:space="preserve"&amp;gt;The Department of Public Safety shall publish on its publicly accessible website a list of &amp;lt;/w:t&amp;gt;&amp;lt;/w:r&amp;gt;&amp;lt;w:bookmarkStart w:id="101" w:name="_LINE__29_e6284c58_6410_488e_a142_6927c8" /&amp;gt;&amp;lt;w:bookmarkEnd w:id="100" /&amp;gt;&amp;lt;w:r&amp;gt;&amp;lt;w:t&amp;gt;those municipalities that are registered pursuant to this subsection.&amp;lt;/w:t&amp;gt;&amp;lt;/w:r&amp;gt;&amp;lt;w:bookmarkEnd w:id="97" /&amp;gt;&amp;lt;w:bookmarkEnd w:id="101" /&amp;gt;&amp;lt;/w:p&amp;gt;&amp;lt;w:p w:rsidR="002E2F4D" w:rsidRDefault="002E2F4D" w:rsidP="002E2F4D"&amp;gt;&amp;lt;w:pPr&amp;gt;&amp;lt;w:ind w:left="360" w:firstLine="360" /&amp;gt;&amp;lt;/w:pPr&amp;gt;&amp;lt;w:bookmarkStart w:id="102" w:name="_BILL_SECTION_HEADER__65425c6b_0592_4cc6" /&amp;gt;&amp;lt;w:bookmarkStart w:id="103" w:name="_BILL_SECTION__02cf9078_eb4e_47ce_87b4_3" /&amp;gt;&amp;lt;w:bookmarkStart w:id="104" w:name="_PAR__17_b4c1e23b_b874_4627_9ae8_bd0671f" /&amp;gt;&amp;lt;w:bookmarkStart w:id="105" w:name="_LINE__30_bde8001d_fd64_4be7_a564_9c2f30" /&amp;gt;&amp;lt;w:bookmarkEnd w:id="7" /&amp;gt;&amp;lt;w:bookmarkEnd w:id="14" /&amp;gt;&amp;lt;w:bookmarkEnd w:id="98" /&amp;gt;&amp;lt;w:bookmarkEnd w:id="99" /&amp;gt;&amp;lt;w:r&amp;gt;&amp;lt;w:rPr&amp;gt;&amp;lt;w:b /&amp;gt;&amp;lt;w:sz w:val="24" /&amp;gt;&amp;lt;/w:rPr&amp;gt;&amp;lt;w:t xml:space="preserve"&amp;gt;Sec. &amp;lt;/w:t&amp;gt;&amp;lt;/w:r&amp;gt;&amp;lt;w:bookmarkStart w:id="106" w:name="_BILL_SECTION_NUMBER__0d11966a_83b5_47d7" /&amp;gt;&amp;lt;w:r&amp;gt;&amp;lt;w:rPr&amp;gt;&amp;lt;w:b /&amp;gt;&amp;lt;w:sz w:val="24" /&amp;gt;&amp;lt;/w:rPr&amp;gt;&amp;lt;w:t&amp;gt;2&amp;lt;/w:t&amp;gt;&amp;lt;/w:r&amp;gt;&amp;lt;w:bookmarkEnd w:id="106" /&amp;gt;&amp;lt;w:r&amp;gt;&amp;lt;w:rPr&amp;gt;&amp;lt;w:b /&amp;gt;&amp;lt;w:sz w:val="24" /&amp;gt;&amp;lt;/w:rPr&amp;gt;&amp;lt;w:t&amp;gt;.  25 MRSA §2448-A, sub-§2-A&amp;lt;/w:t&amp;gt;&amp;lt;/w:r&amp;gt;&amp;lt;w:r&amp;gt;&amp;lt;w:t xml:space="preserve"&amp;gt; is enacted to read:&amp;lt;/w:t&amp;gt;&amp;lt;/w:r&amp;gt;&amp;lt;w:bookmarkEnd w:id="105" /&amp;gt;&amp;lt;/w:p&amp;gt;&amp;lt;w:p w:rsidR="002E2F4D" w:rsidRDefault="002E2F4D" w:rsidP="002E2F4D"&amp;gt;&amp;lt;w:pPr&amp;gt;&amp;lt;w:ind w:left="360" w:firstLine="360" /&amp;gt;&amp;lt;/w:pPr&amp;gt;&amp;lt;w:bookmarkStart w:id="107" w:name="_STATUTE_NUMBER__e627dd7f_192c_4e9c_bc80" /&amp;gt;&amp;lt;w:bookmarkStart w:id="108" w:name="_STATUTE_SS__628baae3_e88b_40b8_8568_00c" /&amp;gt;&amp;lt;w:bookmarkStart w:id="109" w:name="_PAR__18_4a9bcb4b_799c_48be_bc02_e634f6c" /&amp;gt;&amp;lt;w:bookmarkStart w:id="110" w:name="_LINE__31_abf1009d_7bc1_468a_93e9_cb5c79" /&amp;gt;&amp;lt;w:bookmarkStart w:id="111" w:name="_PROCESSED_CHANGE__3e3a4058_df25_41ca_af" /&amp;gt;&amp;lt;w:bookmarkEnd w:id="102" /&amp;gt;&amp;lt;w:bookmarkEnd w:id="104" /&amp;gt;&amp;lt;w:ins w:id="112" w:author="BPS" w:date="2026-02-17T10:06:00Z"&amp;gt;&amp;lt;w:r&amp;gt;&amp;lt;w:rPr&amp;gt;&amp;lt;w:b /&amp;gt;&amp;lt;/w:rPr&amp;gt;&amp;lt;w:t&amp;gt;2-A&amp;lt;/w:t&amp;gt;&amp;lt;/w:r&amp;gt;&amp;lt;w:bookmarkEnd w:id="107" /&amp;gt;&amp;lt;w:r&amp;gt;&amp;lt;w:rPr&amp;gt;&amp;lt;w:b /&amp;gt;&amp;lt;/w:rPr&amp;gt;&amp;lt;w:t xml:space="preserve"&amp;gt;.  &amp;lt;/w:t&amp;gt;&amp;lt;/w:r&amp;gt;&amp;lt;w:bookmarkStart w:id="113" w:name="_STATUTE_HEADNOTE__ccb118cf_de8a_413c_94" /&amp;gt;&amp;lt;w:r&amp;gt;&amp;lt;w:rPr&amp;gt;&amp;lt;w:b /&amp;gt;&amp;lt;/w:rPr&amp;gt;&amp;lt;w:t xml:space="preserve"&amp;gt;Memoranda of understanding. &amp;lt;/w:t&amp;gt;&amp;lt;/w:r&amp;gt;&amp;lt;w:r&amp;gt;&amp;lt;w:t xml:space="preserve"&amp;gt; &amp;lt;/w:t&amp;gt;&amp;lt;/w:r&amp;gt;&amp;lt;w:bookmarkStart w:id="114" w:name="_STATUTE_CONTENT__eff1b273_c605_42ca_a34" /&amp;gt;&amp;lt;w:bookmarkEnd w:id="113" /&amp;gt;&amp;lt;w:r w:rsidRPr="00D02A32"&amp;gt;&amp;lt;w:t xml:space="preserve"&amp;gt;The commissioner may enter into a &amp;lt;/w:t&amp;gt;&amp;lt;/w:r&amp;gt;&amp;lt;w:bookmarkStart w:id="115" w:name="_LINE__32_4dd4ba92_5cd4_440e_b2b0_f098d8" /&amp;gt;&amp;lt;w:bookmarkEnd w:id="110" /&amp;gt;&amp;lt;w:r w:rsidRPr="00D02A32"&amp;gt;&amp;lt;w:t xml:space="preserve"&amp;gt;memorandum of understanding with any municipality to facilitate the purposes of this &amp;lt;/w:t&amp;gt;&amp;lt;/w:r&amp;gt;&amp;lt;w:bookmarkStart w:id="116" w:name="_LINE__33_a83bd1b6_3a07_4ede_83cf_f3ab1a" /&amp;gt;&amp;lt;w:bookmarkEnd w:id="115" /&amp;gt;&amp;lt;w:r w:rsidRPr="00D02A32"&amp;gt;&amp;lt;w:t&amp;gt;section.&amp;lt;/w:t&amp;gt;&amp;lt;/w:r&amp;gt;&amp;lt;/w:ins&amp;gt;&amp;lt;w:bookmarkEnd w:id="116" /&amp;gt;&amp;lt;/w:p&amp;gt;&amp;lt;w:p w:rsidR="002E2F4D" w:rsidRDefault="002E2F4D" w:rsidP="002E2F4D"&amp;gt;&amp;lt;w:pPr&amp;gt;&amp;lt;w:ind w:left="360" w:firstLine="360" /&amp;gt;&amp;lt;/w:pPr&amp;gt;&amp;lt;w:bookmarkStart w:id="117" w:name="_BILL_SECTION_HEADER__d00754a1_301f_45a5" /&amp;gt;&amp;lt;w:bookmarkStart w:id="118" w:name="_BILL_SECTION__11ee1d34_b87c_4412_bb4d_d" /&amp;gt;&amp;lt;w:bookmarkStart w:id="119" w:name="_PAR__19_70a88822_bac6_484e_8ee2_01e2249" /&amp;gt;&amp;lt;w:bookmarkStart w:id="120" w:name="_LINE__34_cf571127_9d91_4c17_a800_6f75d0" /&amp;gt;&amp;lt;w:bookmarkEnd w:id="103" /&amp;gt;&amp;lt;w:bookmarkEnd w:id="108" /&amp;gt;&amp;lt;w:bookmarkEnd w:id="109" /&amp;gt;&amp;lt;w:bookmarkEnd w:id="111" /&amp;gt;&amp;lt;w:bookmarkEnd w:id="114" /&amp;gt;&amp;lt;w:r&amp;gt;&amp;lt;w:rPr&amp;gt;&amp;lt;w:b /&amp;gt;&amp;lt;w:sz w:val="24" /&amp;gt;&amp;lt;/w:rPr&amp;gt;&amp;lt;w:t xml:space="preserve"&amp;gt;Sec. &amp;lt;/w:t&amp;gt;&amp;lt;/w:r&amp;gt;&amp;lt;w:bookmarkStart w:id="121" w:name="_BILL_SECTION_NUMBER__2d1615bc_7ede_4f1a" /&amp;gt;&amp;lt;w:r&amp;gt;&amp;lt;w:rPr&amp;gt;&amp;lt;w:b /&amp;gt;&amp;lt;w:sz w:val="24" /&amp;gt;&amp;lt;/w:rPr&amp;gt;&amp;lt;w:t&amp;gt;3&amp;lt;/w:t&amp;gt;&amp;lt;/w:r&amp;gt;&amp;lt;w:bookmarkEnd w:id="121" /&amp;gt;&amp;lt;w:r&amp;gt;&amp;lt;w:rPr&amp;gt;&amp;lt;w:b /&amp;gt;&amp;lt;w:sz w:val="24" /&amp;gt;&amp;lt;/w:rPr&amp;gt;&amp;lt;w:t&amp;gt;.  25 MRSA §2448-A, sub-§11&amp;lt;/w:t&amp;gt;&amp;lt;/w:r&amp;gt;&amp;lt;w:r&amp;gt;&amp;lt;w:t xml:space="preserve"&amp;gt; is enacted to read:&amp;lt;/w:t&amp;gt;&amp;lt;/w:r&amp;gt;&amp;lt;w:bookmarkEnd w:id="120" /&amp;gt;&amp;lt;/w:p&amp;gt;&amp;lt;w:p w:rsidR="002E2F4D" w:rsidRDefault="002E2F4D" w:rsidP="002E2F4D"&amp;gt;&amp;lt;w:pPr&amp;gt;&amp;lt;w:ind w:left="360" w:firstLine="360" /&amp;gt;&amp;lt;/w:pPr&amp;gt;&amp;lt;w:bookmarkStart w:id="122" w:name="_STATUTE_NUMBER__91615335_9380_440f_98cd" /&amp;gt;&amp;lt;w:bookmarkStart w:id="123" w:name="_STATUTE_SS__bd01a3e0_5be9_4f9c_a490_7e4" /&amp;gt;&amp;lt;w:bookmarkStart w:id="124" w:name="_PAR__20_e47727b0_6d21_4519_909b_a84c85b" /&amp;gt;&amp;lt;w:bookmarkStart w:id="125" w:name="_LINE__35_ccc52a9f_b8bd_47d4_a13d_8c16db" /&amp;gt;&amp;lt;w:bookmarkStart w:id="126" w:name="_PROCESSED_CHANGE__ba404391_e785_446e_b2" /&amp;gt;&amp;lt;w:bookmarkEnd w:id="117" /&amp;gt;&amp;lt;w:bookmarkEnd w:id="119" /&amp;gt;&amp;lt;w:ins w:id="127" w:author="BPS" w:date="2026-02-17T10:07:00Z"&amp;gt;&amp;lt;w:r&amp;gt;&amp;lt;w:rPr&amp;gt;&amp;lt;w:b /&amp;gt;&amp;lt;/w:rPr&amp;gt;&amp;lt;w:t&amp;gt;11&amp;lt;/w:t&amp;gt;&amp;lt;/w:r&amp;gt;&amp;lt;w:bookmarkEnd w:id="122" /&amp;gt;&amp;lt;w:r&amp;gt;&amp;lt;w:rPr&amp;gt;&amp;lt;w:b /&amp;gt;&amp;lt;/w:rPr&amp;gt;&amp;lt;w:t xml:space="preserve"&amp;gt;.  &amp;lt;/w:t&amp;gt;&amp;lt;/w:r&amp;gt;&amp;lt;w:bookmarkStart w:id="128" w:name="_STATUTE_HEADNOTE__9be82623_a6f9_4df9_97" /&amp;gt;&amp;lt;w:r&amp;gt;&amp;lt;w:rPr&amp;gt;&amp;lt;w:b /&amp;gt;&amp;lt;/w:rPr&amp;gt;&amp;lt;w:t xml:space="preserve"&amp;gt;Rulemaking. &amp;lt;/w:t&amp;gt;&amp;lt;/w:r&amp;gt;&amp;lt;w:r&amp;gt;&amp;lt;w:t xml:space="preserve"&amp;gt; &amp;lt;/w:t&amp;gt;&amp;lt;/w:r&amp;gt;&amp;lt;w:bookmarkStart w:id="129" w:name="_STATUTE_CONTENT__38a4397a_e045_4fc0_aa6" /&amp;gt;&amp;lt;w:bookmarkEnd w:id="128" /&amp;gt;&amp;lt;w:r w:rsidRPr="00D02A32"&amp;gt;&amp;lt;w:t xml:space="preserve"&amp;gt;The commissioner may adopt rules to implement, administer and &amp;lt;/w:t&amp;gt;&amp;lt;/w:r&amp;gt;&amp;lt;w:bookmarkStart w:id="130" w:name="_LINE__36_451601ed_633f_46af_b680_1e3819" /&amp;gt;&amp;lt;w:bookmarkEnd w:id="125" /&amp;gt;&amp;lt;w:r w:rsidRPr="00D02A32"&amp;gt;&amp;lt;w:t&amp;gt;enforce the provisions of this section, including&amp;lt;/w:t&amp;gt;&amp;lt;/w:r&amp;gt;&amp;lt;/w:ins&amp;gt;&amp;lt;w:ins w:id="131" w:author="BPS" w:date="2026-02-19T09:58:00Z"&amp;gt;&amp;lt;w:r&amp;gt;&amp;lt;w:t&amp;gt;,&amp;lt;/w:t&amp;gt;&amp;lt;/w:r&amp;gt;&amp;lt;/w:ins&amp;gt;&amp;lt;w:ins w:id="132" w:author="BPS" w:date="2026-02-17T10:07:00Z"&amp;gt;&amp;lt;w:r w:rsidRPr="00D02A32"&amp;gt;&amp;lt;w:t xml:space="preserve"&amp;gt; but not limited to&amp;lt;/w:t&amp;gt;&amp;lt;/w:r&amp;gt;&amp;lt;/w:ins&amp;gt;&amp;lt;w:ins w:id="133" w:author="BPS" w:date="2026-02-19T09:58:00Z"&amp;gt;&amp;lt;w:r&amp;gt;&amp;lt;w:t&amp;gt;,&amp;lt;/w:t&amp;gt;&amp;lt;/w:r&amp;gt;&amp;lt;/w:ins&amp;gt;&amp;lt;w:ins w:id="134" w:author="BPS" w:date="2026-02-17T10:07:00Z"&amp;gt;&amp;lt;w:r w:rsidRPr="00D02A32"&amp;gt;&amp;lt;w:t xml:space="preserve"&amp;gt; procedures for &amp;lt;/w:t&amp;gt;&amp;lt;/w:r&amp;gt;&amp;lt;w:bookmarkStart w:id="135" w:name="_LINE__37_edb5d03a_0e3a_47f4_ae83_978824" /&amp;gt;&amp;lt;w:bookmarkEnd w:id="130" /&amp;gt;&amp;lt;w:r w:rsidRPr="00D02A32"&amp;gt;&amp;lt;w:t&amp;gt;registration, suspension and revocation of registrations, noti&amp;lt;/w:t&amp;gt;&amp;lt;/w:r&amp;gt;&amp;lt;/w:ins&amp;gt;&amp;lt;w:ins w:id="136" w:author="BPS" w:date="2026-02-19T09:58:00Z"&amp;gt;&amp;lt;w:r&amp;gt;&amp;lt;w:t&amp;gt;fications&amp;lt;/w:t&amp;gt;&amp;lt;/w:r&amp;gt;&amp;lt;/w:ins&amp;gt;&amp;lt;w:ins w:id="137" w:author="BPS" w:date="2026-02-17T10:07:00Z"&amp;gt;&amp;lt;w:r w:rsidRPr="00D02A32"&amp;gt;&amp;lt;w:t xml:space="preserve"&amp;gt;, technical assistance &amp;lt;/w:t&amp;gt;&amp;lt;/w:r&amp;gt;&amp;lt;w:bookmarkStart w:id="138" w:name="_LINE__38_e04bb120_5f98_47aa_a9c3_5c4b06" /&amp;gt;&amp;lt;w:bookmarkEnd w:id="135" /&amp;gt;&amp;lt;w:r w:rsidRPr="00D02A32"&amp;gt;&amp;lt;w:t xml:space="preserve"&amp;gt;and appeals. Rules adopted pursuant to this subsection are routine technical rules as defined &amp;lt;/w:t&amp;gt;&amp;lt;/w:r&amp;gt;&amp;lt;w:bookmarkStart w:id="139" w:name="_LINE__39_0a51be1c_cfc3_4b91_853a_6456c2" /&amp;gt;&amp;lt;w:bookmarkEnd w:id="138" /&amp;gt;&amp;lt;w:r w:rsidRPr="00D02A32"&amp;gt;&amp;lt;w:t&amp;gt;in Title 5, chapter 375, subchapter 2-A.&amp;lt;/w:t&amp;gt;&amp;lt;/w:r&amp;gt;&amp;lt;/w:ins&amp;gt;&amp;lt;w:bookmarkEnd w:id="139" /&amp;gt;&amp;lt;/w:p&amp;gt;&amp;lt;w:p w:rsidR="002E2F4D" w:rsidRDefault="002E2F4D" w:rsidP="002E2F4D"&amp;gt;&amp;lt;w:pPr&amp;gt;&amp;lt;w:ind w:left="360" w:firstLine="360" /&amp;gt;&amp;lt;/w:pPr&amp;gt;&amp;lt;w:bookmarkStart w:id="140" w:name="_BILL_SECTION_HEADER__ed169e66_77de_49bd" /&amp;gt;&amp;lt;w:bookmarkStart w:id="141" w:name="_BILL_SECTION__0f6995cf_6ed7_43c3_a5de_9" /&amp;gt;&amp;lt;w:bookmarkStart w:id="142" w:name="_PAGE__2_7b6f238b_f6bc_4feb_858c_0706c29" /&amp;gt;&amp;lt;w:bookmarkStart w:id="143" w:name="_PAR__1_b9a6ca81_b417_422c_9927_1ee57a43" /&amp;gt;&amp;lt;w:bookmarkStart w:id="144" w:name="_LINE__1_a9a9f1ba_5496_4ff3_9a5b_632660a" /&amp;gt;&amp;lt;w:bookmarkEnd w:id="3" /&amp;gt;&amp;lt;w:bookmarkEnd w:id="118" /&amp;gt;&amp;lt;w:bookmarkEnd w:id="123" /&amp;gt;&amp;lt;w:bookmarkEnd w:id="124" /&amp;gt;&amp;lt;w:bookmarkEnd w:id="126" /&amp;gt;&amp;lt;w:bookmarkEnd w:id="129" /&amp;gt;&amp;lt;w:r&amp;gt;&amp;lt;w:rPr&amp;gt;&amp;lt;w:b /&amp;gt;&amp;lt;w:sz w:val="24" /&amp;gt;&amp;lt;/w:rPr&amp;gt;&amp;lt;w:t xml:space="preserve"&amp;gt;Sec. &amp;lt;/w:t&amp;gt;&amp;lt;/w:r&amp;gt;&amp;lt;w:bookmarkStart w:id="145" w:name="_BILL_SECTION_NUMBER__5a561f40_458c_4dab" /&amp;gt;&amp;lt;w:r&amp;gt;&amp;lt;w:rPr&amp;gt;&amp;lt;w:b /&amp;gt;&amp;lt;w:sz w:val="24" /&amp;gt;&amp;lt;/w:rPr&amp;gt;&amp;lt;w:t&amp;gt;4&amp;lt;/w:t&amp;gt;&amp;lt;/w:r&amp;gt;&amp;lt;w:bookmarkEnd w:id="145" /&amp;gt;&amp;lt;w:r&amp;gt;&amp;lt;w:rPr&amp;gt;&amp;lt;w:b /&amp;gt;&amp;lt;w:sz w:val="24" /&amp;gt;&amp;lt;/w:rPr&amp;gt;&amp;lt;w:t&amp;gt;.  25 MRSA §2450, first ¶,&amp;lt;/w:t&amp;gt;&amp;lt;/w:r&amp;gt;&amp;lt;w:r&amp;gt;&amp;lt;w:t xml:space="preserve"&amp;gt; as amended by PL 2017, c. 284, Pt. MMMMM, &amp;lt;/w:t&amp;gt;&amp;lt;/w:r&amp;gt;&amp;lt;w:bookmarkStart w:id="146" w:name="_LINE__2_dfc21c2e_0afb_45eb_85aa_77dd076" /&amp;gt;&amp;lt;w:bookmarkEnd w:id="144" /&amp;gt;&amp;lt;w:r&amp;gt;&amp;lt;w:t&amp;gt;§1, is further amended to read:&amp;lt;/w:t&amp;gt;&amp;lt;/w:r&amp;gt;&amp;lt;w:bookmarkEnd w:id="146" /&amp;gt;&amp;lt;/w:p&amp;gt;&amp;lt;w:p w:rsidR="002E2F4D" w:rsidRDefault="002E2F4D" w:rsidP="002E2F4D"&amp;gt;&amp;lt;w:pPr&amp;gt;&amp;lt;w:ind w:left="360" w:firstLine="360" /&amp;gt;&amp;lt;/w:pPr&amp;gt;&amp;lt;w:bookmarkStart w:id="147" w:name="_STATUTE_CONTENT__a1b757bb_c472_4bd6_bdc" /&amp;gt;&amp;lt;w:bookmarkStart w:id="148" w:name="_STATUTE_P__44b18412_9c7d_4e99_aa01_e5c6" /&amp;gt;&amp;lt;w:bookmarkStart w:id="149" w:name="_PAR__2_5e0d1bc9_c138_4f9a_a049_d2c25164" /&amp;gt;&amp;lt;w:bookmarkStart w:id="150" w:name="_LINE__3_ab2c5717_98ba_4361_ba51_b6e8ea0" /&amp;gt;&amp;lt;w:bookmarkEnd w:id="140" /&amp;gt;&amp;lt;w:bookmarkEnd w:id="143" /&amp;gt;&amp;lt;w:r&amp;gt;&amp;lt;w:t xml:space="preserve"&amp;gt;The Commissioner of Public Safety shall adopt, in accordance with requirements of &amp;lt;/w:t&amp;gt;&amp;lt;/w:r&amp;gt;&amp;lt;w:bookmarkStart w:id="151" w:name="_LINE__4_44040847_421a_4e0f_af5e_3b0cd32" /&amp;gt;&amp;lt;w:bookmarkEnd w:id="150" /&amp;gt;&amp;lt;w:r&amp;gt;&amp;lt;w:t xml:space="preserve"&amp;gt;the Maine Administrative Procedure Act, a schedule of fees for the examination of all plans &amp;lt;/w:t&amp;gt;&amp;lt;/w:r&amp;gt;&amp;lt;w:bookmarkStart w:id="152" w:name="_LINE__5_e5969871_5d88_4bad_83e1_acf568e" /&amp;gt;&amp;lt;w:bookmarkEnd w:id="151" /&amp;gt;&amp;lt;w:r&amp;gt;&amp;lt;w:t xml:space="preserve"&amp;gt;for construction, reconstruction or repairs submitted to the Department of Public Safety.  &amp;lt;/w:t&amp;gt;&amp;lt;/w:r&amp;gt;&amp;lt;w:bookmarkStart w:id="153" w:name="_LINE__6_3cceb7cb_e1b3_41c6_8824_586903f" /&amp;gt;&amp;lt;w:bookmarkEnd w:id="152" /&amp;gt;&amp;lt;w:r&amp;gt;&amp;lt;w:t&amp;gt;The fee schedule for new construction, reconstruction, repairs or renovations is&amp;lt;/w:t&amp;gt;&amp;lt;/w:r&amp;gt;&amp;lt;w:bookmarkStart w:id="154" w:name="_PROCESSED_CHANGE__826350dc_2f21_47bd_a0" /&amp;gt;&amp;lt;w:r&amp;gt;&amp;lt;w:t xml:space="preserve"&amp;gt; &amp;lt;/w:t&amp;gt;&amp;lt;/w:r&amp;gt;&amp;lt;w:del w:id="155" w:author="BPS" w:date="2026-02-17T10:08:00Z"&amp;gt;&amp;lt;w:r w:rsidDel="00D02A32"&amp;gt;&amp;lt;w:delText&amp;gt;1.5/10&amp;lt;/w:delText&amp;gt;&amp;lt;/w:r&amp;gt;&amp;lt;/w:del&amp;gt;&amp;lt;w:bookmarkStart w:id="156" w:name="_PROCESSED_CHANGE__33e14197_40b9_4a18_b2" /&amp;gt;&amp;lt;w:bookmarkEnd w:id="154" /&amp;gt;&amp;lt;w:r&amp;gt;&amp;lt;w:t xml:space="preserve"&amp;gt; &amp;lt;/w:t&amp;gt;&amp;lt;/w:r&amp;gt;&amp;lt;w:ins w:id="157" w:author="BPS" w:date="2026-02-17T10:08:00Z"&amp;gt;&amp;lt;w:r&amp;gt;&amp;lt;w:t&amp;gt;1/5&amp;lt;/w:t&amp;gt;&amp;lt;/w:r&amp;gt;&amp;lt;/w:ins&amp;gt;&amp;lt;w:bookmarkEnd w:id="156" /&amp;gt;&amp;lt;w:r&amp;gt;&amp;lt;w:t xml:space="preserve"&amp;gt; &amp;lt;/w:t&amp;gt;&amp;lt;/w:r&amp;gt;&amp;lt;w:bookmarkStart w:id="158" w:name="_LINE__7_b0c3427e_347a_4224_bdfb_d75ae1e" /&amp;gt;&amp;lt;w:bookmarkEnd w:id="153" /&amp;gt;&amp;lt;w:r&amp;gt;&amp;lt;w:t xml:space="preserve"&amp;gt;of 1% of the cost to construct or reconstruct the portion of the project that is subject to State &amp;lt;/w:t&amp;gt;&amp;lt;/w:r&amp;gt;&amp;lt;w:bookmarkStart w:id="159" w:name="_LINE__8_52476639_df2a_43be_99d9_fd8ae10" /&amp;gt;&amp;lt;w:bookmarkEnd w:id="158" /&amp;gt;&amp;lt;w:r&amp;gt;&amp;lt;w:t xml:space="preserve"&amp;gt;Fire Marshal review.  Except for projects reviewed by a municipality pursuant to &amp;lt;/w:t&amp;gt;&amp;lt;/w:r&amp;gt;&amp;lt;w:bookmarkStart w:id="160" w:name="_CROSS_REFERENCE__31c1c82a_f894_4648_965" /&amp;gt;&amp;lt;w:r&amp;gt;&amp;lt;w:t xml:space="preserve"&amp;gt;section &amp;lt;/w:t&amp;gt;&amp;lt;/w:r&amp;gt;&amp;lt;w:bookmarkStart w:id="161" w:name="_LINE__9_1191b1ac_18c8_4743_b4b2_9a0bd5a" /&amp;gt;&amp;lt;w:bookmarkEnd w:id="159" /&amp;gt;&amp;lt;w:r&amp;gt;&amp;lt;w:t&amp;gt;2448‑A&amp;lt;/w:t&amp;gt;&amp;lt;/w:r&amp;gt;&amp;lt;w:bookmarkEnd w:id="160" /&amp;gt;&amp;lt;w:r&amp;gt;&amp;lt;w:t xml:space="preserve"&amp;gt;, the fees must be credited to a special revenue account to defray expenses in &amp;lt;/w:t&amp;gt;&amp;lt;/w:r&amp;gt;&amp;lt;w:bookmarkStart w:id="162" w:name="_LINE__10_bc11de13_1d01_478d_beb4_4a3d74" /&amp;gt;&amp;lt;w:bookmarkEnd w:id="161" /&amp;gt;&amp;lt;w:r&amp;gt;&amp;lt;w:t xml:space="preserve"&amp;gt;carrying out this section.  Any balance of the fees may not lapse, but must be carried &amp;lt;/w:t&amp;gt;&amp;lt;/w:r&amp;gt;&amp;lt;w:bookmarkStart w:id="163" w:name="_LINE__11_3d388ec1_afc6_47f1_aa73_96e9e2" /&amp;gt;&amp;lt;w:bookmarkEnd w:id="162" /&amp;gt;&amp;lt;w:r&amp;gt;&amp;lt;w:t xml:space="preserve"&amp;gt;forward as a continuing account to be expended for the same purpose in the following fiscal &amp;lt;/w:t&amp;gt;&amp;lt;/w:r&amp;gt;&amp;lt;w:bookmarkStart w:id="164" w:name="_LINE__12_ab592425_08cb_4385_ab62_b75508" /&amp;gt;&amp;lt;w:bookmarkEnd w:id="163" /&amp;gt;&amp;lt;w:r&amp;gt;&amp;lt;w:t xml:space="preserve"&amp;gt;years.  For projects reviewed by a municipality that include occupied spaces, a 1¢ fee per &amp;lt;/w:t&amp;gt;&amp;lt;/w:r&amp;gt;&amp;lt;w:bookmarkStart w:id="165" w:name="_LINE__13_cb0f1245_b3e4_46da_8add_a3e83e" /&amp;gt;&amp;lt;w:bookmarkEnd w:id="164" /&amp;gt;&amp;lt;w:r&amp;gt;&amp;lt;w:t xml:space="preserve"&amp;gt;square foot must be remitted to the Department of Public Safety and a 4¢ fee per square &amp;lt;/w:t&amp;gt;&amp;lt;/w:r&amp;gt;&amp;lt;w:bookmarkStart w:id="166" w:name="_LINE__14_ce4710d6_2fc0_43a4_97ec_126c6e" /&amp;gt;&amp;lt;w:bookmarkEnd w:id="165" /&amp;gt;&amp;lt;w:r&amp;gt;&amp;lt;w:t&amp;gt;foot must be paid to the municipality.&amp;lt;/w:t&amp;gt;&amp;lt;/w:r&amp;gt;&amp;lt;w:bookmarkEnd w:id="147" /&amp;gt;&amp;lt;w:bookmarkEnd w:id="166" /&amp;gt;&amp;lt;/w:p&amp;gt;&amp;lt;w:p w:rsidR="002E2F4D" w:rsidRDefault="002E2F4D" w:rsidP="002E2F4D"&amp;gt;&amp;lt;w:pPr&amp;gt;&amp;lt;w:ind w:left="360" w:firstLine="360" /&amp;gt;&amp;lt;/w:pPr&amp;gt;&amp;lt;w:bookmarkStart w:id="167" w:name="_BILL_SECTION_HEADER__7a1167f7_db97_43ec" /&amp;gt;&amp;lt;w:bookmarkStart w:id="168" w:name="_BILL_SECTION__296b9cf3_b470_4f28_8b8a_3" /&amp;gt;&amp;lt;w:bookmarkStart w:id="169" w:name="_PAR__3_c5140c59_3e44_48bb_904a_a604fbc8" /&amp;gt;&amp;lt;w:bookmarkStart w:id="170" w:name="_LINE__15_533f03cf_4ae8_4681_b70c_5a03dd" /&amp;gt;&amp;lt;w:bookmarkEnd w:id="141" /&amp;gt;&amp;lt;w:bookmarkEnd w:id="148" /&amp;gt;&amp;lt;w:bookmarkEnd w:id="149" /&amp;gt;&amp;lt;w:r&amp;gt;&amp;lt;w:rPr&amp;gt;&amp;lt;w:b /&amp;gt;&amp;lt;w:sz w:val="24" /&amp;gt;&amp;lt;/w:rPr&amp;gt;&amp;lt;w:t xml:space="preserve"&amp;gt;Sec. &amp;lt;/w:t&amp;gt;&amp;lt;/w:r&amp;gt;&amp;lt;w:bookmarkStart w:id="171" w:name="_BILL_SECTION_NUMBER__4e48df32_4704_459a" /&amp;gt;&amp;lt;w:r&amp;gt;&amp;lt;w:rPr&amp;gt;&amp;lt;w:b /&amp;gt;&amp;lt;w:sz w:val="24" /&amp;gt;&amp;lt;/w:rPr&amp;gt;&amp;lt;w:t&amp;gt;5&amp;lt;/w:t&amp;gt;&amp;lt;/w:r&amp;gt;&amp;lt;w:bookmarkEnd w:id="171" /&amp;gt;&amp;lt;w:r&amp;gt;&amp;lt;w:rPr&amp;gt;&amp;lt;w:b /&amp;gt;&amp;lt;w:sz w:val="24" /&amp;gt;&amp;lt;/w:rPr&amp;gt;&amp;lt;w:t&amp;gt;.  32 MRSA §1377, first ¶,&amp;lt;/w:t&amp;gt;&amp;lt;/w:r&amp;gt;&amp;lt;w:r&amp;gt;&amp;lt;w:t xml:space="preserve"&amp;gt; as amended by PL 1997, c. 728, §36, is further &amp;lt;/w:t&amp;gt;&amp;lt;/w:r&amp;gt;&amp;lt;w:bookmarkStart w:id="172" w:name="_LINE__16_ec44ddf2_8323_411e_9567_8ffd1d" /&amp;gt;&amp;lt;w:bookmarkEnd w:id="170" /&amp;gt;&amp;lt;w:r&amp;gt;&amp;lt;w:t&amp;gt;amended to read:&amp;lt;/w:t&amp;gt;&amp;lt;/w:r&amp;gt;&amp;lt;w:bookmarkEnd w:id="172" /&amp;gt;&amp;lt;/w:p&amp;gt;&amp;lt;w:p w:rsidR="002E2F4D" w:rsidRDefault="002E2F4D" w:rsidP="002E2F4D"&amp;gt;&amp;lt;w:pPr&amp;gt;&amp;lt;w:ind w:left="360" w:firstLine="360" /&amp;gt;&amp;lt;/w:pPr&amp;gt;&amp;lt;w:bookmarkStart w:id="173" w:name="_STATUTE_CONTENT__99601d09_dbf4_4910_968" /&amp;gt;&amp;lt;w:bookmarkStart w:id="174" w:name="_STATUTE_P__07cfe7d5_fe80_46a2_ba4f_72a9" /&amp;gt;&amp;lt;w:bookmarkStart w:id="175" w:name="_PAR__4_5dcf8c58_a4d4_466a_a092_75672128" /&amp;gt;&amp;lt;w:bookmarkStart w:id="176" w:name="_LINE__17_9430f55b_13c1_4080_87a7_8b639f" /&amp;gt;&amp;lt;w:bookmarkEnd w:id="167" /&amp;gt;&amp;lt;w:bookmarkEnd w:id="169" /&amp;gt;&amp;lt;w:r&amp;gt;&amp;lt;w:t xml:space="preserve"&amp;gt;Prior to construction of any fire sprinkler system, or prior to an addition involving more &amp;lt;/w:t&amp;gt;&amp;lt;/w:r&amp;gt;&amp;lt;w:bookmarkStart w:id="177" w:name="_LINE__18_4554e3a7_67fd_4721_a2a7_a828c4" /&amp;gt;&amp;lt;w:bookmarkEnd w:id="176" /&amp;gt;&amp;lt;w:r&amp;gt;&amp;lt;w:t xml:space="preserve"&amp;gt;than 20 new sprinkler heads to a fire sprinkler system, regulated by the National Fire &amp;lt;/w:t&amp;gt;&amp;lt;/w:r&amp;gt;&amp;lt;w:bookmarkStart w:id="178" w:name="_LINE__19_7f88f84a_ce1c_4de7_9be0_fc0705" /&amp;gt;&amp;lt;w:bookmarkEnd w:id="177" /&amp;gt;&amp;lt;w:r&amp;gt;&amp;lt;w:t xml:space="preserve"&amp;gt;Protection Association, Pamphlet No. 13, as amended, a fire sprinkler system contractor &amp;lt;/w:t&amp;gt;&amp;lt;/w:r&amp;gt;&amp;lt;w:bookmarkStart w:id="179" w:name="_LINE__20_2305fe90_dd50_4d89_b045_1dc3be" /&amp;gt;&amp;lt;w:bookmarkEnd w:id="178" /&amp;gt;&amp;lt;w:r&amp;gt;&amp;lt;w:t&amp;gt;shall obtain a permit from the commissioner&amp;lt;/w:t&amp;gt;&amp;lt;/w:r&amp;gt;&amp;lt;w:bookmarkStart w:id="180" w:name="_PROCESSED_CHANGE__1948f79e_0bac_4a2b_b7" /&amp;gt;&amp;lt;w:r&amp;gt;&amp;lt;w:t xml:space="preserve"&amp;gt; &amp;lt;/w:t&amp;gt;&amp;lt;/w:r&amp;gt;&amp;lt;w:del w:id="181" w:author="BPS" w:date="2026-02-19T09:59:00Z"&amp;gt;&amp;lt;w:r w:rsidDel="00E85B45"&amp;gt;&amp;lt;w:delText&amp;gt;who&amp;lt;/w:delText&amp;gt;&amp;lt;/w:r&amp;gt;&amp;lt;/w:del&amp;gt;&amp;lt;w:bookmarkStart w:id="182" w:name="_PROCESSED_CHANGE__76b5627b_5316_43b3_b2" /&amp;gt;&amp;lt;w:bookmarkEnd w:id="180" /&amp;gt;&amp;lt;w:r&amp;gt;&amp;lt;w:t xml:space="preserve"&amp;gt; &amp;lt;/w:t&amp;gt;&amp;lt;/w:r&amp;gt;&amp;lt;w:ins w:id="183" w:author="BPS" w:date="2026-02-19T09:59:00Z"&amp;gt;&amp;lt;w:r w:rsidRPr="00E85B45"&amp;gt;&amp;lt;w:t xml:space="preserve"&amp;gt;or a municipality registered pursuant to &amp;lt;/w:t&amp;gt;&amp;lt;/w:r&amp;gt;&amp;lt;w:bookmarkStart w:id="184" w:name="_LINE__21_09ffa1a1_d246_4748_b805_48e4a9" /&amp;gt;&amp;lt;w:bookmarkEnd w:id="179" /&amp;gt;&amp;lt;w:r w:rsidRPr="00E85B45"&amp;gt;&amp;lt;w:t&amp;gt;Title 25, section 2448-A&amp;lt;/w:t&amp;gt;&amp;lt;/w:r&amp;gt;&amp;lt;/w:ins&amp;gt;&amp;lt;w:ins w:id="185" w:author="BPS" w:date="2026-02-19T10:00:00Z"&amp;gt;&amp;lt;w:r&amp;gt;&amp;lt;w:t&amp;gt;.  The commissioner or the registered municipality&amp;lt;/w:t&amp;gt;&amp;lt;/w:r&amp;gt;&amp;lt;/w:ins&amp;gt;&amp;lt;w:bookmarkEnd w:id="182" /&amp;gt;&amp;lt;w:r&amp;gt;&amp;lt;w:t xml:space="preserve"&amp;gt; shall review the &amp;lt;/w:t&amp;gt;&amp;lt;/w:r&amp;gt;&amp;lt;w:bookmarkStart w:id="186" w:name="_LINE__22_f0d0ebc8_a0e9_4a7a_8610_30d9ff" /&amp;gt;&amp;lt;w:bookmarkEnd w:id="184" /&amp;gt;&amp;lt;w:r&amp;gt;&amp;lt;w:t xml:space="preserve"&amp;gt;plan for construction or addition and charge a reasonable fee for the review and permitting &amp;lt;/w:t&amp;gt;&amp;lt;/w:r&amp;gt;&amp;lt;w:bookmarkStart w:id="187" w:name="_LINE__23_01c5053d_a537_4c80_a364_d8d755" /&amp;gt;&amp;lt;w:bookmarkEnd w:id="186" /&amp;gt;&amp;lt;w:r&amp;gt;&amp;lt;w:t xml:space="preserve"&amp;gt;process.  All plans to be submitted by a contractor to the Department of Public Safety must &amp;lt;/w:t&amp;gt;&amp;lt;/w:r&amp;gt;&amp;lt;w:bookmarkStart w:id="188" w:name="_LINE__24_b864a52e_40d0_44df_8b61_3cabe3" /&amp;gt;&amp;lt;w:bookmarkEnd w:id="187" /&amp;gt;&amp;lt;w:r&amp;gt;&amp;lt;w:t xml:space="preserve"&amp;gt;be reviewed, approved and signed by the certified responsible managing supervisor &amp;lt;/w:t&amp;gt;&amp;lt;/w:r&amp;gt;&amp;lt;w:bookmarkStart w:id="189" w:name="_LINE__25_201c5134_8b1e_4b8f_a301_8ad75d" /&amp;gt;&amp;lt;w:bookmarkEnd w:id="188" /&amp;gt;&amp;lt;w:r&amp;gt;&amp;lt;w:t&amp;gt;retained by the contractor.&amp;lt;/w:t&amp;gt;&amp;lt;/w:r&amp;gt;&amp;lt;w:bookmarkEnd w:id="173" /&amp;gt;&amp;lt;w:bookmarkEnd w:id="189" /&amp;gt;&amp;lt;/w:p&amp;gt;&amp;lt;w:p w:rsidR="002E2F4D" w:rsidRDefault="002E2F4D" w:rsidP="002E2F4D"&amp;gt;&amp;lt;w:pPr&amp;gt;&amp;lt;w:ind w:left="360" w:firstLine="360" /&amp;gt;&amp;lt;/w:pPr&amp;gt;&amp;lt;w:bookmarkStart w:id="190" w:name="_APPROP_SECTION__45749d59_8e9a_4448_8034" /&amp;gt;&amp;lt;w:bookmarkStart w:id="191" w:name="_PAR__5_53133669_6677_42ac_8752_a3560584" /&amp;gt;&amp;lt;w:bookmarkStart w:id="192" w:name="_LINE__26_7b246010_8fad_4800_bb4e_f3427f" /&amp;gt;&amp;lt;w:bookmarkEnd w:id="168" /&amp;gt;&amp;lt;w:bookmarkEnd w:id="174" /&amp;gt;&amp;lt;w:bookmarkEnd w:id="175" /&amp;gt;&amp;lt;w:r&amp;gt;&amp;lt;w:rPr&amp;gt;&amp;lt;w:b /&amp;gt;&amp;lt;w:sz w:val="24" /&amp;gt;&amp;lt;/w:rPr&amp;gt;&amp;lt;w:t xml:space="preserve"&amp;gt;Sec. &amp;lt;/w:t&amp;gt;&amp;lt;/w:r&amp;gt;&amp;lt;w:bookmarkStart w:id="193" w:name="_BILL_SECTION_NUMBER__eda8ecbe_3df1_4100" /&amp;gt;&amp;lt;w:r&amp;gt;&amp;lt;w:rPr&amp;gt;&amp;lt;w:b /&amp;gt;&amp;lt;w:sz w:val="24" /&amp;gt;&amp;lt;/w:rPr&amp;gt;&amp;lt;w:t&amp;gt;6&amp;lt;/w:t&amp;gt;&amp;lt;/w:r&amp;gt;&amp;lt;w:bookmarkEnd w:id="193"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w:id="194" w:name="_LINE__27_fe48ca9d_910f_44c7_80a4_891155" /&amp;gt;&amp;lt;w:bookmarkEnd w:id="192" /&amp;gt;&amp;lt;w:r&amp;gt;&amp;lt;w:t&amp;gt;allocations are made.&amp;lt;/w:t&amp;gt;&amp;lt;/w:r&amp;gt;&amp;lt;w:bookmarkEnd w:id="194" /&amp;gt;&amp;lt;/w:p&amp;gt;&amp;lt;w:p w:rsidR="002E2F4D" w:rsidRDefault="002E2F4D" w:rsidP="002E2F4D"&amp;gt;&amp;lt;w:pPr&amp;gt;&amp;lt;w:pStyle w:val="BPSParagraphLeftAlign" /&amp;gt;&amp;lt;w:suppressAutoHyphens /&amp;gt;&amp;lt;w:ind w:left="360" /&amp;gt;&amp;lt;/w:pPr&amp;gt;&amp;lt;w:bookmarkStart w:id="195" w:name="_PAR__6_a44cedc1_2864_4983_9c35_817ba755" /&amp;gt;&amp;lt;w:bookmarkStart w:id="196" w:name="_LINE__28_d6caa49b_1e3d_43be_91be_bd3782" /&amp;gt;&amp;lt;w:bookmarkEnd w:id="191" /&amp;gt;&amp;lt;w:r&amp;gt;&amp;lt;w:rPr&amp;gt;&amp;lt;w:b /&amp;gt;&amp;lt;/w:rPr&amp;gt;&amp;lt;w:t&amp;gt;PUBLIC SAFETY, DEPARTMENT OF&amp;lt;/w:t&amp;gt;&amp;lt;/w:r&amp;gt;&amp;lt;w:bookmarkEnd w:id="196" /&amp;gt;&amp;lt;/w:p&amp;gt;&amp;lt;w:p w:rsidR="002E2F4D" w:rsidRDefault="002E2F4D" w:rsidP="002E2F4D"&amp;gt;&amp;lt;w:pPr&amp;gt;&amp;lt;w:pStyle w:val="BPSParagraphLeftAlign" /&amp;gt;&amp;lt;w:suppressAutoHyphens /&amp;gt;&amp;lt;w:ind w:left="360" /&amp;gt;&amp;lt;/w:pPr&amp;gt;&amp;lt;w:bookmarkStart w:id="197" w:name="_PAR__7_54faeb90_7889_4fe9_9641_3fa54aae" /&amp;gt;&amp;lt;w:bookmarkStart w:id="198" w:name="_LINE__29_68758711_d399_4ad7_8123_26046f" /&amp;gt;&amp;lt;w:bookmarkEnd w:id="195" /&amp;gt;&amp;lt;w:r&amp;gt;&amp;lt;w:rPr&amp;gt;&amp;lt;w:b /&amp;gt;&amp;lt;/w:rPr&amp;gt;&amp;lt;w:t&amp;gt;Fire Marshal - Office of 0327&amp;lt;/w:t&amp;gt;&amp;lt;/w:r&amp;gt;&amp;lt;w:bookmarkEnd w:id="198" /&amp;gt;&amp;lt;/w:p&amp;gt;&amp;lt;w:p w:rsidR="002E2F4D" w:rsidRDefault="002E2F4D" w:rsidP="002E2F4D"&amp;gt;&amp;lt;w:pPr&amp;gt;&amp;lt;w:ind w:left="360" /&amp;gt;&amp;lt;/w:pPr&amp;gt;&amp;lt;w:bookmarkStart w:id="199" w:name="_PAR__8_f136b96b_9300_498a_925b_fbcdb622" /&amp;gt;&amp;lt;w:bookmarkStart w:id="200" w:name="_LINE__30_591fbfe7_0875_4646_944c_132692" /&amp;gt;&amp;lt;w:bookmarkEnd w:id="197" /&amp;gt;&amp;lt;w:r&amp;gt;&amp;lt;w:t xml:space="preserve"&amp;gt;Initiative: Provides funding for two Public Safety Inspector II positions and related All &amp;lt;/w:t&amp;gt;&amp;lt;/w:r&amp;gt;&amp;lt;w:bookmarkStart w:id="201" w:name="_LINE__31_ca091b7b_26ba_4b6d_8a54_d9a31b" /&amp;gt;&amp;lt;w:bookmarkEnd w:id="200" /&amp;gt;&amp;lt;w:r&amp;gt;&amp;lt;w:t&amp;gt;Other costs to conduct reviews of fire sprinkler system plans.&amp;lt;/w:t&amp;gt;&amp;lt;/w:r&amp;gt;&amp;lt;w:bookmarkEnd w:id="201"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w:rsidR="002E2F4D" w:rsidTr="00D86390"&amp;gt;&amp;lt;w:tc&amp;gt;&amp;lt;w:tcPr&amp;gt;&amp;lt;w:tcW w:w="5069" w:type="dxa" /&amp;gt;&amp;lt;/w:tcPr&amp;gt;&amp;lt;w:p w:rsidR="002E2F4D" w:rsidRDefault="002E2F4D" w:rsidP="00D86390"&amp;gt;&amp;lt;w:bookmarkStart w:id="202" w:name="_PAR__9_ba16814c_6ec7_4b1b_9f64_5669e62f" /&amp;gt;&amp;lt;w:bookmarkStart w:id="203" w:name="_LINE__32_5c3c07ae_be68_4f40_b269_a99767" /&amp;gt;&amp;lt;w:bookmarkEnd w:id="199" /&amp;gt;&amp;lt;w:r&amp;gt;&amp;lt;w:rPr&amp;gt;&amp;lt;w:b /&amp;gt;&amp;lt;/w:rPr&amp;gt;&amp;lt;w:t&amp;gt;OTHER SPECIAL REVENUE FUNDS&amp;lt;/w:t&amp;gt;&amp;lt;/w:r&amp;gt;&amp;lt;w:bookmarkEnd w:id="203"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w:id="204" w:name="_LINE__32_2f0e4655_a82a_40a7_8c29_aed9a8" /&amp;gt;&amp;lt;w:r&amp;gt;&amp;lt;w:rPr&amp;gt;&amp;lt;w:b /&amp;gt;&amp;lt;/w:rPr&amp;gt;&amp;lt;w:t&amp;gt;2025-26&amp;lt;/w:t&amp;gt;&amp;lt;/w:r&amp;gt;&amp;lt;w:bookmarkEnd w:id="204"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w:id="205" w:name="_LINE__32_e27e7c4c_775d_451b_bfcd_4a3638" /&amp;gt;&amp;lt;w:r&amp;gt;&amp;lt;w:rPr&amp;gt;&amp;lt;w:b /&amp;gt;&amp;lt;/w:rPr&amp;gt;&amp;lt;w:t&amp;gt;2026-27&amp;lt;/w:t&amp;gt;&amp;lt;/w:r&amp;gt;&amp;lt;w:bookmarkEnd w:id="205" /&amp;gt;&amp;lt;/w:p&amp;gt;&amp;lt;/w:tc&amp;gt;&amp;lt;/w:tr&amp;gt;&amp;lt;w:tr w:rsidR="002E2F4D" w:rsidTr="00D86390"&amp;gt;&amp;lt;w:tc&amp;gt;&amp;lt;w:tcPr&amp;gt;&amp;lt;w:tcW w:w="5069" w:type="dxa" /&amp;gt;&amp;lt;/w:tcPr&amp;gt;&amp;lt;w:p w:rsidR="002E2F4D" w:rsidRDefault="002E2F4D" w:rsidP="00D86390"&amp;gt;&amp;lt;w:pPr&amp;gt;&amp;lt;w:ind w:left="180" /&amp;gt;&amp;lt;/w:pPr&amp;gt;&amp;lt;w:bookmarkStart w:id="206" w:name="_LINE__33_37c90f4a_8ac6_4143_a5e2_7decdf" /&amp;gt;&amp;lt;w:r&amp;gt;&amp;lt;w:t&amp;gt;POSITIONS - LEGISLATIVE COUNT&amp;lt;/w:t&amp;gt;&amp;lt;/w:r&amp;gt;&amp;lt;w:bookmarkEnd w:id="206"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w:id="207" w:name="_LINE__33_bc53d231_359c_4e30_9b33_850eb6" /&amp;gt;&amp;lt;w:r&amp;gt;&amp;lt;w:t&amp;gt;0.000&amp;lt;/w:t&amp;gt;&amp;lt;/w:r&amp;gt;&amp;lt;w:bookmarkEnd w:id="207"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w:id="208" w:name="_LINE__33_1a4bcf33_777b_4796_8d08_1f13c4" /&amp;gt;&amp;lt;w:r&amp;gt;&amp;lt;w:t&amp;gt;2.000&amp;lt;/w:t&amp;gt;&amp;lt;/w:r&amp;gt;&amp;lt;w:bookmarkEnd w:id="208" /&amp;gt;&amp;lt;/w:p&amp;gt;&amp;lt;/w:tc&amp;gt;&amp;lt;/w:tr&amp;gt;&amp;lt;w:tr w:rsidR="002E2F4D" w:rsidTr="00D86390"&amp;gt;&amp;lt;w:tc&amp;gt;&amp;lt;w:tcPr&amp;gt;&amp;lt;w:tcW w:w="5069" w:type="dxa" /&amp;gt;&amp;lt;/w:tcPr&amp;gt;&amp;lt;w:p w:rsidR="002E2F4D" w:rsidRDefault="002E2F4D" w:rsidP="00D86390"&amp;gt;&amp;lt;w:pPr&amp;gt;&amp;lt;w:ind w:left="180" /&amp;gt;&amp;lt;/w:pPr&amp;gt;&amp;lt;w:bookmarkStart w:id="209" w:name="_LINE__34_caa572a8_38a0_483a_82d4_f0d3a6" /&amp;gt;&amp;lt;w:r&amp;gt;&amp;lt;w:t&amp;gt;Personal Services&amp;lt;/w:t&amp;gt;&amp;lt;/w:r&amp;gt;&amp;lt;w:bookmarkEnd w:id="209"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w:id="210" w:name="_LINE__34_b2d96d1f_8d1a_4867_8870_d279dc" /&amp;gt;&amp;lt;w:r&amp;gt;&amp;lt;w:t&amp;gt;$0&amp;lt;/w:t&amp;gt;&amp;lt;/w:r&amp;gt;&amp;lt;w:bookmarkEnd w:id="210"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w:id="211" w:name="_LINE__34_87e5f342_e47d_45f8_83ed_b84dbc" /&amp;gt;&amp;lt;w:r&amp;gt;&amp;lt;w:t&amp;gt;$214,800&amp;lt;/w:t&amp;gt;&amp;lt;/w:r&amp;gt;&amp;lt;w:bookmarkEnd w:id="211" /&amp;gt;&amp;lt;/w:p&amp;gt;&amp;lt;/w:tc&amp;gt;&amp;lt;/w:tr&amp;gt;&amp;lt;w:tr w:rsidR="002E2F4D" w:rsidTr="00D86390"&amp;gt;&amp;lt;w:tc&amp;gt;&amp;lt;w:tcPr&amp;gt;&amp;lt;w:tcW w:w="5069" w:type="dxa" /&amp;gt;&amp;lt;/w:tcPr&amp;gt;&amp;lt;w:p w:rsidR="002E2F4D" w:rsidRDefault="002E2F4D" w:rsidP="00D86390"&amp;gt;&amp;lt;w:pPr&amp;gt;&amp;lt;w:ind w:left="180" /&amp;gt;&amp;lt;/w:pPr&amp;gt;&amp;lt;w:bookmarkStart w:id="212" w:name="_LINE__35_95ae8901_08b7_4b14_b29e_c0f872" /&amp;gt;&amp;lt;w:r&amp;gt;&amp;lt;w:t&amp;gt;All Other&amp;lt;/w:t&amp;gt;&amp;lt;/w:r&amp;gt;&amp;lt;w:bookmarkEnd w:id="212"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w:id="213" w:name="_LINE__35_6f9c6e9d_4572_489f_93de_e1c08f" /&amp;gt;&amp;lt;w:r&amp;gt;&amp;lt;w:t&amp;gt;$0&amp;lt;/w:t&amp;gt;&amp;lt;/w:r&amp;gt;&amp;lt;w:bookmarkEnd w:id="213"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w:id="214" w:name="_LINE__35_c5db2574_35db_4116_bc58_ae0a5e" /&amp;gt;&amp;lt;w:r&amp;gt;&amp;lt;w:t&amp;gt;$26,700&amp;lt;/w:t&amp;gt;&amp;lt;/w:r&amp;gt;&amp;lt;w:bookmarkEnd w:id="214" /&amp;gt;&amp;lt;/w:p&amp;gt;&amp;lt;/w:tc&amp;gt;&amp;lt;/w:tr&amp;gt;&amp;lt;w:tr w:rsidR="002E2F4D" w:rsidTr="00D86390"&amp;gt;&amp;lt;w:tc&amp;gt;&amp;lt;w:tcPr&amp;gt;&amp;lt;w:tcW w:w="5069" w:type="dxa" /&amp;gt;&amp;lt;/w:tcPr&amp;gt;&amp;lt;w:p w:rsidR="002E2F4D" w:rsidRDefault="002E2F4D" w:rsidP="00D86390"&amp;gt;&amp;lt;w:pPr&amp;gt;&amp;lt;w:ind w:left="180" /&amp;gt;&amp;lt;/w:pPr&amp;gt;&amp;lt;w:bookmarkStart w:id="215" w:name="_LINE__36_fec16504_48c8_4ee0_8006_0d547e" /&amp;gt;&amp;lt;w:r&amp;gt;&amp;lt;w:t&amp;gt;Capital Expenditures&amp;lt;/w:t&amp;gt;&amp;lt;/w:r&amp;gt;&amp;lt;w:bookmarkEnd w:id="215"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w:id="216" w:name="_LINE__36_348f0ca6_fda0_4dd9_800c_54b937" /&amp;gt;&amp;lt;w:r&amp;gt;&amp;lt;w:t&amp;gt;$0&amp;lt;/w:t&amp;gt;&amp;lt;/w:r&amp;gt;&amp;lt;w:bookmarkEnd w:id="216"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w:id="217" w:name="_LINE__36_4087d492_c4bc_47f6_aa6e_5cc1c2" /&amp;gt;&amp;lt;w:r&amp;gt;&amp;lt;w:t&amp;gt;$113,300&amp;lt;/w:t&amp;gt;&amp;lt;/w:r&amp;gt;&amp;lt;w:bookmarkEnd w:id="217" /&amp;gt;&amp;lt;/w:p&amp;gt;&amp;lt;/w:tc&amp;gt;&amp;lt;/w:tr&amp;gt;&amp;lt;w:tr w:rsidR="002E2F4D" w:rsidTr="00D86390"&amp;gt;&amp;lt;w:tc&amp;gt;&amp;lt;w:tcPr&amp;gt;&amp;lt;w:tcW w:w="5069" w:type="dxa" /&amp;gt;&amp;lt;/w:tcPr&amp;gt;&amp;lt;w:p w:rsidR="002E2F4D" w:rsidRDefault="002E2F4D" w:rsidP="00D86390"&amp;gt;&amp;lt;w:bookmarkStart w:id="218" w:name="_LINE__37_13d5b33f_94d5_462a_979b_e31b68" /&amp;gt;&amp;lt;w:r&amp;gt;&amp;lt;w:t xml:space="preserve"&amp;gt; &amp;lt;/w:t&amp;gt;&amp;lt;/w:r&amp;gt;&amp;lt;w:bookmarkEnd w:id="218"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w:id="219" w:name="_LINE__37_62f95ef6_d8aa_43cc_926d_244d60" /&amp;gt;&amp;lt;w:r&amp;gt;&amp;lt;w:t&amp;gt;__________&amp;lt;/w:t&amp;gt;&amp;lt;/w:r&amp;gt;&amp;lt;w:bookmarkEnd w:id="219"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w:id="220" w:name="_LINE__37_1398da8b_04d1_433c_b327_0b980f" /&amp;gt;&amp;lt;w:r&amp;gt;&amp;lt;w:t&amp;gt;__________&amp;lt;/w:t&amp;gt;&amp;lt;/w:r&amp;gt;&amp;lt;w:bookmarkEnd w:id="220" /&amp;gt;&amp;lt;/w:p&amp;gt;&amp;lt;/w:tc&amp;gt;&amp;lt;/w:tr&amp;gt;&amp;lt;w:tr w:rsidR="002E2F4D" w:rsidTr="00D86390"&amp;gt;&amp;lt;w:tc&amp;gt;&amp;lt;w:tcPr&amp;gt;&amp;lt;w:tcW w:w="5069" w:type="dxa" /&amp;gt;&amp;lt;/w:tcPr&amp;gt;&amp;lt;w:p w:rsidR="002E2F4D" w:rsidRDefault="002E2F4D" w:rsidP="00D86390"&amp;gt;&amp;lt;w:bookmarkStart w:id="221" w:name="_LINE__38_a6e43045_32ea_4dad_90c0_4a1b0a" /&amp;gt;&amp;lt;w:r&amp;gt;&amp;lt;w:t&amp;gt;OTHER SPECIAL REVENUE FUNDS TOTAL&amp;lt;/w:t&amp;gt;&amp;lt;/w:r&amp;gt;&amp;lt;w:bookmarkEnd w:id="221"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w:id="222" w:name="_LINE__38_54313703_26b7_4180_bd00_50176f" /&amp;gt;&amp;lt;w:r&amp;gt;&amp;lt;w:t&amp;gt;$0&amp;lt;/w:t&amp;gt;&amp;lt;/w:r&amp;gt;&amp;lt;w:bookmarkEnd w:id="222" /&amp;gt;&amp;lt;/w:p&amp;gt;&amp;lt;/w:tc&amp;gt;&amp;lt;w:tc&amp;gt;&amp;lt;w:tcPr&amp;gt;&amp;lt;w:tcW w:w="1469" w:type="dxa" /&amp;gt;&amp;lt;/w:tcPr&amp;gt;&amp;lt;w:p w:rsidR="002E2F4D" w:rsidRDefault="002E2F4D" w:rsidP="00D86390"&amp;gt;&amp;lt;w:pPr&amp;gt;&amp;lt;w:jc w:val="right" /&amp;gt;&amp;lt;/w:pPr&amp;gt;&amp;lt;w:bookmarkStart w:id="223" w:name="_LINE__38_062c2d60_72eb_4292_868f_a38799" /&amp;gt;&amp;lt;w:r&amp;gt;&amp;lt;w:t&amp;gt;$354,800&amp;lt;/w:t&amp;gt;&amp;lt;/w:r&amp;gt;&amp;lt;w:bookmarkEnd w:id="223" /&amp;gt;&amp;lt;/w:p&amp;gt;&amp;lt;/w:tc&amp;gt;&amp;lt;/w:tr&amp;gt;&amp;lt;/w:tbl&amp;gt;&amp;lt;w:p w:rsidR="002E2F4D" w:rsidRDefault="002E2F4D" w:rsidP="002E2F4D"&amp;gt;&amp;lt;w:pPr&amp;gt;&amp;lt;w:keepNext /&amp;gt;&amp;lt;w:spacing w:before="240" /&amp;gt;&amp;lt;w:ind w:left="360" /&amp;gt;&amp;lt;w:jc w:val="center" /&amp;gt;&amp;lt;/w:pPr&amp;gt;&amp;lt;w:bookmarkStart w:id="224" w:name="_SUMMARY__e8ecf2cc_31c7_4d8d_a1aa_39a04a" /&amp;gt;&amp;lt;w:bookmarkStart w:id="225" w:name="_PAR__10_7eabcf53_77ec_476d_87ca_f6ff053" /&amp;gt;&amp;lt;w:bookmarkStart w:id="226" w:name="_LINE__39_ff50e839_0679_47ee_9e38_2c60f7" /&amp;gt;&amp;lt;w:bookmarkEnd w:id="8" /&amp;gt;&amp;lt;w:bookmarkEnd w:id="190" /&amp;gt;&amp;lt;w:bookmarkEnd w:id="202" /&amp;gt;&amp;lt;w:r&amp;gt;&amp;lt;w:rPr&amp;gt;&amp;lt;w:b /&amp;gt;&amp;lt;w:sz w:val="24" /&amp;gt;&amp;lt;/w:rPr&amp;gt;&amp;lt;w:t&amp;gt;SUMMARY&amp;lt;/w:t&amp;gt;&amp;lt;/w:r&amp;gt;&amp;lt;w:bookmarkEnd w:id="226" /&amp;gt;&amp;lt;/w:p&amp;gt;&amp;lt;w:p w:rsidR="002E2F4D" w:rsidRDefault="002E2F4D" w:rsidP="002E2F4D"&amp;gt;&amp;lt;w:pPr&amp;gt;&amp;lt;w:ind w:left="360" w:firstLine="360" /&amp;gt;&amp;lt;/w:pPr&amp;gt;&amp;lt;w:bookmarkStart w:id="227" w:name="_PAR__11_ac5aa944_1be6_406f_aceb_677a475" /&amp;gt;&amp;lt;w:bookmarkStart w:id="228" w:name="_LINE__40_28486f72_0724_4748_8551_26fd48" /&amp;gt;&amp;lt;w:bookmarkEnd w:id="225" /&amp;gt;&amp;lt;w:r&amp;gt;&amp;lt;w:t xml:space="preserve"&amp;gt;This bill is reported out by the Joint Standing Committee on Criminal Justice and &amp;lt;/w:t&amp;gt;&amp;lt;/w:r&amp;gt;&amp;lt;w:bookmarkStart w:id="229" w:name="_LINE__41_583bebc1_7c75_4a1f_b222_260856" /&amp;gt;&amp;lt;w:bookmarkEnd w:id="228" /&amp;gt;&amp;lt;w:r&amp;gt;&amp;lt;w:t xml:space="preserve"&amp;gt;Public Safety to implement statutory changes recommended by the Department of Public &amp;lt;/w:t&amp;gt;&amp;lt;/w:r&amp;gt;&amp;lt;w:bookmarkStart w:id="230" w:name="_LINE__42_428ccbfb_5203_4dcb_a91b_8d69c0" /&amp;gt;&amp;lt;w:bookmarkEnd w:id="229" /&amp;gt;&amp;lt;w:r&amp;gt;&amp;lt;w:t xml:space="preserve"&amp;gt;Safety, Office of the State Fire Marshal pursuant to Resolve 2025, chapter 103. The bill &amp;lt;/w:t&amp;gt;&amp;lt;/w:r&amp;gt;&amp;lt;w:bookmarkStart w:id="231" w:name="_LINE__43_8e532a0b_0669_4fae_b429_e9967d" /&amp;gt;&amp;lt;w:bookmarkEnd w:id="230" /&amp;gt;&amp;lt;w:r&amp;gt;&amp;lt;w:t xml:space="preserve"&amp;gt;permits the Commissioner of Public Safety to adopt rules regarding registering &amp;lt;/w:t&amp;gt;&amp;lt;/w:r&amp;gt;&amp;lt;w:bookmarkStart w:id="232" w:name="_PAGE_SPLIT__a61bb962_85c8_4754_8e36_9c7" /&amp;gt;&amp;lt;w:bookmarkStart w:id="233" w:name="_PAGE__3_b64a1b23_2b48_4317_9684_811b17c" /&amp;gt;&amp;lt;w:bookmarkStart w:id="234" w:name="_PAR__1_c2dd17a7_6903_424c_ad2e_0aacc190" /&amp;gt;&amp;lt;w:bookmarkStart w:id="235" w:name="_LINE__1_a485bc06_0c39_40d1_807d_fc16742" /&amp;gt;&amp;lt;w:bookmarkEnd w:id="142" /&amp;gt;&amp;lt;w:bookmarkEnd w:id="227" /&amp;gt;&amp;lt;w:bookmarkEnd w:id="231" /&amp;gt;&amp;lt;w:r&amp;gt;&amp;lt;w:t&amp;gt;m&amp;lt;/w:t&amp;gt;&amp;lt;/w:r&amp;gt;&amp;lt;w:bookmarkEnd w:id="232" /&amp;gt;&amp;lt;w:r&amp;gt;&amp;lt;w:t xml:space="preserve"&amp;gt;unicipalities that have authority to issue construction permits and requires that a &amp;lt;/w:t&amp;gt;&amp;lt;/w:r&amp;gt;&amp;lt;w:bookmarkStart w:id="236" w:name="_LINE__2_fdaf1abc_b5fc_4318_bf03_cc9e7b3" /&amp;gt;&amp;lt;w:bookmarkEnd w:id="235" /&amp;gt;&amp;lt;w:r&amp;gt;&amp;lt;w:t xml:space="preserve"&amp;gt;municipality must comply with these rules as a condition of their registration.  The bill also &amp;lt;/w:t&amp;gt;&amp;lt;/w:r&amp;gt;&amp;lt;w:bookmarkStart w:id="237" w:name="_LINE__3_bb29a076_cf83_4d37_9e96_ebcde47" /&amp;gt;&amp;lt;w:bookmarkEnd w:id="236" /&amp;gt;&amp;lt;w:r&amp;gt;&amp;lt;w:t xml:space="preserve"&amp;gt;modifies the permitting requirement for fire sprinkler contractors.  Current law requires a &amp;lt;/w:t&amp;gt;&amp;lt;/w:r&amp;gt;&amp;lt;w:bookmarkStart w:id="238" w:name="_LINE__4_cbdba92c_5285_47dc_9245_d02bfb2" /&amp;gt;&amp;lt;w:bookmarkEnd w:id="237" /&amp;gt;&amp;lt;w:r&amp;gt;&amp;lt;w:t xml:space="preserve"&amp;gt;fire sprinkler contractor to obtain a permit from the commissioner prior to construction.  &amp;lt;/w:t&amp;gt;&amp;lt;/w:r&amp;gt;&amp;lt;w:bookmarkStart w:id="239" w:name="_LINE__5_022649f5_d594_44b5_9663_8a8af53" /&amp;gt;&amp;lt;w:bookmarkEnd w:id="238" /&amp;gt;&amp;lt;w:r&amp;gt;&amp;lt;w:t xml:space="preserve"&amp;gt;The bill adds the option of obtaining that permit from a registered municipality.  The bill &amp;lt;/w:t&amp;gt;&amp;lt;/w:r&amp;gt;&amp;lt;w:bookmarkStart w:id="240" w:name="_LINE__6_2dac1f66_7aa8_4a71_97eb_5ae1ab6" /&amp;gt;&amp;lt;w:bookmarkEnd w:id="239" /&amp;gt;&amp;lt;w:r&amp;gt;&amp;lt;w:t xml:space="preserve"&amp;gt;increases the fee for new construction, reconstruction, repairs or renovations from 1.5/10 &amp;lt;/w:t&amp;gt;&amp;lt;/w:r&amp;gt;&amp;lt;w:bookmarkStart w:id="241" w:name="_LINE__7_3aacd57e_60fc_4931_ae2f_2b34e16" /&amp;gt;&amp;lt;w:bookmarkEnd w:id="240" /&amp;gt;&amp;lt;w:r&amp;gt;&amp;lt;w:t xml:space="preserve"&amp;gt;of 1% of the cost to construct or reconstruct the portion of the project that is subject to State &amp;lt;/w:t&amp;gt;&amp;lt;/w:r&amp;gt;&amp;lt;w:bookmarkStart w:id="242" w:name="_LINE__8_46f4de1c_1829_43a9_bcb0_d3492d3" /&amp;gt;&amp;lt;w:bookmarkEnd w:id="241" /&amp;gt;&amp;lt;w:r&amp;gt;&amp;lt;w:t xml:space="preserve"&amp;gt;Fire Marshal review to 1/5 of 1% of that cost. The bill provides funding for 2 public safety &amp;lt;/w:t&amp;gt;&amp;lt;/w:r&amp;gt;&amp;lt;w:bookmarkStart w:id="243" w:name="_LINE__9_e51d6c9d_dc0a_4325_8ae0_060aff8" /&amp;gt;&amp;lt;w:bookmarkEnd w:id="242" /&amp;gt;&amp;lt;w:r&amp;gt;&amp;lt;w:t xml:space="preserve"&amp;gt;inspector positions within the Office of the State Fire Marshal. &amp;lt;/w:t&amp;gt;&amp;lt;/w:r&amp;gt;&amp;lt;w:bookmarkEnd w:id="243" /&amp;gt;&amp;lt;/w:p&amp;gt;&amp;lt;w:p w:rsidR="002E2F4D" w:rsidRDefault="002E2F4D" w:rsidP="002E2F4D"&amp;gt;&amp;lt;w:pPr&amp;gt;&amp;lt;w:ind w:left="360" w:firstLine="360" /&amp;gt;&amp;lt;/w:pPr&amp;gt;&amp;lt;w:bookmarkStart w:id="244" w:name="_PAR__2_e3de4abf_2896_43a3_b62d_078376c7" /&amp;gt;&amp;lt;w:bookmarkStart w:id="245" w:name="_LINE__10_b61b950d_3b9e_461d_b3f3_78416a" /&amp;gt;&amp;lt;w:bookmarkEnd w:id="234" /&amp;gt;&amp;lt;w:r&amp;gt;&amp;lt;w:t xml:space="preserve"&amp;gt;The committee has not taken a position on the substance of the bill, and by reporting &amp;lt;/w:t&amp;gt;&amp;lt;/w:r&amp;gt;&amp;lt;w:bookmarkStart w:id="246" w:name="_LINE__11_cf8a86d8_8a8e_48bc_b615_dde0b9" /&amp;gt;&amp;lt;w:bookmarkEnd w:id="245" /&amp;gt;&amp;lt;w:r&amp;gt;&amp;lt;w:t xml:space="preserve"&amp;gt;this bill out, the committee is not suggesting and does not intend to suggest that it agrees &amp;lt;/w:t&amp;gt;&amp;lt;/w:r&amp;gt;&amp;lt;w:bookmarkStart w:id="247" w:name="_LINE__12_3fad4576_21c2_4532_9ef6_f8b58f" /&amp;gt;&amp;lt;w:bookmarkEnd w:id="246" /&amp;gt;&amp;lt;w:r&amp;gt;&amp;lt;w:t xml:space="preserve"&amp;gt;or disagrees with any aspect of this bill.  The committee is reporting the bill out for the sole &amp;lt;/w:t&amp;gt;&amp;lt;/w:r&amp;gt;&amp;lt;w:bookmarkStart w:id="248" w:name="_LINE__13_08f63631_e308_4695_aa0d_8eb1da" /&amp;gt;&amp;lt;w:bookmarkEnd w:id="247" /&amp;gt;&amp;lt;w:r&amp;gt;&amp;lt;w:t xml:space="preserve"&amp;gt;purpose of obtaining a printed bill that can be referred to the committee for a public hearing &amp;lt;/w:t&amp;gt;&amp;lt;/w:r&amp;gt;&amp;lt;w:bookmarkStart w:id="249" w:name="_LINE__14_f4856696_32c6_48e4_875d_67232b" /&amp;gt;&amp;lt;w:bookmarkEnd w:id="248" /&amp;gt;&amp;lt;w:r&amp;gt;&amp;lt;w:t&amp;gt;and subsequent committee action in the normal course.&amp;lt;/w:t&amp;gt;&amp;lt;/w:r&amp;gt;&amp;lt;w:bookmarkEnd w:id="249" /&amp;gt;&amp;lt;/w:p&amp;gt;&amp;lt;w:bookmarkEnd w:id="1" /&amp;gt;&amp;lt;w:bookmarkEnd w:id="2" /&amp;gt;&amp;lt;w:bookmarkEnd w:id="224" /&amp;gt;&amp;lt;w:bookmarkEnd w:id="233" /&amp;gt;&amp;lt;w:bookmarkEnd w:id="244" /&amp;gt;&amp;lt;w:p w:rsidR="00000000" w:rsidRDefault="002E2F4D"&amp;gt;&amp;lt;w:r&amp;gt;&amp;lt;w:t xml:space="preserve"&amp;gt; &amp;lt;/w:t&amp;gt;&amp;lt;/w:r&amp;gt;&amp;lt;/w:p&amp;gt;&amp;lt;w:sectPr w:rsidR="00000000" w:rsidSect="002E2F4D"&amp;gt;&amp;lt;w:footerReference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w:rsidR="006326CF" w:rsidRDefault="002E2F4D"&amp;gt;&amp;lt;w:pPr&amp;gt;&amp;lt;w:pStyle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/&amp;gt;&amp;lt;/w:rPr&amp;gt;&amp;lt;w:t&amp;gt;132LR2991(01)&amp;lt;/w:t&amp;gt;&amp;lt;/w:r&amp;gt;&amp;lt;w:r&amp;gt;&amp;lt;w:rPr&amp;gt;&amp;lt;w:snapToGrid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dee1154_c13b_4735_8f3c_93170cc&lt;/BookmarkName&gt;&lt;Tables /&gt;&lt;/ProcessedCheckInPage&gt;&lt;ProcessedCheckInPage&gt;&lt;PageNumber&gt;2&lt;/PageNumber&gt;&lt;BookmarkName&gt;_PAGE__2_7b6f238b_f6bc_4feb_858c_0706c29&lt;/BookmarkName&gt;&lt;Tables&gt;&lt;TableLineTracker&gt;&lt;BookmarkName&gt;_PAR__9_ba16814c_6ec7_4b1b_9f64_5669e62f&lt;/BookmarkName&gt;&lt;TableRows&gt;&lt;TableRow&gt;&lt;TableLines&gt;&lt;TableLine&gt;&lt;LineFragments&gt;&lt;TableLineFragment /&gt;&lt;TableLineFragment /&gt;&lt;TableLineFragment /&gt;&lt;/LineFragments&gt;&lt;VerticalPosition&gt;509&lt;/VerticalPosition&gt;&lt;LineNumber&gt;32&lt;/LineNumber&gt;&lt;BookmarkName&gt;_LINE__32_5c3c07ae_be68_4f40_b269_a99767&lt;/BookmarkName&gt;&lt;/TableLine&gt;&lt;/TableLines&gt;&lt;StartingRowLineNumber&gt;32&lt;/StartingRowLineNumber&gt;&lt;EndingRowLineNumber&gt;32&lt;/EndingRowLineNumber&gt;&lt;/TableRow&gt;&lt;TableRow&gt;&lt;TableLines&gt;&lt;TableLine&gt;&lt;LineFragments&gt;&lt;TableLineFragment /&gt;&lt;TableLineFragment /&gt;&lt;TableLineFragment /&gt;&lt;/LineFragments&gt;&lt;VerticalPosition&gt;521.5&lt;/VerticalPosition&gt;&lt;LineNumber&gt;33&lt;/LineNumber&gt;&lt;BookmarkName&gt;_LINE__33_37c90f4a_8ac6_4143_a5e2_7decdf&lt;/BookmarkName&gt;&lt;/TableLine&gt;&lt;/TableLines&gt;&lt;StartingRowLineNumber&gt;33&lt;/StartingRowLineNumber&gt;&lt;EndingRowLineNumber&gt;33&lt;/EndingRowLineNumber&gt;&lt;/TableRow&gt;&lt;TableRow&gt;&lt;TableLines&gt;&lt;TableLine&gt;&lt;LineFragments&gt;&lt;TableLineFragment /&gt;&lt;TableLineFragment /&gt;&lt;TableLineFragment /&gt;&lt;/LineFragments&gt;&lt;VerticalPosition&gt;534.5&lt;/VerticalPosition&gt;&lt;LineNumber&gt;34&lt;/LineNumber&gt;&lt;BookmarkName&gt;_LINE__34_caa572a8_38a0_483a_82d4_f0d3a6&lt;/BookmarkName&gt;&lt;/TableLine&gt;&lt;/TableLines&gt;&lt;StartingRowLineNumber&gt;34&lt;/StartingRowLineNumber&gt;&lt;EndingRowLineNumber&gt;34&lt;/EndingRowLineNumber&gt;&lt;/TableRow&gt;&lt;TableRow&gt;&lt;TableLines&gt;&lt;TableLine&gt;&lt;LineFragments&gt;&lt;TableLineFragment /&gt;&lt;TableLineFragment /&gt;&lt;TableLineFragment /&gt;&lt;/LineFragments&gt;&lt;VerticalPosition&gt;547&lt;/VerticalPosition&gt;&lt;LineNumber&gt;35&lt;/LineNumber&gt;&lt;BookmarkName&gt;_LINE__35_95ae8901_08b7_4b14_b29e_c0f872&lt;/BookmarkName&gt;&lt;/TableLine&gt;&lt;/TableLines&gt;&lt;StartingRowLineNumber&gt;35&lt;/StartingRowLineNumber&gt;&lt;EndingRowLineNumber&gt;35&lt;/EndingRowLineNumber&gt;&lt;/TableRow&gt;&lt;TableRow&gt;&lt;TableLines&gt;&lt;TableLine&gt;&lt;LineFragments&gt;&lt;TableLineFragment /&gt;&lt;TableLineFragment /&gt;&lt;TableLineFragment /&gt;&lt;/LineFragments&gt;&lt;VerticalPosition&gt;559.5&lt;/VerticalPosition&gt;&lt;LineNumber&gt;36&lt;/LineNumber&gt;&lt;BookmarkName&gt;_LINE__36_fec16504_48c8_4ee0_8006_0d547e&lt;/BookmarkName&gt;&lt;/TableLine&gt;&lt;/TableLines&gt;&lt;StartingRowLineNumber&gt;36&lt;/StartingRowLineNumber&gt;&lt;EndingRowLineNumber&gt;36&lt;/EndingRowLineNumber&gt;&lt;/TableRow&gt;&lt;TableRow&gt;&lt;TableLines&gt;&lt;TableLine&gt;&lt;LineFragments&gt;&lt;TableLineFragment /&gt;&lt;TableLineFragment /&gt;&lt;TableLineFragment /&gt;&lt;/LineFragments&gt;&lt;VerticalPosition&gt;572&lt;/VerticalPosition&gt;&lt;LineNumber&gt;37&lt;/LineNumber&gt;&lt;BookmarkName&gt;_LINE__37_13d5b33f_94d5_462a_979b_e31b68&lt;/BookmarkName&gt;&lt;/TableLine&gt;&lt;/TableLines&gt;&lt;StartingRowLineNumber&gt;37&lt;/StartingRowLineNumber&gt;&lt;EndingRowLineNumber&gt;37&lt;/EndingRowLineNumber&gt;&lt;/TableRow&gt;&lt;TableRow&gt;&lt;TableLines&gt;&lt;TableLine&gt;&lt;LineFragments&gt;&lt;TableLineFragment /&gt;&lt;TableLineFragment /&gt;&lt;TableLineFragment /&gt;&lt;/LineFragments&gt;&lt;VerticalPosition&gt;585&lt;/VerticalPosition&gt;&lt;LineNumber&gt;38&lt;/LineNumber&gt;&lt;BookmarkName&gt;_LINE__38_a6e43045_32ea_4dad_90c0_4a1b0a&lt;/BookmarkName&gt;&lt;/TableLine&gt;&lt;/TableLines&gt;&lt;StartingRowLineNumber&gt;38&lt;/StartingRowLineNumber&gt;&lt;EndingRowLineNumber&gt;38&lt;/EndingRowLineNumber&gt;&lt;/TableRow&gt;&lt;/TableRows&gt;&lt;/TableLineTracker&gt;&lt;/Tables&gt;&lt;/ProcessedCheckInPage&gt;&lt;ProcessedCheckInPage&gt;&lt;PageNumber&gt;3&lt;/PageNumber&gt;&lt;BookmarkName&gt;_PAGE__3_b64a1b23_2b48_4317_9684_811b17c&lt;/BookmarkName&gt;&lt;Tables /&gt;&lt;/ProcessedCheckInPage&gt;&lt;/Pages&gt;&lt;Paragraphs&gt;&lt;CheckInParagraphs&gt;&lt;PageNumber&gt;1&lt;/PageNumber&gt;&lt;BookmarkName&gt;_PAR__1_73b39d38_d4f6_49d6_824c_3c1fe0af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f44b111_003d_4109_9660_2ab6989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31d0af7_b9c6_4b30_baaf_7e59e089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44168cb_9e8f_42a3_ac42_a5b7ac0d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70089437_7d7d_44ff_a305_d9fdae43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057fafa_42fe_4b07_975c_953154ef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149e80b3_85db_43a8_b421_4ddb7c5f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d9e75627_6515_49bf_85b6_1777169a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b2ca03d_700f_4b15_81d3_ca917e33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510b9d92_3e0e_4464_87ba_8726e3a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0c14a3e7_fdde_432f_9de0_74b1e68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de99bf0f_604d_4cd3_9013_7b725e9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44d1e40e_c233_4967_afbc_47b44a7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ba143106_f1ac_4863_814e_1013bef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50bf7bdd_b7ae_41d6_b7a1_a857c02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992fb894_eeac_4890_abdd_c793ff6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b4c1e23b_b874_4627_9ae8_bd0671f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4a9bcb4b_799c_48be_bc02_e634f6c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70a88822_bac6_484e_8ee2_01e2249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e47727b0_6d21_4519_909b_a84c85b&lt;/BookmarkName&gt;&lt;StartingLineNumber&gt;35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b9a6ca81_b417_422c_9927_1ee57a43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5e0d1bc9_c138_4f9a_a049_d2c25164&lt;/BookmarkName&gt;&lt;StartingLineNumber&gt;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c5140c59_3e44_48bb_904a_a604fbc8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5dcf8c58_a4d4_466a_a092_75672128&lt;/BookmarkName&gt;&lt;StartingLineNumber&gt;17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53133669_6677_42ac_8752_a3560584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a44cedc1_2864_4983_9c35_817ba755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54faeb90_7889_4fe9_9641_3fa54aae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f136b96b_9300_498a_925b_fbcdb622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7eabcf53_77ec_476d_87ca_f6ff053&lt;/BookmarkName&gt;&lt;StartingLineNumber&gt;39&lt;/StartingLineNumber&gt;&lt;EndingLineNumber&gt;39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ac5aa944_1be6_406f_aceb_677a475&lt;/BookmarkName&gt;&lt;StartingLineNumber&gt;40&lt;/StartingLineNumber&gt;&lt;EndingLineNumber&gt;43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3&lt;/PageNumber&gt;&lt;BookmarkName&gt;_PAR__1_c2dd17a7_6903_424c_ad2e_0aacc190&lt;/BookmarkName&gt;&lt;StartingLineNumber&gt;1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e3de4abf_2896_43a3_b62d_078376c7&lt;/BookmarkName&gt;&lt;StartingLineNumber&gt;10&lt;/StartingLineNumber&gt;&lt;EndingLineNumber&gt;14&lt;/EndingLineNumber&gt;&lt;PostTableLine&gt;false&lt;/PostTableLine&gt;&lt;PostKeepWithNext&gt;false&lt;/PostKeepWithNext&gt;&lt;RequiresSectionBreak&gt;true&lt;/RequiresSectionBreak&gt;&lt;SectionStartingLineNumber&gt;10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