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Implement the Recommendations of the Right To Know Advisory Committee Concerning Certain Existing Public Records Exceptions</w:t>
      </w:r>
    </w:p>
    <w:p w:rsidR="00482D91" w:rsidP="00482D91">
      <w:pPr>
        <w:ind w:left="360"/>
        <w:rPr>
          <w:rFonts w:ascii="Arial" w:eastAsia="Arial" w:hAnsi="Arial" w:cs="Arial"/>
        </w:rPr>
      </w:pPr>
      <w:bookmarkStart w:id="0" w:name="_ENACTING_CLAUSE__8493b0a6_f0c2_45ce_bd9"/>
      <w:bookmarkStart w:id="1" w:name="_DOC_BODY__9df461df_334c_4e3d_ac8f_3ee72"/>
      <w:bookmarkStart w:id="2" w:name="_DOC_BODY_CONTAINER__59665cb3_bc62_480f_"/>
      <w:bookmarkStart w:id="3" w:name="_PAGE__1_a3ea9152_c49e_445b_a1bc_5dc3470"/>
      <w:bookmarkStart w:id="4" w:name="_PAR__1_9a996be2_004d_4fa5_a0aa_a446d813"/>
      <w:bookmarkStart w:id="5" w:name="_LINE__1_0ad3fb91_97af_4acd_9d4d_d9a928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6" w:name="_BILL_SECTION_HEADER__18368065_2b0a_4e5e"/>
      <w:bookmarkStart w:id="7" w:name="_BILL_SECTION__48e267a1_43cf_4470_b6e3_c"/>
      <w:bookmarkStart w:id="8" w:name="_DOC_BODY_CONTENT__3416e1d6_5b5a_4a10_a0"/>
      <w:bookmarkStart w:id="9" w:name="_PAR__2_f519bc1c_3351_42c2_8e8a_69110e4d"/>
      <w:bookmarkStart w:id="10" w:name="_LINE__2_6488a05b_0f7d_40ca_a43f_ef5863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db8fa09_690a_469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§1577, sub-§2,</w:t>
      </w:r>
      <w:r>
        <w:rPr>
          <w:rFonts w:ascii="Arial" w:eastAsia="Arial" w:hAnsi="Arial" w:cs="Arial"/>
        </w:rPr>
        <w:t xml:space="preserve"> as amended by PL 2003, c. 393, §6, is further </w:t>
      </w:r>
      <w:bookmarkStart w:id="12" w:name="_LINE__3_bdf39b8c_9b44_43a4_a824_7f51122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13" w:name="_STATUTE_NUMBER__66aa0feb_81a0_4e89_af80"/>
      <w:bookmarkStart w:id="14" w:name="_STATUTE_SS__8c913f3b_d144_400a_8691_87b"/>
      <w:bookmarkStart w:id="15" w:name="_PAR__3_90ef2895_a884_4af5_891e_1da1b602"/>
      <w:bookmarkStart w:id="16" w:name="_LINE__4_77a7aefa_daf2_483d_b7a0_9cbfad8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>.</w:t>
      </w:r>
      <w:bookmarkStart w:id="17" w:name="_PROCESSED_CHANGE__9c0e01b6_327b_4939_98"/>
      <w:r>
        <w:rPr>
          <w:rFonts w:ascii="Arial" w:eastAsia="Arial" w:hAnsi="Arial" w:cs="Arial"/>
          <w:b/>
        </w:rPr>
        <w:t xml:space="preserve">  </w:t>
      </w:r>
      <w:bookmarkStart w:id="18" w:name="_STATUTE_HEADNOTE__961ed381_99b4_404f_83"/>
      <w:r>
        <w:rPr>
          <w:rFonts w:ascii="Arial" w:eastAsia="Arial" w:hAnsi="Arial" w:cs="Arial"/>
          <w:b/>
          <w:strike/>
        </w:rPr>
        <w:t>Access to records</w:t>
      </w:r>
      <w:bookmarkStart w:id="19" w:name="_PROCESSED_CHANGE__91f1d07b_9bd3_47ae_b7"/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Permissible disclosure</w:t>
      </w:r>
      <w:bookmarkEnd w:id="19"/>
      <w:r>
        <w:rPr>
          <w:rFonts w:ascii="Arial" w:eastAsia="Arial" w:hAnsi="Arial" w:cs="Arial"/>
          <w:b/>
        </w:rPr>
        <w:t>.</w:t>
      </w:r>
      <w:bookmarkStart w:id="20" w:name="_PROCESSED_CHANGE__2f221bea_504b_42fe_89"/>
      <w:bookmarkEnd w:id="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" w:name="_STATUTE_CONTENT__5f7d0aa5_2fd1_4512_95f"/>
      <w:r>
        <w:rPr>
          <w:rFonts w:ascii="Arial" w:eastAsia="Arial" w:hAnsi="Arial" w:cs="Arial"/>
          <w:strike/>
        </w:rPr>
        <w:t xml:space="preserve">The following persons or agencies may </w:t>
      </w:r>
      <w:bookmarkStart w:id="22" w:name="_LINE__5_49acf069_9165_4be3_8f82_681d044"/>
      <w:bookmarkEnd w:id="16"/>
      <w:r>
        <w:rPr>
          <w:rFonts w:ascii="Arial" w:eastAsia="Arial" w:hAnsi="Arial" w:cs="Arial"/>
          <w:strike/>
        </w:rPr>
        <w:t>have access to</w:t>
      </w:r>
      <w:bookmarkEnd w:id="20"/>
      <w:r>
        <w:rPr>
          <w:rFonts w:ascii="Arial" w:eastAsia="Arial" w:hAnsi="Arial" w:cs="Arial"/>
        </w:rPr>
        <w:t xml:space="preserve"> DNA records</w:t>
      </w:r>
      <w:bookmarkStart w:id="23" w:name="_PROCESSED_CHANGE__4aca53b1_95ca_4aa6_a5"/>
      <w:r w:rsidRPr="00A03D2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 be disclosed to the following persons or agencies</w:t>
      </w:r>
      <w:bookmarkEnd w:id="23"/>
      <w:r>
        <w:rPr>
          <w:rFonts w:ascii="Arial" w:eastAsia="Arial" w:hAnsi="Arial" w:cs="Arial"/>
        </w:rPr>
        <w:t>:</w:t>
      </w:r>
      <w:bookmarkEnd w:id="21"/>
      <w:bookmarkEnd w:id="22"/>
    </w:p>
    <w:p w:rsidR="00482D91" w:rsidP="00482D91">
      <w:pPr>
        <w:ind w:left="720"/>
        <w:rPr>
          <w:rFonts w:ascii="Arial" w:eastAsia="Arial" w:hAnsi="Arial" w:cs="Arial"/>
        </w:rPr>
      </w:pPr>
      <w:bookmarkStart w:id="24" w:name="_STATUTE_NUMBER__6364614e_b7ff_414a_a667"/>
      <w:bookmarkStart w:id="25" w:name="_STATUTE_P__bf6b1812_4537_4eb8_a51b_3395"/>
      <w:bookmarkStart w:id="26" w:name="_PAR__4_1419fd02_234f_4d29_9f2c_3e4f897a"/>
      <w:bookmarkStart w:id="27" w:name="_LINE__6_36100f59_ed34_46c7_9216_f4f44d0"/>
      <w:bookmarkEnd w:id="15"/>
      <w:r>
        <w:rPr>
          <w:rFonts w:ascii="Arial" w:eastAsia="Arial" w:hAnsi="Arial" w:cs="Arial"/>
        </w:rPr>
        <w:t>A</w:t>
      </w:r>
      <w:bookmarkEnd w:id="24"/>
      <w:r>
        <w:rPr>
          <w:rFonts w:ascii="Arial" w:eastAsia="Arial" w:hAnsi="Arial" w:cs="Arial"/>
        </w:rPr>
        <w:t xml:space="preserve">.  </w:t>
      </w:r>
      <w:bookmarkStart w:id="28" w:name="_STATUTE_CONTENT__12a738ba_0ecb_4dee_8d7"/>
      <w:r>
        <w:rPr>
          <w:rFonts w:ascii="Arial" w:eastAsia="Arial" w:hAnsi="Arial" w:cs="Arial"/>
        </w:rPr>
        <w:t xml:space="preserve">Local, county, state and federal criminal justice and law enforcement agencies, </w:t>
      </w:r>
      <w:bookmarkStart w:id="29" w:name="_LINE__7_7539f781_7ac6_42ae_bba8_d6dc92c"/>
      <w:bookmarkEnd w:id="27"/>
      <w:r>
        <w:rPr>
          <w:rFonts w:ascii="Arial" w:eastAsia="Arial" w:hAnsi="Arial" w:cs="Arial"/>
        </w:rPr>
        <w:t xml:space="preserve">including forensic laboratories serving the agencies, for identification purposes that </w:t>
      </w:r>
      <w:bookmarkStart w:id="30" w:name="_LINE__8_8b1d7a36_84c0_4e72_853e_00d609e"/>
      <w:bookmarkEnd w:id="29"/>
      <w:r>
        <w:rPr>
          <w:rFonts w:ascii="Arial" w:eastAsia="Arial" w:hAnsi="Arial" w:cs="Arial"/>
        </w:rPr>
        <w:t>further official criminal investigations;</w:t>
      </w:r>
      <w:bookmarkEnd w:id="28"/>
      <w:bookmarkEnd w:id="30"/>
    </w:p>
    <w:p w:rsidR="00482D91" w:rsidP="00482D91">
      <w:pPr>
        <w:ind w:left="720"/>
        <w:rPr>
          <w:rFonts w:ascii="Arial" w:eastAsia="Arial" w:hAnsi="Arial" w:cs="Arial"/>
        </w:rPr>
      </w:pPr>
      <w:bookmarkStart w:id="31" w:name="_STATUTE_NUMBER__4c3aeb52_b49b_4d95_bba7"/>
      <w:bookmarkStart w:id="32" w:name="_STATUTE_P__abf9b54c_8148_4859_ba18_1ed0"/>
      <w:bookmarkStart w:id="33" w:name="_PAR__5_8b4b43f4_04e5_4307_9e4d_c36b1d34"/>
      <w:bookmarkStart w:id="34" w:name="_LINE__9_a5290300_8adf_4edb_955d_071f85b"/>
      <w:bookmarkEnd w:id="25"/>
      <w:bookmarkEnd w:id="26"/>
      <w:r>
        <w:rPr>
          <w:rFonts w:ascii="Arial" w:eastAsia="Arial" w:hAnsi="Arial" w:cs="Arial"/>
        </w:rPr>
        <w:t>B</w:t>
      </w:r>
      <w:bookmarkEnd w:id="31"/>
      <w:r>
        <w:rPr>
          <w:rFonts w:ascii="Arial" w:eastAsia="Arial" w:hAnsi="Arial" w:cs="Arial"/>
        </w:rPr>
        <w:t xml:space="preserve">.  </w:t>
      </w:r>
      <w:bookmarkStart w:id="35" w:name="_STATUTE_CONTENT__5fdcd726_2de9_4a8e_930"/>
      <w:r>
        <w:rPr>
          <w:rFonts w:ascii="Arial" w:eastAsia="Arial" w:hAnsi="Arial" w:cs="Arial"/>
        </w:rPr>
        <w:t>The FBI for storage and maintenance of CODIS;</w:t>
      </w:r>
      <w:bookmarkEnd w:id="34"/>
      <w:bookmarkEnd w:id="35"/>
    </w:p>
    <w:p w:rsidR="00482D91" w:rsidP="00482D91">
      <w:pPr>
        <w:ind w:left="720"/>
        <w:rPr>
          <w:rFonts w:ascii="Arial" w:eastAsia="Arial" w:hAnsi="Arial" w:cs="Arial"/>
        </w:rPr>
      </w:pPr>
      <w:bookmarkStart w:id="36" w:name="_STATUTE_NUMBER__97b65012_731d_446e_ac76"/>
      <w:bookmarkStart w:id="37" w:name="_STATUTE_P__e7dc77f1_7d22_4639_b7c2_79e9"/>
      <w:bookmarkStart w:id="38" w:name="_PAR__6_329c09a7_bbfd_45e4_9238_756f53be"/>
      <w:bookmarkStart w:id="39" w:name="_LINE__10_c968e8b2_a74a_4110_8749_411cc0"/>
      <w:bookmarkEnd w:id="32"/>
      <w:bookmarkEnd w:id="33"/>
      <w:r>
        <w:rPr>
          <w:rFonts w:ascii="Arial" w:eastAsia="Arial" w:hAnsi="Arial" w:cs="Arial"/>
        </w:rPr>
        <w:t>C</w:t>
      </w:r>
      <w:bookmarkEnd w:id="36"/>
      <w:r>
        <w:rPr>
          <w:rFonts w:ascii="Arial" w:eastAsia="Arial" w:hAnsi="Arial" w:cs="Arial"/>
        </w:rPr>
        <w:t xml:space="preserve">.  </w:t>
      </w:r>
      <w:bookmarkStart w:id="40" w:name="_STATUTE_CONTENT__0d0601d8_06f1_4c74_9ea"/>
      <w:r>
        <w:rPr>
          <w:rFonts w:ascii="Arial" w:eastAsia="Arial" w:hAnsi="Arial" w:cs="Arial"/>
        </w:rPr>
        <w:t>Medical examiners and coroners for the purpose of identifying remains; and</w:t>
      </w:r>
      <w:bookmarkEnd w:id="39"/>
      <w:bookmarkEnd w:id="40"/>
    </w:p>
    <w:p w:rsidR="00482D91" w:rsidP="00482D91">
      <w:pPr>
        <w:ind w:left="720"/>
        <w:rPr>
          <w:rFonts w:ascii="Arial" w:eastAsia="Arial" w:hAnsi="Arial" w:cs="Arial"/>
        </w:rPr>
      </w:pPr>
      <w:bookmarkStart w:id="41" w:name="_STATUTE_NUMBER__31730c9a_4442_40a6_875f"/>
      <w:bookmarkStart w:id="42" w:name="_STATUTE_P__131e337f_1eff_4482_9f4d_1117"/>
      <w:bookmarkStart w:id="43" w:name="_PAR__7_345db510_86ec_4adb_87de_0b6d8134"/>
      <w:bookmarkStart w:id="44" w:name="_LINE__11_ccd644a8_7433_42cb_aabd_eac548"/>
      <w:bookmarkEnd w:id="37"/>
      <w:bookmarkEnd w:id="38"/>
      <w:r>
        <w:rPr>
          <w:rFonts w:ascii="Arial" w:eastAsia="Arial" w:hAnsi="Arial" w:cs="Arial"/>
        </w:rPr>
        <w:t>D</w:t>
      </w:r>
      <w:bookmarkEnd w:id="41"/>
      <w:r>
        <w:rPr>
          <w:rFonts w:ascii="Arial" w:eastAsia="Arial" w:hAnsi="Arial" w:cs="Arial"/>
        </w:rPr>
        <w:t xml:space="preserve">.  </w:t>
      </w:r>
      <w:bookmarkStart w:id="45" w:name="_STATUTE_CONTENT__1b4d6102_cc7e_4b5c_8fc"/>
      <w:r>
        <w:rPr>
          <w:rFonts w:ascii="Arial" w:eastAsia="Arial" w:hAnsi="Arial" w:cs="Arial"/>
        </w:rPr>
        <w:t xml:space="preserve">A person who has been identified and charged with a criminal offense or a juvenile </w:t>
      </w:r>
      <w:bookmarkStart w:id="46" w:name="_LINE__12_7cb227be_cd4c_4663_ada6_af93a3"/>
      <w:bookmarkEnd w:id="44"/>
      <w:r>
        <w:rPr>
          <w:rFonts w:ascii="Arial" w:eastAsia="Arial" w:hAnsi="Arial" w:cs="Arial"/>
        </w:rPr>
        <w:t>crime as a result of a search of DNA records stored in the state DNA data base.</w:t>
      </w:r>
      <w:bookmarkStart w:id="47" w:name="_PROCESSED_CHANGE__90727257_5533_4a16_ac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>A</w:t>
      </w:r>
      <w:bookmarkStart w:id="48" w:name="_PROCESSED_CHANGE__d49a8c37_3a01_4913_a7"/>
      <w:bookmarkEnd w:id="47"/>
      <w:r>
        <w:rPr>
          <w:rFonts w:ascii="Arial" w:eastAsia="Arial" w:hAnsi="Arial" w:cs="Arial"/>
        </w:rPr>
        <w:t xml:space="preserve"> </w:t>
      </w:r>
      <w:bookmarkStart w:id="49" w:name="_LINE__13_263541ff_63b7_45b2_ab7c_e6e930"/>
      <w:bookmarkEnd w:id="46"/>
      <w:r>
        <w:rPr>
          <w:rFonts w:ascii="Arial" w:eastAsia="Arial" w:hAnsi="Arial" w:cs="Arial"/>
          <w:u w:val="single"/>
        </w:rPr>
        <w:t>Disclosure to a</w:t>
      </w:r>
      <w:bookmarkEnd w:id="48"/>
      <w:r>
        <w:rPr>
          <w:rFonts w:ascii="Arial" w:eastAsia="Arial" w:hAnsi="Arial" w:cs="Arial"/>
        </w:rPr>
        <w:t xml:space="preserve"> person who has been identified and charged with a criminal offense or </w:t>
      </w:r>
      <w:bookmarkStart w:id="50" w:name="_LINE__14_38b4775f_f508_4c99_8b5c_1cb51c"/>
      <w:bookmarkEnd w:id="49"/>
      <w:r>
        <w:rPr>
          <w:rFonts w:ascii="Arial" w:eastAsia="Arial" w:hAnsi="Arial" w:cs="Arial"/>
        </w:rPr>
        <w:t>a juvenile crime</w:t>
      </w:r>
      <w:bookmarkStart w:id="51" w:name="_PROCESSED_CHANGE__804d3b24_2dda_4120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has access only</w:t>
      </w:r>
      <w:bookmarkStart w:id="52" w:name="_PROCESSED_CHANGE__c7292161_3b1a_4357_ba"/>
      <w:bookmarkEnd w:id="5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 limited</w:t>
      </w:r>
      <w:bookmarkEnd w:id="52"/>
      <w:r>
        <w:rPr>
          <w:rFonts w:ascii="Arial" w:eastAsia="Arial" w:hAnsi="Arial" w:cs="Arial"/>
        </w:rPr>
        <w:t xml:space="preserve"> to that person's records and any other records </w:t>
      </w:r>
      <w:bookmarkStart w:id="53" w:name="_LINE__15_b40e0a0f_a126_4325_bab9_68a9e4"/>
      <w:bookmarkEnd w:id="50"/>
      <w:r>
        <w:rPr>
          <w:rFonts w:ascii="Arial" w:eastAsia="Arial" w:hAnsi="Arial" w:cs="Arial"/>
        </w:rPr>
        <w:t>that person is entitled to under the Maine Rules of Evidence.</w:t>
      </w:r>
      <w:bookmarkEnd w:id="45"/>
      <w:bookmarkEnd w:id="53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54" w:name="_BILL_SECTION_HEADER__747d9262_61af_4170"/>
      <w:bookmarkStart w:id="55" w:name="_BILL_SECTION__c4b62339_d461_4139_92c5_4"/>
      <w:bookmarkStart w:id="56" w:name="_PAR__8_87a3d5b1_2c71_46d9_83e9_c3552ae7"/>
      <w:bookmarkStart w:id="57" w:name="_LINE__16_d44c25c9_bff7_4de3_9288_f8283a"/>
      <w:bookmarkEnd w:id="7"/>
      <w:bookmarkEnd w:id="14"/>
      <w:bookmarkEnd w:id="42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ab54e4e0_bd28_4b74"/>
      <w:r>
        <w:rPr>
          <w:rFonts w:ascii="Arial" w:eastAsia="Arial" w:hAnsi="Arial" w:cs="Arial"/>
          <w:b/>
          <w:sz w:val="24"/>
        </w:rPr>
        <w:t>2</w:t>
      </w:r>
      <w:bookmarkEnd w:id="58"/>
      <w:r>
        <w:rPr>
          <w:rFonts w:ascii="Arial" w:eastAsia="Arial" w:hAnsi="Arial" w:cs="Arial"/>
          <w:b/>
          <w:sz w:val="24"/>
        </w:rPr>
        <w:t>.  26 MRSA §685, sub-§3, ¶A,</w:t>
      </w:r>
      <w:r>
        <w:rPr>
          <w:rFonts w:ascii="Arial" w:eastAsia="Arial" w:hAnsi="Arial" w:cs="Arial"/>
        </w:rPr>
        <w:t xml:space="preserve"> as enacted by PL 1989, c. 536, §§1 and 2 and </w:t>
      </w:r>
      <w:bookmarkStart w:id="59" w:name="_LINE__17_3da55443_e970_4f2a_9753_526014"/>
      <w:bookmarkEnd w:id="57"/>
      <w:r>
        <w:rPr>
          <w:rFonts w:ascii="Arial" w:eastAsia="Arial" w:hAnsi="Arial" w:cs="Arial"/>
        </w:rPr>
        <w:t>affected by c. 604, §§2 and 3, is amended to read:</w:t>
      </w:r>
      <w:bookmarkEnd w:id="59"/>
    </w:p>
    <w:p w:rsidR="00482D91" w:rsidP="00482D91">
      <w:pPr>
        <w:ind w:left="720"/>
        <w:rPr>
          <w:rFonts w:ascii="Arial" w:eastAsia="Arial" w:hAnsi="Arial" w:cs="Arial"/>
        </w:rPr>
      </w:pPr>
      <w:bookmarkStart w:id="60" w:name="_STATUTE_NUMBER__18b6ccd6_6148_45a4_8ef3"/>
      <w:bookmarkStart w:id="61" w:name="_STATUTE_P__0b24b37f_b3d0_42a0_ab0d_a554"/>
      <w:bookmarkStart w:id="62" w:name="_PAR__9_fdb66c04_04fb_45df_8044_692cbbf3"/>
      <w:bookmarkStart w:id="63" w:name="_LINE__18_51bb4011_2ce9_4102_a7dd_7269d8"/>
      <w:bookmarkEnd w:id="54"/>
      <w:bookmarkEnd w:id="56"/>
      <w:r>
        <w:rPr>
          <w:rFonts w:ascii="Arial" w:eastAsia="Arial" w:hAnsi="Arial" w:cs="Arial"/>
        </w:rPr>
        <w:t>A</w:t>
      </w:r>
      <w:bookmarkEnd w:id="60"/>
      <w:r>
        <w:rPr>
          <w:rFonts w:ascii="Arial" w:eastAsia="Arial" w:hAnsi="Arial" w:cs="Arial"/>
        </w:rPr>
        <w:t xml:space="preserve">.  </w:t>
      </w:r>
      <w:bookmarkStart w:id="64" w:name="_STATUTE_CONTENT__a315e126_6e1e_4b50_82b"/>
      <w:r>
        <w:rPr>
          <w:rFonts w:ascii="Arial" w:eastAsia="Arial" w:hAnsi="Arial" w:cs="Arial"/>
        </w:rPr>
        <w:t xml:space="preserve">Unless the employee or applicant consents, all information acquired by an employer </w:t>
      </w:r>
      <w:bookmarkStart w:id="65" w:name="_LINE__19_b9501895_faea_4d0f_9ebd_5a8711"/>
      <w:bookmarkEnd w:id="63"/>
      <w:r>
        <w:rPr>
          <w:rFonts w:ascii="Arial" w:eastAsia="Arial" w:hAnsi="Arial" w:cs="Arial"/>
        </w:rPr>
        <w:t>in the testing process is confidential and may not be</w:t>
      </w:r>
      <w:bookmarkStart w:id="66" w:name="_PROCESSED_CHANGE__affc111d_9437_400d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released</w:t>
      </w:r>
      <w:bookmarkStart w:id="67" w:name="_PROCESSED_CHANGE__56db52d7_c519_43a3_94"/>
      <w:bookmarkEnd w:id="6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disclosed</w:t>
      </w:r>
      <w:bookmarkEnd w:id="67"/>
      <w:r>
        <w:rPr>
          <w:rFonts w:ascii="Arial" w:eastAsia="Arial" w:hAnsi="Arial" w:cs="Arial"/>
        </w:rPr>
        <w:t xml:space="preserve"> to any person </w:t>
      </w:r>
      <w:bookmarkStart w:id="68" w:name="_LINE__20_2570802d_b982_4f16_a0be_0ba1c9"/>
      <w:bookmarkEnd w:id="65"/>
      <w:r>
        <w:rPr>
          <w:rFonts w:ascii="Arial" w:eastAsia="Arial" w:hAnsi="Arial" w:cs="Arial"/>
        </w:rPr>
        <w:t xml:space="preserve">other than the employee or applicant who is tested, any necessary personnel of the </w:t>
      </w:r>
      <w:bookmarkStart w:id="69" w:name="_LINE__21_b9f74a22_a1cc_46d9_8863_0b0e10"/>
      <w:bookmarkEnd w:id="68"/>
      <w:r>
        <w:rPr>
          <w:rFonts w:ascii="Arial" w:eastAsia="Arial" w:hAnsi="Arial" w:cs="Arial"/>
        </w:rPr>
        <w:t xml:space="preserve">employer and a provider of rehabilitation or treatment services under </w:t>
      </w:r>
      <w:bookmarkStart w:id="70" w:name="_CROSS_REFERENCE__c1cd99d0_dbc6_4d71_9cb"/>
      <w:r>
        <w:rPr>
          <w:rFonts w:ascii="Arial" w:eastAsia="Arial" w:hAnsi="Arial" w:cs="Arial"/>
        </w:rPr>
        <w:t xml:space="preserve">subsection 2, </w:t>
      </w:r>
      <w:bookmarkStart w:id="71" w:name="_LINE__22_8712b3a6_0b1b_4e26_86dc_6ce3b3"/>
      <w:bookmarkEnd w:id="69"/>
      <w:r>
        <w:rPr>
          <w:rFonts w:ascii="Arial" w:eastAsia="Arial" w:hAnsi="Arial" w:cs="Arial"/>
        </w:rPr>
        <w:t>paragraph C</w:t>
      </w:r>
      <w:bookmarkEnd w:id="70"/>
      <w:r>
        <w:rPr>
          <w:rFonts w:ascii="Arial" w:eastAsia="Arial" w:hAnsi="Arial" w:cs="Arial"/>
        </w:rPr>
        <w:t>.  This paragraph does not prevent:</w:t>
      </w:r>
      <w:bookmarkEnd w:id="64"/>
      <w:bookmarkEnd w:id="71"/>
    </w:p>
    <w:p w:rsidR="00482D91" w:rsidP="00482D91">
      <w:pPr>
        <w:ind w:left="1080"/>
        <w:rPr>
          <w:rFonts w:ascii="Arial" w:eastAsia="Arial" w:hAnsi="Arial" w:cs="Arial"/>
        </w:rPr>
      </w:pPr>
      <w:bookmarkStart w:id="72" w:name="_STATUTE_SP__7a464f18_3de6_4888_8c28_b25"/>
      <w:bookmarkStart w:id="73" w:name="_PAR__10_e6669854_d636_414f_bf34_a4f5992"/>
      <w:bookmarkStart w:id="74" w:name="_LINE__23_8e64c8a1_3a2a_47a1_9e54_dc1e87"/>
      <w:bookmarkEnd w:id="62"/>
      <w:r>
        <w:rPr>
          <w:rFonts w:ascii="Arial" w:eastAsia="Arial" w:hAnsi="Arial" w:cs="Arial"/>
        </w:rPr>
        <w:t>(</w:t>
      </w:r>
      <w:bookmarkStart w:id="75" w:name="_STATUTE_NUMBER__00a1423c_9cff_41c4_ae23"/>
      <w:r>
        <w:rPr>
          <w:rFonts w:ascii="Arial" w:eastAsia="Arial" w:hAnsi="Arial" w:cs="Arial"/>
        </w:rPr>
        <w:t>1</w:t>
      </w:r>
      <w:bookmarkEnd w:id="75"/>
      <w:r>
        <w:rPr>
          <w:rFonts w:ascii="Arial" w:eastAsia="Arial" w:hAnsi="Arial" w:cs="Arial"/>
        </w:rPr>
        <w:t xml:space="preserve">)  </w:t>
      </w:r>
      <w:bookmarkStart w:id="76" w:name="_STATUTE_CONTENT__2831d1c8_ccc4_4d76_9ff"/>
      <w:r>
        <w:rPr>
          <w:rFonts w:ascii="Arial" w:eastAsia="Arial" w:hAnsi="Arial" w:cs="Arial"/>
        </w:rPr>
        <w:t>The</w:t>
      </w:r>
      <w:bookmarkStart w:id="77" w:name="_PROCESSED_CHANGE__38a2ec86_7e5b_447c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release</w:t>
      </w:r>
      <w:bookmarkStart w:id="78" w:name="_PROCESSED_CHANGE__1bf77ddd_60de_4d5d_9e"/>
      <w:bookmarkEnd w:id="7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disclosure</w:t>
      </w:r>
      <w:bookmarkEnd w:id="78"/>
      <w:r>
        <w:rPr>
          <w:rFonts w:ascii="Arial" w:eastAsia="Arial" w:hAnsi="Arial" w:cs="Arial"/>
        </w:rPr>
        <w:t xml:space="preserve"> of this information when required or permitted by state </w:t>
      </w:r>
      <w:bookmarkStart w:id="79" w:name="_LINE__24_74a554ca_e6cc_4b17_b1b0_74e9d7"/>
      <w:bookmarkEnd w:id="74"/>
      <w:r>
        <w:rPr>
          <w:rFonts w:ascii="Arial" w:eastAsia="Arial" w:hAnsi="Arial" w:cs="Arial"/>
        </w:rPr>
        <w:t>or federal law, including</w:t>
      </w:r>
      <w:bookmarkStart w:id="80" w:name="_PROCESSED_CHANGE__4a2115ff_2aa2_4929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release</w:t>
      </w:r>
      <w:bookmarkStart w:id="81" w:name="_PROCESSED_CHANGE__f9c6957f_84f2_46aa_bc"/>
      <w:bookmarkEnd w:id="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disclosure</w:t>
      </w:r>
      <w:bookmarkEnd w:id="81"/>
      <w:r>
        <w:rPr>
          <w:rFonts w:ascii="Arial" w:eastAsia="Arial" w:hAnsi="Arial" w:cs="Arial"/>
        </w:rPr>
        <w:t xml:space="preserve"> under </w:t>
      </w:r>
      <w:bookmarkStart w:id="82" w:name="_CROSS_REFERENCE__b66f00c9_4afd_4707_870"/>
      <w:r>
        <w:rPr>
          <w:rFonts w:ascii="Arial" w:eastAsia="Arial" w:hAnsi="Arial" w:cs="Arial"/>
        </w:rPr>
        <w:t xml:space="preserve">section 683, subsection 8, </w:t>
      </w:r>
      <w:bookmarkStart w:id="83" w:name="_LINE__25_29c47ba4_b31d_419b_9b4b_7ec3e9"/>
      <w:bookmarkEnd w:id="79"/>
      <w:r>
        <w:rPr>
          <w:rFonts w:ascii="Arial" w:eastAsia="Arial" w:hAnsi="Arial" w:cs="Arial"/>
        </w:rPr>
        <w:t>paragraph D</w:t>
      </w:r>
      <w:bookmarkEnd w:id="82"/>
      <w:r>
        <w:rPr>
          <w:rFonts w:ascii="Arial" w:eastAsia="Arial" w:hAnsi="Arial" w:cs="Arial"/>
        </w:rPr>
        <w:t>; or</w:t>
      </w:r>
      <w:bookmarkEnd w:id="76"/>
      <w:bookmarkEnd w:id="83"/>
    </w:p>
    <w:p w:rsidR="00482D91" w:rsidP="00482D91">
      <w:pPr>
        <w:ind w:left="1080"/>
        <w:rPr>
          <w:rFonts w:ascii="Arial" w:eastAsia="Arial" w:hAnsi="Arial" w:cs="Arial"/>
        </w:rPr>
      </w:pPr>
      <w:bookmarkStart w:id="84" w:name="_STATUTE_SP__afbabb9c_476d_4f07_a7ba_55d"/>
      <w:bookmarkStart w:id="85" w:name="_PAR__11_61e922c8_ff34_42e9_82dc_fc0021e"/>
      <w:bookmarkStart w:id="86" w:name="_LINE__26_f3ac92f3_fcd6_482e_8be7_ecb9fa"/>
      <w:bookmarkEnd w:id="72"/>
      <w:bookmarkEnd w:id="73"/>
      <w:r>
        <w:rPr>
          <w:rFonts w:ascii="Arial" w:eastAsia="Arial" w:hAnsi="Arial" w:cs="Arial"/>
        </w:rPr>
        <w:t>(</w:t>
      </w:r>
      <w:bookmarkStart w:id="87" w:name="_STATUTE_NUMBER__f1dfcf6e_c0da_47ee_8006"/>
      <w:r>
        <w:rPr>
          <w:rFonts w:ascii="Arial" w:eastAsia="Arial" w:hAnsi="Arial" w:cs="Arial"/>
        </w:rPr>
        <w:t>2</w:t>
      </w:r>
      <w:bookmarkEnd w:id="87"/>
      <w:r>
        <w:rPr>
          <w:rFonts w:ascii="Arial" w:eastAsia="Arial" w:hAnsi="Arial" w:cs="Arial"/>
        </w:rPr>
        <w:t xml:space="preserve">)  </w:t>
      </w:r>
      <w:bookmarkStart w:id="88" w:name="_STATUTE_CONTENT__ad527e7b_889e_424c_a02"/>
      <w:r>
        <w:rPr>
          <w:rFonts w:ascii="Arial" w:eastAsia="Arial" w:hAnsi="Arial" w:cs="Arial"/>
        </w:rPr>
        <w:t xml:space="preserve">The use of this information in any grievance procedure, administrative hearing </w:t>
      </w:r>
      <w:bookmarkStart w:id="89" w:name="_LINE__27_15c81ab8_a6f5_4a92_a8b8_27ae7f"/>
      <w:bookmarkEnd w:id="86"/>
      <w:r>
        <w:rPr>
          <w:rFonts w:ascii="Arial" w:eastAsia="Arial" w:hAnsi="Arial" w:cs="Arial"/>
        </w:rPr>
        <w:t>or civil action relating to the imposition of the test or the use of test results.</w:t>
      </w:r>
      <w:bookmarkEnd w:id="88"/>
      <w:bookmarkEnd w:id="89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90" w:name="_BILL_SECTION_HEADER__c89301b5_037c_4180"/>
      <w:bookmarkStart w:id="91" w:name="_BILL_SECTION__48a7462b_fbc5_4da0_abcb_f"/>
      <w:bookmarkStart w:id="92" w:name="_PAR__12_2febaa69_819e_427d_810b_78886f5"/>
      <w:bookmarkStart w:id="93" w:name="_LINE__28_55ae38e0_a2fa_42c2_9b7d_94854f"/>
      <w:bookmarkEnd w:id="55"/>
      <w:bookmarkEnd w:id="61"/>
      <w:bookmarkEnd w:id="84"/>
      <w:bookmarkEnd w:id="85"/>
      <w:r>
        <w:rPr>
          <w:rFonts w:ascii="Arial" w:eastAsia="Arial" w:hAnsi="Arial" w:cs="Arial"/>
          <w:b/>
          <w:sz w:val="24"/>
        </w:rPr>
        <w:t xml:space="preserve">Sec. </w:t>
      </w:r>
      <w:bookmarkStart w:id="94" w:name="_BILL_SECTION_NUMBER__8dd871f8_b688_4c55"/>
      <w:r>
        <w:rPr>
          <w:rFonts w:ascii="Arial" w:eastAsia="Arial" w:hAnsi="Arial" w:cs="Arial"/>
          <w:b/>
          <w:sz w:val="24"/>
        </w:rPr>
        <w:t>3</w:t>
      </w:r>
      <w:bookmarkEnd w:id="94"/>
      <w:r>
        <w:rPr>
          <w:rFonts w:ascii="Arial" w:eastAsia="Arial" w:hAnsi="Arial" w:cs="Arial"/>
          <w:b/>
          <w:sz w:val="24"/>
        </w:rPr>
        <w:t>.  28-B MRSA §114,</w:t>
      </w:r>
      <w:r>
        <w:rPr>
          <w:rFonts w:ascii="Arial" w:eastAsia="Arial" w:hAnsi="Arial" w:cs="Arial"/>
        </w:rPr>
        <w:t xml:space="preserve"> as enacted by PL 2023, c. 396, §3, is amended to read:</w:t>
      </w:r>
      <w:bookmarkEnd w:id="93"/>
    </w:p>
    <w:p w:rsidR="00482D91" w:rsidP="00482D91">
      <w:pPr>
        <w:ind w:left="1080" w:hanging="720"/>
        <w:rPr>
          <w:rFonts w:ascii="Arial" w:eastAsia="Arial" w:hAnsi="Arial" w:cs="Arial"/>
        </w:rPr>
      </w:pPr>
      <w:bookmarkStart w:id="95" w:name="_STATUTE_S__80d1e108_079f_4c7f_9ef0_04f4"/>
      <w:bookmarkStart w:id="96" w:name="_PAR__13_e40d11a1_15fa_4e9c_b334_c30ebd4"/>
      <w:bookmarkStart w:id="97" w:name="_LINE__29_2299326a_6557_42e6_a9ba_c33ab4"/>
      <w:bookmarkEnd w:id="90"/>
      <w:bookmarkEnd w:id="92"/>
      <w:r>
        <w:rPr>
          <w:rFonts w:ascii="Arial" w:eastAsia="Arial" w:hAnsi="Arial" w:cs="Arial"/>
          <w:b/>
        </w:rPr>
        <w:t>§</w:t>
      </w:r>
      <w:bookmarkStart w:id="98" w:name="_STATUTE_NUMBER__f5bf3b4a_7dd2_4c14_9450"/>
      <w:r>
        <w:rPr>
          <w:rFonts w:ascii="Arial" w:eastAsia="Arial" w:hAnsi="Arial" w:cs="Arial"/>
          <w:b/>
        </w:rPr>
        <w:t>114</w:t>
      </w:r>
      <w:bookmarkEnd w:id="98"/>
      <w:r>
        <w:rPr>
          <w:rFonts w:ascii="Arial" w:eastAsia="Arial" w:hAnsi="Arial" w:cs="Arial"/>
          <w:b/>
        </w:rPr>
        <w:t xml:space="preserve">.  </w:t>
      </w:r>
      <w:bookmarkStart w:id="99" w:name="_STATUTE_HEADNOTE__649272fe_e500_4042_91"/>
      <w:r>
        <w:rPr>
          <w:rFonts w:ascii="Arial" w:eastAsia="Arial" w:hAnsi="Arial" w:cs="Arial"/>
          <w:b/>
        </w:rPr>
        <w:t>Confidentiality</w:t>
      </w:r>
      <w:bookmarkEnd w:id="97"/>
      <w:bookmarkEnd w:id="99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100" w:name="_STATUTE_CONTENT__a29ec2b8_83a1_4368_8f2"/>
      <w:bookmarkStart w:id="101" w:name="_STATUTE_P__b8435038_77e7_4724_b86a_33bb"/>
      <w:bookmarkStart w:id="102" w:name="_PAR__14_ee23afe6_bb37_4795_b5d9_7b83537"/>
      <w:bookmarkStart w:id="103" w:name="_LINE__30_4e36c236_a028_4cf1_9527_49be08"/>
      <w:bookmarkEnd w:id="96"/>
      <w:r>
        <w:rPr>
          <w:rFonts w:ascii="Arial" w:eastAsia="Arial" w:hAnsi="Arial" w:cs="Arial"/>
        </w:rPr>
        <w:t xml:space="preserve">The home address, telephone number and e-mail address of the applicant, employees </w:t>
      </w:r>
      <w:bookmarkStart w:id="104" w:name="_LINE__31_47568b71_73cd_4525_ad15_13865a"/>
      <w:bookmarkEnd w:id="103"/>
      <w:r>
        <w:rPr>
          <w:rFonts w:ascii="Arial" w:eastAsia="Arial" w:hAnsi="Arial" w:cs="Arial"/>
        </w:rPr>
        <w:t xml:space="preserve">of the applicant and all natural persons having a direct or indirect financial interest in the </w:t>
      </w:r>
      <w:bookmarkStart w:id="105" w:name="_LINE__32_c0fbec6b_42cf_4c17_8529_1f6254"/>
      <w:bookmarkEnd w:id="104"/>
      <w:r>
        <w:rPr>
          <w:rFonts w:ascii="Arial" w:eastAsia="Arial" w:hAnsi="Arial" w:cs="Arial"/>
        </w:rPr>
        <w:t>applied-for license are confidential</w:t>
      </w:r>
      <w:bookmarkStart w:id="106" w:name="_PROCESSED_CHANGE__d641b032_8d05_4ad5_92"/>
      <w:r>
        <w:rPr>
          <w:rFonts w:ascii="Arial" w:eastAsia="Arial" w:hAnsi="Arial" w:cs="Arial"/>
          <w:u w:val="single"/>
        </w:rPr>
        <w:t xml:space="preserve">, except that </w:t>
      </w:r>
      <w:r>
        <w:rPr>
          <w:rFonts w:ascii="Arial" w:eastAsia="Arial" w:hAnsi="Arial" w:cs="Arial"/>
          <w:u w:val="single"/>
        </w:rPr>
        <w:t xml:space="preserve">if the home address, telephone number or </w:t>
      </w:r>
      <w:bookmarkStart w:id="107" w:name="_LINE__33_61917df7_10a2_499a_ab91_b73936"/>
      <w:bookmarkEnd w:id="105"/>
      <w:r>
        <w:rPr>
          <w:rFonts w:ascii="Arial" w:eastAsia="Arial" w:hAnsi="Arial" w:cs="Arial"/>
          <w:u w:val="single"/>
        </w:rPr>
        <w:t xml:space="preserve">e-mail address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  <w:u w:val="single"/>
        </w:rPr>
        <w:t xml:space="preserve"> been provided as public contact information, that information is not </w:t>
      </w:r>
      <w:bookmarkStart w:id="108" w:name="_LINE__34_11991d13_f720_4993_97c7_0721d6"/>
      <w:bookmarkEnd w:id="107"/>
      <w:r>
        <w:rPr>
          <w:rFonts w:ascii="Arial" w:eastAsia="Arial" w:hAnsi="Arial" w:cs="Arial"/>
          <w:u w:val="single"/>
        </w:rPr>
        <w:t>confidential</w:t>
      </w:r>
      <w:bookmarkEnd w:id="106"/>
      <w:r>
        <w:rPr>
          <w:rFonts w:ascii="Arial" w:eastAsia="Arial" w:hAnsi="Arial" w:cs="Arial"/>
        </w:rPr>
        <w:t>.</w:t>
      </w:r>
      <w:bookmarkEnd w:id="100"/>
      <w:bookmarkEnd w:id="108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109" w:name="_BILL_SECTION_HEADER__aae08f69_5961_4dd3"/>
      <w:bookmarkStart w:id="110" w:name="_BILL_SECTION__3dc6df09_8498_462d_b1e1_b"/>
      <w:bookmarkStart w:id="111" w:name="_PAR__15_1a7aa454_1c6f_47a7_9e1a_677c0ea"/>
      <w:bookmarkStart w:id="112" w:name="_LINE__35_66aa8756_8da9_41b3_941d_5a9328"/>
      <w:bookmarkEnd w:id="91"/>
      <w:bookmarkEnd w:id="95"/>
      <w:bookmarkEnd w:id="101"/>
      <w:bookmarkEnd w:id="102"/>
      <w:r>
        <w:rPr>
          <w:rFonts w:ascii="Arial" w:eastAsia="Arial" w:hAnsi="Arial" w:cs="Arial"/>
          <w:b/>
          <w:sz w:val="24"/>
        </w:rPr>
        <w:t xml:space="preserve">Sec. </w:t>
      </w:r>
      <w:bookmarkStart w:id="113" w:name="_BILL_SECTION_NUMBER__9dc1c37d_f668_4964"/>
      <w:r>
        <w:rPr>
          <w:rFonts w:ascii="Arial" w:eastAsia="Arial" w:hAnsi="Arial" w:cs="Arial"/>
          <w:b/>
          <w:sz w:val="24"/>
        </w:rPr>
        <w:t>4</w:t>
      </w:r>
      <w:bookmarkEnd w:id="113"/>
      <w:r>
        <w:rPr>
          <w:rFonts w:ascii="Arial" w:eastAsia="Arial" w:hAnsi="Arial" w:cs="Arial"/>
          <w:b/>
          <w:sz w:val="24"/>
        </w:rPr>
        <w:t>.  29-A MRSA §253,</w:t>
      </w:r>
      <w:r>
        <w:rPr>
          <w:rFonts w:ascii="Arial" w:eastAsia="Arial" w:hAnsi="Arial" w:cs="Arial"/>
        </w:rPr>
        <w:t xml:space="preserve"> as enacted by PL 1993, c. 683, Pt. A, §2 and affected by </w:t>
      </w:r>
      <w:bookmarkStart w:id="114" w:name="_LINE__36_149ad6bb_0629_4154_95e7_e1e9ed"/>
      <w:bookmarkEnd w:id="112"/>
      <w:r>
        <w:rPr>
          <w:rFonts w:ascii="Arial" w:eastAsia="Arial" w:hAnsi="Arial" w:cs="Arial"/>
        </w:rPr>
        <w:t>Pt. B, §5, is amended to read:</w:t>
      </w:r>
      <w:bookmarkEnd w:id="114"/>
    </w:p>
    <w:p w:rsidR="00482D91" w:rsidP="00482D91">
      <w:pPr>
        <w:ind w:left="1080" w:hanging="720"/>
        <w:rPr>
          <w:rFonts w:ascii="Arial" w:eastAsia="Arial" w:hAnsi="Arial" w:cs="Arial"/>
        </w:rPr>
      </w:pPr>
      <w:bookmarkStart w:id="115" w:name="_STATUTE_S__33b5d22b_b133_41fe_bfec_ce00"/>
      <w:bookmarkStart w:id="116" w:name="_PAR__16_1d2ba43e_0314_4d57_8465_55089f0"/>
      <w:bookmarkStart w:id="117" w:name="_LINE__37_b62c5503_3065_4029_a0ca_721dac"/>
      <w:bookmarkEnd w:id="109"/>
      <w:bookmarkEnd w:id="111"/>
      <w:r>
        <w:rPr>
          <w:rFonts w:ascii="Arial" w:eastAsia="Arial" w:hAnsi="Arial" w:cs="Arial"/>
          <w:b/>
        </w:rPr>
        <w:t>§</w:t>
      </w:r>
      <w:bookmarkStart w:id="118" w:name="_STATUTE_NUMBER__bff367ca_dd4f_4315_abce"/>
      <w:r>
        <w:rPr>
          <w:rFonts w:ascii="Arial" w:eastAsia="Arial" w:hAnsi="Arial" w:cs="Arial"/>
          <w:b/>
        </w:rPr>
        <w:t>253</w:t>
      </w:r>
      <w:bookmarkEnd w:id="118"/>
      <w:r>
        <w:rPr>
          <w:rFonts w:ascii="Arial" w:eastAsia="Arial" w:hAnsi="Arial" w:cs="Arial"/>
          <w:b/>
        </w:rPr>
        <w:t xml:space="preserve">.  </w:t>
      </w:r>
      <w:bookmarkStart w:id="119" w:name="_STATUTE_HEADNOTE__52e88ff5_37b2_447c_92"/>
      <w:r>
        <w:rPr>
          <w:rFonts w:ascii="Arial" w:eastAsia="Arial" w:hAnsi="Arial" w:cs="Arial"/>
          <w:b/>
        </w:rPr>
        <w:t>Confidentiality of nongovernment vehicle records</w:t>
      </w:r>
      <w:bookmarkEnd w:id="117"/>
      <w:bookmarkEnd w:id="119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120" w:name="_STATUTE_CONTENT__b0d12513_dd29_4e24_ae4"/>
      <w:bookmarkStart w:id="121" w:name="_STATUTE_P__0d62663a_6a53_4d9c_a313_6169"/>
      <w:bookmarkStart w:id="122" w:name="_PAR__17_5d363102_9724_4ff8_95a8_ef92e9d"/>
      <w:bookmarkStart w:id="123" w:name="_LINE__38_5213b2ad_f4b4_47c6_bbeb_aba06a"/>
      <w:bookmarkEnd w:id="116"/>
      <w:r>
        <w:rPr>
          <w:rFonts w:ascii="Arial" w:eastAsia="Arial" w:hAnsi="Arial" w:cs="Arial"/>
        </w:rPr>
        <w:t xml:space="preserve">Upon receiving a written request by an appropriate criminal justice official and </w:t>
      </w:r>
      <w:bookmarkStart w:id="124" w:name="_LINE__39_b0c772d1_bdb5_484c_b0a5_14375f"/>
      <w:bookmarkEnd w:id="123"/>
      <w:r>
        <w:rPr>
          <w:rFonts w:ascii="Arial" w:eastAsia="Arial" w:hAnsi="Arial" w:cs="Arial"/>
        </w:rPr>
        <w:t xml:space="preserve">showing cause that it is in the best interest of public safety, the Secretary of State may </w:t>
      </w:r>
      <w:bookmarkStart w:id="125" w:name="_PAGE_SPLIT__64bfa79a_46f3_4ef4_9e5d_f32"/>
      <w:bookmarkStart w:id="126" w:name="_PAGE__2_48485702_a2c8_42ba_b8e8_488132c"/>
      <w:bookmarkStart w:id="127" w:name="_PAR__1_63988e24_3157_4873_8323_7296c396"/>
      <w:bookmarkStart w:id="128" w:name="_LINE__1_32a65827_042b_4c12_919f_9b38330"/>
      <w:bookmarkEnd w:id="3"/>
      <w:bookmarkEnd w:id="122"/>
      <w:bookmarkEnd w:id="124"/>
      <w:r>
        <w:rPr>
          <w:rFonts w:ascii="Arial" w:eastAsia="Arial" w:hAnsi="Arial" w:cs="Arial"/>
        </w:rPr>
        <w:t>d</w:t>
      </w:r>
      <w:bookmarkEnd w:id="125"/>
      <w:r>
        <w:rPr>
          <w:rFonts w:ascii="Arial" w:eastAsia="Arial" w:hAnsi="Arial" w:cs="Arial"/>
        </w:rPr>
        <w:t>etermine that records of a nongovernment vehicle</w:t>
      </w:r>
      <w:bookmarkStart w:id="129" w:name="_PROCESSED_CHANGE__71716dcb_0a20_43da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may be held</w:t>
      </w:r>
      <w:bookmarkStart w:id="130" w:name="_PROCESSED_CHANGE__05c5cd69_9893_4ede_a7"/>
      <w:bookmarkEnd w:id="12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</w:t>
      </w:r>
      <w:bookmarkEnd w:id="130"/>
      <w:r>
        <w:rPr>
          <w:rFonts w:ascii="Arial" w:eastAsia="Arial" w:hAnsi="Arial" w:cs="Arial"/>
        </w:rPr>
        <w:t xml:space="preserve"> confidential for a </w:t>
      </w:r>
      <w:bookmarkStart w:id="131" w:name="_LINE__2_7971bade_42a1_4f54_8828_30f1970"/>
      <w:bookmarkEnd w:id="128"/>
      <w:r>
        <w:rPr>
          <w:rFonts w:ascii="Arial" w:eastAsia="Arial" w:hAnsi="Arial" w:cs="Arial"/>
        </w:rPr>
        <w:t>specific period of time, which may not exceed the expiration of the current registration.</w:t>
      </w:r>
      <w:bookmarkEnd w:id="120"/>
      <w:bookmarkEnd w:id="131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132" w:name="_BILL_SECTION_HEADER__7d07efaa_fa17_4cc6"/>
      <w:bookmarkStart w:id="133" w:name="_BILL_SECTION__3d939df7_2205_41b7_a08d_a"/>
      <w:bookmarkStart w:id="134" w:name="_PAR__2_4247cea5_7af3_44de_9847_e95c003c"/>
      <w:bookmarkStart w:id="135" w:name="_LINE__3_97333bc1_4d61_48ee_a35e_8f94ccd"/>
      <w:bookmarkEnd w:id="110"/>
      <w:bookmarkEnd w:id="115"/>
      <w:bookmarkEnd w:id="121"/>
      <w:bookmarkEnd w:id="127"/>
      <w:r>
        <w:rPr>
          <w:rFonts w:ascii="Arial" w:eastAsia="Arial" w:hAnsi="Arial" w:cs="Arial"/>
          <w:b/>
          <w:sz w:val="24"/>
        </w:rPr>
        <w:t xml:space="preserve">Sec. </w:t>
      </w:r>
      <w:bookmarkStart w:id="136" w:name="_BILL_SECTION_NUMBER__0f6333af_19f1_45e6"/>
      <w:r>
        <w:rPr>
          <w:rFonts w:ascii="Arial" w:eastAsia="Arial" w:hAnsi="Arial" w:cs="Arial"/>
          <w:b/>
          <w:sz w:val="24"/>
        </w:rPr>
        <w:t>5</w:t>
      </w:r>
      <w:bookmarkEnd w:id="136"/>
      <w:r>
        <w:rPr>
          <w:rFonts w:ascii="Arial" w:eastAsia="Arial" w:hAnsi="Arial" w:cs="Arial"/>
          <w:b/>
          <w:sz w:val="24"/>
        </w:rPr>
        <w:t>.  29-A MRSA §1301, sub-§6-A,</w:t>
      </w:r>
      <w:r>
        <w:rPr>
          <w:rFonts w:ascii="Arial" w:eastAsia="Arial" w:hAnsi="Arial" w:cs="Arial"/>
        </w:rPr>
        <w:t xml:space="preserve"> as amended by PL 2023, c. 257, §13, is </w:t>
      </w:r>
      <w:bookmarkStart w:id="137" w:name="_LINE__4_af5ad4cd_c420_4245_8731_b6e36f2"/>
      <w:bookmarkEnd w:id="135"/>
      <w:r>
        <w:rPr>
          <w:rFonts w:ascii="Arial" w:eastAsia="Arial" w:hAnsi="Arial" w:cs="Arial"/>
        </w:rPr>
        <w:t>further amended to read:</w:t>
      </w:r>
      <w:bookmarkEnd w:id="137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138" w:name="_STATUTE_NUMBER__2923a6b8_0ca5_4d72_a356"/>
      <w:bookmarkStart w:id="139" w:name="_STATUTE_SS__e1866a8d_5ffb_4d3d_af1d_25a"/>
      <w:bookmarkStart w:id="140" w:name="_PAR__3_e7c5ba28_ee56_4ac6_8902_c39ed2e8"/>
      <w:bookmarkStart w:id="141" w:name="_LINE__5_d0d19f3f_986d_4a1b_839e_10bf064"/>
      <w:bookmarkEnd w:id="132"/>
      <w:bookmarkEnd w:id="134"/>
      <w:r>
        <w:rPr>
          <w:rFonts w:ascii="Arial" w:eastAsia="Arial" w:hAnsi="Arial" w:cs="Arial"/>
          <w:b/>
        </w:rPr>
        <w:t>6-A</w:t>
      </w:r>
      <w:bookmarkEnd w:id="138"/>
      <w:r>
        <w:rPr>
          <w:rFonts w:ascii="Arial" w:eastAsia="Arial" w:hAnsi="Arial" w:cs="Arial"/>
          <w:b/>
        </w:rPr>
        <w:t xml:space="preserve">.  </w:t>
      </w:r>
      <w:bookmarkStart w:id="142" w:name="_STATUTE_HEADNOTE__3af302ff_dfab_422b_9c"/>
      <w:r>
        <w:rPr>
          <w:rFonts w:ascii="Arial" w:eastAsia="Arial" w:hAnsi="Arial" w:cs="Arial"/>
          <w:b/>
        </w:rPr>
        <w:t>Confidentiality.</w:t>
      </w:r>
      <w:bookmarkEnd w:id="14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3" w:name="_STATUTE_CONTENT__3da64e79_4f1c_4846_9ed"/>
      <w:r>
        <w:rPr>
          <w:rFonts w:ascii="Arial" w:eastAsia="Arial" w:hAnsi="Arial" w:cs="Arial"/>
        </w:rPr>
        <w:t xml:space="preserve">Except as required by 18 United States Code, Section 2721(b) </w:t>
      </w:r>
      <w:bookmarkStart w:id="144" w:name="_LINE__6_d7bcde09_cb25_4f85_8221_bf4c580"/>
      <w:bookmarkEnd w:id="141"/>
      <w:r>
        <w:rPr>
          <w:rFonts w:ascii="Arial" w:eastAsia="Arial" w:hAnsi="Arial" w:cs="Arial"/>
        </w:rPr>
        <w:t xml:space="preserve">or as needed to implement the federal National Voter Registration Act of 1993, the federal </w:t>
      </w:r>
      <w:bookmarkStart w:id="145" w:name="_LINE__7_32e88224_a3ee_4fcb_badb_fe1a21e"/>
      <w:bookmarkEnd w:id="144"/>
      <w:r>
        <w:rPr>
          <w:rFonts w:ascii="Arial" w:eastAsia="Arial" w:hAnsi="Arial" w:cs="Arial"/>
        </w:rPr>
        <w:t xml:space="preserve">Help America Vote Act of 2002 or other federal election law, the Secretary of State may </w:t>
      </w:r>
      <w:bookmarkStart w:id="146" w:name="_LINE__8_bb0604e2_b49c_472c_b0ef_bbea4a5"/>
      <w:bookmarkEnd w:id="145"/>
      <w:r>
        <w:rPr>
          <w:rFonts w:ascii="Arial" w:eastAsia="Arial" w:hAnsi="Arial" w:cs="Arial"/>
        </w:rPr>
        <w:t>not</w:t>
      </w:r>
      <w:bookmarkStart w:id="147" w:name="_PROCESSED_CHANGE__8a9262ca_777f_4b42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disseminate</w:t>
      </w:r>
      <w:bookmarkStart w:id="148" w:name="_PROCESSED_CHANGE__9705ca4d_0ea9_4508_b6"/>
      <w:bookmarkEnd w:id="14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disclose</w:t>
      </w:r>
      <w:bookmarkEnd w:id="148"/>
      <w:r>
        <w:rPr>
          <w:rFonts w:ascii="Arial" w:eastAsia="Arial" w:hAnsi="Arial" w:cs="Arial"/>
        </w:rPr>
        <w:t xml:space="preserve"> information collected under </w:t>
      </w:r>
      <w:bookmarkStart w:id="149" w:name="_CROSS_REFERENCE__dce0ffc3_6b7e_4234_a06"/>
      <w:r>
        <w:rPr>
          <w:rFonts w:ascii="Arial" w:eastAsia="Arial" w:hAnsi="Arial" w:cs="Arial"/>
        </w:rPr>
        <w:t>subsection 6</w:t>
      </w:r>
      <w:bookmarkEnd w:id="149"/>
      <w:r>
        <w:rPr>
          <w:rFonts w:ascii="Arial" w:eastAsia="Arial" w:hAnsi="Arial" w:cs="Arial"/>
        </w:rPr>
        <w:t xml:space="preserve">. For every willful </w:t>
      </w:r>
      <w:bookmarkStart w:id="150" w:name="_LINE__9_cc988bb1_6092_4532_a064_d6f70a2"/>
      <w:bookmarkEnd w:id="146"/>
      <w:r>
        <w:rPr>
          <w:rFonts w:ascii="Arial" w:eastAsia="Arial" w:hAnsi="Arial" w:cs="Arial"/>
        </w:rPr>
        <w:t xml:space="preserve">violation of this subsection, a person commits a civil violation for which a fine of not more </w:t>
      </w:r>
      <w:bookmarkStart w:id="151" w:name="_LINE__10_6b4156c7_9798_4afa_81f8_532e3e"/>
      <w:bookmarkEnd w:id="150"/>
      <w:r>
        <w:rPr>
          <w:rFonts w:ascii="Arial" w:eastAsia="Arial" w:hAnsi="Arial" w:cs="Arial"/>
        </w:rPr>
        <w:t>than $500 may be adjudged.</w:t>
      </w:r>
      <w:bookmarkEnd w:id="143"/>
      <w:bookmarkEnd w:id="151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152" w:name="_BILL_SECTION_HEADER__9aa3a2ad_cf1e_4883"/>
      <w:bookmarkStart w:id="153" w:name="_BILL_SECTION__2e1359d1_b989_4c9f_9c71_6"/>
      <w:bookmarkStart w:id="154" w:name="_PAR__4_8762d7ef_b262_41fe_b839_186c9638"/>
      <w:bookmarkStart w:id="155" w:name="_LINE__11_9ed4a2ab_d69f_419c_80b1_6d87be"/>
      <w:bookmarkEnd w:id="133"/>
      <w:bookmarkEnd w:id="139"/>
      <w:bookmarkEnd w:id="140"/>
      <w:r>
        <w:rPr>
          <w:rFonts w:ascii="Arial" w:eastAsia="Arial" w:hAnsi="Arial" w:cs="Arial"/>
          <w:b/>
          <w:sz w:val="24"/>
        </w:rPr>
        <w:t xml:space="preserve">Sec. </w:t>
      </w:r>
      <w:bookmarkStart w:id="156" w:name="_BILL_SECTION_NUMBER__92479280_12ba_48bd"/>
      <w:r>
        <w:rPr>
          <w:rFonts w:ascii="Arial" w:eastAsia="Arial" w:hAnsi="Arial" w:cs="Arial"/>
          <w:b/>
          <w:sz w:val="24"/>
        </w:rPr>
        <w:t>6</w:t>
      </w:r>
      <w:bookmarkEnd w:id="156"/>
      <w:r>
        <w:rPr>
          <w:rFonts w:ascii="Arial" w:eastAsia="Arial" w:hAnsi="Arial" w:cs="Arial"/>
          <w:b/>
          <w:sz w:val="24"/>
        </w:rPr>
        <w:t>.  29-A MRSA §2251, sub-§7-A, ¶B,</w:t>
      </w:r>
      <w:r>
        <w:rPr>
          <w:rFonts w:ascii="Arial" w:eastAsia="Arial" w:hAnsi="Arial" w:cs="Arial"/>
        </w:rPr>
        <w:t xml:space="preserve"> as amended by PL 2023, c. 235, §9, is </w:t>
      </w:r>
      <w:bookmarkStart w:id="157" w:name="_LINE__12_4a0b259d_19cd_4b12_820c_205fa5"/>
      <w:bookmarkEnd w:id="155"/>
      <w:r>
        <w:rPr>
          <w:rFonts w:ascii="Arial" w:eastAsia="Arial" w:hAnsi="Arial" w:cs="Arial"/>
        </w:rPr>
        <w:t>further amended to read:</w:t>
      </w:r>
      <w:bookmarkEnd w:id="157"/>
    </w:p>
    <w:p w:rsidR="00482D91" w:rsidP="00482D91">
      <w:pPr>
        <w:ind w:left="720"/>
        <w:rPr>
          <w:rFonts w:ascii="Arial" w:eastAsia="Arial" w:hAnsi="Arial" w:cs="Arial"/>
        </w:rPr>
      </w:pPr>
      <w:bookmarkStart w:id="158" w:name="_STATUTE_NUMBER__7ac74518_d730_4cc9_a921"/>
      <w:bookmarkStart w:id="159" w:name="_STATUTE_P__06e51aa2_eb7c_439a_8fb8_59b7"/>
      <w:bookmarkStart w:id="160" w:name="_PAR__5_218adb1d_a4ef_4c62_8b8c_7916027c"/>
      <w:bookmarkStart w:id="161" w:name="_LINE__13_68d4a2f1_6d29_401c_9935_15a9e5"/>
      <w:bookmarkEnd w:id="152"/>
      <w:bookmarkEnd w:id="154"/>
      <w:r>
        <w:rPr>
          <w:rFonts w:ascii="Arial" w:eastAsia="Arial" w:hAnsi="Arial" w:cs="Arial"/>
        </w:rPr>
        <w:t>B</w:t>
      </w:r>
      <w:bookmarkEnd w:id="158"/>
      <w:r>
        <w:rPr>
          <w:rFonts w:ascii="Arial" w:eastAsia="Arial" w:hAnsi="Arial" w:cs="Arial"/>
        </w:rPr>
        <w:t xml:space="preserve">.  </w:t>
      </w:r>
      <w:bookmarkStart w:id="162" w:name="_STATUTE_CONTENT__a94f82d3_ada6_4f8b_bce"/>
      <w:r>
        <w:rPr>
          <w:rFonts w:ascii="Arial" w:eastAsia="Arial" w:hAnsi="Arial" w:cs="Arial"/>
        </w:rPr>
        <w:t xml:space="preserve">Except as provided in </w:t>
      </w:r>
      <w:bookmarkStart w:id="163" w:name="_CROSS_REFERENCE__eaae5dd5_f775_483b_ab6"/>
      <w:r>
        <w:rPr>
          <w:rFonts w:ascii="Arial" w:eastAsia="Arial" w:hAnsi="Arial" w:cs="Arial"/>
        </w:rPr>
        <w:t>paragraph B‑1</w:t>
      </w:r>
      <w:bookmarkEnd w:id="163"/>
      <w:r>
        <w:rPr>
          <w:rFonts w:ascii="Arial" w:eastAsia="Arial" w:hAnsi="Arial" w:cs="Arial"/>
        </w:rPr>
        <w:t xml:space="preserve"> and </w:t>
      </w:r>
      <w:bookmarkStart w:id="164" w:name="_CROSS_REFERENCE__a0770b3b_c9da_4724_a69"/>
      <w:r>
        <w:rPr>
          <w:rFonts w:ascii="Arial" w:eastAsia="Arial" w:hAnsi="Arial" w:cs="Arial"/>
        </w:rPr>
        <w:t xml:space="preserve">Title 16, section 805‑A, subsection 1, </w:t>
      </w:r>
      <w:bookmarkStart w:id="165" w:name="_LINE__14_dcdfac25_c7be_44b6_a471_25ca10"/>
      <w:bookmarkEnd w:id="161"/>
      <w:r>
        <w:rPr>
          <w:rFonts w:ascii="Arial" w:eastAsia="Arial" w:hAnsi="Arial" w:cs="Arial"/>
        </w:rPr>
        <w:t>paragraph F</w:t>
      </w:r>
      <w:bookmarkEnd w:id="164"/>
      <w:r>
        <w:rPr>
          <w:rFonts w:ascii="Arial" w:eastAsia="Arial" w:hAnsi="Arial" w:cs="Arial"/>
        </w:rPr>
        <w:t>,</w:t>
      </w:r>
      <w:bookmarkStart w:id="166" w:name="_PROCESSED_CHANGE__262e42dc_4d91_4bed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the Department of Public Safety, Bureau of State Police may not publicly </w:t>
      </w:r>
      <w:bookmarkStart w:id="167" w:name="_LINE__15_8fa2cf72_bdc0_49ba_b481_430487"/>
      <w:bookmarkEnd w:id="165"/>
      <w:r>
        <w:rPr>
          <w:rFonts w:ascii="Arial" w:eastAsia="Arial" w:hAnsi="Arial" w:cs="Arial"/>
          <w:strike/>
        </w:rPr>
        <w:t>disseminate</w:t>
      </w:r>
      <w:bookmarkEnd w:id="166"/>
      <w:r>
        <w:rPr>
          <w:rFonts w:ascii="Arial" w:eastAsia="Arial" w:hAnsi="Arial" w:cs="Arial"/>
        </w:rPr>
        <w:t xml:space="preserve"> personally identifying accident report data that are contained in an accident </w:t>
      </w:r>
      <w:bookmarkStart w:id="168" w:name="_LINE__16_76efafcd_0d9a_4551_a365_cce538"/>
      <w:bookmarkEnd w:id="167"/>
      <w:r>
        <w:rPr>
          <w:rFonts w:ascii="Arial" w:eastAsia="Arial" w:hAnsi="Arial" w:cs="Arial"/>
        </w:rPr>
        <w:t xml:space="preserve">report database maintained, administered or contributed to by the Bureau of State </w:t>
      </w:r>
      <w:bookmarkStart w:id="169" w:name="_LINE__17_de8e95ef_3f30_4e10_8860_402640"/>
      <w:bookmarkEnd w:id="168"/>
      <w:r>
        <w:rPr>
          <w:rFonts w:ascii="Arial" w:eastAsia="Arial" w:hAnsi="Arial" w:cs="Arial"/>
        </w:rPr>
        <w:t>Police</w:t>
      </w:r>
      <w:bookmarkStart w:id="170" w:name="_PROCESSED_CHANGE__f2fd2a6f_1357_456c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 confidential</w:t>
      </w:r>
      <w:bookmarkEnd w:id="170"/>
      <w:r>
        <w:rPr>
          <w:rFonts w:ascii="Arial" w:eastAsia="Arial" w:hAnsi="Arial" w:cs="Arial"/>
        </w:rPr>
        <w:t>.</w:t>
      </w:r>
      <w:bookmarkStart w:id="171" w:name="_PROCESSED_CHANGE__01b72340_685b_453a_b3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Such data are not public records for the purposes of </w:t>
      </w:r>
      <w:bookmarkStart w:id="172" w:name="_CROSS_REFERENCE__6d4e9ec4_9980_4713_adf"/>
      <w:r>
        <w:rPr>
          <w:rFonts w:ascii="Arial" w:eastAsia="Arial" w:hAnsi="Arial" w:cs="Arial"/>
          <w:strike/>
        </w:rPr>
        <w:t xml:space="preserve">Title 1, </w:t>
      </w:r>
      <w:bookmarkStart w:id="173" w:name="_LINE__18_9513f743_687d_484e_b55c_2f4d7d"/>
      <w:bookmarkEnd w:id="169"/>
      <w:r>
        <w:rPr>
          <w:rFonts w:ascii="Arial" w:eastAsia="Arial" w:hAnsi="Arial" w:cs="Arial"/>
          <w:strike/>
        </w:rPr>
        <w:t>chapter 13</w:t>
      </w:r>
      <w:bookmarkEnd w:id="172"/>
      <w:r>
        <w:rPr>
          <w:rFonts w:ascii="Arial" w:eastAsia="Arial" w:hAnsi="Arial" w:cs="Arial"/>
          <w:strike/>
        </w:rPr>
        <w:t>.</w:t>
      </w:r>
      <w:bookmarkEnd w:id="162"/>
      <w:bookmarkEnd w:id="171"/>
      <w:bookmarkEnd w:id="173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174" w:name="_BILL_SECTION_HEADER__3dd3b24b_1582_478e"/>
      <w:bookmarkStart w:id="175" w:name="_BILL_SECTION__66b90546_9c8b_45be_bf44_0"/>
      <w:bookmarkStart w:id="176" w:name="_PAR__6_7db87cfb_947f_4297_98db_5890c8bc"/>
      <w:bookmarkStart w:id="177" w:name="_LINE__19_c12ca4ed_31f1_4837_a1e8_6cec95"/>
      <w:bookmarkEnd w:id="153"/>
      <w:bookmarkEnd w:id="159"/>
      <w:bookmarkEnd w:id="160"/>
      <w:r>
        <w:rPr>
          <w:rFonts w:ascii="Arial" w:eastAsia="Arial" w:hAnsi="Arial" w:cs="Arial"/>
          <w:b/>
          <w:sz w:val="24"/>
        </w:rPr>
        <w:t xml:space="preserve">Sec. </w:t>
      </w:r>
      <w:bookmarkStart w:id="178" w:name="_BILL_SECTION_NUMBER__0c50f066_091d_4713"/>
      <w:r>
        <w:rPr>
          <w:rFonts w:ascii="Arial" w:eastAsia="Arial" w:hAnsi="Arial" w:cs="Arial"/>
          <w:b/>
          <w:sz w:val="24"/>
        </w:rPr>
        <w:t>7</w:t>
      </w:r>
      <w:bookmarkEnd w:id="178"/>
      <w:r>
        <w:rPr>
          <w:rFonts w:ascii="Arial" w:eastAsia="Arial" w:hAnsi="Arial" w:cs="Arial"/>
          <w:b/>
          <w:sz w:val="24"/>
        </w:rPr>
        <w:t>.  29-A MRSA §2251, sub-§7-A, ¶B-1,</w:t>
      </w:r>
      <w:r>
        <w:rPr>
          <w:rFonts w:ascii="Arial" w:eastAsia="Arial" w:hAnsi="Arial" w:cs="Arial"/>
        </w:rPr>
        <w:t xml:space="preserve"> as enacted by PL 2011, c. 654, §8, </w:t>
      </w:r>
      <w:bookmarkStart w:id="179" w:name="_LINE__20_9d5bfc76_afab_4396_be5d_7ed01f"/>
      <w:bookmarkEnd w:id="177"/>
      <w:r>
        <w:rPr>
          <w:rFonts w:ascii="Arial" w:eastAsia="Arial" w:hAnsi="Arial" w:cs="Arial"/>
        </w:rPr>
        <w:t>is amended to read:</w:t>
      </w:r>
      <w:bookmarkEnd w:id="179"/>
    </w:p>
    <w:p w:rsidR="00482D91" w:rsidP="00482D91">
      <w:pPr>
        <w:ind w:left="720"/>
        <w:rPr>
          <w:rFonts w:ascii="Arial" w:eastAsia="Arial" w:hAnsi="Arial" w:cs="Arial"/>
        </w:rPr>
      </w:pPr>
      <w:bookmarkStart w:id="180" w:name="_STATUTE_NUMBER__931402f8_caed_4284_b760"/>
      <w:bookmarkStart w:id="181" w:name="_STATUTE_P__e7e03dbb_ee14_4b0b_9f63_b4b7"/>
      <w:bookmarkStart w:id="182" w:name="_PAR__7_8ca237ca_4391_4217_970b_f9406324"/>
      <w:bookmarkStart w:id="183" w:name="_LINE__21_4d108e99_d284_4daa_8090_ed98a5"/>
      <w:bookmarkEnd w:id="174"/>
      <w:bookmarkEnd w:id="176"/>
      <w:r>
        <w:rPr>
          <w:rFonts w:ascii="Arial" w:eastAsia="Arial" w:hAnsi="Arial" w:cs="Arial"/>
        </w:rPr>
        <w:t>B-1</w:t>
      </w:r>
      <w:bookmarkEnd w:id="180"/>
      <w:r>
        <w:rPr>
          <w:rFonts w:ascii="Arial" w:eastAsia="Arial" w:hAnsi="Arial" w:cs="Arial"/>
        </w:rPr>
        <w:t xml:space="preserve">.  </w:t>
      </w:r>
      <w:bookmarkStart w:id="184" w:name="_STATUTE_CONTENT__e7a86b2f_1acf_4c23_8c9"/>
      <w:r>
        <w:rPr>
          <w:rFonts w:ascii="Arial" w:eastAsia="Arial" w:hAnsi="Arial" w:cs="Arial"/>
        </w:rPr>
        <w:t>The Department of Public Safety, Bureau of State Police may</w:t>
      </w:r>
      <w:bookmarkStart w:id="185" w:name="_PROCESSED_CHANGE__ac6c2769_b577_4378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disseminate</w:t>
      </w:r>
      <w:bookmarkStart w:id="186" w:name="_PROCESSED_CHANGE__f5fa1bad_7fe2_4ac8_a4"/>
      <w:bookmarkEnd w:id="185"/>
      <w:r>
        <w:rPr>
          <w:rFonts w:ascii="Arial" w:eastAsia="Arial" w:hAnsi="Arial" w:cs="Arial"/>
        </w:rPr>
        <w:t xml:space="preserve"> </w:t>
      </w:r>
      <w:bookmarkStart w:id="187" w:name="_LINE__22_8914162b_1b80_447b_9f09_d2fcc6"/>
      <w:bookmarkEnd w:id="183"/>
      <w:r>
        <w:rPr>
          <w:rFonts w:ascii="Arial" w:eastAsia="Arial" w:hAnsi="Arial" w:cs="Arial"/>
          <w:u w:val="single"/>
        </w:rPr>
        <w:t>disclose</w:t>
      </w:r>
      <w:bookmarkEnd w:id="186"/>
      <w:r>
        <w:rPr>
          <w:rFonts w:ascii="Arial" w:eastAsia="Arial" w:hAnsi="Arial" w:cs="Arial"/>
        </w:rPr>
        <w:t xml:space="preserve"> a vehicle registration plate number contained in an accident report database </w:t>
      </w:r>
      <w:bookmarkStart w:id="188" w:name="_LINE__23_fbfec29b_147d_42f9_a017_034204"/>
      <w:bookmarkEnd w:id="187"/>
      <w:r>
        <w:rPr>
          <w:rFonts w:ascii="Arial" w:eastAsia="Arial" w:hAnsi="Arial" w:cs="Arial"/>
        </w:rPr>
        <w:t xml:space="preserve">maintained, administered or contributed to by the Bureau of State Police to a person </w:t>
      </w:r>
      <w:bookmarkStart w:id="189" w:name="_LINE__24_f97eea74_2a2a_4757_ad30_da41ae"/>
      <w:bookmarkEnd w:id="188"/>
      <w:r>
        <w:rPr>
          <w:rFonts w:ascii="Arial" w:eastAsia="Arial" w:hAnsi="Arial" w:cs="Arial"/>
        </w:rPr>
        <w:t xml:space="preserve">only if that person provides the Bureau of State Police an affidavit stating that the </w:t>
      </w:r>
      <w:bookmarkStart w:id="190" w:name="_LINE__25_8310b2d6_6b00_4fec_a58c_e6a355"/>
      <w:bookmarkEnd w:id="189"/>
      <w:r>
        <w:rPr>
          <w:rFonts w:ascii="Arial" w:eastAsia="Arial" w:hAnsi="Arial" w:cs="Arial"/>
        </w:rPr>
        <w:t>person will not:</w:t>
      </w:r>
      <w:bookmarkEnd w:id="184"/>
      <w:bookmarkEnd w:id="190"/>
    </w:p>
    <w:p w:rsidR="00482D91" w:rsidP="00482D91">
      <w:pPr>
        <w:ind w:left="1080"/>
        <w:rPr>
          <w:rFonts w:ascii="Arial" w:eastAsia="Arial" w:hAnsi="Arial" w:cs="Arial"/>
        </w:rPr>
      </w:pPr>
      <w:bookmarkStart w:id="191" w:name="_STATUTE_SP__1a012a67_77da_45e6_bcaf_529"/>
      <w:bookmarkStart w:id="192" w:name="_PAR__8_89520490_4ae0_4de0_83b5_41eea6ae"/>
      <w:bookmarkStart w:id="193" w:name="_LINE__26_1bddbd1f_f46d_4ab6_b48b_dc735e"/>
      <w:bookmarkEnd w:id="182"/>
      <w:r>
        <w:rPr>
          <w:rFonts w:ascii="Arial" w:eastAsia="Arial" w:hAnsi="Arial" w:cs="Arial"/>
        </w:rPr>
        <w:t>(</w:t>
      </w:r>
      <w:bookmarkStart w:id="194" w:name="_STATUTE_NUMBER__b878dbec_9ad5_4d0e_be36"/>
      <w:r>
        <w:rPr>
          <w:rFonts w:ascii="Arial" w:eastAsia="Arial" w:hAnsi="Arial" w:cs="Arial"/>
        </w:rPr>
        <w:t>1</w:t>
      </w:r>
      <w:bookmarkEnd w:id="194"/>
      <w:r>
        <w:rPr>
          <w:rFonts w:ascii="Arial" w:eastAsia="Arial" w:hAnsi="Arial" w:cs="Arial"/>
        </w:rPr>
        <w:t xml:space="preserve">)  </w:t>
      </w:r>
      <w:bookmarkStart w:id="195" w:name="_STATUTE_CONTENT__88fcff6d_7469_4df8_829"/>
      <w:r>
        <w:rPr>
          <w:rFonts w:ascii="Arial" w:eastAsia="Arial" w:hAnsi="Arial" w:cs="Arial"/>
        </w:rPr>
        <w:t>Use a vehicle registration plate number to identify or contact a person; or</w:t>
      </w:r>
      <w:bookmarkEnd w:id="193"/>
      <w:bookmarkEnd w:id="195"/>
    </w:p>
    <w:p w:rsidR="00482D91" w:rsidP="00482D91">
      <w:pPr>
        <w:ind w:left="1080"/>
        <w:rPr>
          <w:rFonts w:ascii="Arial" w:eastAsia="Arial" w:hAnsi="Arial" w:cs="Arial"/>
        </w:rPr>
      </w:pPr>
      <w:bookmarkStart w:id="196" w:name="_STATUTE_SP__bd1dfc06_5f6f_4bdf_ba93_632"/>
      <w:bookmarkStart w:id="197" w:name="_PAR__9_39dcc605_bec1_4d84_bc33_8e528115"/>
      <w:bookmarkStart w:id="198" w:name="_LINE__27_d0ad93cf_04c9_45e5_89e1_5f817d"/>
      <w:bookmarkEnd w:id="191"/>
      <w:bookmarkEnd w:id="192"/>
      <w:r>
        <w:rPr>
          <w:rFonts w:ascii="Arial" w:eastAsia="Arial" w:hAnsi="Arial" w:cs="Arial"/>
        </w:rPr>
        <w:t>(</w:t>
      </w:r>
      <w:bookmarkStart w:id="199" w:name="_STATUTE_NUMBER__83f408e7_dfe3_480e_9ec3"/>
      <w:r>
        <w:rPr>
          <w:rFonts w:ascii="Arial" w:eastAsia="Arial" w:hAnsi="Arial" w:cs="Arial"/>
        </w:rPr>
        <w:t>2</w:t>
      </w:r>
      <w:bookmarkEnd w:id="199"/>
      <w:r>
        <w:rPr>
          <w:rFonts w:ascii="Arial" w:eastAsia="Arial" w:hAnsi="Arial" w:cs="Arial"/>
        </w:rPr>
        <w:t>)</w:t>
      </w:r>
      <w:bookmarkStart w:id="200" w:name="_PROCESSED_CHANGE__6010f521_ca05_4c43_8e"/>
      <w:r>
        <w:rPr>
          <w:rFonts w:ascii="Arial" w:eastAsia="Arial" w:hAnsi="Arial" w:cs="Arial"/>
        </w:rPr>
        <w:t xml:space="preserve">  </w:t>
      </w:r>
      <w:bookmarkStart w:id="201" w:name="_STATUTE_CONTENT__8f5d89b6_386d_4bdf_aa2"/>
      <w:r>
        <w:rPr>
          <w:rFonts w:ascii="Arial" w:eastAsia="Arial" w:hAnsi="Arial" w:cs="Arial"/>
          <w:strike/>
        </w:rPr>
        <w:t>Disseminate</w:t>
      </w:r>
      <w:bookmarkStart w:id="202" w:name="_PROCESSED_CHANGE__75e7a123_9d0e_42c0_9b"/>
      <w:bookmarkEnd w:id="20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Disclose</w:t>
      </w:r>
      <w:bookmarkEnd w:id="202"/>
      <w:r>
        <w:rPr>
          <w:rFonts w:ascii="Arial" w:eastAsia="Arial" w:hAnsi="Arial" w:cs="Arial"/>
        </w:rPr>
        <w:t xml:space="preserve"> a vehicle registration plate number to another person.</w:t>
      </w:r>
      <w:bookmarkEnd w:id="198"/>
      <w:bookmarkEnd w:id="201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203" w:name="_BILL_SECTION_HEADER__6e8bc548_2ab3_4b3e"/>
      <w:bookmarkStart w:id="204" w:name="_BILL_SECTION__d89fecb3_3b22_423a_b814_1"/>
      <w:bookmarkStart w:id="205" w:name="_PAR__10_6ff06a8c_95e3_4ced_9b64_dd9a6da"/>
      <w:bookmarkStart w:id="206" w:name="_LINE__28_5cb894b6_8763_4994_bba1_df6ee8"/>
      <w:bookmarkEnd w:id="175"/>
      <w:bookmarkEnd w:id="181"/>
      <w:bookmarkEnd w:id="196"/>
      <w:bookmarkEnd w:id="197"/>
      <w:r>
        <w:rPr>
          <w:rFonts w:ascii="Arial" w:eastAsia="Arial" w:hAnsi="Arial" w:cs="Arial"/>
          <w:b/>
          <w:sz w:val="24"/>
        </w:rPr>
        <w:t xml:space="preserve">Sec. </w:t>
      </w:r>
      <w:bookmarkStart w:id="207" w:name="_BILL_SECTION_NUMBER__ef03e585_092d_4a8c"/>
      <w:r>
        <w:rPr>
          <w:rFonts w:ascii="Arial" w:eastAsia="Arial" w:hAnsi="Arial" w:cs="Arial"/>
          <w:b/>
          <w:sz w:val="24"/>
        </w:rPr>
        <w:t>8</w:t>
      </w:r>
      <w:bookmarkEnd w:id="207"/>
      <w:r>
        <w:rPr>
          <w:rFonts w:ascii="Arial" w:eastAsia="Arial" w:hAnsi="Arial" w:cs="Arial"/>
          <w:b/>
          <w:sz w:val="24"/>
        </w:rPr>
        <w:t>.  29-A MRSA §2251, sub-§7-A, ¶C,</w:t>
      </w:r>
      <w:r>
        <w:rPr>
          <w:rFonts w:ascii="Arial" w:eastAsia="Arial" w:hAnsi="Arial" w:cs="Arial"/>
        </w:rPr>
        <w:t xml:space="preserve"> as amended by PL 2011, c. 662, §19, </w:t>
      </w:r>
      <w:bookmarkStart w:id="208" w:name="_LINE__29_6bd2f925_35bd_4226_ba3e_266d7f"/>
      <w:bookmarkEnd w:id="206"/>
      <w:r>
        <w:rPr>
          <w:rFonts w:ascii="Arial" w:eastAsia="Arial" w:hAnsi="Arial" w:cs="Arial"/>
        </w:rPr>
        <w:t>is further amended to read:</w:t>
      </w:r>
      <w:bookmarkEnd w:id="208"/>
    </w:p>
    <w:p w:rsidR="00482D91" w:rsidP="00482D91">
      <w:pPr>
        <w:ind w:left="720"/>
        <w:rPr>
          <w:rFonts w:ascii="Arial" w:eastAsia="Arial" w:hAnsi="Arial" w:cs="Arial"/>
        </w:rPr>
      </w:pPr>
      <w:bookmarkStart w:id="209" w:name="_STATUTE_NUMBER__b7d25555_3a84_49c3_b8b4"/>
      <w:bookmarkStart w:id="210" w:name="_STATUTE_P__91ac28b2_9d4a_4be1_aabf_eab9"/>
      <w:bookmarkStart w:id="211" w:name="_PAR__11_657be7cf_0ea6_471c_ac1c_1a73aab"/>
      <w:bookmarkStart w:id="212" w:name="_LINE__30_2710905c_5bd0_4186_b93d_cb52cc"/>
      <w:bookmarkEnd w:id="203"/>
      <w:bookmarkEnd w:id="205"/>
      <w:r>
        <w:rPr>
          <w:rFonts w:ascii="Arial" w:eastAsia="Arial" w:hAnsi="Arial" w:cs="Arial"/>
        </w:rPr>
        <w:t>C</w:t>
      </w:r>
      <w:bookmarkEnd w:id="209"/>
      <w:r>
        <w:rPr>
          <w:rFonts w:ascii="Arial" w:eastAsia="Arial" w:hAnsi="Arial" w:cs="Arial"/>
        </w:rPr>
        <w:t>.</w:t>
      </w:r>
      <w:bookmarkStart w:id="213" w:name="_PROCESSED_CHANGE__08cfa3a4_3774_4aeb_a1"/>
      <w:r>
        <w:rPr>
          <w:rFonts w:ascii="Arial" w:eastAsia="Arial" w:hAnsi="Arial" w:cs="Arial"/>
        </w:rPr>
        <w:t xml:space="preserve">  </w:t>
      </w:r>
      <w:bookmarkStart w:id="214" w:name="_STATUTE_CONTENT__e61fb981_cf01_4c2f_b5c"/>
      <w:r>
        <w:rPr>
          <w:rFonts w:ascii="Arial" w:eastAsia="Arial" w:hAnsi="Arial" w:cs="Arial"/>
          <w:strike/>
        </w:rPr>
        <w:t xml:space="preserve">The Department of Public Safety, Bureau of State Police may publicly disseminate </w:t>
      </w:r>
      <w:bookmarkStart w:id="215" w:name="_LINE__31_e63579a0_6c99_49f6_a7be_5d8968"/>
      <w:bookmarkEnd w:id="212"/>
      <w:r>
        <w:rPr>
          <w:rFonts w:ascii="Arial" w:eastAsia="Arial" w:hAnsi="Arial" w:cs="Arial"/>
          <w:strike/>
        </w:rPr>
        <w:t>nonpersonally</w:t>
      </w:r>
      <w:bookmarkStart w:id="216" w:name="_PROCESSED_CHANGE__ec328c56_4ff3_4ff7_a0"/>
      <w:bookmarkEnd w:id="21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Nonpersonally</w:t>
      </w:r>
      <w:bookmarkEnd w:id="216"/>
      <w:r>
        <w:rPr>
          <w:rFonts w:ascii="Arial" w:eastAsia="Arial" w:hAnsi="Arial" w:cs="Arial"/>
        </w:rPr>
        <w:t xml:space="preserve"> identifying accident report data that are contained in an </w:t>
      </w:r>
      <w:bookmarkStart w:id="217" w:name="_LINE__32_23e8984e_8c38_4094_9312_780c32"/>
      <w:bookmarkEnd w:id="215"/>
      <w:r>
        <w:rPr>
          <w:rFonts w:ascii="Arial" w:eastAsia="Arial" w:hAnsi="Arial" w:cs="Arial"/>
        </w:rPr>
        <w:t xml:space="preserve">accident report database maintained, administered or contributed to by the Bureau of </w:t>
      </w:r>
      <w:bookmarkStart w:id="218" w:name="_LINE__33_6e070946_df71_4149_888d_46aa79"/>
      <w:bookmarkEnd w:id="217"/>
      <w:r>
        <w:rPr>
          <w:rFonts w:ascii="Arial" w:eastAsia="Arial" w:hAnsi="Arial" w:cs="Arial"/>
        </w:rPr>
        <w:t>State Police</w:t>
      </w:r>
      <w:bookmarkStart w:id="219" w:name="_PROCESSED_CHANGE__98e11c6e_6c6c_43d5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 not confidential</w:t>
      </w:r>
      <w:bookmarkEnd w:id="219"/>
      <w:r>
        <w:rPr>
          <w:rFonts w:ascii="Arial" w:eastAsia="Arial" w:hAnsi="Arial" w:cs="Arial"/>
        </w:rPr>
        <w:t xml:space="preserve">.  The cost of furnishing a copy of such data is not </w:t>
      </w:r>
      <w:bookmarkStart w:id="220" w:name="_LINE__34_8f9aee7f_faac_44bd_998f_3adbaf"/>
      <w:bookmarkEnd w:id="218"/>
      <w:r>
        <w:rPr>
          <w:rFonts w:ascii="Arial" w:eastAsia="Arial" w:hAnsi="Arial" w:cs="Arial"/>
        </w:rPr>
        <w:t xml:space="preserve">subject to the limitations of </w:t>
      </w:r>
      <w:bookmarkStart w:id="221" w:name="_CROSS_REFERENCE__cf811dcb_a40c_4fc9_80f"/>
      <w:r>
        <w:rPr>
          <w:rFonts w:ascii="Arial" w:eastAsia="Arial" w:hAnsi="Arial" w:cs="Arial"/>
        </w:rPr>
        <w:t>Title 1, section 408‑A</w:t>
      </w:r>
      <w:bookmarkEnd w:id="221"/>
      <w:r>
        <w:rPr>
          <w:rFonts w:ascii="Arial" w:eastAsia="Arial" w:hAnsi="Arial" w:cs="Arial"/>
        </w:rPr>
        <w:t>.</w:t>
      </w:r>
      <w:bookmarkEnd w:id="214"/>
      <w:bookmarkEnd w:id="220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222" w:name="_BILL_SECTION_HEADER__203fb1a2_e4d4_4ec8"/>
      <w:bookmarkStart w:id="223" w:name="_BILL_SECTION__1a0add02_3f1e_454e_a482_f"/>
      <w:bookmarkStart w:id="224" w:name="_PAR__12_80778dda_5d57_4258_a076_09e8f31"/>
      <w:bookmarkStart w:id="225" w:name="_LINE__35_9a3e8e14_5b88_4612_8585_8d789b"/>
      <w:bookmarkEnd w:id="204"/>
      <w:bookmarkEnd w:id="210"/>
      <w:bookmarkEnd w:id="211"/>
      <w:r>
        <w:rPr>
          <w:rFonts w:ascii="Arial" w:eastAsia="Arial" w:hAnsi="Arial" w:cs="Arial"/>
          <w:b/>
          <w:sz w:val="24"/>
        </w:rPr>
        <w:t xml:space="preserve">Sec. </w:t>
      </w:r>
      <w:bookmarkStart w:id="226" w:name="_BILL_SECTION_NUMBER__93e2532d_079f_4bc6"/>
      <w:r>
        <w:rPr>
          <w:rFonts w:ascii="Arial" w:eastAsia="Arial" w:hAnsi="Arial" w:cs="Arial"/>
          <w:b/>
          <w:sz w:val="24"/>
        </w:rPr>
        <w:t>9</w:t>
      </w:r>
      <w:bookmarkEnd w:id="226"/>
      <w:r>
        <w:rPr>
          <w:rFonts w:ascii="Arial" w:eastAsia="Arial" w:hAnsi="Arial" w:cs="Arial"/>
          <w:b/>
          <w:sz w:val="24"/>
        </w:rPr>
        <w:t>.  32 MRSA §2600-A,</w:t>
      </w:r>
      <w:r>
        <w:rPr>
          <w:rFonts w:ascii="Arial" w:eastAsia="Arial" w:hAnsi="Arial" w:cs="Arial"/>
        </w:rPr>
        <w:t xml:space="preserve"> as enacted by PL 2001, c. 214, §1, is amended to read:</w:t>
      </w:r>
      <w:bookmarkEnd w:id="225"/>
    </w:p>
    <w:p w:rsidR="00482D91" w:rsidP="00482D91">
      <w:pPr>
        <w:ind w:left="1080" w:hanging="720"/>
        <w:rPr>
          <w:rFonts w:ascii="Arial" w:eastAsia="Arial" w:hAnsi="Arial" w:cs="Arial"/>
        </w:rPr>
      </w:pPr>
      <w:bookmarkStart w:id="227" w:name="_STATUTE_S__965dffeb_a75f_46e4_a14c_c9d1"/>
      <w:bookmarkStart w:id="228" w:name="_PAR__13_8535cd9f_923c_44f9_a69e_e4f2589"/>
      <w:bookmarkStart w:id="229" w:name="_LINE__36_aa682615_4199_4350_b4d2_5c2955"/>
      <w:bookmarkEnd w:id="222"/>
      <w:bookmarkEnd w:id="224"/>
      <w:r>
        <w:rPr>
          <w:rFonts w:ascii="Arial" w:eastAsia="Arial" w:hAnsi="Arial" w:cs="Arial"/>
          <w:b/>
        </w:rPr>
        <w:t>§</w:t>
      </w:r>
      <w:bookmarkStart w:id="230" w:name="_STATUTE_NUMBER__2bbce855_6bd9_4b60_b8fc"/>
      <w:r>
        <w:rPr>
          <w:rFonts w:ascii="Arial" w:eastAsia="Arial" w:hAnsi="Arial" w:cs="Arial"/>
          <w:b/>
        </w:rPr>
        <w:t>2600-A</w:t>
      </w:r>
      <w:bookmarkEnd w:id="230"/>
      <w:r>
        <w:rPr>
          <w:rFonts w:ascii="Arial" w:eastAsia="Arial" w:hAnsi="Arial" w:cs="Arial"/>
          <w:b/>
        </w:rPr>
        <w:t xml:space="preserve">.  </w:t>
      </w:r>
      <w:bookmarkStart w:id="231" w:name="_STATUTE_HEADNOTE__d4026e3d_6411_438c_95"/>
      <w:r>
        <w:rPr>
          <w:rFonts w:ascii="Arial" w:eastAsia="Arial" w:hAnsi="Arial" w:cs="Arial"/>
          <w:b/>
        </w:rPr>
        <w:t>Confidentiality of personal information of applicant or licensee</w:t>
      </w:r>
      <w:bookmarkEnd w:id="229"/>
      <w:bookmarkEnd w:id="231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232" w:name="_STATUTE_CONTENT__8fd8a6fb_494f_4516_9a6"/>
      <w:bookmarkStart w:id="233" w:name="_STATUTE_P__3025d4eb_a857_4d81_9e17_c5b7"/>
      <w:bookmarkStart w:id="234" w:name="_PAR__14_04440e31_272c_46a2_8010_a4fd7f4"/>
      <w:bookmarkStart w:id="235" w:name="_LINE__37_66b023a9_bdcd_4e4b_bf83_984311"/>
      <w:bookmarkEnd w:id="228"/>
      <w:r>
        <w:rPr>
          <w:rFonts w:ascii="Arial" w:eastAsia="Arial" w:hAnsi="Arial" w:cs="Arial"/>
        </w:rPr>
        <w:t xml:space="preserve">An applicant or licensee shall provide the board with a current professional address and </w:t>
      </w:r>
      <w:bookmarkStart w:id="236" w:name="_LINE__38_4e874d6a_3b2a_4ff7_b43e_05b771"/>
      <w:bookmarkEnd w:id="235"/>
      <w:r>
        <w:rPr>
          <w:rFonts w:ascii="Arial" w:eastAsia="Arial" w:hAnsi="Arial" w:cs="Arial"/>
        </w:rPr>
        <w:t xml:space="preserve">telephone number, which will be their public contact address, and a personal residence </w:t>
      </w:r>
      <w:bookmarkStart w:id="237" w:name="_LINE__39_70e60861_8358_42e5_8c84_b6b404"/>
      <w:bookmarkEnd w:id="236"/>
      <w:r>
        <w:rPr>
          <w:rFonts w:ascii="Arial" w:eastAsia="Arial" w:hAnsi="Arial" w:cs="Arial"/>
        </w:rPr>
        <w:t>address</w:t>
      </w:r>
      <w:bookmarkStart w:id="238" w:name="_PROCESSED_CHANGE__1cf6808d_e699_479a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39" w:name="_PROCESSED_CHANGE__1ef024c0_3bef_4b9b_a8"/>
      <w:bookmarkEnd w:id="238"/>
      <w:r>
        <w:rPr>
          <w:rFonts w:ascii="Arial" w:eastAsia="Arial" w:hAnsi="Arial" w:cs="Arial"/>
          <w:u w:val="single"/>
        </w:rPr>
        <w:t>,</w:t>
      </w:r>
      <w:bookmarkEnd w:id="239"/>
      <w:r>
        <w:rPr>
          <w:rFonts w:ascii="Arial" w:eastAsia="Arial" w:hAnsi="Arial" w:cs="Arial"/>
        </w:rPr>
        <w:t xml:space="preserve"> telephone number</w:t>
      </w:r>
      <w:bookmarkStart w:id="240" w:name="_PROCESSED_CHANGE__2e8a9216_87ef_465b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mail address</w:t>
      </w:r>
      <w:bookmarkEnd w:id="240"/>
      <w:r>
        <w:rPr>
          <w:rFonts w:ascii="Arial" w:eastAsia="Arial" w:hAnsi="Arial" w:cs="Arial"/>
        </w:rPr>
        <w:t xml:space="preserve">.  An applicant's or licensee's personal </w:t>
      </w:r>
      <w:bookmarkStart w:id="241" w:name="_LINE__40_e4cc38fd_2116_4b02_b08c_957d57"/>
      <w:bookmarkEnd w:id="237"/>
      <w:r>
        <w:rPr>
          <w:rFonts w:ascii="Arial" w:eastAsia="Arial" w:hAnsi="Arial" w:cs="Arial"/>
        </w:rPr>
        <w:t>residence address</w:t>
      </w:r>
      <w:bookmarkStart w:id="242" w:name="_PROCESSED_CHANGE__a2bf1b72_af55_4e3a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43" w:name="_PROCESSED_CHANGE__60c4b10d_5a9d_4970_ac"/>
      <w:bookmarkEnd w:id="242"/>
      <w:r>
        <w:rPr>
          <w:rFonts w:ascii="Arial" w:eastAsia="Arial" w:hAnsi="Arial" w:cs="Arial"/>
          <w:u w:val="single"/>
        </w:rPr>
        <w:t>,</w:t>
      </w:r>
      <w:bookmarkEnd w:id="243"/>
      <w:r>
        <w:rPr>
          <w:rFonts w:ascii="Arial" w:eastAsia="Arial" w:hAnsi="Arial" w:cs="Arial"/>
        </w:rPr>
        <w:t xml:space="preserve"> telephone number</w:t>
      </w:r>
      <w:bookmarkStart w:id="244" w:name="_PROCESSED_CHANGE__8b58403a_855b_447c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is</w:t>
      </w:r>
      <w:bookmarkStart w:id="245" w:name="_PROCESSED_CHANGE__c55fc93f_7ad9_4281_a1"/>
      <w:bookmarkEnd w:id="24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mail address are</w:t>
      </w:r>
      <w:bookmarkEnd w:id="245"/>
      <w:r>
        <w:rPr>
          <w:rFonts w:ascii="Arial" w:eastAsia="Arial" w:hAnsi="Arial" w:cs="Arial"/>
        </w:rPr>
        <w:t xml:space="preserve"> confidential information </w:t>
      </w:r>
      <w:bookmarkStart w:id="246" w:name="_LINE__41_f461355c_203c_402a_a38a_1de6a2"/>
      <w:bookmarkEnd w:id="241"/>
      <w:r>
        <w:rPr>
          <w:rFonts w:ascii="Arial" w:eastAsia="Arial" w:hAnsi="Arial" w:cs="Arial"/>
        </w:rPr>
        <w:t>and may not be disclosed except as permitted by this section or as required by law</w:t>
      </w:r>
      <w:bookmarkStart w:id="247" w:name="_PROCESSED_CHANGE__e8987f3d_d8e9_4cba_92"/>
      <w:r>
        <w:rPr>
          <w:rFonts w:ascii="Arial" w:eastAsia="Arial" w:hAnsi="Arial" w:cs="Arial"/>
          <w:strike/>
        </w:rPr>
        <w:t>, unless</w:t>
      </w:r>
      <w:bookmarkStart w:id="248" w:name="_PROCESSED_CHANGE__209fb345_2abd_4c29_bf"/>
      <w:bookmarkEnd w:id="247"/>
      <w:r>
        <w:rPr>
          <w:rFonts w:ascii="Arial" w:eastAsia="Arial" w:hAnsi="Arial" w:cs="Arial"/>
          <w:u w:val="single"/>
        </w:rPr>
        <w:t xml:space="preserve">. </w:t>
      </w:r>
      <w:bookmarkStart w:id="249" w:name="_LINE__42_78fbebfe_aedf_459e_bb06_bb9e77"/>
      <w:bookmarkEnd w:id="246"/>
      <w:r>
        <w:rPr>
          <w:rFonts w:ascii="Arial" w:eastAsia="Arial" w:hAnsi="Arial" w:cs="Arial"/>
          <w:u w:val="single"/>
        </w:rPr>
        <w:t>If</w:t>
      </w:r>
      <w:bookmarkEnd w:id="248"/>
      <w:r>
        <w:rPr>
          <w:rFonts w:ascii="Arial" w:eastAsia="Arial" w:hAnsi="Arial" w:cs="Arial"/>
        </w:rPr>
        <w:t xml:space="preserve"> the personal residence address and telephone number have been provided as the public </w:t>
      </w:r>
      <w:bookmarkStart w:id="250" w:name="_PAGE_SPLIT__f0a31012_23d7_4e95_b0c0_e1a"/>
      <w:bookmarkStart w:id="251" w:name="_PAGE__3_68145c38_0bc8_443a_beb4_6f322f1"/>
      <w:bookmarkStart w:id="252" w:name="_PAR__1_1f5267eb_b308_4270_9b0d_03fb5436"/>
      <w:bookmarkStart w:id="253" w:name="_LINE__1_fc8658c2_5c8f_4dc0_b009_4aca56d"/>
      <w:bookmarkEnd w:id="126"/>
      <w:bookmarkEnd w:id="234"/>
      <w:bookmarkEnd w:id="249"/>
      <w:r>
        <w:rPr>
          <w:rFonts w:ascii="Arial" w:eastAsia="Arial" w:hAnsi="Arial" w:cs="Arial"/>
        </w:rPr>
        <w:t>c</w:t>
      </w:r>
      <w:bookmarkEnd w:id="250"/>
      <w:r>
        <w:rPr>
          <w:rFonts w:ascii="Arial" w:eastAsia="Arial" w:hAnsi="Arial" w:cs="Arial"/>
        </w:rPr>
        <w:t>ontact address</w:t>
      </w:r>
      <w:bookmarkStart w:id="254" w:name="_PROCESSED_CHANGE__eba68020_0342_4bdf_b3"/>
      <w:r>
        <w:rPr>
          <w:rFonts w:ascii="Arial" w:eastAsia="Arial" w:hAnsi="Arial" w:cs="Arial"/>
          <w:u w:val="single"/>
        </w:rPr>
        <w:t>, the personal residence</w:t>
      </w:r>
      <w:r>
        <w:rPr>
          <w:rFonts w:ascii="Arial" w:eastAsia="Arial" w:hAnsi="Arial" w:cs="Arial"/>
          <w:u w:val="single"/>
        </w:rPr>
        <w:t xml:space="preserve"> address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telephone number are not confidential</w:t>
      </w:r>
      <w:bookmarkEnd w:id="254"/>
      <w:r>
        <w:rPr>
          <w:rFonts w:ascii="Arial" w:eastAsia="Arial" w:hAnsi="Arial" w:cs="Arial"/>
        </w:rPr>
        <w:t xml:space="preserve">.  </w:t>
      </w:r>
      <w:bookmarkStart w:id="255" w:name="_LINE__2_88ce9176_6fd6_4431_abc6_31bc234"/>
      <w:bookmarkEnd w:id="253"/>
      <w:r>
        <w:rPr>
          <w:rFonts w:ascii="Arial" w:eastAsia="Arial" w:hAnsi="Arial" w:cs="Arial"/>
        </w:rPr>
        <w:t xml:space="preserve">Personal health information submitted as part of any application is confidential information </w:t>
      </w:r>
      <w:bookmarkStart w:id="256" w:name="_LINE__3_dec870ab_43c5_45f0_9ff7_02a8c86"/>
      <w:bookmarkEnd w:id="255"/>
      <w:r>
        <w:rPr>
          <w:rFonts w:ascii="Arial" w:eastAsia="Arial" w:hAnsi="Arial" w:cs="Arial"/>
        </w:rPr>
        <w:t xml:space="preserve">and may not be disclosed except as permitted by this section or as required by law.  The </w:t>
      </w:r>
      <w:bookmarkStart w:id="257" w:name="_LINE__4_8d673e86_60ec_4471_b084_0e07a19"/>
      <w:bookmarkEnd w:id="256"/>
      <w:r>
        <w:rPr>
          <w:rFonts w:ascii="Arial" w:eastAsia="Arial" w:hAnsi="Arial" w:cs="Arial"/>
        </w:rPr>
        <w:t>personal health information and personal residence address</w:t>
      </w:r>
      <w:bookmarkStart w:id="258" w:name="_PROCESSED_CHANGE__7ccd562d_156f_4cd3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59" w:name="_PROCESSED_CHANGE__809bc821_25eb_4a48_86"/>
      <w:bookmarkEnd w:id="258"/>
      <w:r>
        <w:rPr>
          <w:rFonts w:ascii="Arial" w:eastAsia="Arial" w:hAnsi="Arial" w:cs="Arial"/>
          <w:u w:val="single"/>
        </w:rPr>
        <w:t>,</w:t>
      </w:r>
      <w:bookmarkEnd w:id="259"/>
      <w:r>
        <w:rPr>
          <w:rFonts w:ascii="Arial" w:eastAsia="Arial" w:hAnsi="Arial" w:cs="Arial"/>
        </w:rPr>
        <w:t xml:space="preserve"> telephone number</w:t>
      </w:r>
      <w:bookmarkStart w:id="260" w:name="_PROCESSED_CHANGE__217557b7_ce01_414a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e</w:t>
      </w:r>
      <w:r>
        <w:rPr>
          <w:rFonts w:ascii="Arial" w:eastAsia="Arial" w:hAnsi="Arial" w:cs="Arial"/>
          <w:u w:val="single"/>
        </w:rPr>
        <w:t>-</w:t>
      </w:r>
      <w:bookmarkStart w:id="261" w:name="_LINE__5_76d204d6_fc40_4164_94dc_ed62f6f"/>
      <w:bookmarkEnd w:id="257"/>
      <w:r>
        <w:rPr>
          <w:rFonts w:ascii="Arial" w:eastAsia="Arial" w:hAnsi="Arial" w:cs="Arial"/>
          <w:u w:val="single"/>
        </w:rPr>
        <w:t>mail address</w:t>
      </w:r>
      <w:bookmarkEnd w:id="260"/>
      <w:r>
        <w:rPr>
          <w:rFonts w:ascii="Arial" w:eastAsia="Arial" w:hAnsi="Arial" w:cs="Arial"/>
        </w:rPr>
        <w:t xml:space="preserve"> may be provided to other governmental licensing or disciplinary authorities </w:t>
      </w:r>
      <w:bookmarkStart w:id="262" w:name="_LINE__6_8d2ec1a4_ebf9_41c0_995e_3c651e7"/>
      <w:bookmarkEnd w:id="261"/>
      <w:r>
        <w:rPr>
          <w:rFonts w:ascii="Arial" w:eastAsia="Arial" w:hAnsi="Arial" w:cs="Arial"/>
        </w:rPr>
        <w:t xml:space="preserve">or to any health care providers located within or outside this State that are concerned with </w:t>
      </w:r>
      <w:bookmarkStart w:id="263" w:name="_LINE__7_ad43e03b_eb35_4584_872b_da5f298"/>
      <w:bookmarkEnd w:id="262"/>
      <w:r>
        <w:rPr>
          <w:rFonts w:ascii="Arial" w:eastAsia="Arial" w:hAnsi="Arial" w:cs="Arial"/>
        </w:rPr>
        <w:t>granting, limiting or denying a physician's employment or privileges.</w:t>
      </w:r>
      <w:bookmarkEnd w:id="232"/>
      <w:bookmarkEnd w:id="263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264" w:name="_BILL_SECTION_HEADER__a11ced7b_ae6d_4f1c"/>
      <w:bookmarkStart w:id="265" w:name="_BILL_SECTION__dbbce2b8_fad8_4341_b69a_0"/>
      <w:bookmarkStart w:id="266" w:name="_PAR__2_77449bde_8dbb_41a2_a0c1_31b92686"/>
      <w:bookmarkStart w:id="267" w:name="_LINE__8_11157355_219e_4517_9aae_b95166a"/>
      <w:bookmarkEnd w:id="223"/>
      <w:bookmarkEnd w:id="227"/>
      <w:bookmarkEnd w:id="233"/>
      <w:bookmarkEnd w:id="252"/>
      <w:r>
        <w:rPr>
          <w:rFonts w:ascii="Arial" w:eastAsia="Arial" w:hAnsi="Arial" w:cs="Arial"/>
          <w:b/>
          <w:sz w:val="24"/>
        </w:rPr>
        <w:t xml:space="preserve">Sec. </w:t>
      </w:r>
      <w:bookmarkStart w:id="268" w:name="_BILL_SECTION_NUMBER__e0a3b903_5e97_4cb6"/>
      <w:r>
        <w:rPr>
          <w:rFonts w:ascii="Arial" w:eastAsia="Arial" w:hAnsi="Arial" w:cs="Arial"/>
          <w:b/>
          <w:sz w:val="24"/>
        </w:rPr>
        <w:t>10</w:t>
      </w:r>
      <w:bookmarkEnd w:id="268"/>
      <w:r>
        <w:rPr>
          <w:rFonts w:ascii="Arial" w:eastAsia="Arial" w:hAnsi="Arial" w:cs="Arial"/>
          <w:b/>
          <w:sz w:val="24"/>
        </w:rPr>
        <w:t>.  32 MRSA §2600-E, sub-§1,</w:t>
      </w:r>
      <w:r>
        <w:rPr>
          <w:rFonts w:ascii="Arial" w:eastAsia="Arial" w:hAnsi="Arial" w:cs="Arial"/>
        </w:rPr>
        <w:t xml:space="preserve"> as enacted by PL 2019, c. 499, §2, is amended </w:t>
      </w:r>
      <w:bookmarkStart w:id="269" w:name="_LINE__9_06f3ef68_7a88_4438_908d_b6408a7"/>
      <w:bookmarkEnd w:id="267"/>
      <w:r>
        <w:rPr>
          <w:rFonts w:ascii="Arial" w:eastAsia="Arial" w:hAnsi="Arial" w:cs="Arial"/>
        </w:rPr>
        <w:t>to read:</w:t>
      </w:r>
      <w:bookmarkEnd w:id="269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270" w:name="_STATUTE_NUMBER__621f9fab_5f7b_4ddf_9fc4"/>
      <w:bookmarkStart w:id="271" w:name="_STATUTE_SS__053093a8_db04_4361_9f1f_955"/>
      <w:bookmarkStart w:id="272" w:name="_PAR__3_f8edefc8_9b96_4b28_b25d_355b4056"/>
      <w:bookmarkStart w:id="273" w:name="_LINE__10_42b22496_5b41_4ea3_a64b_639123"/>
      <w:bookmarkEnd w:id="264"/>
      <w:bookmarkEnd w:id="266"/>
      <w:r>
        <w:rPr>
          <w:rFonts w:ascii="Arial" w:eastAsia="Arial" w:hAnsi="Arial" w:cs="Arial"/>
          <w:b/>
        </w:rPr>
        <w:t>1</w:t>
      </w:r>
      <w:bookmarkEnd w:id="270"/>
      <w:r>
        <w:rPr>
          <w:rFonts w:ascii="Arial" w:eastAsia="Arial" w:hAnsi="Arial" w:cs="Arial"/>
          <w:b/>
        </w:rPr>
        <w:t xml:space="preserve">.  </w:t>
      </w:r>
      <w:bookmarkStart w:id="274" w:name="_STATUTE_HEADNOTE__6e9e9c01_0742_439d_b4"/>
      <w:r>
        <w:rPr>
          <w:rFonts w:ascii="Arial" w:eastAsia="Arial" w:hAnsi="Arial" w:cs="Arial"/>
          <w:b/>
        </w:rPr>
        <w:t>Request for record; redaction.</w:t>
      </w:r>
      <w:bookmarkEnd w:id="27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75" w:name="_STATUTE_CONTENT__063c0ebb_fe7b_4404_aaa"/>
      <w:r>
        <w:rPr>
          <w:rFonts w:ascii="Arial" w:eastAsia="Arial" w:hAnsi="Arial" w:cs="Arial"/>
        </w:rPr>
        <w:t xml:space="preserve">When the board receives a request to inspect or </w:t>
      </w:r>
      <w:bookmarkStart w:id="276" w:name="_LINE__11_4d89f8d0_5a51_4790_944b_689afc"/>
      <w:bookmarkEnd w:id="273"/>
      <w:r>
        <w:rPr>
          <w:rFonts w:ascii="Arial" w:eastAsia="Arial" w:hAnsi="Arial" w:cs="Arial"/>
        </w:rPr>
        <w:t>copy all or part of the record of an applicant or licensee, the board shall redact</w:t>
      </w:r>
      <w:bookmarkStart w:id="277" w:name="_PROCESSED_CHANGE__af4171b0_9611_4a68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confidential</w:t>
      </w:r>
      <w:bookmarkEnd w:id="277"/>
      <w:r>
        <w:rPr>
          <w:rFonts w:ascii="Arial" w:eastAsia="Arial" w:hAnsi="Arial" w:cs="Arial"/>
        </w:rPr>
        <w:t xml:space="preserve"> </w:t>
      </w:r>
      <w:bookmarkStart w:id="278" w:name="_LINE__12_cc77b26b_4b84_4ca9_a9b0_a2eeb7"/>
      <w:bookmarkEnd w:id="276"/>
      <w:r>
        <w:rPr>
          <w:rFonts w:ascii="Arial" w:eastAsia="Arial" w:hAnsi="Arial" w:cs="Arial"/>
        </w:rPr>
        <w:t>information</w:t>
      </w:r>
      <w:bookmarkStart w:id="279" w:name="_PROCESSED_CHANGE__caaf93ac_4acb_4bbe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that is not public</w:t>
      </w:r>
      <w:bookmarkEnd w:id="279"/>
      <w:r>
        <w:rPr>
          <w:rFonts w:ascii="Arial" w:eastAsia="Arial" w:hAnsi="Arial" w:cs="Arial"/>
        </w:rPr>
        <w:t xml:space="preserve"> before making the record available for inspection or copying.</w:t>
      </w:r>
      <w:bookmarkEnd w:id="275"/>
      <w:bookmarkEnd w:id="278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280" w:name="_BILL_SECTION_HEADER__ac428079_e573_448f"/>
      <w:bookmarkStart w:id="281" w:name="_BILL_SECTION__6d61feb4_b9c0_4627_901c_c"/>
      <w:bookmarkStart w:id="282" w:name="_PAR__4_5553f76f_fb57_4ed3_899a_bc60ec14"/>
      <w:bookmarkStart w:id="283" w:name="_LINE__13_55ff8df5_9ae1_4cbe_a447_5166d0"/>
      <w:bookmarkEnd w:id="265"/>
      <w:bookmarkEnd w:id="271"/>
      <w:bookmarkEnd w:id="272"/>
      <w:r>
        <w:rPr>
          <w:rFonts w:ascii="Arial" w:eastAsia="Arial" w:hAnsi="Arial" w:cs="Arial"/>
          <w:b/>
          <w:sz w:val="24"/>
        </w:rPr>
        <w:t xml:space="preserve">Sec. </w:t>
      </w:r>
      <w:bookmarkStart w:id="284" w:name="_BILL_SECTION_NUMBER__479fe6aa_84b6_41a8"/>
      <w:r>
        <w:rPr>
          <w:rFonts w:ascii="Arial" w:eastAsia="Arial" w:hAnsi="Arial" w:cs="Arial"/>
          <w:b/>
          <w:sz w:val="24"/>
        </w:rPr>
        <w:t>11</w:t>
      </w:r>
      <w:bookmarkEnd w:id="284"/>
      <w:r>
        <w:rPr>
          <w:rFonts w:ascii="Arial" w:eastAsia="Arial" w:hAnsi="Arial" w:cs="Arial"/>
          <w:b/>
          <w:sz w:val="24"/>
        </w:rPr>
        <w:t>.  32 MRSA §6080, sub-§1,</w:t>
      </w:r>
      <w:r>
        <w:rPr>
          <w:rFonts w:ascii="Arial" w:eastAsia="Arial" w:hAnsi="Arial" w:cs="Arial"/>
        </w:rPr>
        <w:t xml:space="preserve"> as enacted by PL 2023, c. 662, §2, is amended </w:t>
      </w:r>
      <w:bookmarkStart w:id="285" w:name="_LINE__14_66708e12_2d1c_47a5_88fc_473aab"/>
      <w:bookmarkEnd w:id="283"/>
      <w:r>
        <w:rPr>
          <w:rFonts w:ascii="Arial" w:eastAsia="Arial" w:hAnsi="Arial" w:cs="Arial"/>
        </w:rPr>
        <w:t>to read:</w:t>
      </w:r>
      <w:bookmarkEnd w:id="285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286" w:name="_STATUTE_NUMBER__899f47e1_9017_4a94_99a1"/>
      <w:bookmarkStart w:id="287" w:name="_STATUTE_SS__f3c6b984_1b55_466b_b5ab_d96"/>
      <w:bookmarkStart w:id="288" w:name="_PAR__5_0346b51d_8045_4b68_b575_53897ea4"/>
      <w:bookmarkStart w:id="289" w:name="_LINE__15_a3ae1973_39e9_466e_9d66_261c16"/>
      <w:bookmarkEnd w:id="280"/>
      <w:bookmarkEnd w:id="282"/>
      <w:r>
        <w:rPr>
          <w:rFonts w:ascii="Arial" w:eastAsia="Arial" w:hAnsi="Arial" w:cs="Arial"/>
          <w:b/>
        </w:rPr>
        <w:t>1</w:t>
      </w:r>
      <w:bookmarkEnd w:id="286"/>
      <w:r>
        <w:rPr>
          <w:rFonts w:ascii="Arial" w:eastAsia="Arial" w:hAnsi="Arial" w:cs="Arial"/>
          <w:b/>
        </w:rPr>
        <w:t xml:space="preserve">.  </w:t>
      </w:r>
      <w:bookmarkStart w:id="290" w:name="_STATUTE_HEADNOTE__70cdb358_2537_4212_80"/>
      <w:r>
        <w:rPr>
          <w:rFonts w:ascii="Arial" w:eastAsia="Arial" w:hAnsi="Arial" w:cs="Arial"/>
          <w:b/>
        </w:rPr>
        <w:t>Confidentiality and prohibited disclosure.</w:t>
      </w:r>
      <w:bookmarkEnd w:id="29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91" w:name="_STATUTE_CONTENT__b9c30a83_b12f_4826_9ea"/>
      <w:r>
        <w:rPr>
          <w:rFonts w:ascii="Arial" w:eastAsia="Arial" w:hAnsi="Arial" w:cs="Arial"/>
        </w:rPr>
        <w:t>Except as otherwise provided in</w:t>
      </w:r>
      <w:bookmarkStart w:id="292" w:name="_PROCESSED_CHANGE__6e3917b2_fe6f_422c_96"/>
      <w:r>
        <w:rPr>
          <w:rFonts w:ascii="Arial" w:eastAsia="Arial" w:hAnsi="Arial" w:cs="Arial"/>
        </w:rPr>
        <w:t xml:space="preserve"> </w:t>
      </w:r>
      <w:bookmarkStart w:id="293" w:name="_LINE__16_ce6cca67_e695_4e17_a2b4_321327"/>
      <w:bookmarkEnd w:id="289"/>
      <w:r>
        <w:rPr>
          <w:rFonts w:ascii="Arial" w:eastAsia="Arial" w:hAnsi="Arial" w:cs="Arial"/>
          <w:strike/>
        </w:rPr>
        <w:t>subsection 2</w:t>
      </w:r>
      <w:bookmarkStart w:id="294" w:name="_PROCESSED_CHANGE__31c2b762_e289_420b_94"/>
      <w:bookmarkEnd w:id="2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this section</w:t>
      </w:r>
      <w:bookmarkEnd w:id="294"/>
      <w:r>
        <w:rPr>
          <w:rFonts w:ascii="Arial" w:eastAsia="Arial" w:hAnsi="Arial" w:cs="Arial"/>
        </w:rPr>
        <w:t xml:space="preserve">, all information or reports obtained by the administrator from an </w:t>
      </w:r>
      <w:bookmarkStart w:id="295" w:name="_LINE__17_27ba3b33_acc2_4a84_93be_a20f07"/>
      <w:bookmarkEnd w:id="293"/>
      <w:r>
        <w:rPr>
          <w:rFonts w:ascii="Arial" w:eastAsia="Arial" w:hAnsi="Arial" w:cs="Arial"/>
        </w:rPr>
        <w:t xml:space="preserve">applicant for a license, licensee or authorized delegate and all information contained in or </w:t>
      </w:r>
      <w:bookmarkStart w:id="296" w:name="_LINE__18_ab0ebad5_d156_446d_b4b6_57ce86"/>
      <w:bookmarkEnd w:id="295"/>
      <w:r>
        <w:rPr>
          <w:rFonts w:ascii="Arial" w:eastAsia="Arial" w:hAnsi="Arial" w:cs="Arial"/>
        </w:rPr>
        <w:t xml:space="preserve">related to an examination, investigation, operating report or condition report prepared by, </w:t>
      </w:r>
      <w:bookmarkStart w:id="297" w:name="_LINE__19_32baa75c_64da_4f52_97cc_854ccd"/>
      <w:bookmarkEnd w:id="296"/>
      <w:r>
        <w:rPr>
          <w:rFonts w:ascii="Arial" w:eastAsia="Arial" w:hAnsi="Arial" w:cs="Arial"/>
        </w:rPr>
        <w:t xml:space="preserve">on behalf of or for the use of the administrator, or financial statements, balance sheets or </w:t>
      </w:r>
      <w:bookmarkStart w:id="298" w:name="_LINE__20_5dcbdb73_6636_42f5_bcc0_98e02d"/>
      <w:bookmarkEnd w:id="297"/>
      <w:r>
        <w:rPr>
          <w:rFonts w:ascii="Arial" w:eastAsia="Arial" w:hAnsi="Arial" w:cs="Arial"/>
        </w:rPr>
        <w:t xml:space="preserve">authorized delegate information, are confidential and are not subject to disclosure under </w:t>
      </w:r>
      <w:bookmarkStart w:id="299" w:name="_CROSS_REFERENCE__9ffbf89c_467d_477c_a26"/>
      <w:bookmarkStart w:id="300" w:name="_LINE__21_fab8ab14_76f9_4139_89f4_8900fb"/>
      <w:bookmarkEnd w:id="298"/>
      <w:r>
        <w:rPr>
          <w:rFonts w:ascii="Arial" w:eastAsia="Arial" w:hAnsi="Arial" w:cs="Arial"/>
        </w:rPr>
        <w:t>Title 1, chapter 13</w:t>
      </w:r>
      <w:bookmarkEnd w:id="299"/>
      <w:r>
        <w:rPr>
          <w:rFonts w:ascii="Arial" w:eastAsia="Arial" w:hAnsi="Arial" w:cs="Arial"/>
        </w:rPr>
        <w:t>.</w:t>
      </w:r>
      <w:bookmarkEnd w:id="291"/>
      <w:bookmarkEnd w:id="300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01" w:name="_BILL_SECTION_HEADER__864c2c82_5aa5_4f2e"/>
      <w:bookmarkStart w:id="302" w:name="_BILL_SECTION__2aab54e8_5a4f_4e60_9eba_2"/>
      <w:bookmarkStart w:id="303" w:name="_PAR__6_e4f3a1ce_8cbf_4937_afbd_35cc3b27"/>
      <w:bookmarkStart w:id="304" w:name="_LINE__22_5e4301ed_60dc_4697_ac28_bc246a"/>
      <w:bookmarkEnd w:id="281"/>
      <w:bookmarkEnd w:id="287"/>
      <w:bookmarkEnd w:id="288"/>
      <w:r>
        <w:rPr>
          <w:rFonts w:ascii="Arial" w:eastAsia="Arial" w:hAnsi="Arial" w:cs="Arial"/>
          <w:b/>
          <w:sz w:val="24"/>
        </w:rPr>
        <w:t xml:space="preserve">Sec. </w:t>
      </w:r>
      <w:bookmarkStart w:id="305" w:name="_BILL_SECTION_NUMBER__99f0f2a2_f4f7_4ea8"/>
      <w:r>
        <w:rPr>
          <w:rFonts w:ascii="Arial" w:eastAsia="Arial" w:hAnsi="Arial" w:cs="Arial"/>
          <w:b/>
          <w:sz w:val="24"/>
        </w:rPr>
        <w:t>12</w:t>
      </w:r>
      <w:bookmarkEnd w:id="305"/>
      <w:r>
        <w:rPr>
          <w:rFonts w:ascii="Arial" w:eastAsia="Arial" w:hAnsi="Arial" w:cs="Arial"/>
          <w:b/>
          <w:sz w:val="24"/>
        </w:rPr>
        <w:t>.  32 MRSA §6080, sub-§2,</w:t>
      </w:r>
      <w:r>
        <w:rPr>
          <w:rFonts w:ascii="Arial" w:eastAsia="Arial" w:hAnsi="Arial" w:cs="Arial"/>
        </w:rPr>
        <w:t xml:space="preserve"> as enacted by PL 2023, c. 662, §2, is amended </w:t>
      </w:r>
      <w:bookmarkStart w:id="306" w:name="_LINE__23_16b6d137_76b5_4561_a2f8_d54028"/>
      <w:bookmarkEnd w:id="304"/>
      <w:r>
        <w:rPr>
          <w:rFonts w:ascii="Arial" w:eastAsia="Arial" w:hAnsi="Arial" w:cs="Arial"/>
        </w:rPr>
        <w:t>to read:</w:t>
      </w:r>
      <w:bookmarkEnd w:id="306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07" w:name="_STATUTE_NUMBER__964a6aca_257f_4e03_a6dd"/>
      <w:bookmarkStart w:id="308" w:name="_STATUTE_SS__8cc62fbc_db34_43c3_8a0c_57d"/>
      <w:bookmarkStart w:id="309" w:name="_PAR__7_324d80d9_5b7f_49c2_a765_e4b35acf"/>
      <w:bookmarkStart w:id="310" w:name="_LINE__24_4aac262f_f787_4e4a_b266_75e5ec"/>
      <w:bookmarkEnd w:id="301"/>
      <w:bookmarkEnd w:id="303"/>
      <w:r>
        <w:rPr>
          <w:rFonts w:ascii="Arial" w:eastAsia="Arial" w:hAnsi="Arial" w:cs="Arial"/>
          <w:b/>
        </w:rPr>
        <w:t>2</w:t>
      </w:r>
      <w:bookmarkEnd w:id="307"/>
      <w:r>
        <w:rPr>
          <w:rFonts w:ascii="Arial" w:eastAsia="Arial" w:hAnsi="Arial" w:cs="Arial"/>
          <w:b/>
        </w:rPr>
        <w:t xml:space="preserve">.  </w:t>
      </w:r>
      <w:bookmarkStart w:id="311" w:name="_STATUTE_HEADNOTE__cc7d686d_166c_4474_96"/>
      <w:r>
        <w:rPr>
          <w:rFonts w:ascii="Arial" w:eastAsia="Arial" w:hAnsi="Arial" w:cs="Arial"/>
          <w:b/>
        </w:rPr>
        <w:t>Authorized disclosure.</w:t>
      </w:r>
      <w:bookmarkEnd w:id="3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2" w:name="_STATUTE_CONTENT__0dae08e3_75ac_4623_808"/>
      <w:r>
        <w:rPr>
          <w:rFonts w:ascii="Arial" w:eastAsia="Arial" w:hAnsi="Arial" w:cs="Arial"/>
        </w:rPr>
        <w:t>The administrator may disclose</w:t>
      </w:r>
      <w:bookmarkStart w:id="313" w:name="_PROCESSED_CHANGE__fa89dde0_efda_46ba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confidential</w:t>
      </w:r>
      <w:bookmarkEnd w:id="313"/>
      <w:r>
        <w:rPr>
          <w:rFonts w:ascii="Arial" w:eastAsia="Arial" w:hAnsi="Arial" w:cs="Arial"/>
        </w:rPr>
        <w:t xml:space="preserve"> information</w:t>
      </w:r>
      <w:bookmarkStart w:id="314" w:name="_PROCESSED_CHANGE__6b9dd97a_9243_423b_b7"/>
      <w:r>
        <w:rPr>
          <w:rFonts w:ascii="Arial" w:eastAsia="Arial" w:hAnsi="Arial" w:cs="Arial"/>
        </w:rPr>
        <w:t xml:space="preserve"> </w:t>
      </w:r>
      <w:bookmarkStart w:id="315" w:name="_LINE__25_db9c3d5b_c75b_4dca_8909_836998"/>
      <w:bookmarkEnd w:id="310"/>
      <w:r>
        <w:rPr>
          <w:rFonts w:ascii="Arial" w:eastAsia="Arial" w:hAnsi="Arial" w:cs="Arial"/>
          <w:strike/>
        </w:rPr>
        <w:t xml:space="preserve">not otherwise subject to disclosure under </w:t>
      </w:r>
      <w:bookmarkStart w:id="316" w:name="_CROSS_REFERENCE__3b5d76fc_455f_4ae6_b3c"/>
      <w:r>
        <w:rPr>
          <w:rFonts w:ascii="Arial" w:eastAsia="Arial" w:hAnsi="Arial" w:cs="Arial"/>
          <w:strike/>
        </w:rPr>
        <w:t>subsection 1</w:t>
      </w:r>
      <w:bookmarkEnd w:id="314"/>
      <w:bookmarkEnd w:id="316"/>
      <w:r>
        <w:rPr>
          <w:rFonts w:ascii="Arial" w:eastAsia="Arial" w:hAnsi="Arial" w:cs="Arial"/>
        </w:rPr>
        <w:t xml:space="preserve"> to representatives of state or federal </w:t>
      </w:r>
      <w:bookmarkStart w:id="317" w:name="_LINE__26_588b3159_5748_4fe1_91e6_ba61a6"/>
      <w:bookmarkEnd w:id="315"/>
      <w:r>
        <w:rPr>
          <w:rFonts w:ascii="Arial" w:eastAsia="Arial" w:hAnsi="Arial" w:cs="Arial"/>
        </w:rPr>
        <w:t xml:space="preserve">agencies who certify in a record that they will maintain the confidentiality of the </w:t>
      </w:r>
      <w:bookmarkStart w:id="318" w:name="_LINE__27_453d09d9_eab1_43e4_82c0_c8579a"/>
      <w:bookmarkEnd w:id="317"/>
      <w:r>
        <w:rPr>
          <w:rFonts w:ascii="Arial" w:eastAsia="Arial" w:hAnsi="Arial" w:cs="Arial"/>
        </w:rPr>
        <w:t xml:space="preserve">information or if the administrator finds that the release is reasonably necessary for the </w:t>
      </w:r>
      <w:bookmarkStart w:id="319" w:name="_LINE__28_e86be19d_a51b_450d_b6b8_63c8cd"/>
      <w:bookmarkEnd w:id="318"/>
      <w:r>
        <w:rPr>
          <w:rFonts w:ascii="Arial" w:eastAsia="Arial" w:hAnsi="Arial" w:cs="Arial"/>
        </w:rPr>
        <w:t>protection and interest of the public.</w:t>
      </w:r>
      <w:bookmarkEnd w:id="312"/>
      <w:bookmarkEnd w:id="319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20" w:name="_BILL_SECTION_HEADER__7ce523f2_be9d_42a8"/>
      <w:bookmarkStart w:id="321" w:name="_BILL_SECTION__b61ab3d4_cfd4_496f_93f4_3"/>
      <w:bookmarkStart w:id="322" w:name="_PAR__8_4d278010_f8af_43d4_9a52_a17f24d4"/>
      <w:bookmarkStart w:id="323" w:name="_LINE__29_624f0ce8_7372_43aa_b182_c19983"/>
      <w:bookmarkEnd w:id="302"/>
      <w:bookmarkEnd w:id="308"/>
      <w:bookmarkEnd w:id="309"/>
      <w:r>
        <w:rPr>
          <w:rFonts w:ascii="Arial" w:eastAsia="Arial" w:hAnsi="Arial" w:cs="Arial"/>
          <w:b/>
          <w:sz w:val="24"/>
        </w:rPr>
        <w:t xml:space="preserve">Sec. </w:t>
      </w:r>
      <w:bookmarkStart w:id="324" w:name="_BILL_SECTION_NUMBER__0c9564a0_d8fc_4903"/>
      <w:r>
        <w:rPr>
          <w:rFonts w:ascii="Arial" w:eastAsia="Arial" w:hAnsi="Arial" w:cs="Arial"/>
          <w:b/>
          <w:sz w:val="24"/>
        </w:rPr>
        <w:t>13</w:t>
      </w:r>
      <w:bookmarkEnd w:id="324"/>
      <w:r>
        <w:rPr>
          <w:rFonts w:ascii="Arial" w:eastAsia="Arial" w:hAnsi="Arial" w:cs="Arial"/>
          <w:b/>
          <w:sz w:val="24"/>
        </w:rPr>
        <w:t>.  32 MRSA §16808,</w:t>
      </w:r>
      <w:r>
        <w:rPr>
          <w:rFonts w:ascii="Arial" w:eastAsia="Arial" w:hAnsi="Arial" w:cs="Arial"/>
        </w:rPr>
        <w:t xml:space="preserve"> as enacted by PL 2019, c. 17, §1, is amended to read:</w:t>
      </w:r>
      <w:bookmarkEnd w:id="323"/>
    </w:p>
    <w:p w:rsidR="00482D91" w:rsidP="00482D91">
      <w:pPr>
        <w:ind w:left="1080" w:hanging="720"/>
        <w:rPr>
          <w:rFonts w:ascii="Arial" w:eastAsia="Arial" w:hAnsi="Arial" w:cs="Arial"/>
        </w:rPr>
      </w:pPr>
      <w:bookmarkStart w:id="325" w:name="_STATUTE_S__8d30ebed_0061_4a5d_be76_9386"/>
      <w:bookmarkStart w:id="326" w:name="_PAR__9_da458100_563c_416b_8ae2_48a813a8"/>
      <w:bookmarkStart w:id="327" w:name="_LINE__30_93f04c45_3f1e_4a31_abd5_f4d41d"/>
      <w:bookmarkEnd w:id="320"/>
      <w:bookmarkEnd w:id="322"/>
      <w:r>
        <w:rPr>
          <w:rFonts w:ascii="Arial" w:eastAsia="Arial" w:hAnsi="Arial" w:cs="Arial"/>
          <w:b/>
        </w:rPr>
        <w:t>§</w:t>
      </w:r>
      <w:bookmarkStart w:id="328" w:name="_STATUTE_NUMBER__a824eb8a_5803_4145_a7fb"/>
      <w:r>
        <w:rPr>
          <w:rFonts w:ascii="Arial" w:eastAsia="Arial" w:hAnsi="Arial" w:cs="Arial"/>
          <w:b/>
        </w:rPr>
        <w:t>16808</w:t>
      </w:r>
      <w:bookmarkEnd w:id="328"/>
      <w:r>
        <w:rPr>
          <w:rFonts w:ascii="Arial" w:eastAsia="Arial" w:hAnsi="Arial" w:cs="Arial"/>
          <w:b/>
        </w:rPr>
        <w:t xml:space="preserve">.  </w:t>
      </w:r>
      <w:bookmarkStart w:id="329" w:name="_STATUTE_HEADNOTE__6802efde_330d_46c6_86"/>
      <w:r>
        <w:rPr>
          <w:rFonts w:ascii="Arial" w:eastAsia="Arial" w:hAnsi="Arial" w:cs="Arial"/>
          <w:b/>
        </w:rPr>
        <w:t>Records</w:t>
      </w:r>
      <w:bookmarkEnd w:id="327"/>
      <w:bookmarkEnd w:id="329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30" w:name="_STATUTE_CONTENT__f9b3d97b_2698_4a3b_b45"/>
      <w:bookmarkStart w:id="331" w:name="_STATUTE_P__8285f2f7_bda3_41cb_8a6b_fd70"/>
      <w:bookmarkStart w:id="332" w:name="_PAR__10_43515579_fb25_4028_919f_be12155"/>
      <w:bookmarkStart w:id="333" w:name="_LINE__31_f954819d_cda2_48b0_b907_a1e6a0"/>
      <w:bookmarkEnd w:id="326"/>
      <w:r>
        <w:rPr>
          <w:rFonts w:ascii="Arial" w:eastAsia="Arial" w:hAnsi="Arial" w:cs="Arial"/>
        </w:rPr>
        <w:t xml:space="preserve">A broker-dealer or investment adviser shall provide access to or copies of records that </w:t>
      </w:r>
      <w:bookmarkStart w:id="334" w:name="_LINE__32_96d3778a_dbf2_4772_91a6_ce530d"/>
      <w:bookmarkEnd w:id="333"/>
      <w:r>
        <w:rPr>
          <w:rFonts w:ascii="Arial" w:eastAsia="Arial" w:hAnsi="Arial" w:cs="Arial"/>
        </w:rPr>
        <w:t xml:space="preserve">are relevant to the suspected or attempted financial exploitation of an eligible adult to the </w:t>
      </w:r>
      <w:bookmarkStart w:id="335" w:name="_LINE__33_3747d7ae_4190_4f91_b95f_d820dd"/>
      <w:bookmarkEnd w:id="334"/>
      <w:r>
        <w:rPr>
          <w:rFonts w:ascii="Arial" w:eastAsia="Arial" w:hAnsi="Arial" w:cs="Arial"/>
        </w:rPr>
        <w:t xml:space="preserve">Department of Health and Human Services and to a law enforcement agency as part of a </w:t>
      </w:r>
      <w:bookmarkStart w:id="336" w:name="_LINE__34_6dcc974c_ff6d_4d58_8d93_2d897f"/>
      <w:bookmarkEnd w:id="335"/>
      <w:r>
        <w:rPr>
          <w:rFonts w:ascii="Arial" w:eastAsia="Arial" w:hAnsi="Arial" w:cs="Arial"/>
        </w:rPr>
        <w:t xml:space="preserve">referral to the department or to a law enforcement agency or upon request of the department </w:t>
      </w:r>
      <w:bookmarkStart w:id="337" w:name="_LINE__35_69a167fb_ac5b_4931_a251_898e05"/>
      <w:bookmarkEnd w:id="336"/>
      <w:r>
        <w:rPr>
          <w:rFonts w:ascii="Arial" w:eastAsia="Arial" w:hAnsi="Arial" w:cs="Arial"/>
        </w:rPr>
        <w:t xml:space="preserve">or a law enforcement agency pursuant to an investigation.  The records may include </w:t>
      </w:r>
      <w:bookmarkStart w:id="338" w:name="_LINE__36_bac5e56b_8f3d_469f_9916_485d57"/>
      <w:bookmarkEnd w:id="337"/>
      <w:r>
        <w:rPr>
          <w:rFonts w:ascii="Arial" w:eastAsia="Arial" w:hAnsi="Arial" w:cs="Arial"/>
        </w:rPr>
        <w:t xml:space="preserve">historical records and records relating to recent transactions that may constitute financial </w:t>
      </w:r>
      <w:bookmarkStart w:id="339" w:name="_LINE__37_d0fcf8f2_84d7_4be6_85ae_814f75"/>
      <w:bookmarkEnd w:id="338"/>
      <w:r>
        <w:rPr>
          <w:rFonts w:ascii="Arial" w:eastAsia="Arial" w:hAnsi="Arial" w:cs="Arial"/>
        </w:rPr>
        <w:t xml:space="preserve">exploitation of an eligible adult.  All records made available to agencies under this section </w:t>
      </w:r>
      <w:bookmarkStart w:id="340" w:name="_LINE__38_c3b3098b_c848_404b_8773_f871cb"/>
      <w:bookmarkEnd w:id="339"/>
      <w:r>
        <w:rPr>
          <w:rFonts w:ascii="Arial" w:eastAsia="Arial" w:hAnsi="Arial" w:cs="Arial"/>
        </w:rPr>
        <w:t>are</w:t>
      </w:r>
      <w:bookmarkStart w:id="341" w:name="_PROCESSED_CHANGE__c146a648_5ace_4f43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not public records for purposes of </w:t>
      </w:r>
      <w:bookmarkStart w:id="342" w:name="_CROSS_REFERENCE__45900b68_0512_4366_951"/>
      <w:r>
        <w:rPr>
          <w:rFonts w:ascii="Arial" w:eastAsia="Arial" w:hAnsi="Arial" w:cs="Arial"/>
          <w:strike/>
        </w:rPr>
        <w:t>Title 1, chapter 13, subchapter 1</w:t>
      </w:r>
      <w:bookmarkStart w:id="343" w:name="_PROCESSED_CHANGE__4bf9cc94_99c2_4ed4_9b"/>
      <w:bookmarkEnd w:id="341"/>
      <w:bookmarkEnd w:id="3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confidential</w:t>
      </w:r>
      <w:bookmarkEnd w:id="343"/>
      <w:r>
        <w:rPr>
          <w:rFonts w:ascii="Arial" w:eastAsia="Arial" w:hAnsi="Arial" w:cs="Arial"/>
        </w:rPr>
        <w:t>.</w:t>
      </w:r>
      <w:bookmarkStart w:id="344" w:name="_PROCESSED_CHANGE__c1b2db09_a68a_4fbb_96"/>
      <w:r>
        <w:rPr>
          <w:rFonts w:ascii="Arial" w:eastAsia="Arial" w:hAnsi="Arial" w:cs="Arial"/>
        </w:rPr>
        <w:t xml:space="preserve">  </w:t>
      </w:r>
      <w:bookmarkStart w:id="345" w:name="_LINE__39_4cf74407_664f_43ee_9ef3_51e462"/>
      <w:bookmarkEnd w:id="340"/>
      <w:r>
        <w:rPr>
          <w:rFonts w:ascii="Arial" w:eastAsia="Arial" w:hAnsi="Arial" w:cs="Arial"/>
          <w:strike/>
        </w:rPr>
        <w:t>Nothing in this</w:t>
      </w:r>
      <w:bookmarkStart w:id="346" w:name="_PROCESSED_CHANGE__81484145_b0db_495c_99"/>
      <w:bookmarkEnd w:id="34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This</w:t>
      </w:r>
      <w:bookmarkEnd w:id="346"/>
      <w:r>
        <w:rPr>
          <w:rFonts w:ascii="Arial" w:eastAsia="Arial" w:hAnsi="Arial" w:cs="Arial"/>
        </w:rPr>
        <w:t xml:space="preserve"> section</w:t>
      </w:r>
      <w:bookmarkStart w:id="347" w:name="_PROCESSED_CHANGE__679b0cae_afc3_4b78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limits</w:t>
      </w:r>
      <w:bookmarkStart w:id="348" w:name="_PROCESSED_CHANGE__c7afe4f4_30e5_461e_ba"/>
      <w:bookmarkEnd w:id="34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does not limit</w:t>
      </w:r>
      <w:bookmarkEnd w:id="348"/>
      <w:r>
        <w:rPr>
          <w:rFonts w:ascii="Arial" w:eastAsia="Arial" w:hAnsi="Arial" w:cs="Arial"/>
        </w:rPr>
        <w:t xml:space="preserve"> or otherwise</w:t>
      </w:r>
      <w:bookmarkStart w:id="349" w:name="_PROCESSED_CHANGE__371ca5b2_c6e2_4efd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impedes</w:t>
      </w:r>
      <w:bookmarkStart w:id="350" w:name="_PROCESSED_CHANGE__e1edcc2b_e30f_48d9_96"/>
      <w:bookmarkEnd w:id="34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impede</w:t>
      </w:r>
      <w:bookmarkEnd w:id="350"/>
      <w:r>
        <w:rPr>
          <w:rFonts w:ascii="Arial" w:eastAsia="Arial" w:hAnsi="Arial" w:cs="Arial"/>
        </w:rPr>
        <w:t xml:space="preserve"> the authority </w:t>
      </w:r>
      <w:bookmarkStart w:id="351" w:name="_LINE__40_50322bfa_2a3c_4512_afb5_67bc67"/>
      <w:bookmarkEnd w:id="345"/>
      <w:r>
        <w:rPr>
          <w:rFonts w:ascii="Arial" w:eastAsia="Arial" w:hAnsi="Arial" w:cs="Arial"/>
        </w:rPr>
        <w:t xml:space="preserve">of the administrator to access or examine the books and records of broker-dealers and </w:t>
      </w:r>
      <w:bookmarkStart w:id="352" w:name="_LINE__41_0a1902ac_f95a_4c87_b99c_a73b20"/>
      <w:bookmarkEnd w:id="351"/>
      <w:r>
        <w:rPr>
          <w:rFonts w:ascii="Arial" w:eastAsia="Arial" w:hAnsi="Arial" w:cs="Arial"/>
        </w:rPr>
        <w:t>investment advisers as otherwise provided by law.</w:t>
      </w:r>
      <w:bookmarkEnd w:id="330"/>
      <w:bookmarkEnd w:id="352"/>
    </w:p>
    <w:p w:rsidR="00482D91" w:rsidP="00482D9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3" w:name="_SUMMARY__d1a72274_d10a_499c_b9bd_7eb85a"/>
      <w:bookmarkStart w:id="354" w:name="_PAGE__4_35995f83_11a7_40ed_8982_29096ae"/>
      <w:bookmarkStart w:id="355" w:name="_PAR__1_f29a405f_58eb_4514_b621_ae7c4b8a"/>
      <w:bookmarkStart w:id="356" w:name="_LINE__1_88112d48_9ae9_46c2_931a_36230dc"/>
      <w:bookmarkEnd w:id="8"/>
      <w:bookmarkEnd w:id="251"/>
      <w:bookmarkEnd w:id="321"/>
      <w:bookmarkEnd w:id="325"/>
      <w:bookmarkEnd w:id="331"/>
      <w:bookmarkEnd w:id="332"/>
      <w:r>
        <w:rPr>
          <w:rFonts w:ascii="Arial" w:eastAsia="Arial" w:hAnsi="Arial" w:cs="Arial"/>
          <w:b/>
          <w:sz w:val="24"/>
        </w:rPr>
        <w:t>SUMMARY</w:t>
      </w:r>
      <w:bookmarkEnd w:id="356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57" w:name="_PAR__2_cf74b17f_fd92_4b07_b0c2_58ae947e"/>
      <w:bookmarkStart w:id="358" w:name="_LINE__2_914b659c_d4a1_4b0f_bf14_6ec9f92"/>
      <w:bookmarkEnd w:id="355"/>
      <w:r>
        <w:rPr>
          <w:rFonts w:ascii="Arial" w:eastAsia="Arial" w:hAnsi="Arial" w:cs="Arial"/>
        </w:rPr>
        <w:t xml:space="preserve">This bill is reported out by the Joint Standing Committee on Judiciary pursuant to the </w:t>
      </w:r>
      <w:bookmarkStart w:id="359" w:name="_LINE__3_cc8b28e4_183b_437c_94f8_cd60ecd"/>
      <w:bookmarkEnd w:id="358"/>
      <w:r>
        <w:rPr>
          <w:rFonts w:ascii="Arial" w:eastAsia="Arial" w:hAnsi="Arial" w:cs="Arial"/>
        </w:rPr>
        <w:t xml:space="preserve">Maine Revised Statutes, Title 5, section 411 to implement statutory changes recommended </w:t>
      </w:r>
      <w:bookmarkStart w:id="360" w:name="_LINE__4_95435607_f230_4d4d_9c87_be9ddf6"/>
      <w:bookmarkEnd w:id="359"/>
      <w:r>
        <w:rPr>
          <w:rFonts w:ascii="Arial" w:eastAsia="Arial" w:hAnsi="Arial" w:cs="Arial"/>
        </w:rPr>
        <w:t>by the Right 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</w:rPr>
        <w:t xml:space="preserve">Know Advisory Committee. The joint standing committee has not taken a </w:t>
      </w:r>
      <w:bookmarkStart w:id="361" w:name="_LINE__5_65f23a65_d92c_4650_aabc_460a62a"/>
      <w:bookmarkEnd w:id="360"/>
      <w:r>
        <w:rPr>
          <w:rFonts w:ascii="Arial" w:eastAsia="Arial" w:hAnsi="Arial" w:cs="Arial"/>
        </w:rPr>
        <w:t xml:space="preserve">position on the substance of this bill. By reporting this bill out, the committee is not </w:t>
      </w:r>
      <w:bookmarkStart w:id="362" w:name="_LINE__6_96920556_d5ff_48df_9903_2de335b"/>
      <w:bookmarkEnd w:id="361"/>
      <w:r>
        <w:rPr>
          <w:rFonts w:ascii="Arial" w:eastAsia="Arial" w:hAnsi="Arial" w:cs="Arial"/>
        </w:rPr>
        <w:t xml:space="preserve">suggesting and does not intend to suggest that it agrees or disagrees with any aspect of this </w:t>
      </w:r>
      <w:bookmarkStart w:id="363" w:name="_LINE__7_bfa04fe9_edb4_4549_b8dd_5d3a557"/>
      <w:bookmarkEnd w:id="362"/>
      <w:r>
        <w:rPr>
          <w:rFonts w:ascii="Arial" w:eastAsia="Arial" w:hAnsi="Arial" w:cs="Arial"/>
        </w:rPr>
        <w:t xml:space="preserve">bill. The committee is reporting the bill out for the sole purpose of having a bill printed that </w:t>
      </w:r>
      <w:bookmarkStart w:id="364" w:name="_LINE__8_9f8da935_a71f_48d6_b3b9_0740b0b"/>
      <w:bookmarkEnd w:id="363"/>
      <w:r>
        <w:rPr>
          <w:rFonts w:ascii="Arial" w:eastAsia="Arial" w:hAnsi="Arial" w:cs="Arial"/>
        </w:rPr>
        <w:t xml:space="preserve">can be referred to the committee for an appropriate public hearing and subsequent </w:t>
      </w:r>
      <w:bookmarkStart w:id="365" w:name="_LINE__9_e06e74a7_3f9b_4ad5_acea_8e2bf02"/>
      <w:bookmarkEnd w:id="364"/>
      <w:r>
        <w:rPr>
          <w:rFonts w:ascii="Arial" w:eastAsia="Arial" w:hAnsi="Arial" w:cs="Arial"/>
        </w:rPr>
        <w:t xml:space="preserve">processing in the normal course. The committee is taking this action to ensure clarity and </w:t>
      </w:r>
      <w:bookmarkStart w:id="366" w:name="_LINE__10_3094a716_1ab2_4f4e_a56f_177bfd"/>
      <w:bookmarkEnd w:id="365"/>
      <w:r>
        <w:rPr>
          <w:rFonts w:ascii="Arial" w:eastAsia="Arial" w:hAnsi="Arial" w:cs="Arial"/>
        </w:rPr>
        <w:t>transparency in the legislative review of the proposals contained in the bill.</w:t>
      </w:r>
      <w:bookmarkEnd w:id="366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67" w:name="_PAR__3_b27b2d6d_e423_4118_a33c_afb7c986"/>
      <w:bookmarkStart w:id="368" w:name="_LINE__11_19a28b0d_4819_41c7_aba4_87983f"/>
      <w:bookmarkEnd w:id="357"/>
      <w:r>
        <w:rPr>
          <w:rFonts w:ascii="Arial" w:eastAsia="Arial" w:hAnsi="Arial" w:cs="Arial"/>
        </w:rPr>
        <w:t xml:space="preserve">This bill implements statutory changes recommended by the Right To Know Advisory </w:t>
      </w:r>
      <w:bookmarkStart w:id="369" w:name="_LINE__12_e3acc8f8_5b04_4f33_abfd_ff8b5d"/>
      <w:bookmarkEnd w:id="368"/>
      <w:r>
        <w:rPr>
          <w:rFonts w:ascii="Arial" w:eastAsia="Arial" w:hAnsi="Arial" w:cs="Arial"/>
        </w:rPr>
        <w:t xml:space="preserve">Committee after reviewing certain existing public records exceptions in Titles 25 to 32. </w:t>
      </w:r>
      <w:bookmarkStart w:id="370" w:name="_LINE__13_9a051377_3be5_44a1_a941_2767ac"/>
      <w:bookmarkEnd w:id="369"/>
      <w:r>
        <w:rPr>
          <w:rFonts w:ascii="Arial" w:eastAsia="Arial" w:hAnsi="Arial" w:cs="Arial"/>
        </w:rPr>
        <w:t>The bill does the following.</w:t>
      </w:r>
      <w:bookmarkEnd w:id="370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71" w:name="_PAR__4_ab7febb4_baa8_46b2_a71d_2e2d2391"/>
      <w:bookmarkStart w:id="372" w:name="_LINE__14_fc18110a_6ad9_49c5_9953_3be44d"/>
      <w:bookmarkEnd w:id="367"/>
      <w:r>
        <w:rPr>
          <w:rFonts w:ascii="Arial" w:eastAsia="Arial" w:hAnsi="Arial" w:cs="Arial"/>
        </w:rPr>
        <w:t>1. It clarifies to which persons and agencies DNA records may be disclosed.</w:t>
      </w:r>
      <w:bookmarkEnd w:id="372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73" w:name="_PAR__5_a88892cc_caeb_403f_8f7b_56af7f1a"/>
      <w:bookmarkStart w:id="374" w:name="_LINE__15_8ae320a1_ca25_4d7c_bba0_763155"/>
      <w:bookmarkEnd w:id="371"/>
      <w:r>
        <w:rPr>
          <w:rFonts w:ascii="Arial" w:eastAsia="Arial" w:hAnsi="Arial" w:cs="Arial"/>
        </w:rPr>
        <w:t xml:space="preserve">2. It clarifies the disclosure of information relating to substance abuse testing by an </w:t>
      </w:r>
      <w:bookmarkStart w:id="375" w:name="_LINE__16_6905c159_5408_4332_8ad4_f76ae7"/>
      <w:bookmarkEnd w:id="374"/>
      <w:r>
        <w:rPr>
          <w:rFonts w:ascii="Arial" w:eastAsia="Arial" w:hAnsi="Arial" w:cs="Arial"/>
        </w:rPr>
        <w:t>employer.</w:t>
      </w:r>
      <w:bookmarkEnd w:id="375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76" w:name="_PAR__6_d8d322b4_96f5_403c_b223_fe28b412"/>
      <w:bookmarkStart w:id="377" w:name="_LINE__17_0bea64ca_4c9d_4999_a138_b71e81"/>
      <w:bookmarkEnd w:id="373"/>
      <w:r>
        <w:rPr>
          <w:rFonts w:ascii="Arial" w:eastAsia="Arial" w:hAnsi="Arial" w:cs="Arial"/>
        </w:rPr>
        <w:t xml:space="preserve">3. It clarifies that personal contact information of an applicant for an adult use cannabis </w:t>
      </w:r>
      <w:bookmarkStart w:id="378" w:name="_LINE__18_4cf37d32_cd6b_45e5_b950_73fdc1"/>
      <w:bookmarkEnd w:id="377"/>
      <w:r>
        <w:rPr>
          <w:rFonts w:ascii="Arial" w:eastAsia="Arial" w:hAnsi="Arial" w:cs="Arial"/>
        </w:rPr>
        <w:t xml:space="preserve">establishment license and employees of that establishment is not confidential if it has been </w:t>
      </w:r>
      <w:bookmarkStart w:id="379" w:name="_LINE__19_44bc2c05_55e8_420e_94ea_2356a4"/>
      <w:bookmarkEnd w:id="378"/>
      <w:r>
        <w:rPr>
          <w:rFonts w:ascii="Arial" w:eastAsia="Arial" w:hAnsi="Arial" w:cs="Arial"/>
        </w:rPr>
        <w:t xml:space="preserve">provided as public contact information. </w:t>
      </w:r>
      <w:bookmarkEnd w:id="379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80" w:name="_PAR__7_c928631e_ec8d_449e_b805_706cb729"/>
      <w:bookmarkStart w:id="381" w:name="_LINE__20_4c52852d_1a7a_44c0_af76_5c5948"/>
      <w:bookmarkEnd w:id="376"/>
      <w:r>
        <w:rPr>
          <w:rFonts w:ascii="Arial" w:eastAsia="Arial" w:hAnsi="Arial" w:cs="Arial"/>
        </w:rPr>
        <w:t xml:space="preserve">4. It clarifies that motor vehicle records of certain nongovernment vehicles are </w:t>
      </w:r>
      <w:bookmarkStart w:id="382" w:name="_LINE__21_4d21b7b2_b286_4e8e_8cf4_a19c00"/>
      <w:bookmarkEnd w:id="381"/>
      <w:r>
        <w:rPr>
          <w:rFonts w:ascii="Arial" w:eastAsia="Arial" w:hAnsi="Arial" w:cs="Arial"/>
        </w:rPr>
        <w:t xml:space="preserve">confidential. </w:t>
      </w:r>
      <w:bookmarkEnd w:id="382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83" w:name="_PAR__8_e29ef2ec_2514_4dab_99cb_3d0ca120"/>
      <w:bookmarkStart w:id="384" w:name="_LINE__22_ddb21720_f40b_4db5_8cd1_64005a"/>
      <w:bookmarkEnd w:id="380"/>
      <w:r>
        <w:rPr>
          <w:rFonts w:ascii="Arial" w:eastAsia="Arial" w:hAnsi="Arial" w:cs="Arial"/>
        </w:rPr>
        <w:t xml:space="preserve">5. It clarifies that the Secretary of State may not disclose the social security number of </w:t>
      </w:r>
      <w:bookmarkStart w:id="385" w:name="_LINE__23_7eace658_13d5_4ab0_86df_2fd3ac"/>
      <w:bookmarkEnd w:id="384"/>
      <w:r>
        <w:rPr>
          <w:rFonts w:ascii="Arial" w:eastAsia="Arial" w:hAnsi="Arial" w:cs="Arial"/>
        </w:rPr>
        <w:t>an applicant for a driver's license or nondriver identification card.</w:t>
      </w:r>
      <w:bookmarkEnd w:id="385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86" w:name="_PAR__9_15c49b43_c761_4a54_ad69_d5e130d1"/>
      <w:bookmarkStart w:id="387" w:name="_LINE__24_c88bd4c7_8e61_4916_87f7_b72c7f"/>
      <w:bookmarkEnd w:id="383"/>
      <w:r>
        <w:rPr>
          <w:rFonts w:ascii="Arial" w:eastAsia="Arial" w:hAnsi="Arial" w:cs="Arial"/>
        </w:rPr>
        <w:t xml:space="preserve">6. It addresses the confidentiality of personally identifying accident report data </w:t>
      </w:r>
      <w:bookmarkStart w:id="388" w:name="_LINE__25_625d829a_fc25_45fe_8dad_e936b1"/>
      <w:bookmarkEnd w:id="387"/>
      <w:r>
        <w:rPr>
          <w:rFonts w:ascii="Arial" w:eastAsia="Arial" w:hAnsi="Arial" w:cs="Arial"/>
        </w:rPr>
        <w:t xml:space="preserve">contained in the Department of Public Safety, Bureau of State Police accident report </w:t>
      </w:r>
      <w:bookmarkStart w:id="389" w:name="_LINE__26_5b8b4e70_fd50_4bff_b3f7_2fba5b"/>
      <w:bookmarkEnd w:id="388"/>
      <w:r>
        <w:rPr>
          <w:rFonts w:ascii="Arial" w:eastAsia="Arial" w:hAnsi="Arial" w:cs="Arial"/>
        </w:rPr>
        <w:t>database.</w:t>
      </w:r>
      <w:bookmarkEnd w:id="389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90" w:name="_PAR__10_55cf94e3_22b6_4875_a456_1eadaf6"/>
      <w:bookmarkStart w:id="391" w:name="_LINE__27_9749b4be_abdc_4d82_b76c_627da7"/>
      <w:bookmarkEnd w:id="386"/>
      <w:r>
        <w:rPr>
          <w:rFonts w:ascii="Arial" w:eastAsia="Arial" w:hAnsi="Arial" w:cs="Arial"/>
        </w:rPr>
        <w:t xml:space="preserve">7. It clarifies that certain personal contact information of osteopathic physician </w:t>
      </w:r>
      <w:bookmarkStart w:id="392" w:name="_LINE__28_7076f5cd_3265_4924_905a_137b20"/>
      <w:bookmarkEnd w:id="391"/>
      <w:r>
        <w:rPr>
          <w:rFonts w:ascii="Arial" w:eastAsia="Arial" w:hAnsi="Arial" w:cs="Arial"/>
        </w:rPr>
        <w:t xml:space="preserve">applicants and licensees is confidential. </w:t>
      </w:r>
      <w:bookmarkEnd w:id="392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93" w:name="_PAR__11_3687313b_0621_41da_8aeb_8d1bc61"/>
      <w:bookmarkStart w:id="394" w:name="_LINE__29_f4a26ff4_bf67_4679_8574_00002f"/>
      <w:bookmarkEnd w:id="390"/>
      <w:r>
        <w:rPr>
          <w:rFonts w:ascii="Arial" w:eastAsia="Arial" w:hAnsi="Arial" w:cs="Arial"/>
        </w:rPr>
        <w:t xml:space="preserve">8. It clarifies the Board of Osteopathic Licensure's ability to redact applicant or licensee </w:t>
      </w:r>
      <w:bookmarkStart w:id="395" w:name="_LINE__30_c24528ea_ec6f_4d73_a29d_055c11"/>
      <w:bookmarkEnd w:id="394"/>
      <w:r>
        <w:rPr>
          <w:rFonts w:ascii="Arial" w:eastAsia="Arial" w:hAnsi="Arial" w:cs="Arial"/>
        </w:rPr>
        <w:t>records for potential risks to personal safety.</w:t>
      </w:r>
      <w:bookmarkEnd w:id="395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396" w:name="_PAR__12_63cec843_b20a_4abf_9f32_ef1b13b"/>
      <w:bookmarkStart w:id="397" w:name="_LINE__31_a3124edf_fe22_4aaa_b06f_ea5e45"/>
      <w:bookmarkEnd w:id="393"/>
      <w:r>
        <w:rPr>
          <w:rFonts w:ascii="Arial" w:eastAsia="Arial" w:hAnsi="Arial" w:cs="Arial"/>
        </w:rPr>
        <w:t xml:space="preserve">9. It addresses the disclosure of confidential information held by the Department of </w:t>
      </w:r>
      <w:bookmarkStart w:id="398" w:name="_LINE__32_73dd1a23_11e6_4feb_b201_a97fdf"/>
      <w:bookmarkEnd w:id="397"/>
      <w:r>
        <w:rPr>
          <w:rFonts w:ascii="Arial" w:eastAsia="Arial" w:hAnsi="Arial" w:cs="Arial"/>
        </w:rPr>
        <w:t xml:space="preserve">Professional and Financial Regulation, Bureau of Consumer Credit Protection regarding an </w:t>
      </w:r>
      <w:bookmarkStart w:id="399" w:name="_LINE__33_c8853202_c75b_4f91_a04e_d07ba6"/>
      <w:bookmarkEnd w:id="398"/>
      <w:r>
        <w:rPr>
          <w:rFonts w:ascii="Arial" w:eastAsia="Arial" w:hAnsi="Arial" w:cs="Arial"/>
        </w:rPr>
        <w:t xml:space="preserve">applicant or licensee related to investigations under the Maine Money Transmission </w:t>
      </w:r>
      <w:bookmarkStart w:id="400" w:name="_LINE__34_16719ac6_af2f_4109_b678_385325"/>
      <w:bookmarkEnd w:id="399"/>
      <w:r>
        <w:rPr>
          <w:rFonts w:ascii="Arial" w:eastAsia="Arial" w:hAnsi="Arial" w:cs="Arial"/>
        </w:rPr>
        <w:t>Modernization Act.</w:t>
      </w:r>
      <w:bookmarkEnd w:id="400"/>
    </w:p>
    <w:p w:rsidR="00482D91" w:rsidP="00482D91">
      <w:pPr>
        <w:ind w:left="360" w:firstLine="360"/>
        <w:rPr>
          <w:rFonts w:ascii="Arial" w:eastAsia="Arial" w:hAnsi="Arial" w:cs="Arial"/>
        </w:rPr>
      </w:pPr>
      <w:bookmarkStart w:id="401" w:name="_PAR__13_5bc6207c_4328_4a85_a6a1_d8cb029"/>
      <w:bookmarkStart w:id="402" w:name="_LINE__35_4745f5ba_905b_4e37_ac39_3aa6bf"/>
      <w:bookmarkEnd w:id="396"/>
      <w:r>
        <w:rPr>
          <w:rFonts w:ascii="Arial" w:eastAsia="Arial" w:hAnsi="Arial" w:cs="Arial"/>
        </w:rPr>
        <w:t xml:space="preserve">10. It clarifies the confidentiality of records provided by a broker-dealer or investment </w:t>
      </w:r>
      <w:bookmarkStart w:id="403" w:name="_LINE__36_292d2d6c_0841_4dd4_bb71_623008"/>
      <w:bookmarkEnd w:id="402"/>
      <w:r>
        <w:rPr>
          <w:rFonts w:ascii="Arial" w:eastAsia="Arial" w:hAnsi="Arial" w:cs="Arial"/>
        </w:rPr>
        <w:t xml:space="preserve">adviser to the Department of Health and Human Services and law enforcement agencies </w:t>
      </w:r>
      <w:bookmarkStart w:id="404" w:name="_LINE__37_971f4977_c9b6_4e6f_86b5_f7b12a"/>
      <w:bookmarkEnd w:id="403"/>
      <w:r>
        <w:rPr>
          <w:rFonts w:ascii="Arial" w:eastAsia="Arial" w:hAnsi="Arial" w:cs="Arial"/>
        </w:rPr>
        <w:t>relating to financial exploitation of eligible adults.</w:t>
      </w:r>
      <w:bookmarkEnd w:id="404"/>
    </w:p>
    <w:bookmarkEnd w:id="1"/>
    <w:bookmarkEnd w:id="2"/>
    <w:bookmarkEnd w:id="353"/>
    <w:bookmarkEnd w:id="354"/>
    <w:bookmarkEnd w:id="40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LR3018,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Implement the Recommendations of the Right To Know Advisory Committee Concerning Certain Existing Public Records Exceptions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82D91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03D2D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149907</ItemId>
    <LRId>77059</LRId>
    <LRNumber>3018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Implement the Recommendations of the Right To Know Advisory Committee Concerning Certain Existing Public Records Exceptions</LRTitle>
    <ItemTitle>An Act to Implement the Recommendations of the Right To Know Advisory Committee Concerning Certain Existing Public Records Exceptions</ItemTitle>
    <ShortTitle1>IMPLEMENT THE RECOMMENDATIONS</ShortTitle1>
    <ShortTitle2>OF THE RIGHT TO KNOW ADVISORY</ShortTitle2>
    <JacketLegend>Submitted by the Joint Standing Committee on Judiciary pursuant to the Maine Revised Statutes, Title 1, section 411, subsection 6, paragraph G.</JacketLegend>
    <DraftingCycleCount>1</DraftingCycleCount>
    <LatestDraftingActionId>124</LatestDraftingActionId>
    <LatestDraftingActionDate>2026-02-20T14:09:41</LatestDraftingActionDate>
    <LatestDrafterName>EMurphy</LatestDrafterName>
    <LatestProoferName>smcsorley</LatestProoferName>
    <LatestTechName>mringrose</LatestTechName>
    <CurrentCustodyInitials>RRiley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w:rsidR="00482D91" w:rsidRDefault="00482D91" w:rsidP="00482D91"&amp;gt;&amp;lt;w:pPr&amp;gt;&amp;lt;w:ind w:left="360" /&amp;gt;&amp;lt;/w:pPr&amp;gt;&amp;lt;w:bookmarkStart w:id="0" w:name="_ENACTING_CLAUSE__8493b0a6_f0c2_45ce_bd9" /&amp;gt;&amp;lt;w:bookmarkStart w:id="1" w:name="_DOC_BODY__9df461df_334c_4e3d_ac8f_3ee72" /&amp;gt;&amp;lt;w:bookmarkStart w:id="2" w:name="_DOC_BODY_CONTAINER__59665cb3_bc62_480f_" /&amp;gt;&amp;lt;w:bookmarkStart w:id="3" w:name="_PAGE__1_a3ea9152_c49e_445b_a1bc_5dc3470" /&amp;gt;&amp;lt;w:bookmarkStart w:id="4" w:name="_PAR__1_9a996be2_004d_4fa5_a0aa_a446d813" /&amp;gt;&amp;lt;w:bookmarkStart w:id="5" w:name="_LINE__1_0ad3fb91_97af_4acd_9d4d_d9a9280"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w:rsidR="00482D91" w:rsidRDefault="00482D91" w:rsidP="00482D91"&amp;gt;&amp;lt;w:pPr&amp;gt;&amp;lt;w:ind w:left="360" w:firstLine="360" /&amp;gt;&amp;lt;/w:pPr&amp;gt;&amp;lt;w:bookmarkStart w:id="6" w:name="_BILL_SECTION_HEADER__18368065_2b0a_4e5e" /&amp;gt;&amp;lt;w:bookmarkStart w:id="7" w:name="_BILL_SECTION__48e267a1_43cf_4470_b6e3_c" /&amp;gt;&amp;lt;w:bookmarkStart w:id="8" w:name="_DOC_BODY_CONTENT__3416e1d6_5b5a_4a10_a0" /&amp;gt;&amp;lt;w:bookmarkStart w:id="9" w:name="_PAR__2_f519bc1c_3351_42c2_8e8a_69110e4d" /&amp;gt;&amp;lt;w:bookmarkStart w:id="10" w:name="_LINE__2_6488a05b_0f7d_40ca_a43f_ef5863d"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w:name="_BILL_SECTION_NUMBER__adb8fa09_690a_4697"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§1577, sub-§2,&amp;lt;/w:t&amp;gt;&amp;lt;/w:r&amp;gt;&amp;lt;w:r&amp;gt;&amp;lt;w:t xml:space="preserve"&amp;gt; as amended by PL 2003, c. 393, §6, is further &amp;lt;/w:t&amp;gt;&amp;lt;/w:r&amp;gt;&amp;lt;w:bookmarkStart w:id="12" w:name="_LINE__3_bdf39b8c_9b44_43a4_a824_7f51122" /&amp;gt;&amp;lt;w:bookmarkEnd w:id="10" /&amp;gt;&amp;lt;w:r&amp;gt;&amp;lt;w:t&amp;gt;amended to read:&amp;lt;/w:t&amp;gt;&amp;lt;/w:r&amp;gt;&amp;lt;w:bookmarkEnd w:id="12" /&amp;gt;&amp;lt;/w:p&amp;gt;&amp;lt;w:p w:rsidR="00482D91" w:rsidRDefault="00482D91" w:rsidP="00482D91"&amp;gt;&amp;lt;w:pPr&amp;gt;&amp;lt;w:ind w:left="360" w:firstLine="360" /&amp;gt;&amp;lt;/w:pPr&amp;gt;&amp;lt;w:bookmarkStart w:id="13" w:name="_STATUTE_NUMBER__66aa0feb_81a0_4e89_af80" /&amp;gt;&amp;lt;w:bookmarkStart w:id="14" w:name="_STATUTE_SS__8c913f3b_d144_400a_8691_87b" /&amp;gt;&amp;lt;w:bookmarkStart w:id="15" w:name="_PAR__3_90ef2895_a884_4af5_891e_1da1b602" /&amp;gt;&amp;lt;w:bookmarkStart w:id="16" w:name="_LINE__4_77a7aefa_daf2_483d_b7a0_9cbfad8"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/&amp;gt;&amp;lt;/w:rPr&amp;gt;&amp;lt;w:t&amp;gt;.&amp;lt;/w:t&amp;gt;&amp;lt;/w:r&amp;gt;&amp;lt;w:bookmarkStart w:id="17" w:name="_PROCESSED_CHANGE__9c0e01b6_327b_4939_98" /&amp;gt;&amp;lt;w:r&amp;gt;&amp;lt;w:rPr&amp;gt;&amp;lt;w:b /&amp;gt;&amp;lt;/w:rPr&amp;gt;&amp;lt;w:t xml:space="preserve"&amp;gt;  &amp;lt;/w:t&amp;gt;&amp;lt;/w:r&amp;gt;&amp;lt;w:bookmarkStart w:id="18" w:name="_STATUTE_HEADNOTE__961ed381_99b4_404f_83" /&amp;gt;&amp;lt;w:del w:id="19" w:author="BPS" w:date="2026-02-09T11:19:00Z"&amp;gt;&amp;lt;w:r w:rsidDel="00A03D2D"&amp;gt;&amp;lt;w:rPr&amp;gt;&amp;lt;w:b /&amp;gt;&amp;lt;/w:rPr&amp;gt;&amp;lt;w:delText&amp;gt;Access to records&amp;lt;/w:delText&amp;gt;&amp;lt;/w:r&amp;gt;&amp;lt;/w:del&amp;gt;&amp;lt;w:bookmarkStart w:id="20" w:name="_PROCESSED_CHANGE__91f1d07b_9bd3_47ae_b7" /&amp;gt;&amp;lt;w:bookmarkEnd w:id="17" /&amp;gt;&amp;lt;w:r&amp;gt;&amp;lt;w:rPr&amp;gt;&amp;lt;w:b /&amp;gt;&amp;lt;/w:rPr&amp;gt;&amp;lt;w:t xml:space="preserve"&amp;gt; &amp;lt;/w:t&amp;gt;&amp;lt;/w:r&amp;gt;&amp;lt;w:ins w:id="21" w:author="BPS" w:date="2026-02-09T11:19:00Z"&amp;gt;&amp;lt;w:r&amp;gt;&amp;lt;w:rPr&amp;gt;&amp;lt;w:b /&amp;gt;&amp;lt;/w:rPr&amp;gt;&amp;lt;w:t&amp;gt;Permissible disclosure&amp;lt;/w:t&amp;gt;&amp;lt;/w:r&amp;gt;&amp;lt;/w:ins&amp;gt;&amp;lt;w:bookmarkEnd w:id="20" /&amp;gt;&amp;lt;w:r&amp;gt;&amp;lt;w:rPr&amp;gt;&amp;lt;w:b /&amp;gt;&amp;lt;/w:rPr&amp;gt;&amp;lt;w:t&amp;gt;.&amp;lt;/w:t&amp;gt;&amp;lt;/w:r&amp;gt;&amp;lt;w:bookmarkStart w:id="22" w:name="_PROCESSED_CHANGE__2f221bea_504b_42fe_89" /&amp;gt;&amp;lt;w:bookmarkEnd w:id="18"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w:id="23" w:name="_STATUTE_CONTENT__5f7d0aa5_2fd1_4512_95f" /&amp;gt;&amp;lt;w:del w:id="24" w:author="BPS" w:date="2026-02-09T11:19:00Z"&amp;gt;&amp;lt;w:r w:rsidDel="00A03D2D"&amp;gt;&amp;lt;w:delText xml:space="preserve"&amp;gt;The following persons or agencies may &amp;lt;/w:delText&amp;gt;&amp;lt;/w:r&amp;gt;&amp;lt;w:bookmarkStart w:id="25" w:name="_LINE__5_49acf069_9165_4be3_8f82_681d044" /&amp;gt;&amp;lt;w:bookmarkEnd w:id="16" /&amp;gt;&amp;lt;w:r w:rsidDel="00A03D2D"&amp;gt;&amp;lt;w:delText&amp;gt;have access to&amp;lt;/w:delText&amp;gt;&amp;lt;/w:r&amp;gt;&amp;lt;/w:del&amp;gt;&amp;lt;w:bookmarkEnd w:id="22" /&amp;gt;&amp;lt;w:r&amp;gt;&amp;lt;w:t xml:space="preserve"&amp;gt; DNA records&amp;lt;/w:t&amp;gt;&amp;lt;/w:r&amp;gt;&amp;lt;w:bookmarkStart w:id="26" w:name="_PROCESSED_CHANGE__4aca53b1_95ca_4aa6_a5" /&amp;gt;&amp;lt;w:r w:rsidRPr="00A03D2D"&amp;gt;&amp;lt;w:t xml:space="preserve"&amp;gt; &amp;lt;/w:t&amp;gt;&amp;lt;/w:r&amp;gt;&amp;lt;w:ins w:id="27" w:author="BPS" w:date="2026-02-09T11:19:00Z"&amp;gt;&amp;lt;w:r w:rsidRPr="00A03D2D"&amp;gt;&amp;lt;w:t&amp;gt;may be disclosed to the following persons or agencies&amp;lt;/w:t&amp;gt;&amp;lt;/w:r&amp;gt;&amp;lt;/w:ins&amp;gt;&amp;lt;w:bookmarkEnd w:id="26" /&amp;gt;&amp;lt;w:r&amp;gt;&amp;lt;w:t&amp;gt;:&amp;lt;/w:t&amp;gt;&amp;lt;/w:r&amp;gt;&amp;lt;w:bookmarkEnd w:id="23" /&amp;gt;&amp;lt;w:bookmarkEnd w:id="25" /&amp;gt;&amp;lt;/w:p&amp;gt;&amp;lt;w:p w:rsidR="00482D91" w:rsidRDefault="00482D91" w:rsidP="00482D91"&amp;gt;&amp;lt;w:pPr&amp;gt;&amp;lt;w:ind w:left="720" /&amp;gt;&amp;lt;/w:pPr&amp;gt;&amp;lt;w:bookmarkStart w:id="28" w:name="_STATUTE_NUMBER__6364614e_b7ff_414a_a667" /&amp;gt;&amp;lt;w:bookmarkStart w:id="29" w:name="_STATUTE_P__bf6b1812_4537_4eb8_a51b_3395" /&amp;gt;&amp;lt;w:bookmarkStart w:id="30" w:name="_PAR__4_1419fd02_234f_4d29_9f2c_3e4f897a" /&amp;gt;&amp;lt;w:bookmarkStart w:id="31" w:name="_LINE__6_36100f59_ed34_46c7_9216_f4f44d0" /&amp;gt;&amp;lt;w:bookmarkEnd w:id="15" /&amp;gt;&amp;lt;w:r&amp;gt;&amp;lt;w:t&amp;gt;A&amp;lt;/w:t&amp;gt;&amp;lt;/w:r&amp;gt;&amp;lt;w:bookmarkEnd w:id="28" /&amp;gt;&amp;lt;w:r&amp;gt;&amp;lt;w:t xml:space="preserve"&amp;gt;.  &amp;lt;/w:t&amp;gt;&amp;lt;/w:r&amp;gt;&amp;lt;w:bookmarkStart w:id="32" w:name="_STATUTE_CONTENT__12a738ba_0ecb_4dee_8d7" /&amp;gt;&amp;lt;w:r&amp;gt;&amp;lt;w:t xml:space="preserve"&amp;gt;Local, county, state and federal criminal justice and law enforcement agencies, &amp;lt;/w:t&amp;gt;&amp;lt;/w:r&amp;gt;&amp;lt;w:bookmarkStart w:id="33" w:name="_LINE__7_7539f781_7ac6_42ae_bba8_d6dc92c" /&amp;gt;&amp;lt;w:bookmarkEnd w:id="31" /&amp;gt;&amp;lt;w:r&amp;gt;&amp;lt;w:t xml:space="preserve"&amp;gt;including forensic laboratories serving the agencies, for identification purposes that &amp;lt;/w:t&amp;gt;&amp;lt;/w:r&amp;gt;&amp;lt;w:bookmarkStart w:id="34" w:name="_LINE__8_8b1d7a36_84c0_4e72_853e_00d609e" /&amp;gt;&amp;lt;w:bookmarkEnd w:id="33" /&amp;gt;&amp;lt;w:r&amp;gt;&amp;lt;w:t&amp;gt;further official criminal investigations;&amp;lt;/w:t&amp;gt;&amp;lt;/w:r&amp;gt;&amp;lt;w:bookmarkEnd w:id="32" /&amp;gt;&amp;lt;w:bookmarkEnd w:id="34" /&amp;gt;&amp;lt;/w:p&amp;gt;&amp;lt;w:p w:rsidR="00482D91" w:rsidRDefault="00482D91" w:rsidP="00482D91"&amp;gt;&amp;lt;w:pPr&amp;gt;&amp;lt;w:ind w:left="720" /&amp;gt;&amp;lt;/w:pPr&amp;gt;&amp;lt;w:bookmarkStart w:id="35" w:name="_STATUTE_NUMBER__4c3aeb52_b49b_4d95_bba7" /&amp;gt;&amp;lt;w:bookmarkStart w:id="36" w:name="_STATUTE_P__abf9b54c_8148_4859_ba18_1ed0" /&amp;gt;&amp;lt;w:bookmarkStart w:id="37" w:name="_PAR__5_8b4b43f4_04e5_4307_9e4d_c36b1d34" /&amp;gt;&amp;lt;w:bookmarkStart w:id="38" w:name="_LINE__9_a5290300_8adf_4edb_955d_071f85b" /&amp;gt;&amp;lt;w:bookmarkEnd w:id="29" /&amp;gt;&amp;lt;w:bookmarkEnd w:id="30" /&amp;gt;&amp;lt;w:r&amp;gt;&amp;lt;w:t&amp;gt;B&amp;lt;/w:t&amp;gt;&amp;lt;/w:r&amp;gt;&amp;lt;w:bookmarkEnd w:id="35" /&amp;gt;&amp;lt;w:r&amp;gt;&amp;lt;w:t xml:space="preserve"&amp;gt;.  &amp;lt;/w:t&amp;gt;&amp;lt;/w:r&amp;gt;&amp;lt;w:bookmarkStart w:id="39" w:name="_STATUTE_CONTENT__5fdcd726_2de9_4a8e_930" /&amp;gt;&amp;lt;w:r&amp;gt;&amp;lt;w:t&amp;gt;The FBI for storage and maintenance of CODIS;&amp;lt;/w:t&amp;gt;&amp;lt;/w:r&amp;gt;&amp;lt;w:bookmarkEnd w:id="38" /&amp;gt;&amp;lt;w:bookmarkEnd w:id="39" /&amp;gt;&amp;lt;/w:p&amp;gt;&amp;lt;w:p w:rsidR="00482D91" w:rsidRDefault="00482D91" w:rsidP="00482D91"&amp;gt;&amp;lt;w:pPr&amp;gt;&amp;lt;w:ind w:left="720" /&amp;gt;&amp;lt;/w:pPr&amp;gt;&amp;lt;w:bookmarkStart w:id="40" w:name="_STATUTE_NUMBER__97b65012_731d_446e_ac76" /&amp;gt;&amp;lt;w:bookmarkStart w:id="41" w:name="_STATUTE_P__e7dc77f1_7d22_4639_b7c2_79e9" /&amp;gt;&amp;lt;w:bookmarkStart w:id="42" w:name="_PAR__6_329c09a7_bbfd_45e4_9238_756f53be" /&amp;gt;&amp;lt;w:bookmarkStart w:id="43" w:name="_LINE__10_c968e8b2_a74a_4110_8749_411cc0" /&amp;gt;&amp;lt;w:bookmarkEnd w:id="36" /&amp;gt;&amp;lt;w:bookmarkEnd w:id="37" /&amp;gt;&amp;lt;w:r&amp;gt;&amp;lt;w:t&amp;gt;C&amp;lt;/w:t&amp;gt;&amp;lt;/w:r&amp;gt;&amp;lt;w:bookmarkEnd w:id="40" /&amp;gt;&amp;lt;w:r&amp;gt;&amp;lt;w:t xml:space="preserve"&amp;gt;.  &amp;lt;/w:t&amp;gt;&amp;lt;/w:r&amp;gt;&amp;lt;w:bookmarkStart w:id="44" w:name="_STATUTE_CONTENT__0d0601d8_06f1_4c74_9ea" /&amp;gt;&amp;lt;w:r&amp;gt;&amp;lt;w:t&amp;gt;Medical examiners and coroners for the purpose of identifying remains; and&amp;lt;/w:t&amp;gt;&amp;lt;/w:r&amp;gt;&amp;lt;w:bookmarkEnd w:id="43" /&amp;gt;&amp;lt;w:bookmarkEnd w:id="44" /&amp;gt;&amp;lt;/w:p&amp;gt;&amp;lt;w:p w:rsidR="00482D91" w:rsidRDefault="00482D91" w:rsidP="00482D91"&amp;gt;&amp;lt;w:pPr&amp;gt;&amp;lt;w:ind w:left="720" /&amp;gt;&amp;lt;/w:pPr&amp;gt;&amp;lt;w:bookmarkStart w:id="45" w:name="_STATUTE_NUMBER__31730c9a_4442_40a6_875f" /&amp;gt;&amp;lt;w:bookmarkStart w:id="46" w:name="_STATUTE_P__131e337f_1eff_4482_9f4d_1117" /&amp;gt;&amp;lt;w:bookmarkStart w:id="47" w:name="_PAR__7_345db510_86ec_4adb_87de_0b6d8134" /&amp;gt;&amp;lt;w:bookmarkStart w:id="48" w:name="_LINE__11_ccd644a8_7433_42cb_aabd_eac548" /&amp;gt;&amp;lt;w:bookmarkEnd w:id="41" /&amp;gt;&amp;lt;w:bookmarkEnd w:id="42" /&amp;gt;&amp;lt;w:r&amp;gt;&amp;lt;w:t&amp;gt;D&amp;lt;/w:t&amp;gt;&amp;lt;/w:r&amp;gt;&amp;lt;w:bookmarkEnd w:id="45" /&amp;gt;&amp;lt;w:r&amp;gt;&amp;lt;w:t xml:space="preserve"&amp;gt;.  &amp;lt;/w:t&amp;gt;&amp;lt;/w:r&amp;gt;&amp;lt;w:bookmarkStart w:id="49" w:name="_STATUTE_CONTENT__1b4d6102_cc7e_4b5c_8fc" /&amp;gt;&amp;lt;w:r&amp;gt;&amp;lt;w:t xml:space="preserve"&amp;gt;A person who has been identified and charged with a criminal offense or a juvenile &amp;lt;/w:t&amp;gt;&amp;lt;/w:r&amp;gt;&amp;lt;w:bookmarkStart w:id="50" w:name="_LINE__12_7cb227be_cd4c_4663_ada6_af93a3" /&amp;gt;&amp;lt;w:bookmarkEnd w:id="48" /&amp;gt;&amp;lt;w:r&amp;gt;&amp;lt;w:t&amp;gt;crime as a result of a search of DNA records stored in the state DNA data base.&amp;lt;/w:t&amp;gt;&amp;lt;/w:r&amp;gt;&amp;lt;w:bookmarkStart w:id="51" w:name="_PROCESSED_CHANGE__90727257_5533_4a16_ac" /&amp;gt;&amp;lt;w:r&amp;gt;&amp;lt;w:t xml:space="preserve"&amp;gt;  &amp;lt;/w:t&amp;gt;&amp;lt;/w:r&amp;gt;&amp;lt;w:del w:id="52" w:author="BPS" w:date="2026-02-12T16:43:00Z"&amp;gt;&amp;lt;w:r w:rsidDel="00AF4D9D"&amp;gt;&amp;lt;w:delText&amp;gt;A&amp;lt;/w:delText&amp;gt;&amp;lt;/w:r&amp;gt;&amp;lt;/w:del&amp;gt;&amp;lt;w:bookmarkStart w:id="53" w:name="_PROCESSED_CHANGE__d49a8c37_3a01_4913_a7" /&amp;gt;&amp;lt;w:bookmarkEnd w:id="51" /&amp;gt;&amp;lt;w:r&amp;gt;&amp;lt;w:t xml:space="preserve"&amp;gt; &amp;lt;/w:t&amp;gt;&amp;lt;/w:r&amp;gt;&amp;lt;w:bookmarkStart w:id="54" w:name="_LINE__13_263541ff_63b7_45b2_ab7c_e6e930" /&amp;gt;&amp;lt;w:bookmarkEnd w:id="50" /&amp;gt;&amp;lt;w:ins w:id="55" w:author="BPS" w:date="2026-02-12T16:43:00Z"&amp;gt;&amp;lt;w:r&amp;gt;&amp;lt;w:t&amp;gt;Disclosure to a&amp;lt;/w:t&amp;gt;&amp;lt;/w:r&amp;gt;&amp;lt;/w:ins&amp;gt;&amp;lt;w:bookmarkEnd w:id="53" /&amp;gt;&amp;lt;w:r&amp;gt;&amp;lt;w:t xml:space="preserve"&amp;gt; person who has been identified and charged with a criminal offense or &amp;lt;/w:t&amp;gt;&amp;lt;/w:r&amp;gt;&amp;lt;w:bookmarkStart w:id="56" w:name="_LINE__14_38b4775f_f508_4c99_8b5c_1cb51c" /&amp;gt;&amp;lt;w:bookmarkEnd w:id="54" /&amp;gt;&amp;lt;w:r&amp;gt;&amp;lt;w:t&amp;gt;a juvenile crime&amp;lt;/w:t&amp;gt;&amp;lt;/w:r&amp;gt;&amp;lt;w:bookmarkStart w:id="57" w:name="_PROCESSED_CHANGE__804d3b24_2dda_4120_ad" /&amp;gt;&amp;lt;w:r&amp;gt;&amp;lt;w:t xml:space="preserve"&amp;gt; &amp;lt;/w:t&amp;gt;&amp;lt;/w:r&amp;gt;&amp;lt;w:del w:id="58" w:author="BPS" w:date="2026-02-12T16:43:00Z"&amp;gt;&amp;lt;w:r w:rsidDel="00AF4D9D"&amp;gt;&amp;lt;w:delText&amp;gt;has access only&amp;lt;/w:delText&amp;gt;&amp;lt;/w:r&amp;gt;&amp;lt;/w:del&amp;gt;&amp;lt;w:bookmarkStart w:id="59" w:name="_PROCESSED_CHANGE__c7292161_3b1a_4357_ba" /&amp;gt;&amp;lt;w:bookmarkEnd w:id="57" /&amp;gt;&amp;lt;w:r&amp;gt;&amp;lt;w:t xml:space="preserve"&amp;gt; &amp;lt;/w:t&amp;gt;&amp;lt;/w:r&amp;gt;&amp;lt;w:ins w:id="60" w:author="BPS" w:date="2026-02-12T16:43:00Z"&amp;gt;&amp;lt;w:r&amp;gt;&amp;lt;w:t&amp;gt;is limited&amp;lt;/w:t&amp;gt;&amp;lt;/w:r&amp;gt;&amp;lt;/w:ins&amp;gt;&amp;lt;w:bookmarkEnd w:id="59" /&amp;gt;&amp;lt;w:r&amp;gt;&amp;lt;w:t xml:space="preserve"&amp;gt; to that person's records and any other records &amp;lt;/w:t&amp;gt;&amp;lt;/w:r&amp;gt;&amp;lt;w:bookmarkStart w:id="61" w:name="_LINE__15_b40e0a0f_a126_4325_bab9_68a9e4" /&amp;gt;&amp;lt;w:bookmarkEnd w:id="56" /&amp;gt;&amp;lt;w:r&amp;gt;&amp;lt;w:t&amp;gt;that person is entitled to under the Maine Rules of Evidence.&amp;lt;/w:t&amp;gt;&amp;lt;/w:r&amp;gt;&amp;lt;w:bookmarkEnd w:id="49" /&amp;gt;&amp;lt;w:bookmarkEnd w:id="61" /&amp;gt;&amp;lt;/w:p&amp;gt;&amp;lt;w:p w:rsidR="00482D91" w:rsidRDefault="00482D91" w:rsidP="00482D91"&amp;gt;&amp;lt;w:pPr&amp;gt;&amp;lt;w:ind w:left="360" w:firstLine="360" /&amp;gt;&amp;lt;/w:pPr&amp;gt;&amp;lt;w:bookmarkStart w:id="62" w:name="_BILL_SECTION_HEADER__747d9262_61af_4170" /&amp;gt;&amp;lt;w:bookmarkStart w:id="63" w:name="_BILL_SECTION__c4b62339_d461_4139_92c5_4" /&amp;gt;&amp;lt;w:bookmarkStart w:id="64" w:name="_PAR__8_87a3d5b1_2c71_46d9_83e9_c3552ae7" /&amp;gt;&amp;lt;w:bookmarkStart w:id="65" w:name="_LINE__16_d44c25c9_bff7_4de3_9288_f8283a" /&amp;gt;&amp;lt;w:bookmarkEnd w:id="7" /&amp;gt;&amp;lt;w:bookmarkEnd w:id="14" /&amp;gt;&amp;lt;w:bookmarkEnd w:id="46" /&amp;gt;&amp;lt;w:bookmarkEnd w:id="47" /&amp;gt;&amp;lt;w:r&amp;gt;&amp;lt;w:rPr&amp;gt;&amp;lt;w:b /&amp;gt;&amp;lt;w:sz w:val="24" /&amp;gt;&amp;lt;/w:rPr&amp;gt;&amp;lt;w:t xml:space="preserve"&amp;gt;Sec. &amp;lt;/w:t&amp;gt;&amp;lt;/w:r&amp;gt;&amp;lt;w:bookmarkStart w:id="66" w:name="_BILL_SECTION_NUMBER__ab54e4e0_bd28_4b74" /&amp;gt;&amp;lt;w:r&amp;gt;&amp;lt;w:rPr&amp;gt;&amp;lt;w:b /&amp;gt;&amp;lt;w:sz w:val="24" /&amp;gt;&amp;lt;/w:rPr&amp;gt;&amp;lt;w:t&amp;gt;2&amp;lt;/w:t&amp;gt;&amp;lt;/w:r&amp;gt;&amp;lt;w:bookmarkEnd w:id="66" /&amp;gt;&amp;lt;w:r&amp;gt;&amp;lt;w:rPr&amp;gt;&amp;lt;w:b /&amp;gt;&amp;lt;w:sz w:val="24" /&amp;gt;&amp;lt;/w:rPr&amp;gt;&amp;lt;w:t&amp;gt;.  26 MRSA §685, sub-§3, ¶A,&amp;lt;/w:t&amp;gt;&amp;lt;/w:r&amp;gt;&amp;lt;w:r&amp;gt;&amp;lt;w:t xml:space="preserve"&amp;gt; as enacted by PL 1989, c. 536, §§1 and 2 and &amp;lt;/w:t&amp;gt;&amp;lt;/w:r&amp;gt;&amp;lt;w:bookmarkStart w:id="67" w:name="_LINE__17_3da55443_e970_4f2a_9753_526014" /&amp;gt;&amp;lt;w:bookmarkEnd w:id="65" /&amp;gt;&amp;lt;w:r&amp;gt;&amp;lt;w:t&amp;gt;affected by c. 604, §§2 and 3, is amended to read:&amp;lt;/w:t&amp;gt;&amp;lt;/w:r&amp;gt;&amp;lt;w:bookmarkEnd w:id="67" /&amp;gt;&amp;lt;/w:p&amp;gt;&amp;lt;w:p w:rsidR="00482D91" w:rsidRDefault="00482D91" w:rsidP="00482D91"&amp;gt;&amp;lt;w:pPr&amp;gt;&amp;lt;w:ind w:left="720" /&amp;gt;&amp;lt;/w:pPr&amp;gt;&amp;lt;w:bookmarkStart w:id="68" w:name="_STATUTE_NUMBER__18b6ccd6_6148_45a4_8ef3" /&amp;gt;&amp;lt;w:bookmarkStart w:id="69" w:name="_STATUTE_P__0b24b37f_b3d0_42a0_ab0d_a554" /&amp;gt;&amp;lt;w:bookmarkStart w:id="70" w:name="_PAR__9_fdb66c04_04fb_45df_8044_692cbbf3" /&amp;gt;&amp;lt;w:bookmarkStart w:id="71" w:name="_LINE__18_51bb4011_2ce9_4102_a7dd_7269d8" /&amp;gt;&amp;lt;w:bookmarkEnd w:id="62" /&amp;gt;&amp;lt;w:bookmarkEnd w:id="64" /&amp;gt;&amp;lt;w:r&amp;gt;&amp;lt;w:t&amp;gt;A&amp;lt;/w:t&amp;gt;&amp;lt;/w:r&amp;gt;&amp;lt;w:bookmarkEnd w:id="68" /&amp;gt;&amp;lt;w:r&amp;gt;&amp;lt;w:t xml:space="preserve"&amp;gt;.  &amp;lt;/w:t&amp;gt;&amp;lt;/w:r&amp;gt;&amp;lt;w:bookmarkStart w:id="72" w:name="_STATUTE_CONTENT__a315e126_6e1e_4b50_82b" /&amp;gt;&amp;lt;w:r&amp;gt;&amp;lt;w:t xml:space="preserve"&amp;gt;Unless the employee or applicant consents, all information acquired by an employer &amp;lt;/w:t&amp;gt;&amp;lt;/w:r&amp;gt;&amp;lt;w:bookmarkStart w:id="73" w:name="_LINE__19_b9501895_faea_4d0f_9ebd_5a8711" /&amp;gt;&amp;lt;w:bookmarkEnd w:id="71" /&amp;gt;&amp;lt;w:r&amp;gt;&amp;lt;w:t&amp;gt;in the testing process is confidential and may not be&amp;lt;/w:t&amp;gt;&amp;lt;/w:r&amp;gt;&amp;lt;w:bookmarkStart w:id="74" w:name="_PROCESSED_CHANGE__affc111d_9437_400d_b7" /&amp;gt;&amp;lt;w:r&amp;gt;&amp;lt;w:t xml:space="preserve"&amp;gt; &amp;lt;/w:t&amp;gt;&amp;lt;/w:r&amp;gt;&amp;lt;w:del w:id="75" w:author="BPS" w:date="2026-02-09T11:21:00Z"&amp;gt;&amp;lt;w:r w:rsidDel="00A03D2D"&amp;gt;&amp;lt;w:delText&amp;gt;released&amp;lt;/w:delText&amp;gt;&amp;lt;/w:r&amp;gt;&amp;lt;/w:del&amp;gt;&amp;lt;w:bookmarkStart w:id="76" w:name="_PROCESSED_CHANGE__56db52d7_c519_43a3_94" /&amp;gt;&amp;lt;w:bookmarkEnd w:id="74" /&amp;gt;&amp;lt;w:r&amp;gt;&amp;lt;w:t xml:space="preserve"&amp;gt; &amp;lt;/w:t&amp;gt;&amp;lt;/w:r&amp;gt;&amp;lt;w:ins w:id="77" w:author="BPS" w:date="2026-02-09T11:21:00Z"&amp;gt;&amp;lt;w:r&amp;gt;&amp;lt;w:t&amp;gt;disclosed&amp;lt;/w:t&amp;gt;&amp;lt;/w:r&amp;gt;&amp;lt;/w:ins&amp;gt;&amp;lt;w:bookmarkEnd w:id="76" /&amp;gt;&amp;lt;w:r&amp;gt;&amp;lt;w:t xml:space="preserve"&amp;gt; to any person &amp;lt;/w:t&amp;gt;&amp;lt;/w:r&amp;gt;&amp;lt;w:bookmarkStart w:id="78" w:name="_LINE__20_2570802d_b982_4f16_a0be_0ba1c9" /&amp;gt;&amp;lt;w:bookmarkEnd w:id="73" /&amp;gt;&amp;lt;w:r&amp;gt;&amp;lt;w:t xml:space="preserve"&amp;gt;other than the employee or applicant who is tested, any necessary personnel of the &amp;lt;/w:t&amp;gt;&amp;lt;/w:r&amp;gt;&amp;lt;w:bookmarkStart w:id="79" w:name="_LINE__21_b9f74a22_a1cc_46d9_8863_0b0e10" /&amp;gt;&amp;lt;w:bookmarkEnd w:id="78" /&amp;gt;&amp;lt;w:r&amp;gt;&amp;lt;w:t xml:space="preserve"&amp;gt;employer and a provider of rehabilitation or treatment services under &amp;lt;/w:t&amp;gt;&amp;lt;/w:r&amp;gt;&amp;lt;w:bookmarkStart w:id="80" w:name="_CROSS_REFERENCE__c1cd99d0_dbc6_4d71_9cb" /&amp;gt;&amp;lt;w:r&amp;gt;&amp;lt;w:t xml:space="preserve"&amp;gt;subsection 2, &amp;lt;/w:t&amp;gt;&amp;lt;/w:r&amp;gt;&amp;lt;w:bookmarkStart w:id="81" w:name="_LINE__22_8712b3a6_0b1b_4e26_86dc_6ce3b3" /&amp;gt;&amp;lt;w:bookmarkEnd w:id="79" /&amp;gt;&amp;lt;w:r&amp;gt;&amp;lt;w:t&amp;gt;paragraph C&amp;lt;/w:t&amp;gt;&amp;lt;/w:r&amp;gt;&amp;lt;w:bookmarkEnd w:id="80" /&amp;gt;&amp;lt;w:r&amp;gt;&amp;lt;w:t&amp;gt;.  This paragraph does not prevent:&amp;lt;/w:t&amp;gt;&amp;lt;/w:r&amp;gt;&amp;lt;w:bookmarkEnd w:id="72" /&amp;gt;&amp;lt;w:bookmarkEnd w:id="81" /&amp;gt;&amp;lt;/w:p&amp;gt;&amp;lt;w:p w:rsidR="00482D91" w:rsidRDefault="00482D91" w:rsidP="00482D91"&amp;gt;&amp;lt;w:pPr&amp;gt;&amp;lt;w:ind w:left="1080" /&amp;gt;&amp;lt;/w:pPr&amp;gt;&amp;lt;w:bookmarkStart w:id="82" w:name="_STATUTE_SP__7a464f18_3de6_4888_8c28_b25" /&amp;gt;&amp;lt;w:bookmarkStart w:id="83" w:name="_PAR__10_e6669854_d636_414f_bf34_a4f5992" /&amp;gt;&amp;lt;w:bookmarkStart w:id="84" w:name="_LINE__23_8e64c8a1_3a2a_47a1_9e54_dc1e87" /&amp;gt;&amp;lt;w:bookmarkEnd w:id="70" /&amp;gt;&amp;lt;w:r&amp;gt;&amp;lt;w:t&amp;gt;(&amp;lt;/w:t&amp;gt;&amp;lt;/w:r&amp;gt;&amp;lt;w:bookmarkStart w:id="85" w:name="_STATUTE_NUMBER__00a1423c_9cff_41c4_ae23" /&amp;gt;&amp;lt;w:r&amp;gt;&amp;lt;w:t&amp;gt;1&amp;lt;/w:t&amp;gt;&amp;lt;/w:r&amp;gt;&amp;lt;w:bookmarkEnd w:id="85" /&amp;gt;&amp;lt;w:r&amp;gt;&amp;lt;w:t xml:space="preserve"&amp;gt;)  &amp;lt;/w:t&amp;gt;&amp;lt;/w:r&amp;gt;&amp;lt;w:bookmarkStart w:id="86" w:name="_STATUTE_CONTENT__2831d1c8_ccc4_4d76_9ff" /&amp;gt;&amp;lt;w:r&amp;gt;&amp;lt;w:t&amp;gt;The&amp;lt;/w:t&amp;gt;&amp;lt;/w:r&amp;gt;&amp;lt;w:bookmarkStart w:id="87" w:name="_PROCESSED_CHANGE__38a2ec86_7e5b_447c_b4" /&amp;gt;&amp;lt;w:r&amp;gt;&amp;lt;w:t xml:space="preserve"&amp;gt; &amp;lt;/w:t&amp;gt;&amp;lt;/w:r&amp;gt;&amp;lt;w:del w:id="88" w:author="BPS" w:date="2026-02-09T11:21:00Z"&amp;gt;&amp;lt;w:r w:rsidDel="00A03D2D"&amp;gt;&amp;lt;w:delText&amp;gt;release&amp;lt;/w:delText&amp;gt;&amp;lt;/w:r&amp;gt;&amp;lt;/w:del&amp;gt;&amp;lt;w:bookmarkStart w:id="89" w:name="_PROCESSED_CHANGE__1bf77ddd_60de_4d5d_9e" /&amp;gt;&amp;lt;w:bookmarkEnd w:id="87" /&amp;gt;&amp;lt;w:r&amp;gt;&amp;lt;w:t xml:space="preserve"&amp;gt; &amp;lt;/w:t&amp;gt;&amp;lt;/w:r&amp;gt;&amp;lt;w:ins w:id="90" w:author="BPS" w:date="2026-02-09T11:21:00Z"&amp;gt;&amp;lt;w:r&amp;gt;&amp;lt;w:t&amp;gt;disclosure&amp;lt;/w:t&amp;gt;&amp;lt;/w:r&amp;gt;&amp;lt;/w:ins&amp;gt;&amp;lt;w:bookmarkEnd w:id="89" /&amp;gt;&amp;lt;w:r&amp;gt;&amp;lt;w:t xml:space="preserve"&amp;gt; of this information when required or permitted by state &amp;lt;/w:t&amp;gt;&amp;lt;/w:r&amp;gt;&amp;lt;w:bookmarkStart w:id="91" w:name="_LINE__24_74a554ca_e6cc_4b17_b1b0_74e9d7" /&amp;gt;&amp;lt;w:bookmarkEnd w:id="84" /&amp;gt;&amp;lt;w:r&amp;gt;&amp;lt;w:t&amp;gt;or federal law, including&amp;lt;/w:t&amp;gt;&amp;lt;/w:r&amp;gt;&amp;lt;w:bookmarkStart w:id="92" w:name="_PROCESSED_CHANGE__4a2115ff_2aa2_4929_b2" /&amp;gt;&amp;lt;w:r&amp;gt;&amp;lt;w:t xml:space="preserve"&amp;gt; &amp;lt;/w:t&amp;gt;&amp;lt;/w:r&amp;gt;&amp;lt;w:del w:id="93" w:author="BPS" w:date="2026-02-09T11:22:00Z"&amp;gt;&amp;lt;w:r w:rsidDel="00A03D2D"&amp;gt;&amp;lt;w:delText&amp;gt;release&amp;lt;/w:delText&amp;gt;&amp;lt;/w:r&amp;gt;&amp;lt;/w:del&amp;gt;&amp;lt;w:bookmarkStart w:id="94" w:name="_PROCESSED_CHANGE__f9c6957f_84f2_46aa_bc" /&amp;gt;&amp;lt;w:bookmarkEnd w:id="92" /&amp;gt;&amp;lt;w:r&amp;gt;&amp;lt;w:t xml:space="preserve"&amp;gt; &amp;lt;/w:t&amp;gt;&amp;lt;/w:r&amp;gt;&amp;lt;w:ins w:id="95" w:author="BPS" w:date="2026-02-09T11:22:00Z"&amp;gt;&amp;lt;w:r&amp;gt;&amp;lt;w:t&amp;gt;disclosure&amp;lt;/w:t&amp;gt;&amp;lt;/w:r&amp;gt;&amp;lt;/w:ins&amp;gt;&amp;lt;w:bookmarkEnd w:id="94" /&amp;gt;&amp;lt;w:r&amp;gt;&amp;lt;w:t xml:space="preserve"&amp;gt; under &amp;lt;/w:t&amp;gt;&amp;lt;/w:r&amp;gt;&amp;lt;w:bookmarkStart w:id="96" w:name="_CROSS_REFERENCE__b66f00c9_4afd_4707_870" /&amp;gt;&amp;lt;w:r&amp;gt;&amp;lt;w:t xml:space="preserve"&amp;gt;section 683, subsection 8, &amp;lt;/w:t&amp;gt;&amp;lt;/w:r&amp;gt;&amp;lt;w:bookmarkStart w:id="97" w:name="_LINE__25_29c47ba4_b31d_419b_9b4b_7ec3e9" /&amp;gt;&amp;lt;w:bookmarkEnd w:id="91" /&amp;gt;&amp;lt;w:r&amp;gt;&amp;lt;w:t&amp;gt;paragraph D&amp;lt;/w:t&amp;gt;&amp;lt;/w:r&amp;gt;&amp;lt;w:bookmarkEnd w:id="96" /&amp;gt;&amp;lt;w:r&amp;gt;&amp;lt;w:t&amp;gt;; or&amp;lt;/w:t&amp;gt;&amp;lt;/w:r&amp;gt;&amp;lt;w:bookmarkEnd w:id="86" /&amp;gt;&amp;lt;w:bookmarkEnd w:id="97" /&amp;gt;&amp;lt;/w:p&amp;gt;&amp;lt;w:p w:rsidR="00482D91" w:rsidRDefault="00482D91" w:rsidP="00482D91"&amp;gt;&amp;lt;w:pPr&amp;gt;&amp;lt;w:ind w:left="1080" /&amp;gt;&amp;lt;/w:pPr&amp;gt;&amp;lt;w:bookmarkStart w:id="98" w:name="_STATUTE_SP__afbabb9c_476d_4f07_a7ba_55d" /&amp;gt;&amp;lt;w:bookmarkStart w:id="99" w:name="_PAR__11_61e922c8_ff34_42e9_82dc_fc0021e" /&amp;gt;&amp;lt;w:bookmarkStart w:id="100" w:name="_LINE__26_f3ac92f3_fcd6_482e_8be7_ecb9fa" /&amp;gt;&amp;lt;w:bookmarkEnd w:id="82" /&amp;gt;&amp;lt;w:bookmarkEnd w:id="83" /&amp;gt;&amp;lt;w:r&amp;gt;&amp;lt;w:t&amp;gt;(&amp;lt;/w:t&amp;gt;&amp;lt;/w:r&amp;gt;&amp;lt;w:bookmarkStart w:id="101" w:name="_STATUTE_NUMBER__f1dfcf6e_c0da_47ee_8006" /&amp;gt;&amp;lt;w:r&amp;gt;&amp;lt;w:t&amp;gt;2&amp;lt;/w:t&amp;gt;&amp;lt;/w:r&amp;gt;&amp;lt;w:bookmarkEnd w:id="101" /&amp;gt;&amp;lt;w:r&amp;gt;&amp;lt;w:t xml:space="preserve"&amp;gt;)  &amp;lt;/w:t&amp;gt;&amp;lt;/w:r&amp;gt;&amp;lt;w:bookmarkStart w:id="102" w:name="_STATUTE_CONTENT__ad527e7b_889e_424c_a02" /&amp;gt;&amp;lt;w:r&amp;gt;&amp;lt;w:t xml:space="preserve"&amp;gt;The use of this information in any grievance procedure, administrative hearing &amp;lt;/w:t&amp;gt;&amp;lt;/w:r&amp;gt;&amp;lt;w:bookmarkStart w:id="103" w:name="_LINE__27_15c81ab8_a6f5_4a92_a8b8_27ae7f" /&amp;gt;&amp;lt;w:bookmarkEnd w:id="100" /&amp;gt;&amp;lt;w:r&amp;gt;&amp;lt;w:t&amp;gt;or civil action relating to the imposition of the test or the use of test results.&amp;lt;/w:t&amp;gt;&amp;lt;/w:r&amp;gt;&amp;lt;w:bookmarkEnd w:id="102" /&amp;gt;&amp;lt;w:bookmarkEnd w:id="103" /&amp;gt;&amp;lt;/w:p&amp;gt;&amp;lt;w:p w:rsidR="00482D91" w:rsidRDefault="00482D91" w:rsidP="00482D91"&amp;gt;&amp;lt;w:pPr&amp;gt;&amp;lt;w:ind w:left="360" w:firstLine="360" /&amp;gt;&amp;lt;/w:pPr&amp;gt;&amp;lt;w:bookmarkStart w:id="104" w:name="_BILL_SECTION_HEADER__c89301b5_037c_4180" /&amp;gt;&amp;lt;w:bookmarkStart w:id="105" w:name="_BILL_SECTION__48a7462b_fbc5_4da0_abcb_f" /&amp;gt;&amp;lt;w:bookmarkStart w:id="106" w:name="_PAR__12_2febaa69_819e_427d_810b_78886f5" /&amp;gt;&amp;lt;w:bookmarkStart w:id="107" w:name="_LINE__28_55ae38e0_a2fa_42c2_9b7d_94854f" /&amp;gt;&amp;lt;w:bookmarkEnd w:id="63" /&amp;gt;&amp;lt;w:bookmarkEnd w:id="69" /&amp;gt;&amp;lt;w:bookmarkEnd w:id="98" /&amp;gt;&amp;lt;w:bookmarkEnd w:id="99" /&amp;gt;&amp;lt;w:r&amp;gt;&amp;lt;w:rPr&amp;gt;&amp;lt;w:b /&amp;gt;&amp;lt;w:sz w:val="24" /&amp;gt;&amp;lt;/w:rPr&amp;gt;&amp;lt;w:t xml:space="preserve"&amp;gt;Sec. &amp;lt;/w:t&amp;gt;&amp;lt;/w:r&amp;gt;&amp;lt;w:bookmarkStart w:id="108" w:name="_BILL_SECTION_NUMBER__8dd871f8_b688_4c55" /&amp;gt;&amp;lt;w:r&amp;gt;&amp;lt;w:rPr&amp;gt;&amp;lt;w:b /&amp;gt;&amp;lt;w:sz w:val="24" /&amp;gt;&amp;lt;/w:rPr&amp;gt;&amp;lt;w:t&amp;gt;3&amp;lt;/w:t&amp;gt;&amp;lt;/w:r&amp;gt;&amp;lt;w:bookmarkEnd w:id="108" /&amp;gt;&amp;lt;w:r&amp;gt;&amp;lt;w:rPr&amp;gt;&amp;lt;w:b /&amp;gt;&amp;lt;w:sz w:val="24" /&amp;gt;&amp;lt;/w:rPr&amp;gt;&amp;lt;w:t&amp;gt;.  28-B MRSA §114,&amp;lt;/w:t&amp;gt;&amp;lt;/w:r&amp;gt;&amp;lt;w:r&amp;gt;&amp;lt;w:t xml:space="preserve"&amp;gt; as enacted by PL 2023, c. 396, §3, is amended to read:&amp;lt;/w:t&amp;gt;&amp;lt;/w:r&amp;gt;&amp;lt;w:bookmarkEnd w:id="107" /&amp;gt;&amp;lt;/w:p&amp;gt;&amp;lt;w:p w:rsidR="00482D91" w:rsidRDefault="00482D91" w:rsidP="00482D91"&amp;gt;&amp;lt;w:pPr&amp;gt;&amp;lt;w:ind w:left="1080" w:hanging="720" /&amp;gt;&amp;lt;/w:pPr&amp;gt;&amp;lt;w:bookmarkStart w:id="109" w:name="_STATUTE_S__80d1e108_079f_4c7f_9ef0_04f4" /&amp;gt;&amp;lt;w:bookmarkStart w:id="110" w:name="_PAR__13_e40d11a1_15fa_4e9c_b334_c30ebd4" /&amp;gt;&amp;lt;w:bookmarkStart w:id="111" w:name="_LINE__29_2299326a_6557_42e6_a9ba_c33ab4" /&amp;gt;&amp;lt;w:bookmarkEnd w:id="104" /&amp;gt;&amp;lt;w:bookmarkEnd w:id="106" /&amp;gt;&amp;lt;w:r&amp;gt;&amp;lt;w:rPr&amp;gt;&amp;lt;w:b /&amp;gt;&amp;lt;/w:rPr&amp;gt;&amp;lt;w:t&amp;gt;§&amp;lt;/w:t&amp;gt;&amp;lt;/w:r&amp;gt;&amp;lt;w:bookmarkStart w:id="112" w:name="_STATUTE_NUMBER__f5bf3b4a_7dd2_4c14_9450" /&amp;gt;&amp;lt;w:r&amp;gt;&amp;lt;w:rPr&amp;gt;&amp;lt;w:b /&amp;gt;&amp;lt;/w:rPr&amp;gt;&amp;lt;w:t&amp;gt;114&amp;lt;/w:t&amp;gt;&amp;lt;/w:r&amp;gt;&amp;lt;w:bookmarkEnd w:id="112" /&amp;gt;&amp;lt;w:r&amp;gt;&amp;lt;w:rPr&amp;gt;&amp;lt;w:b /&amp;gt;&amp;lt;/w:rPr&amp;gt;&amp;lt;w:t xml:space="preserve"&amp;gt;.  &amp;lt;/w:t&amp;gt;&amp;lt;/w:r&amp;gt;&amp;lt;w:bookmarkStart w:id="113" w:name="_STATUTE_HEADNOTE__649272fe_e500_4042_91" /&amp;gt;&amp;lt;w:r&amp;gt;&amp;lt;w:rPr&amp;gt;&amp;lt;w:b /&amp;gt;&amp;lt;/w:rPr&amp;gt;&amp;lt;w:t&amp;gt;Confidentiality&amp;lt;/w:t&amp;gt;&amp;lt;/w:r&amp;gt;&amp;lt;w:bookmarkEnd w:id="111" /&amp;gt;&amp;lt;w:bookmarkEnd w:id="113" /&amp;gt;&amp;lt;/w:p&amp;gt;&amp;lt;w:p w:rsidR="00482D91" w:rsidRDefault="00482D91" w:rsidP="00482D91"&amp;gt;&amp;lt;w:pPr&amp;gt;&amp;lt;w:ind w:left="360" w:firstLine="360" /&amp;gt;&amp;lt;/w:pPr&amp;gt;&amp;lt;w:bookmarkStart w:id="114" w:name="_STATUTE_CONTENT__a29ec2b8_83a1_4368_8f2" /&amp;gt;&amp;lt;w:bookmarkStart w:id="115" w:name="_STATUTE_P__b8435038_77e7_4724_b86a_33bb" /&amp;gt;&amp;lt;w:bookmarkStart w:id="116" w:name="_PAR__14_ee23afe6_bb37_4795_b5d9_7b83537" /&amp;gt;&amp;lt;w:bookmarkStart w:id="117" w:name="_LINE__30_4e36c236_a028_4cf1_9527_49be08" /&amp;gt;&amp;lt;w:bookmarkEnd w:id="110" /&amp;gt;&amp;lt;w:r&amp;gt;&amp;lt;w:t xml:space="preserve"&amp;gt;The home address, telephone number and e-mail address of the applicant, employees &amp;lt;/w:t&amp;gt;&amp;lt;/w:r&amp;gt;&amp;lt;w:bookmarkStart w:id="118" w:name="_LINE__31_47568b71_73cd_4525_ad15_13865a" /&amp;gt;&amp;lt;w:bookmarkEnd w:id="117" /&amp;gt;&amp;lt;w:r&amp;gt;&amp;lt;w:t xml:space="preserve"&amp;gt;of the applicant and all natural persons having a direct or indirect financial interest in the &amp;lt;/w:t&amp;gt;&amp;lt;/w:r&amp;gt;&amp;lt;w:bookmarkStart w:id="119" w:name="_LINE__32_c0fbec6b_42cf_4c17_8529_1f6254" /&amp;gt;&amp;lt;w:bookmarkEnd w:id="118" /&amp;gt;&amp;lt;w:r&amp;gt;&amp;lt;w:t&amp;gt;applied-for license are confidential&amp;lt;/w:t&amp;gt;&amp;lt;/w:r&amp;gt;&amp;lt;w:bookmarkStart w:id="120" w:name="_PROCESSED_CHANGE__d641b032_8d05_4ad5_92" /&amp;gt;&amp;lt;w:ins w:id="121" w:author="BPS" w:date="2026-02-09T11:23:00Z"&amp;gt;&amp;lt;w:r&amp;gt;&amp;lt;w:t xml:space="preserve"&amp;gt;, except that &amp;lt;/w:t&amp;gt;&amp;lt;/w:r&amp;gt;&amp;lt;w:r w:rsidRPr="00A03D2D"&amp;gt;&amp;lt;w:t xml:space="preserve"&amp;gt;if the home address, telephone number or &amp;lt;/w:t&amp;gt;&amp;lt;/w:r&amp;gt;&amp;lt;w:bookmarkStart w:id="122" w:name="_LINE__33_61917df7_10a2_499a_ab91_b73936" /&amp;gt;&amp;lt;w:bookmarkEnd w:id="119" /&amp;gt;&amp;lt;w:r w:rsidRPr="00A03D2D"&amp;gt;&amp;lt;w:t xml:space="preserve"&amp;gt;e-mail address &amp;lt;/w:t&amp;gt;&amp;lt;/w:r&amp;gt;&amp;lt;/w:ins&amp;gt;&amp;lt;w:ins w:id="123" w:author="BPS" w:date="2026-02-09T11:24:00Z"&amp;gt;&amp;lt;w:r&amp;gt;&amp;lt;w:t&amp;gt;has&amp;lt;/w:t&amp;gt;&amp;lt;/w:r&amp;gt;&amp;lt;/w:ins&amp;gt;&amp;lt;w:ins w:id="124" w:author="BPS" w:date="2026-02-09T11:23:00Z"&amp;gt;&amp;lt;w:r w:rsidRPr="00A03D2D"&amp;gt;&amp;lt;w:t xml:space="preserve"&amp;gt; been provided as public contact information, that information is not &amp;lt;/w:t&amp;gt;&amp;lt;/w:r&amp;gt;&amp;lt;w:bookmarkStart w:id="125" w:name="_LINE__34_11991d13_f720_4993_97c7_0721d6" /&amp;gt;&amp;lt;w:bookmarkEnd w:id="122" /&amp;gt;&amp;lt;w:r w:rsidRPr="00A03D2D"&amp;gt;&amp;lt;w:t&amp;gt;confidential&amp;lt;/w:t&amp;gt;&amp;lt;/w:r&amp;gt;&amp;lt;/w:ins&amp;gt;&amp;lt;w:bookmarkEnd w:id="120" /&amp;gt;&amp;lt;w:r&amp;gt;&amp;lt;w:t&amp;gt;.&amp;lt;/w:t&amp;gt;&amp;lt;/w:r&amp;gt;&amp;lt;w:bookmarkEnd w:id="114" /&amp;gt;&amp;lt;w:bookmarkEnd w:id="125" /&amp;gt;&amp;lt;/w:p&amp;gt;&amp;lt;w:p w:rsidR="00482D91" w:rsidRDefault="00482D91" w:rsidP="00482D91"&amp;gt;&amp;lt;w:pPr&amp;gt;&amp;lt;w:ind w:left="360" w:firstLine="360" /&amp;gt;&amp;lt;/w:pPr&amp;gt;&amp;lt;w:bookmarkStart w:id="126" w:name="_BILL_SECTION_HEADER__aae08f69_5961_4dd3" /&amp;gt;&amp;lt;w:bookmarkStart w:id="127" w:name="_BILL_SECTION__3dc6df09_8498_462d_b1e1_b" /&amp;gt;&amp;lt;w:bookmarkStart w:id="128" w:name="_PAR__15_1a7aa454_1c6f_47a7_9e1a_677c0ea" /&amp;gt;&amp;lt;w:bookmarkStart w:id="129" w:name="_LINE__35_66aa8756_8da9_41b3_941d_5a9328" /&amp;gt;&amp;lt;w:bookmarkEnd w:id="105" /&amp;gt;&amp;lt;w:bookmarkEnd w:id="109" /&amp;gt;&amp;lt;w:bookmarkEnd w:id="115" /&amp;gt;&amp;lt;w:bookmarkEnd w:id="116" /&amp;gt;&amp;lt;w:r&amp;gt;&amp;lt;w:rPr&amp;gt;&amp;lt;w:b /&amp;gt;&amp;lt;w:sz w:val="24" /&amp;gt;&amp;lt;/w:rPr&amp;gt;&amp;lt;w:t xml:space="preserve"&amp;gt;Sec. &amp;lt;/w:t&amp;gt;&amp;lt;/w:r&amp;gt;&amp;lt;w:bookmarkStart w:id="130" w:name="_BILL_SECTION_NUMBER__9dc1c37d_f668_4964" /&amp;gt;&amp;lt;w:r&amp;gt;&amp;lt;w:rPr&amp;gt;&amp;lt;w:b /&amp;gt;&amp;lt;w:sz w:val="24" /&amp;gt;&amp;lt;/w:rPr&amp;gt;&amp;lt;w:t&amp;gt;4&amp;lt;/w:t&amp;gt;&amp;lt;/w:r&amp;gt;&amp;lt;w:bookmarkEnd w:id="130" /&amp;gt;&amp;lt;w:r&amp;gt;&amp;lt;w:rPr&amp;gt;&amp;lt;w:b /&amp;gt;&amp;lt;w:sz w:val="24" /&amp;gt;&amp;lt;/w:rPr&amp;gt;&amp;lt;w:t&amp;gt;.  29-A MRSA §253,&amp;lt;/w:t&amp;gt;&amp;lt;/w:r&amp;gt;&amp;lt;w:r&amp;gt;&amp;lt;w:t xml:space="preserve"&amp;gt; as enacted by PL 1993, c. 683, Pt. A, §2 and affected by &amp;lt;/w:t&amp;gt;&amp;lt;/w:r&amp;gt;&amp;lt;w:bookmarkStart w:id="131" w:name="_LINE__36_149ad6bb_0629_4154_95e7_e1e9ed" /&amp;gt;&amp;lt;w:bookmarkEnd w:id="129" /&amp;gt;&amp;lt;w:r&amp;gt;&amp;lt;w:t&amp;gt;Pt. B, §5, is amended to read:&amp;lt;/w:t&amp;gt;&amp;lt;/w:r&amp;gt;&amp;lt;w:bookmarkEnd w:id="131" /&amp;gt;&amp;lt;/w:p&amp;gt;&amp;lt;w:p w:rsidR="00482D91" w:rsidRDefault="00482D91" w:rsidP="00482D91"&amp;gt;&amp;lt;w:pPr&amp;gt;&amp;lt;w:ind w:left="1080" w:hanging="720" /&amp;gt;&amp;lt;/w:pPr&amp;gt;&amp;lt;w:bookmarkStart w:id="132" w:name="_STATUTE_S__33b5d22b_b133_41fe_bfec_ce00" /&amp;gt;&amp;lt;w:bookmarkStart w:id="133" w:name="_PAR__16_1d2ba43e_0314_4d57_8465_55089f0" /&amp;gt;&amp;lt;w:bookmarkStart w:id="134" w:name="_LINE__37_b62c5503_3065_4029_a0ca_721dac" /&amp;gt;&amp;lt;w:bookmarkEnd w:id="126" /&amp;gt;&amp;lt;w:bookmarkEnd w:id="128" /&amp;gt;&amp;lt;w:r&amp;gt;&amp;lt;w:rPr&amp;gt;&amp;lt;w:b /&amp;gt;&amp;lt;/w:rPr&amp;gt;&amp;lt;w:t&amp;gt;§&amp;lt;/w:t&amp;gt;&amp;lt;/w:r&amp;gt;&amp;lt;w:bookmarkStart w:id="135" w:name="_STATUTE_NUMBER__bff367ca_dd4f_4315_abce" /&amp;gt;&amp;lt;w:r&amp;gt;&amp;lt;w:rPr&amp;gt;&amp;lt;w:b /&amp;gt;&amp;lt;/w:rPr&amp;gt;&amp;lt;w:t&amp;gt;253&amp;lt;/w:t&amp;gt;&amp;lt;/w:r&amp;gt;&amp;lt;w:bookmarkEnd w:id="135" /&amp;gt;&amp;lt;w:r&amp;gt;&amp;lt;w:rPr&amp;gt;&amp;lt;w:b /&amp;gt;&amp;lt;/w:rPr&amp;gt;&amp;lt;w:t xml:space="preserve"&amp;gt;.  &amp;lt;/w:t&amp;gt;&amp;lt;/w:r&amp;gt;&amp;lt;w:bookmarkStart w:id="136" w:name="_STATUTE_HEADNOTE__52e88ff5_37b2_447c_92" /&amp;gt;&amp;lt;w:r&amp;gt;&amp;lt;w:rPr&amp;gt;&amp;lt;w:b /&amp;gt;&amp;lt;/w:rPr&amp;gt;&amp;lt;w:t&amp;gt;Confidentiality of nongovernment vehicle records&amp;lt;/w:t&amp;gt;&amp;lt;/w:r&amp;gt;&amp;lt;w:bookmarkEnd w:id="134" /&amp;gt;&amp;lt;w:bookmarkEnd w:id="136" /&amp;gt;&amp;lt;/w:p&amp;gt;&amp;lt;w:p w:rsidR="00482D91" w:rsidRDefault="00482D91" w:rsidP="00482D91"&amp;gt;&amp;lt;w:pPr&amp;gt;&amp;lt;w:ind w:left="360" w:firstLine="360" /&amp;gt;&amp;lt;/w:pPr&amp;gt;&amp;lt;w:bookmarkStart w:id="137" w:name="_STATUTE_CONTENT__b0d12513_dd29_4e24_ae4" /&amp;gt;&amp;lt;w:bookmarkStart w:id="138" w:name="_STATUTE_P__0d62663a_6a53_4d9c_a313_6169" /&amp;gt;&amp;lt;w:bookmarkStart w:id="139" w:name="_PAR__17_5d363102_9724_4ff8_95a8_ef92e9d" /&amp;gt;&amp;lt;w:bookmarkStart w:id="140" w:name="_LINE__38_5213b2ad_f4b4_47c6_bbeb_aba06a" /&amp;gt;&amp;lt;w:bookmarkEnd w:id="133" /&amp;gt;&amp;lt;w:r&amp;gt;&amp;lt;w:t xml:space="preserve"&amp;gt;Upon receiving a written request by an appropriate criminal justice official and &amp;lt;/w:t&amp;gt;&amp;lt;/w:r&amp;gt;&amp;lt;w:bookmarkStart w:id="141" w:name="_LINE__39_b0c772d1_bdb5_484c_b0a5_14375f" /&amp;gt;&amp;lt;w:bookmarkEnd w:id="140" /&amp;gt;&amp;lt;w:r&amp;gt;&amp;lt;w:t xml:space="preserve"&amp;gt;showing cause that it is in the best interest of public safety, the Secretary of State may &amp;lt;/w:t&amp;gt;&amp;lt;/w:r&amp;gt;&amp;lt;w:bookmarkStart w:id="142" w:name="_PAGE_SPLIT__64bfa79a_46f3_4ef4_9e5d_f32" /&amp;gt;&amp;lt;w:bookmarkStart w:id="143" w:name="_PAGE__2_48485702_a2c8_42ba_b8e8_488132c" /&amp;gt;&amp;lt;w:bookmarkStart w:id="144" w:name="_PAR__1_63988e24_3157_4873_8323_7296c396" /&amp;gt;&amp;lt;w:bookmarkStart w:id="145" w:name="_LINE__1_32a65827_042b_4c12_919f_9b38330" /&amp;gt;&amp;lt;w:bookmarkEnd w:id="3" /&amp;gt;&amp;lt;w:bookmarkEnd w:id="139" /&amp;gt;&amp;lt;w:bookmarkEnd w:id="141" /&amp;gt;&amp;lt;w:r&amp;gt;&amp;lt;w:t&amp;gt;d&amp;lt;/w:t&amp;gt;&amp;lt;/w:r&amp;gt;&amp;lt;w:bookmarkEnd w:id="142" /&amp;gt;&amp;lt;w:r&amp;gt;&amp;lt;w:t&amp;gt;etermine that records of a nongovernment vehicle&amp;lt;/w:t&amp;gt;&amp;lt;/w:r&amp;gt;&amp;lt;w:bookmarkStart w:id="146" w:name="_PROCESSED_CHANGE__71716dcb_0a20_43da_b1" /&amp;gt;&amp;lt;w:r&amp;gt;&amp;lt;w:t xml:space="preserve"&amp;gt; &amp;lt;/w:t&amp;gt;&amp;lt;/w:r&amp;gt;&amp;lt;w:del w:id="147" w:author="BPS" w:date="2026-02-09T11:24:00Z"&amp;gt;&amp;lt;w:r w:rsidDel="00A03D2D"&amp;gt;&amp;lt;w:delText&amp;gt;may be held&amp;lt;/w:delText&amp;gt;&amp;lt;/w:r&amp;gt;&amp;lt;/w:del&amp;gt;&amp;lt;w:bookmarkStart w:id="148" w:name="_PROCESSED_CHANGE__05c5cd69_9893_4ede_a7" /&amp;gt;&amp;lt;w:bookmarkEnd w:id="146" /&amp;gt;&amp;lt;w:r&amp;gt;&amp;lt;w:t xml:space="preserve"&amp;gt; &amp;lt;/w:t&amp;gt;&amp;lt;/w:r&amp;gt;&amp;lt;w:ins w:id="149" w:author="BPS" w:date="2026-02-09T11:24:00Z"&amp;gt;&amp;lt;w:r&amp;gt;&amp;lt;w:t&amp;gt;are&amp;lt;/w:t&amp;gt;&amp;lt;/w:r&amp;gt;&amp;lt;/w:ins&amp;gt;&amp;lt;w:bookmarkEnd w:id="148" /&amp;gt;&amp;lt;w:r&amp;gt;&amp;lt;w:t xml:space="preserve"&amp;gt; confidential for a &amp;lt;/w:t&amp;gt;&amp;lt;/w:r&amp;gt;&amp;lt;w:bookmarkStart w:id="150" w:name="_LINE__2_7971bade_42a1_4f54_8828_30f1970" /&amp;gt;&amp;lt;w:bookmarkEnd w:id="145" /&amp;gt;&amp;lt;w:r&amp;gt;&amp;lt;w:t&amp;gt;specific period of time, which may not exceed the expiration of the current registration.&amp;lt;/w:t&amp;gt;&amp;lt;/w:r&amp;gt;&amp;lt;w:bookmarkEnd w:id="137" /&amp;gt;&amp;lt;w:bookmarkEnd w:id="150" /&amp;gt;&amp;lt;/w:p&amp;gt;&amp;lt;w:p w:rsidR="00482D91" w:rsidRDefault="00482D91" w:rsidP="00482D91"&amp;gt;&amp;lt;w:pPr&amp;gt;&amp;lt;w:ind w:left="360" w:firstLine="360" /&amp;gt;&amp;lt;/w:pPr&amp;gt;&amp;lt;w:bookmarkStart w:id="151" w:name="_BILL_SECTION_HEADER__7d07efaa_fa17_4cc6" /&amp;gt;&amp;lt;w:bookmarkStart w:id="152" w:name="_BILL_SECTION__3d939df7_2205_41b7_a08d_a" /&amp;gt;&amp;lt;w:bookmarkStart w:id="153" w:name="_PAR__2_4247cea5_7af3_44de_9847_e95c003c" /&amp;gt;&amp;lt;w:bookmarkStart w:id="154" w:name="_LINE__3_97333bc1_4d61_48ee_a35e_8f94ccd" /&amp;gt;&amp;lt;w:bookmarkEnd w:id="127" /&amp;gt;&amp;lt;w:bookmarkEnd w:id="132" /&amp;gt;&amp;lt;w:bookmarkEnd w:id="138" /&amp;gt;&amp;lt;w:bookmarkEnd w:id="144" /&amp;gt;&amp;lt;w:r&amp;gt;&amp;lt;w:rPr&amp;gt;&amp;lt;w:b /&amp;gt;&amp;lt;w:sz w:val="24" /&amp;gt;&amp;lt;/w:rPr&amp;gt;&amp;lt;w:t xml:space="preserve"&amp;gt;Sec. &amp;lt;/w:t&amp;gt;&amp;lt;/w:r&amp;gt;&amp;lt;w:bookmarkStart w:id="155" w:name="_BILL_SECTION_NUMBER__0f6333af_19f1_45e6" /&amp;gt;&amp;lt;w:r&amp;gt;&amp;lt;w:rPr&amp;gt;&amp;lt;w:b /&amp;gt;&amp;lt;w:sz w:val="24" /&amp;gt;&amp;lt;/w:rPr&amp;gt;&amp;lt;w:t&amp;gt;5&amp;lt;/w:t&amp;gt;&amp;lt;/w:r&amp;gt;&amp;lt;w:bookmarkEnd w:id="155" /&amp;gt;&amp;lt;w:r&amp;gt;&amp;lt;w:rPr&amp;gt;&amp;lt;w:b /&amp;gt;&amp;lt;w:sz w:val="24" /&amp;gt;&amp;lt;/w:rPr&amp;gt;&amp;lt;w:t&amp;gt;.  29-A MRSA §1301, sub-§6-A,&amp;lt;/w:t&amp;gt;&amp;lt;/w:r&amp;gt;&amp;lt;w:r&amp;gt;&amp;lt;w:t xml:space="preserve"&amp;gt; as amended by PL 2023, c. 257, §13, is &amp;lt;/w:t&amp;gt;&amp;lt;/w:r&amp;gt;&amp;lt;w:bookmarkStart w:id="156" w:name="_LINE__4_af5ad4cd_c420_4245_8731_b6e36f2" /&amp;gt;&amp;lt;w:bookmarkEnd w:id="154" /&amp;gt;&amp;lt;w:r&amp;gt;&amp;lt;w:t&amp;gt;further amended to read:&amp;lt;/w:t&amp;gt;&amp;lt;/w:r&amp;gt;&amp;lt;w:bookmarkEnd w:id="156" /&amp;gt;&amp;lt;/w:p&amp;gt;&amp;lt;w:p w:rsidR="00482D91" w:rsidRDefault="00482D91" w:rsidP="00482D91"&amp;gt;&amp;lt;w:pPr&amp;gt;&amp;lt;w:ind w:left="360" w:firstLine="360" /&amp;gt;&amp;lt;/w:pPr&amp;gt;&amp;lt;w:bookmarkStart w:id="157" w:name="_STATUTE_NUMBER__2923a6b8_0ca5_4d72_a356" /&amp;gt;&amp;lt;w:bookmarkStart w:id="158" w:name="_STATUTE_SS__e1866a8d_5ffb_4d3d_af1d_25a" /&amp;gt;&amp;lt;w:bookmarkStart w:id="159" w:name="_PAR__3_e7c5ba28_ee56_4ac6_8902_c39ed2e8" /&amp;gt;&amp;lt;w:bookmarkStart w:id="160" w:name="_LINE__5_d0d19f3f_986d_4a1b_839e_10bf064" /&amp;gt;&amp;lt;w:bookmarkEnd w:id="151" /&amp;gt;&amp;lt;w:bookmarkEnd w:id="153" /&amp;gt;&amp;lt;w:r&amp;gt;&amp;lt;w:rPr&amp;gt;&amp;lt;w:b /&amp;gt;&amp;lt;/w:rPr&amp;gt;&amp;lt;w:t&amp;gt;6-A&amp;lt;/w:t&amp;gt;&amp;lt;/w:r&amp;gt;&amp;lt;w:bookmarkEnd w:id="157" /&amp;gt;&amp;lt;w:r&amp;gt;&amp;lt;w:rPr&amp;gt;&amp;lt;w:b /&amp;gt;&amp;lt;/w:rPr&amp;gt;&amp;lt;w:t xml:space="preserve"&amp;gt;.  &amp;lt;/w:t&amp;gt;&amp;lt;/w:r&amp;gt;&amp;lt;w:bookmarkStart w:id="161" w:name="_STATUTE_HEADNOTE__3af302ff_dfab_422b_9c" /&amp;gt;&amp;lt;w:r&amp;gt;&amp;lt;w:rPr&amp;gt;&amp;lt;w:b /&amp;gt;&amp;lt;/w:rPr&amp;gt;&amp;lt;w:t&amp;gt;Confidentiality.&amp;lt;/w:t&amp;gt;&amp;lt;/w:r&amp;gt;&amp;lt;w:bookmarkEnd w:id="161"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w:id="162" w:name="_STATUTE_CONTENT__3da64e79_4f1c_4846_9ed" /&amp;gt;&amp;lt;w:r&amp;gt;&amp;lt;w:t xml:space="preserve"&amp;gt;Except as required by 18 United States Code, Section 2721(b) &amp;lt;/w:t&amp;gt;&amp;lt;/w:r&amp;gt;&amp;lt;w:bookmarkStart w:id="163" w:name="_LINE__6_d7bcde09_cb25_4f85_8221_bf4c580" /&amp;gt;&amp;lt;w:bookmarkEnd w:id="160" /&amp;gt;&amp;lt;w:r&amp;gt;&amp;lt;w:t xml:space="preserve"&amp;gt;or as needed to implement the federal National Voter Registration Act of 1993, the federal &amp;lt;/w:t&amp;gt;&amp;lt;/w:r&amp;gt;&amp;lt;w:bookmarkStart w:id="164" w:name="_LINE__7_32e88224_a3ee_4fcb_badb_fe1a21e" /&amp;gt;&amp;lt;w:bookmarkEnd w:id="163" /&amp;gt;&amp;lt;w:r&amp;gt;&amp;lt;w:t xml:space="preserve"&amp;gt;Help America Vote Act of 2002 or other federal election law, the Secretary of State may &amp;lt;/w:t&amp;gt;&amp;lt;/w:r&amp;gt;&amp;lt;w:bookmarkStart w:id="165" w:name="_LINE__8_bb0604e2_b49c_472c_b0ef_bbea4a5" /&amp;gt;&amp;lt;w:bookmarkEnd w:id="164" /&amp;gt;&amp;lt;w:r&amp;gt;&amp;lt;w:t&amp;gt;not&amp;lt;/w:t&amp;gt;&amp;lt;/w:r&amp;gt;&amp;lt;w:bookmarkStart w:id="166" w:name="_PROCESSED_CHANGE__8a9262ca_777f_4b42_a7" /&amp;gt;&amp;lt;w:r&amp;gt;&amp;lt;w:t xml:space="preserve"&amp;gt; &amp;lt;/w:t&amp;gt;&amp;lt;/w:r&amp;gt;&amp;lt;w:del w:id="167" w:author="BPS" w:date="2026-02-09T11:25:00Z"&amp;gt;&amp;lt;w:r w:rsidDel="00A03D2D"&amp;gt;&amp;lt;w:delText&amp;gt;disseminate&amp;lt;/w:delText&amp;gt;&amp;lt;/w:r&amp;gt;&amp;lt;/w:del&amp;gt;&amp;lt;w:bookmarkStart w:id="168" w:name="_PROCESSED_CHANGE__9705ca4d_0ea9_4508_b6" /&amp;gt;&amp;lt;w:bookmarkEnd w:id="166" /&amp;gt;&amp;lt;w:r&amp;gt;&amp;lt;w:t xml:space="preserve"&amp;gt; &amp;lt;/w:t&amp;gt;&amp;lt;/w:r&amp;gt;&amp;lt;w:ins w:id="169" w:author="BPS" w:date="2026-02-09T11:25:00Z"&amp;gt;&amp;lt;w:r&amp;gt;&amp;lt;w:t&amp;gt;disclose&amp;lt;/w:t&amp;gt;&amp;lt;/w:r&amp;gt;&amp;lt;/w:ins&amp;gt;&amp;lt;w:bookmarkEnd w:id="168" /&amp;gt;&amp;lt;w:r&amp;gt;&amp;lt;w:t xml:space="preserve"&amp;gt; information collected under &amp;lt;/w:t&amp;gt;&amp;lt;/w:r&amp;gt;&amp;lt;w:bookmarkStart w:id="170" w:name="_CROSS_REFERENCE__dce0ffc3_6b7e_4234_a06" /&amp;gt;&amp;lt;w:r&amp;gt;&amp;lt;w:t&amp;gt;subsection 6&amp;lt;/w:t&amp;gt;&amp;lt;/w:r&amp;gt;&amp;lt;w:bookmarkEnd w:id="170" /&amp;gt;&amp;lt;w:r&amp;gt;&amp;lt;w:t xml:space="preserve"&amp;gt;. For every willful &amp;lt;/w:t&amp;gt;&amp;lt;/w:r&amp;gt;&amp;lt;w:bookmarkStart w:id="171" w:name="_LINE__9_cc988bb1_6092_4532_a064_d6f70a2" /&amp;gt;&amp;lt;w:bookmarkEnd w:id="165" /&amp;gt;&amp;lt;w:r&amp;gt;&amp;lt;w:t xml:space="preserve"&amp;gt;violation of this subsection, a person commits a civil violation for which a fine of not more &amp;lt;/w:t&amp;gt;&amp;lt;/w:r&amp;gt;&amp;lt;w:bookmarkStart w:id="172" w:name="_LINE__10_6b4156c7_9798_4afa_81f8_532e3e" /&amp;gt;&amp;lt;w:bookmarkEnd w:id="171" /&amp;gt;&amp;lt;w:r&amp;gt;&amp;lt;w:t&amp;gt;than $500 may be adjudged.&amp;lt;/w:t&amp;gt;&amp;lt;/w:r&amp;gt;&amp;lt;w:bookmarkEnd w:id="162" /&amp;gt;&amp;lt;w:bookmarkEnd w:id="172" /&amp;gt;&amp;lt;/w:p&amp;gt;&amp;lt;w:p w:rsidR="00482D91" w:rsidRDefault="00482D91" w:rsidP="00482D91"&amp;gt;&amp;lt;w:pPr&amp;gt;&amp;lt;w:ind w:left="360" w:firstLine="360" /&amp;gt;&amp;lt;/w:pPr&amp;gt;&amp;lt;w:bookmarkStart w:id="173" w:name="_BILL_SECTION_HEADER__9aa3a2ad_cf1e_4883" /&amp;gt;&amp;lt;w:bookmarkStart w:id="174" w:name="_BILL_SECTION__2e1359d1_b989_4c9f_9c71_6" /&amp;gt;&amp;lt;w:bookmarkStart w:id="175" w:name="_PAR__4_8762d7ef_b262_41fe_b839_186c9638" /&amp;gt;&amp;lt;w:bookmarkStart w:id="176" w:name="_LINE__11_9ed4a2ab_d69f_419c_80b1_6d87be" /&amp;gt;&amp;lt;w:bookmarkEnd w:id="152" /&amp;gt;&amp;lt;w:bookmarkEnd w:id="158" /&amp;gt;&amp;lt;w:bookmarkEnd w:id="159" /&amp;gt;&amp;lt;w:r&amp;gt;&amp;lt;w:rPr&amp;gt;&amp;lt;w:b /&amp;gt;&amp;lt;w:sz w:val="24" /&amp;gt;&amp;lt;/w:rPr&amp;gt;&amp;lt;w:t xml:space="preserve"&amp;gt;Sec. &amp;lt;/w:t&amp;gt;&amp;lt;/w:r&amp;gt;&amp;lt;w:bookmarkStart w:id="177" w:name="_BILL_SECTION_NUMBER__92479280_12ba_48bd" /&amp;gt;&amp;lt;w:r&amp;gt;&amp;lt;w:rPr&amp;gt;&amp;lt;w:b /&amp;gt;&amp;lt;w:sz w:val="24" /&amp;gt;&amp;lt;/w:rPr&amp;gt;&amp;lt;w:t&amp;gt;6&amp;lt;/w:t&amp;gt;&amp;lt;/w:r&amp;gt;&amp;lt;w:bookmarkEnd w:id="177" /&amp;gt;&amp;lt;w:r&amp;gt;&amp;lt;w:rPr&amp;gt;&amp;lt;w:b /&amp;gt;&amp;lt;w:sz w:val="24" /&amp;gt;&amp;lt;/w:rPr&amp;gt;&amp;lt;w:t&amp;gt;.  29-A MRSA §2251, sub-§7-A, ¶B,&amp;lt;/w:t&amp;gt;&amp;lt;/w:r&amp;gt;&amp;lt;w:r&amp;gt;&amp;lt;w:t xml:space="preserve"&amp;gt; as amended by PL 2023, c. 235, §9, is &amp;lt;/w:t&amp;gt;&amp;lt;/w:r&amp;gt;&amp;lt;w:bookmarkStart w:id="178" w:name="_LINE__12_4a0b259d_19cd_4b12_820c_205fa5" /&amp;gt;&amp;lt;w:bookmarkEnd w:id="176" /&amp;gt;&amp;lt;w:r&amp;gt;&amp;lt;w:t&amp;gt;further amended to read:&amp;lt;/w:t&amp;gt;&amp;lt;/w:r&amp;gt;&amp;lt;w:bookmarkEnd w:id="178" /&amp;gt;&amp;lt;/w:p&amp;gt;&amp;lt;w:p w:rsidR="00482D91" w:rsidRDefault="00482D91" w:rsidP="00482D91"&amp;gt;&amp;lt;w:pPr&amp;gt;&amp;lt;w:ind w:left="720" /&amp;gt;&amp;lt;/w:pPr&amp;gt;&amp;lt;w:bookmarkStart w:id="179" w:name="_STATUTE_NUMBER__7ac74518_d730_4cc9_a921" /&amp;gt;&amp;lt;w:bookmarkStart w:id="180" w:name="_STATUTE_P__06e51aa2_eb7c_439a_8fb8_59b7" /&amp;gt;&amp;lt;w:bookmarkStart w:id="181" w:name="_PAR__5_218adb1d_a4ef_4c62_8b8c_7916027c" /&amp;gt;&amp;lt;w:bookmarkStart w:id="182" w:name="_LINE__13_68d4a2f1_6d29_401c_9935_15a9e5" /&amp;gt;&amp;lt;w:bookmarkEnd w:id="173" /&amp;gt;&amp;lt;w:bookmarkEnd w:id="175" /&amp;gt;&amp;lt;w:r&amp;gt;&amp;lt;w:t&amp;gt;B&amp;lt;/w:t&amp;gt;&amp;lt;/w:r&amp;gt;&amp;lt;w:bookmarkEnd w:id="179" /&amp;gt;&amp;lt;w:r&amp;gt;&amp;lt;w:t xml:space="preserve"&amp;gt;.  &amp;lt;/w:t&amp;gt;&amp;lt;/w:r&amp;gt;&amp;lt;w:bookmarkStart w:id="183" w:name="_STATUTE_CONTENT__a94f82d3_ada6_4f8b_bce" /&amp;gt;&amp;lt;w:r&amp;gt;&amp;lt;w:t xml:space="preserve"&amp;gt;Except as provided in &amp;lt;/w:t&amp;gt;&amp;lt;/w:r&amp;gt;&amp;lt;w:bookmarkStart w:id="184" w:name="_CROSS_REFERENCE__eaae5dd5_f775_483b_ab6" /&amp;gt;&amp;lt;w:r&amp;gt;&amp;lt;w:t&amp;gt;paragraph B‑1&amp;lt;/w:t&amp;gt;&amp;lt;/w:r&amp;gt;&amp;lt;w:bookmarkEnd w:id="184" /&amp;gt;&amp;lt;w:r&amp;gt;&amp;lt;w:t xml:space="preserve"&amp;gt; and &amp;lt;/w:t&amp;gt;&amp;lt;/w:r&amp;gt;&amp;lt;w:bookmarkStart w:id="185" w:name="_CROSS_REFERENCE__a0770b3b_c9da_4724_a69" /&amp;gt;&amp;lt;w:r&amp;gt;&amp;lt;w:t xml:space="preserve"&amp;gt;Title 16, section 805‑A, subsection 1, &amp;lt;/w:t&amp;gt;&amp;lt;/w:r&amp;gt;&amp;lt;w:bookmarkStart w:id="186" w:name="_LINE__14_dcdfac25_c7be_44b6_a471_25ca10" /&amp;gt;&amp;lt;w:bookmarkEnd w:id="182" /&amp;gt;&amp;lt;w:r&amp;gt;&amp;lt;w:t&amp;gt;paragraph F&amp;lt;/w:t&amp;gt;&amp;lt;/w:r&amp;gt;&amp;lt;w:bookmarkEnd w:id="185" /&amp;gt;&amp;lt;w:r&amp;gt;&amp;lt;w:t&amp;gt;,&amp;lt;/w:t&amp;gt;&amp;lt;/w:r&amp;gt;&amp;lt;w:bookmarkStart w:id="187" w:name="_PROCESSED_CHANGE__262e42dc_4d91_4bed_bd" /&amp;gt;&amp;lt;w:r&amp;gt;&amp;lt;w:t xml:space="preserve"&amp;gt; &amp;lt;/w:t&amp;gt;&amp;lt;/w:r&amp;gt;&amp;lt;w:del w:id="188" w:author="BPS" w:date="2026-02-09T11:27:00Z"&amp;gt;&amp;lt;w:r w:rsidDel="00A03D2D"&amp;gt;&amp;lt;w:delText xml:space="preserve"&amp;gt;the Department of Public Safety, Bureau of State Police may not publicly &amp;lt;/w:delText&amp;gt;&amp;lt;/w:r&amp;gt;&amp;lt;w:bookmarkStart w:id="189" w:name="_LINE__15_8fa2cf72_bdc0_49ba_b481_430487" /&amp;gt;&amp;lt;w:bookmarkEnd w:id="186" /&amp;gt;&amp;lt;w:r w:rsidDel="00A03D2D"&amp;gt;&amp;lt;w:delText&amp;gt;disseminate&amp;lt;/w:delText&amp;gt;&amp;lt;/w:r&amp;gt;&amp;lt;/w:del&amp;gt;&amp;lt;w:bookmarkEnd w:id="187" /&amp;gt;&amp;lt;w:r&amp;gt;&amp;lt;w:t xml:space="preserve"&amp;gt; personally identifying accident report data that are contained in an accident &amp;lt;/w:t&amp;gt;&amp;lt;/w:r&amp;gt;&amp;lt;w:bookmarkStart w:id="190" w:name="_LINE__16_76efafcd_0d9a_4551_a365_cce538" /&amp;gt;&amp;lt;w:bookmarkEnd w:id="189" /&amp;gt;&amp;lt;w:r&amp;gt;&amp;lt;w:t xml:space="preserve"&amp;gt;report database maintained, administered or contributed to by the Bureau of State &amp;lt;/w:t&amp;gt;&amp;lt;/w:r&amp;gt;&amp;lt;w:bookmarkStart w:id="191" w:name="_LINE__17_de8e95ef_3f30_4e10_8860_402640" /&amp;gt;&amp;lt;w:bookmarkEnd w:id="190" /&amp;gt;&amp;lt;w:r&amp;gt;&amp;lt;w:t&amp;gt;Police&amp;lt;/w:t&amp;gt;&amp;lt;/w:r&amp;gt;&amp;lt;w:bookmarkStart w:id="192" w:name="_PROCESSED_CHANGE__f2fd2a6f_1357_456c_b6" /&amp;gt;&amp;lt;w:r&amp;gt;&amp;lt;w:t xml:space="preserve"&amp;gt; &amp;lt;/w:t&amp;gt;&amp;lt;/w:r&amp;gt;&amp;lt;w:ins w:id="193" w:author="BPS" w:date="2026-02-09T11:27:00Z"&amp;gt;&amp;lt;w:r&amp;gt;&amp;lt;w:t&amp;gt;are confidential&amp;lt;/w:t&amp;gt;&amp;lt;/w:r&amp;gt;&amp;lt;/w:ins&amp;gt;&amp;lt;w:bookmarkEnd w:id="192" /&amp;gt;&amp;lt;w:r&amp;gt;&amp;lt;w:t&amp;gt;.&amp;lt;/w:t&amp;gt;&amp;lt;/w:r&amp;gt;&amp;lt;w:bookmarkStart w:id="194" w:name="_PROCESSED_CHANGE__01b72340_685b_453a_b3" /&amp;gt;&amp;lt;w:r&amp;gt;&amp;lt;w:t xml:space="preserve"&amp;gt;  &amp;lt;/w:t&amp;gt;&amp;lt;/w:r&amp;gt;&amp;lt;w:del w:id="195" w:author="BPS" w:date="2026-02-09T11:27:00Z"&amp;gt;&amp;lt;w:r w:rsidDel="00A03D2D"&amp;gt;&amp;lt;w:delText xml:space="preserve"&amp;gt;Such data are not public records for the purposes of &amp;lt;/w:delText&amp;gt;&amp;lt;/w:r&amp;gt;&amp;lt;w:bookmarkStart w:id="196" w:name="_CROSS_REFERENCE__6d4e9ec4_9980_4713_adf" /&amp;gt;&amp;lt;w:r w:rsidDel="00A03D2D"&amp;gt;&amp;lt;w:delText xml:space="preserve"&amp;gt;Title 1, &amp;lt;/w:delText&amp;gt;&amp;lt;/w:r&amp;gt;&amp;lt;w:bookmarkStart w:id="197" w:name="_LINE__18_9513f743_687d_484e_b55c_2f4d7d" /&amp;gt;&amp;lt;w:bookmarkEnd w:id="191" /&amp;gt;&amp;lt;w:r w:rsidDel="00A03D2D"&amp;gt;&amp;lt;w:delText&amp;gt;chapter 13&amp;lt;/w:delText&amp;gt;&amp;lt;/w:r&amp;gt;&amp;lt;w:bookmarkEnd w:id="196" /&amp;gt;&amp;lt;w:r w:rsidDel="00A03D2D"&amp;gt;&amp;lt;w:delText&amp;gt;.&amp;lt;/w:delText&amp;gt;&amp;lt;/w:r&amp;gt;&amp;lt;/w:del&amp;gt;&amp;lt;w:bookmarkEnd w:id="183" /&amp;gt;&amp;lt;w:bookmarkEnd w:id="194" /&amp;gt;&amp;lt;w:bookmarkEnd w:id="197" /&amp;gt;&amp;lt;/w:p&amp;gt;&amp;lt;w:p w:rsidR="00482D91" w:rsidRDefault="00482D91" w:rsidP="00482D91"&amp;gt;&amp;lt;w:pPr&amp;gt;&amp;lt;w:ind w:left="360" w:firstLine="360" /&amp;gt;&amp;lt;/w:pPr&amp;gt;&amp;lt;w:bookmarkStart w:id="198" w:name="_BILL_SECTION_HEADER__3dd3b24b_1582_478e" /&amp;gt;&amp;lt;w:bookmarkStart w:id="199" w:name="_BILL_SECTION__66b90546_9c8b_45be_bf44_0" /&amp;gt;&amp;lt;w:bookmarkStart w:id="200" w:name="_PAR__6_7db87cfb_947f_4297_98db_5890c8bc" /&amp;gt;&amp;lt;w:bookmarkStart w:id="201" w:name="_LINE__19_c12ca4ed_31f1_4837_a1e8_6cec95" /&amp;gt;&amp;lt;w:bookmarkEnd w:id="174" /&amp;gt;&amp;lt;w:bookmarkEnd w:id="180" /&amp;gt;&amp;lt;w:bookmarkEnd w:id="181" /&amp;gt;&amp;lt;w:r&amp;gt;&amp;lt;w:rPr&amp;gt;&amp;lt;w:b /&amp;gt;&amp;lt;w:sz w:val="24" /&amp;gt;&amp;lt;/w:rPr&amp;gt;&amp;lt;w:t xml:space="preserve"&amp;gt;Sec. &amp;lt;/w:t&amp;gt;&amp;lt;/w:r&amp;gt;&amp;lt;w:bookmarkStart w:id="202" w:name="_BILL_SECTION_NUMBER__0c50f066_091d_4713" /&amp;gt;&amp;lt;w:r&amp;gt;&amp;lt;w:rPr&amp;gt;&amp;lt;w:b /&amp;gt;&amp;lt;w:sz w:val="24" /&amp;gt;&amp;lt;/w:rPr&amp;gt;&amp;lt;w:t&amp;gt;7&amp;lt;/w:t&amp;gt;&amp;lt;/w:r&amp;gt;&amp;lt;w:bookmarkEnd w:id="202" /&amp;gt;&amp;lt;w:r&amp;gt;&amp;lt;w:rPr&amp;gt;&amp;lt;w:b /&amp;gt;&amp;lt;w:sz w:val="24" /&amp;gt;&amp;lt;/w:rPr&amp;gt;&amp;lt;w:t&amp;gt;.  29-A MRSA §2251, sub-§7-A, ¶B-1,&amp;lt;/w:t&amp;gt;&amp;lt;/w:r&amp;gt;&amp;lt;w:r&amp;gt;&amp;lt;w:t xml:space="preserve"&amp;gt; as enacted by PL 2011, c. 654, §8, &amp;lt;/w:t&amp;gt;&amp;lt;/w:r&amp;gt;&amp;lt;w:bookmarkStart w:id="203" w:name="_LINE__20_9d5bfc76_afab_4396_be5d_7ed01f" /&amp;gt;&amp;lt;w:bookmarkEnd w:id="201" /&amp;gt;&amp;lt;w:r&amp;gt;&amp;lt;w:t&amp;gt;is amended to read:&amp;lt;/w:t&amp;gt;&amp;lt;/w:r&amp;gt;&amp;lt;w:bookmarkEnd w:id="203" /&amp;gt;&amp;lt;/w:p&amp;gt;&amp;lt;w:p w:rsidR="00482D91" w:rsidRDefault="00482D91" w:rsidP="00482D91"&amp;gt;&amp;lt;w:pPr&amp;gt;&amp;lt;w:ind w:left="720" /&amp;gt;&amp;lt;/w:pPr&amp;gt;&amp;lt;w:bookmarkStart w:id="204" w:name="_STATUTE_NUMBER__931402f8_caed_4284_b760" /&amp;gt;&amp;lt;w:bookmarkStart w:id="205" w:name="_STATUTE_P__e7e03dbb_ee14_4b0b_9f63_b4b7" /&amp;gt;&amp;lt;w:bookmarkStart w:id="206" w:name="_PAR__7_8ca237ca_4391_4217_970b_f9406324" /&amp;gt;&amp;lt;w:bookmarkStart w:id="207" w:name="_LINE__21_4d108e99_d284_4daa_8090_ed98a5" /&amp;gt;&amp;lt;w:bookmarkEnd w:id="198" /&amp;gt;&amp;lt;w:bookmarkEnd w:id="200" /&amp;gt;&amp;lt;w:r&amp;gt;&amp;lt;w:t&amp;gt;B-1&amp;lt;/w:t&amp;gt;&amp;lt;/w:r&amp;gt;&amp;lt;w:bookmarkEnd w:id="204" /&amp;gt;&amp;lt;w:r&amp;gt;&amp;lt;w:t xml:space="preserve"&amp;gt;.  &amp;lt;/w:t&amp;gt;&amp;lt;/w:r&amp;gt;&amp;lt;w:bookmarkStart w:id="208" w:name="_STATUTE_CONTENT__e7a86b2f_1acf_4c23_8c9" /&amp;gt;&amp;lt;w:r&amp;gt;&amp;lt;w:t&amp;gt;The Department of Public Safety, Bureau of State Police may&amp;lt;/w:t&amp;gt;&amp;lt;/w:r&amp;gt;&amp;lt;w:bookmarkStart w:id="209" w:name="_PROCESSED_CHANGE__ac6c2769_b577_4378_b8" /&amp;gt;&amp;lt;w:r&amp;gt;&amp;lt;w:t xml:space="preserve"&amp;gt; &amp;lt;/w:t&amp;gt;&amp;lt;/w:r&amp;gt;&amp;lt;w:del w:id="210" w:author="BPS" w:date="2026-02-09T11:27:00Z"&amp;gt;&amp;lt;w:r w:rsidDel="00A03D2D"&amp;gt;&amp;lt;w:delText&amp;gt;disseminate&amp;lt;/w:delText&amp;gt;&amp;lt;/w:r&amp;gt;&amp;lt;/w:del&amp;gt;&amp;lt;w:bookmarkStart w:id="211" w:name="_PROCESSED_CHANGE__f5fa1bad_7fe2_4ac8_a4" /&amp;gt;&amp;lt;w:bookmarkEnd w:id="209" /&amp;gt;&amp;lt;w:r&amp;gt;&amp;lt;w:t xml:space="preserve"&amp;gt; &amp;lt;/w:t&amp;gt;&amp;lt;/w:r&amp;gt;&amp;lt;w:bookmarkStart w:id="212" w:name="_LINE__22_8914162b_1b80_447b_9f09_d2fcc6" /&amp;gt;&amp;lt;w:bookmarkEnd w:id="207" /&amp;gt;&amp;lt;w:ins w:id="213" w:author="BPS" w:date="2026-02-09T11:27:00Z"&amp;gt;&amp;lt;w:r&amp;gt;&amp;lt;w:t&amp;gt;disclose&amp;lt;/w:t&amp;gt;&amp;lt;/w:r&amp;gt;&amp;lt;/w:ins&amp;gt;&amp;lt;w:bookmarkEnd w:id="211" /&amp;gt;&amp;lt;w:r&amp;gt;&amp;lt;w:t xml:space="preserve"&amp;gt; a vehicle registration plate number contained in an accident report database &amp;lt;/w:t&amp;gt;&amp;lt;/w:r&amp;gt;&amp;lt;w:bookmarkStart w:id="214" w:name="_LINE__23_fbfec29b_147d_42f9_a017_034204" /&amp;gt;&amp;lt;w:bookmarkEnd w:id="212" /&amp;gt;&amp;lt;w:r&amp;gt;&amp;lt;w:t xml:space="preserve"&amp;gt;maintained, administered or contributed to by the Bureau of State Police to a person &amp;lt;/w:t&amp;gt;&amp;lt;/w:r&amp;gt;&amp;lt;w:bookmarkStart w:id="215" w:name="_LINE__24_f97eea74_2a2a_4757_ad30_da41ae" /&amp;gt;&amp;lt;w:bookmarkEnd w:id="214" /&amp;gt;&amp;lt;w:r&amp;gt;&amp;lt;w:t xml:space="preserve"&amp;gt;only if that person provides the Bureau of State Police an affidavit stating that the &amp;lt;/w:t&amp;gt;&amp;lt;/w:r&amp;gt;&amp;lt;w:bookmarkStart w:id="216" w:name="_LINE__25_8310b2d6_6b00_4fec_a58c_e6a355" /&amp;gt;&amp;lt;w:bookmarkEnd w:id="215" /&amp;gt;&amp;lt;w:r&amp;gt;&amp;lt;w:t&amp;gt;person will not:&amp;lt;/w:t&amp;gt;&amp;lt;/w:r&amp;gt;&amp;lt;w:bookmarkEnd w:id="208" /&amp;gt;&amp;lt;w:bookmarkEnd w:id="216" /&amp;gt;&amp;lt;/w:p&amp;gt;&amp;lt;w:p w:rsidR="00482D91" w:rsidRDefault="00482D91" w:rsidP="00482D91"&amp;gt;&amp;lt;w:pPr&amp;gt;&amp;lt;w:ind w:left="1080" /&amp;gt;&amp;lt;/w:pPr&amp;gt;&amp;lt;w:bookmarkStart w:id="217" w:name="_STATUTE_SP__1a012a67_77da_45e6_bcaf_529" /&amp;gt;&amp;lt;w:bookmarkStart w:id="218" w:name="_PAR__8_89520490_4ae0_4de0_83b5_41eea6ae" /&amp;gt;&amp;lt;w:bookmarkStart w:id="219" w:name="_LINE__26_1bddbd1f_f46d_4ab6_b48b_dc735e" /&amp;gt;&amp;lt;w:bookmarkEnd w:id="206" /&amp;gt;&amp;lt;w:r&amp;gt;&amp;lt;w:t&amp;gt;(&amp;lt;/w:t&amp;gt;&amp;lt;/w:r&amp;gt;&amp;lt;w:bookmarkStart w:id="220" w:name="_STATUTE_NUMBER__b878dbec_9ad5_4d0e_be36" /&amp;gt;&amp;lt;w:r&amp;gt;&amp;lt;w:t&amp;gt;1&amp;lt;/w:t&amp;gt;&amp;lt;/w:r&amp;gt;&amp;lt;w:bookmarkEnd w:id="220" /&amp;gt;&amp;lt;w:r&amp;gt;&amp;lt;w:t xml:space="preserve"&amp;gt;)  &amp;lt;/w:t&amp;gt;&amp;lt;/w:r&amp;gt;&amp;lt;w:bookmarkStart w:id="221" w:name="_STATUTE_CONTENT__88fcff6d_7469_4df8_829" /&amp;gt;&amp;lt;w:r&amp;gt;&amp;lt;w:t&amp;gt;Use a vehicle registration plate number to identify or contact a person; or&amp;lt;/w:t&amp;gt;&amp;lt;/w:r&amp;gt;&amp;lt;w:bookmarkEnd w:id="219" /&amp;gt;&amp;lt;w:bookmarkEnd w:id="221" /&amp;gt;&amp;lt;/w:p&amp;gt;&amp;lt;w:p w:rsidR="00482D91" w:rsidRDefault="00482D91" w:rsidP="00482D91"&amp;gt;&amp;lt;w:pPr&amp;gt;&amp;lt;w:ind w:left="1080" /&amp;gt;&amp;lt;/w:pPr&amp;gt;&amp;lt;w:bookmarkStart w:id="222" w:name="_STATUTE_SP__bd1dfc06_5f6f_4bdf_ba93_632" /&amp;gt;&amp;lt;w:bookmarkStart w:id="223" w:name="_PAR__9_39dcc605_bec1_4d84_bc33_8e528115" /&amp;gt;&amp;lt;w:bookmarkStart w:id="224" w:name="_LINE__27_d0ad93cf_04c9_45e5_89e1_5f817d" /&amp;gt;&amp;lt;w:bookmarkEnd w:id="217" /&amp;gt;&amp;lt;w:bookmarkEnd w:id="218" /&amp;gt;&amp;lt;w:r&amp;gt;&amp;lt;w:t&amp;gt;(&amp;lt;/w:t&amp;gt;&amp;lt;/w:r&amp;gt;&amp;lt;w:bookmarkStart w:id="225" w:name="_STATUTE_NUMBER__83f408e7_dfe3_480e_9ec3" /&amp;gt;&amp;lt;w:r&amp;gt;&amp;lt;w:t&amp;gt;2&amp;lt;/w:t&amp;gt;&amp;lt;/w:r&amp;gt;&amp;lt;w:bookmarkEnd w:id="225" /&amp;gt;&amp;lt;w:r&amp;gt;&amp;lt;w:t&amp;gt;)&amp;lt;/w:t&amp;gt;&amp;lt;/w:r&amp;gt;&amp;lt;w:bookmarkStart w:id="226" w:name="_PROCESSED_CHANGE__6010f521_ca05_4c43_8e" /&amp;gt;&amp;lt;w:r&amp;gt;&amp;lt;w:t xml:space="preserve"&amp;gt;  &amp;lt;/w:t&amp;gt;&amp;lt;/w:r&amp;gt;&amp;lt;w:bookmarkStart w:id="227" w:name="_STATUTE_CONTENT__8f5d89b6_386d_4bdf_aa2" /&amp;gt;&amp;lt;w:del w:id="228" w:author="BPS" w:date="2026-02-12T16:44:00Z"&amp;gt;&amp;lt;w:r w:rsidDel="00AF4D9D"&amp;gt;&amp;lt;w:delText&amp;gt;Disseminate&amp;lt;/w:delText&amp;gt;&amp;lt;/w:r&amp;gt;&amp;lt;/w:del&amp;gt;&amp;lt;w:bookmarkStart w:id="229" w:name="_PROCESSED_CHANGE__75e7a123_9d0e_42c0_9b" /&amp;gt;&amp;lt;w:bookmarkEnd w:id="226" /&amp;gt;&amp;lt;w:r&amp;gt;&amp;lt;w:t xml:space="preserve"&amp;gt; &amp;lt;/w:t&amp;gt;&amp;lt;/w:r&amp;gt;&amp;lt;w:ins w:id="230" w:author="BPS" w:date="2026-02-12T16:44:00Z"&amp;gt;&amp;lt;w:r&amp;gt;&amp;lt;w:t&amp;gt;Disclose&amp;lt;/w:t&amp;gt;&amp;lt;/w:r&amp;gt;&amp;lt;/w:ins&amp;gt;&amp;lt;w:bookmarkEnd w:id="229" /&amp;gt;&amp;lt;w:r&amp;gt;&amp;lt;w:t xml:space="preserve"&amp;gt; a vehicle registration plate number to another person.&amp;lt;/w:t&amp;gt;&amp;lt;/w:r&amp;gt;&amp;lt;w:bookmarkEnd w:id="224" /&amp;gt;&amp;lt;w:bookmarkEnd w:id="227" /&amp;gt;&amp;lt;/w:p&amp;gt;&amp;lt;w:p w:rsidR="00482D91" w:rsidRDefault="00482D91" w:rsidP="00482D91"&amp;gt;&amp;lt;w:pPr&amp;gt;&amp;lt;w:ind w:left="360" w:firstLine="360" /&amp;gt;&amp;lt;/w:pPr&amp;gt;&amp;lt;w:bookmarkStart w:id="231" w:name="_BILL_SECTION_HEADER__6e8bc548_2ab3_4b3e" /&amp;gt;&amp;lt;w:bookmarkStart w:id="232" w:name="_BILL_SECTION__d89fecb3_3b22_423a_b814_1" /&amp;gt;&amp;lt;w:bookmarkStart w:id="233" w:name="_PAR__10_6ff06a8c_95e3_4ced_9b64_dd9a6da" /&amp;gt;&amp;lt;w:bookmarkStart w:id="234" w:name="_LINE__28_5cb894b6_8763_4994_bba1_df6ee8" /&amp;gt;&amp;lt;w:bookmarkEnd w:id="199" /&amp;gt;&amp;lt;w:bookmarkEnd w:id="205" /&amp;gt;&amp;lt;w:bookmarkEnd w:id="222" /&amp;gt;&amp;lt;w:bookmarkEnd w:id="223" /&amp;gt;&amp;lt;w:r&amp;gt;&amp;lt;w:rPr&amp;gt;&amp;lt;w:b /&amp;gt;&amp;lt;w:sz w:val="24" /&amp;gt;&amp;lt;/w:rPr&amp;gt;&amp;lt;w:t xml:space="preserve"&amp;gt;Sec. &amp;lt;/w:t&amp;gt;&amp;lt;/w:r&amp;gt;&amp;lt;w:bookmarkStart w:id="235" w:name="_BILL_SECTION_NUMBER__ef03e585_092d_4a8c" /&amp;gt;&amp;lt;w:r&amp;gt;&amp;lt;w:rPr&amp;gt;&amp;lt;w:b /&amp;gt;&amp;lt;w:sz w:val="24" /&amp;gt;&amp;lt;/w:rPr&amp;gt;&amp;lt;w:t&amp;gt;8&amp;lt;/w:t&amp;gt;&amp;lt;/w:r&amp;gt;&amp;lt;w:bookmarkEnd w:id="235" /&amp;gt;&amp;lt;w:r&amp;gt;&amp;lt;w:rPr&amp;gt;&amp;lt;w:b /&amp;gt;&amp;lt;w:sz w:val="24" /&amp;gt;&amp;lt;/w:rPr&amp;gt;&amp;lt;w:t&amp;gt;.  29-A MRSA §2251, sub-§7-A, ¶C,&amp;lt;/w:t&amp;gt;&amp;lt;/w:r&amp;gt;&amp;lt;w:r&amp;gt;&amp;lt;w:t xml:space="preserve"&amp;gt; as amended by PL 2011, c. 662, §19, &amp;lt;/w:t&amp;gt;&amp;lt;/w:r&amp;gt;&amp;lt;w:bookmarkStart w:id="236" w:name="_LINE__29_6bd2f925_35bd_4226_ba3e_266d7f" /&amp;gt;&amp;lt;w:bookmarkEnd w:id="234" /&amp;gt;&amp;lt;w:r&amp;gt;&amp;lt;w:t&amp;gt;is further amended to read:&amp;lt;/w:t&amp;gt;&amp;lt;/w:r&amp;gt;&amp;lt;w:bookmarkEnd w:id="236" /&amp;gt;&amp;lt;/w:p&amp;gt;&amp;lt;w:p w:rsidR="00482D91" w:rsidRDefault="00482D91" w:rsidP="00482D91"&amp;gt;&amp;lt;w:pPr&amp;gt;&amp;lt;w:ind w:left="720" /&amp;gt;&amp;lt;/w:pPr&amp;gt;&amp;lt;w:bookmarkStart w:id="237" w:name="_STATUTE_NUMBER__b7d25555_3a84_49c3_b8b4" /&amp;gt;&amp;lt;w:bookmarkStart w:id="238" w:name="_STATUTE_P__91ac28b2_9d4a_4be1_aabf_eab9" /&amp;gt;&amp;lt;w:bookmarkStart w:id="239" w:name="_PAR__11_657be7cf_0ea6_471c_ac1c_1a73aab" /&amp;gt;&amp;lt;w:bookmarkStart w:id="240" w:name="_LINE__30_2710905c_5bd0_4186_b93d_cb52cc" /&amp;gt;&amp;lt;w:bookmarkEnd w:id="231" /&amp;gt;&amp;lt;w:bookmarkEnd w:id="233" /&amp;gt;&amp;lt;w:r&amp;gt;&amp;lt;w:t&amp;gt;C&amp;lt;/w:t&amp;gt;&amp;lt;/w:r&amp;gt;&amp;lt;w:bookmarkEnd w:id="237" /&amp;gt;&amp;lt;w:r&amp;gt;&amp;lt;w:t&amp;gt;.&amp;lt;/w:t&amp;gt;&amp;lt;/w:r&amp;gt;&amp;lt;w:bookmarkStart w:id="241" w:name="_PROCESSED_CHANGE__08cfa3a4_3774_4aeb_a1" /&amp;gt;&amp;lt;w:r&amp;gt;&amp;lt;w:t xml:space="preserve"&amp;gt;  &amp;lt;/w:t&amp;gt;&amp;lt;/w:r&amp;gt;&amp;lt;w:bookmarkStart w:id="242" w:name="_STATUTE_CONTENT__e61fb981_cf01_4c2f_b5c" /&amp;gt;&amp;lt;w:del w:id="243" w:author="BPS" w:date="2026-02-09T11:28:00Z"&amp;gt;&amp;lt;w:r w:rsidDel="00A03D2D"&amp;gt;&amp;lt;w:delText xml:space="preserve"&amp;gt;The Department of Public Safety, Bureau of State Police may publicly disseminate &amp;lt;/w:delText&amp;gt;&amp;lt;/w:r&amp;gt;&amp;lt;w:bookmarkStart w:id="244" w:name="_LINE__31_e63579a0_6c99_49f6_a7be_5d8968" /&amp;gt;&amp;lt;w:bookmarkEnd w:id="240" /&amp;gt;&amp;lt;w:r w:rsidDel="00A03D2D"&amp;gt;&amp;lt;w:delText&amp;gt;nonpersonally&amp;lt;/w:delText&amp;gt;&amp;lt;/w:r&amp;gt;&amp;lt;/w:del&amp;gt;&amp;lt;w:bookmarkStart w:id="245" w:name="_PROCESSED_CHANGE__ec328c56_4ff3_4ff7_a0" /&amp;gt;&amp;lt;w:bookmarkEnd w:id="241" /&amp;gt;&amp;lt;w:r&amp;gt;&amp;lt;w:t xml:space="preserve"&amp;gt; &amp;lt;/w:t&amp;gt;&amp;lt;/w:r&amp;gt;&amp;lt;w:ins w:id="246" w:author="BPS" w:date="2026-02-09T11:28:00Z"&amp;gt;&amp;lt;w:r&amp;gt;&amp;lt;w:t&amp;gt;Nonpersonally&amp;lt;/w:t&amp;gt;&amp;lt;/w:r&amp;gt;&amp;lt;/w:ins&amp;gt;&amp;lt;w:bookmarkEnd w:id="245" /&amp;gt;&amp;lt;w:r&amp;gt;&amp;lt;w:t xml:space="preserve"&amp;gt; identifying accident report data that are contained in an &amp;lt;/w:t&amp;gt;&amp;lt;/w:r&amp;gt;&amp;lt;w:bookmarkStart w:id="247" w:name="_LINE__32_23e8984e_8c38_4094_9312_780c32" /&amp;gt;&amp;lt;w:bookmarkEnd w:id="244" /&amp;gt;&amp;lt;w:r&amp;gt;&amp;lt;w:t xml:space="preserve"&amp;gt;accident report database maintained, administered or contributed to by the Bureau of &amp;lt;/w:t&amp;gt;&amp;lt;/w:r&amp;gt;&amp;lt;w:bookmarkStart w:id="248" w:name="_LINE__33_6e070946_df71_4149_888d_46aa79" /&amp;gt;&amp;lt;w:bookmarkEnd w:id="247" /&amp;gt;&amp;lt;w:r&amp;gt;&amp;lt;w:t&amp;gt;State Police&amp;lt;/w:t&amp;gt;&amp;lt;/w:r&amp;gt;&amp;lt;w:bookmarkStart w:id="249" w:name="_PROCESSED_CHANGE__98e11c6e_6c6c_43d5_a0" /&amp;gt;&amp;lt;w:r&amp;gt;&amp;lt;w:t xml:space="preserve"&amp;gt; &amp;lt;/w:t&amp;gt;&amp;lt;/w:r&amp;gt;&amp;lt;w:ins w:id="250" w:author="BPS" w:date="2026-02-09T11:28:00Z"&amp;gt;&amp;lt;w:r&amp;gt;&amp;lt;w:t&amp;gt;are not confidential&amp;lt;/w:t&amp;gt;&amp;lt;/w:r&amp;gt;&amp;lt;/w:ins&amp;gt;&amp;lt;w:bookmarkEnd w:id="249" /&amp;gt;&amp;lt;w:r&amp;gt;&amp;lt;w:t xml:space="preserve"&amp;gt;.  The cost of furnishing a copy of such data is not &amp;lt;/w:t&amp;gt;&amp;lt;/w:r&amp;gt;&amp;lt;w:bookmarkStart w:id="251" w:name="_LINE__34_8f9aee7f_faac_44bd_998f_3adbaf" /&amp;gt;&amp;lt;w:bookmarkEnd w:id="248" /&amp;gt;&amp;lt;w:r&amp;gt;&amp;lt;w:t xml:space="preserve"&amp;gt;subject to the limitations of &amp;lt;/w:t&amp;gt;&amp;lt;/w:r&amp;gt;&amp;lt;w:bookmarkStart w:id="252" w:name="_CROSS_REFERENCE__cf811dcb_a40c_4fc9_80f" /&amp;gt;&amp;lt;w:r&amp;gt;&amp;lt;w:t&amp;gt;Title 1, section 408‑A&amp;lt;/w:t&amp;gt;&amp;lt;/w:r&amp;gt;&amp;lt;w:bookmarkEnd w:id="252" /&amp;gt;&amp;lt;w:r&amp;gt;&amp;lt;w:t&amp;gt;.&amp;lt;/w:t&amp;gt;&amp;lt;/w:r&amp;gt;&amp;lt;w:bookmarkEnd w:id="242" /&amp;gt;&amp;lt;w:bookmarkEnd w:id="251" /&amp;gt;&amp;lt;/w:p&amp;gt;&amp;lt;w:p w:rsidR="00482D91" w:rsidRDefault="00482D91" w:rsidP="00482D91"&amp;gt;&amp;lt;w:pPr&amp;gt;&amp;lt;w:ind w:left="360" w:firstLine="360" /&amp;gt;&amp;lt;/w:pPr&amp;gt;&amp;lt;w:bookmarkStart w:id="253" w:name="_BILL_SECTION_HEADER__203fb1a2_e4d4_4ec8" /&amp;gt;&amp;lt;w:bookmarkStart w:id="254" w:name="_BILL_SECTION__1a0add02_3f1e_454e_a482_f" /&amp;gt;&amp;lt;w:bookmarkStart w:id="255" w:name="_PAR__12_80778dda_5d57_4258_a076_09e8f31" /&amp;gt;&amp;lt;w:bookmarkStart w:id="256" w:name="_LINE__35_9a3e8e14_5b88_4612_8585_8d789b" /&amp;gt;&amp;lt;w:bookmarkEnd w:id="232" /&amp;gt;&amp;lt;w:bookmarkEnd w:id="238" /&amp;gt;&amp;lt;w:bookmarkEnd w:id="239" /&amp;gt;&amp;lt;w:r&amp;gt;&amp;lt;w:rPr&amp;gt;&amp;lt;w:b /&amp;gt;&amp;lt;w:sz w:val="24" /&amp;gt;&amp;lt;/w:rPr&amp;gt;&amp;lt;w:t xml:space="preserve"&amp;gt;Sec. &amp;lt;/w:t&amp;gt;&amp;lt;/w:r&amp;gt;&amp;lt;w:bookmarkStart w:id="257" w:name="_BILL_SECTION_NUMBER__93e2532d_079f_4bc6" /&amp;gt;&amp;lt;w:r&amp;gt;&amp;lt;w:rPr&amp;gt;&amp;lt;w:b /&amp;gt;&amp;lt;w:sz w:val="24" /&amp;gt;&amp;lt;/w:rPr&amp;gt;&amp;lt;w:t&amp;gt;9&amp;lt;/w:t&amp;gt;&amp;lt;/w:r&amp;gt;&amp;lt;w:bookmarkEnd w:id="257" /&amp;gt;&amp;lt;w:r&amp;gt;&amp;lt;w:rPr&amp;gt;&amp;lt;w:b /&amp;gt;&amp;lt;w:sz w:val="24" /&amp;gt;&amp;lt;/w:rPr&amp;gt;&amp;lt;w:t&amp;gt;.  32 MRSA §2600-A,&amp;lt;/w:t&amp;gt;&amp;lt;/w:r&amp;gt;&amp;lt;w:r&amp;gt;&amp;lt;w:t xml:space="preserve"&amp;gt; as enacted by PL 2001, c. 214, §1, is amended to read:&amp;lt;/w:t&amp;gt;&amp;lt;/w:r&amp;gt;&amp;lt;w:bookmarkEnd w:id="256" /&amp;gt;&amp;lt;/w:p&amp;gt;&amp;lt;w:p w:rsidR="00482D91" w:rsidRDefault="00482D91" w:rsidP="00482D91"&amp;gt;&amp;lt;w:pPr&amp;gt;&amp;lt;w:ind w:left="1080" w:hanging="720" /&amp;gt;&amp;lt;/w:pPr&amp;gt;&amp;lt;w:bookmarkStart w:id="258" w:name="_STATUTE_S__965dffeb_a75f_46e4_a14c_c9d1" /&amp;gt;&amp;lt;w:bookmarkStart w:id="259" w:name="_PAR__13_8535cd9f_923c_44f9_a69e_e4f2589" /&amp;gt;&amp;lt;w:bookmarkStart w:id="260" w:name="_LINE__36_aa682615_4199_4350_b4d2_5c2955" /&amp;gt;&amp;lt;w:bookmarkEnd w:id="253" /&amp;gt;&amp;lt;w:bookmarkEnd w:id="255" /&amp;gt;&amp;lt;w:r&amp;gt;&amp;lt;w:rPr&amp;gt;&amp;lt;w:b /&amp;gt;&amp;lt;/w:rPr&amp;gt;&amp;lt;w:t&amp;gt;§&amp;lt;/w:t&amp;gt;&amp;lt;/w:r&amp;gt;&amp;lt;w:bookmarkStart w:id="261" w:name="_STATUTE_NUMBER__2bbce855_6bd9_4b60_b8fc" /&amp;gt;&amp;lt;w:r&amp;gt;&amp;lt;w:rPr&amp;gt;&amp;lt;w:b /&amp;gt;&amp;lt;/w:rPr&amp;gt;&amp;lt;w:t&amp;gt;2600-A&amp;lt;/w:t&amp;gt;&amp;lt;/w:r&amp;gt;&amp;lt;w:bookmarkEnd w:id="261" /&amp;gt;&amp;lt;w:r&amp;gt;&amp;lt;w:rPr&amp;gt;&amp;lt;w:b /&amp;gt;&amp;lt;/w:rPr&amp;gt;&amp;lt;w:t xml:space="preserve"&amp;gt;.  &amp;lt;/w:t&amp;gt;&amp;lt;/w:r&amp;gt;&amp;lt;w:bookmarkStart w:id="262" w:name="_STATUTE_HEADNOTE__d4026e3d_6411_438c_95" /&amp;gt;&amp;lt;w:r&amp;gt;&amp;lt;w:rPr&amp;gt;&amp;lt;w:b /&amp;gt;&amp;lt;/w:rPr&amp;gt;&amp;lt;w:t&amp;gt;Confidentiality of personal information of applicant or licensee&amp;lt;/w:t&amp;gt;&amp;lt;/w:r&amp;gt;&amp;lt;w:bookmarkEnd w:id="260" /&amp;gt;&amp;lt;w:bookmarkEnd w:id="262" /&amp;gt;&amp;lt;/w:p&amp;gt;&amp;lt;w:p w:rsidR="00482D91" w:rsidRDefault="00482D91" w:rsidP="00482D91"&amp;gt;&amp;lt;w:pPr&amp;gt;&amp;lt;w:ind w:left="360" w:firstLine="360" /&amp;gt;&amp;lt;/w:pPr&amp;gt;&amp;lt;w:bookmarkStart w:id="263" w:name="_STATUTE_CONTENT__8fd8a6fb_494f_4516_9a6" /&amp;gt;&amp;lt;w:bookmarkStart w:id="264" w:name="_STATUTE_P__3025d4eb_a857_4d81_9e17_c5b7" /&amp;gt;&amp;lt;w:bookmarkStart w:id="265" w:name="_PAR__14_04440e31_272c_46a2_8010_a4fd7f4" /&amp;gt;&amp;lt;w:bookmarkStart w:id="266" w:name="_LINE__37_66b023a9_bdcd_4e4b_bf83_984311" /&amp;gt;&amp;lt;w:bookmarkEnd w:id="259" /&amp;gt;&amp;lt;w:r&amp;gt;&amp;lt;w:t xml:space="preserve"&amp;gt;An applicant or licensee shall provide the board with a current professional address and &amp;lt;/w:t&amp;gt;&amp;lt;/w:r&amp;gt;&amp;lt;w:bookmarkStart w:id="267" w:name="_LINE__38_4e874d6a_3b2a_4ff7_b43e_05b771" /&amp;gt;&amp;lt;w:bookmarkEnd w:id="266" /&amp;gt;&amp;lt;w:r&amp;gt;&amp;lt;w:t xml:space="preserve"&amp;gt;telephone number, which will be their public contact address, and a personal residence &amp;lt;/w:t&amp;gt;&amp;lt;/w:r&amp;gt;&amp;lt;w:bookmarkStart w:id="268" w:name="_LINE__39_70e60861_8358_42e5_8c84_b6b404" /&amp;gt;&amp;lt;w:bookmarkEnd w:id="267" /&amp;gt;&amp;lt;w:r&amp;gt;&amp;lt;w:t&amp;gt;address&amp;lt;/w:t&amp;gt;&amp;lt;/w:r&amp;gt;&amp;lt;w:bookmarkStart w:id="269" w:name="_PROCESSED_CHANGE__1cf6808d_e699_479a_af" /&amp;gt;&amp;lt;w:r&amp;gt;&amp;lt;w:t xml:space="preserve"&amp;gt; &amp;lt;/w:t&amp;gt;&amp;lt;/w:r&amp;gt;&amp;lt;w:del w:id="270" w:author="BPS" w:date="2026-02-09T11:29:00Z"&amp;gt;&amp;lt;w:r w:rsidDel="00A03D2D"&amp;gt;&amp;lt;w:delText&amp;gt;and&amp;lt;/w:delText&amp;gt;&amp;lt;/w:r&amp;gt;&amp;lt;/w:del&amp;gt;&amp;lt;w:bookmarkStart w:id="271" w:name="_PROCESSED_CHANGE__1ef024c0_3bef_4b9b_a8" /&amp;gt;&amp;lt;w:bookmarkEnd w:id="269" /&amp;gt;&amp;lt;w:ins w:id="272" w:author="BPS" w:date="2026-02-09T11:29:00Z"&amp;gt;&amp;lt;w:r&amp;gt;&amp;lt;w:t&amp;gt;,&amp;lt;/w:t&amp;gt;&amp;lt;/w:r&amp;gt;&amp;lt;/w:ins&amp;gt;&amp;lt;w:bookmarkEnd w:id="271" /&amp;gt;&amp;lt;w:r&amp;gt;&amp;lt;w:t xml:space="preserve"&amp;gt; telephone number&amp;lt;/w:t&amp;gt;&amp;lt;/w:r&amp;gt;&amp;lt;w:bookmarkStart w:id="273" w:name="_PROCESSED_CHANGE__2e8a9216_87ef_465b_8a" /&amp;gt;&amp;lt;w:r&amp;gt;&amp;lt;w:t xml:space="preserve"&amp;gt; &amp;lt;/w:t&amp;gt;&amp;lt;/w:r&amp;gt;&amp;lt;w:ins w:id="274" w:author="BPS" w:date="2026-02-09T11:29:00Z"&amp;gt;&amp;lt;w:r&amp;gt;&amp;lt;w:t&amp;gt;and e&amp;lt;/w:t&amp;gt;&amp;lt;/w:r&amp;gt;&amp;lt;/w:ins&amp;gt;&amp;lt;w:ins w:id="275" w:author="BPS" w:date="2026-02-12T16:44:00Z"&amp;gt;&amp;lt;w:r&amp;gt;&amp;lt;w:t&amp;gt;-&amp;lt;/w:t&amp;gt;&amp;lt;/w:r&amp;gt;&amp;lt;/w:ins&amp;gt;&amp;lt;w:ins w:id="276" w:author="BPS" w:date="2026-02-09T11:29:00Z"&amp;gt;&amp;lt;w:r&amp;gt;&amp;lt;w:t&amp;gt;mail address&amp;lt;/w:t&amp;gt;&amp;lt;/w:r&amp;gt;&amp;lt;/w:ins&amp;gt;&amp;lt;w:bookmarkEnd w:id="273" /&amp;gt;&amp;lt;w:r&amp;gt;&amp;lt;w:t xml:space="preserve"&amp;gt;.  An applicant's or licensee's personal &amp;lt;/w:t&amp;gt;&amp;lt;/w:r&amp;gt;&amp;lt;w:bookmarkStart w:id="277" w:name="_LINE__40_e4cc38fd_2116_4b02_b08c_957d57" /&amp;gt;&amp;lt;w:bookmarkEnd w:id="268" /&amp;gt;&amp;lt;w:r&amp;gt;&amp;lt;w:t&amp;gt;residence address&amp;lt;/w:t&amp;gt;&amp;lt;/w:r&amp;gt;&amp;lt;w:bookmarkStart w:id="278" w:name="_PROCESSED_CHANGE__a2bf1b72_af55_4e3a_81" /&amp;gt;&amp;lt;w:r&amp;gt;&amp;lt;w:t xml:space="preserve"&amp;gt; &amp;lt;/w:t&amp;gt;&amp;lt;/w:r&amp;gt;&amp;lt;w:del w:id="279" w:author="BPS" w:date="2026-02-09T11:29:00Z"&amp;gt;&amp;lt;w:r w:rsidDel="00A03D2D"&amp;gt;&amp;lt;w:delText&amp;gt;and&amp;lt;/w:delText&amp;gt;&amp;lt;/w:r&amp;gt;&amp;lt;/w:del&amp;gt;&amp;lt;w:bookmarkStart w:id="280" w:name="_PROCESSED_CHANGE__60c4b10d_5a9d_4970_ac" /&amp;gt;&amp;lt;w:bookmarkEnd w:id="278" /&amp;gt;&amp;lt;w:ins w:id="281" w:author="BPS" w:date="2026-02-09T11:29:00Z"&amp;gt;&amp;lt;w:r&amp;gt;&amp;lt;w:t&amp;gt;,&amp;lt;/w:t&amp;gt;&amp;lt;/w:r&amp;gt;&amp;lt;/w:ins&amp;gt;&amp;lt;w:bookmarkEnd w:id="280" /&amp;gt;&amp;lt;w:r&amp;gt;&amp;lt;w:t xml:space="preserve"&amp;gt; telephone number&amp;lt;/w:t&amp;gt;&amp;lt;/w:r&amp;gt;&amp;lt;w:bookmarkStart w:id="282" w:name="_PROCESSED_CHANGE__8b58403a_855b_447c_81" /&amp;gt;&amp;lt;w:r&amp;gt;&amp;lt;w:t xml:space="preserve"&amp;gt; &amp;lt;/w:t&amp;gt;&amp;lt;/w:r&amp;gt;&amp;lt;w:del w:id="283" w:author="BPS" w:date="2026-02-09T11:30:00Z"&amp;gt;&amp;lt;w:r w:rsidDel="00A03D2D"&amp;gt;&amp;lt;w:delText&amp;gt;is&amp;lt;/w:delText&amp;gt;&amp;lt;/w:r&amp;gt;&amp;lt;/w:del&amp;gt;&amp;lt;w:bookmarkStart w:id="284" w:name="_PROCESSED_CHANGE__c55fc93f_7ad9_4281_a1" /&amp;gt;&amp;lt;w:bookmarkEnd w:id="282" /&amp;gt;&amp;lt;w:r&amp;gt;&amp;lt;w:t xml:space="preserve"&amp;gt; &amp;lt;/w:t&amp;gt;&amp;lt;/w:r&amp;gt;&amp;lt;w:ins w:id="285" w:author="BPS" w:date="2026-02-09T11:30:00Z"&amp;gt;&amp;lt;w:r&amp;gt;&amp;lt;w:t&amp;gt;and e&amp;lt;/w:t&amp;gt;&amp;lt;/w:r&amp;gt;&amp;lt;/w:ins&amp;gt;&amp;lt;w:ins w:id="286" w:author="BPS" w:date="2026-02-12T16:44:00Z"&amp;gt;&amp;lt;w:r&amp;gt;&amp;lt;w:t&amp;gt;-&amp;lt;/w:t&amp;gt;&amp;lt;/w:r&amp;gt;&amp;lt;/w:ins&amp;gt;&amp;lt;w:ins w:id="287" w:author="BPS" w:date="2026-02-09T11:30:00Z"&amp;gt;&amp;lt;w:r&amp;gt;&amp;lt;w:t&amp;gt;mail address are&amp;lt;/w:t&amp;gt;&amp;lt;/w:r&amp;gt;&amp;lt;/w:ins&amp;gt;&amp;lt;w:bookmarkEnd w:id="284" /&amp;gt;&amp;lt;w:r&amp;gt;&amp;lt;w:t xml:space="preserve"&amp;gt; confidential information &amp;lt;/w:t&amp;gt;&amp;lt;/w:r&amp;gt;&amp;lt;w:bookmarkStart w:id="288" w:name="_LINE__41_f461355c_203c_402a_a38a_1de6a2" /&amp;gt;&amp;lt;w:bookmarkEnd w:id="277" /&amp;gt;&amp;lt;w:r&amp;gt;&amp;lt;w:t&amp;gt;and may not be disclosed except as permitted by this section or as required by law&amp;lt;/w:t&amp;gt;&amp;lt;/w:r&amp;gt;&amp;lt;w:bookmarkStart w:id="289" w:name="_PROCESSED_CHANGE__e8987f3d_d8e9_4cba_92" /&amp;gt;&amp;lt;w:del w:id="290" w:author="BPS" w:date="2026-02-09T11:30:00Z"&amp;gt;&amp;lt;w:r w:rsidDel="00A03D2D"&amp;gt;&amp;lt;w:delText&amp;gt;, unless&amp;lt;/w:delText&amp;gt;&amp;lt;/w:r&amp;gt;&amp;lt;/w:del&amp;gt;&amp;lt;w:bookmarkStart w:id="291" w:name="_PROCESSED_CHANGE__209fb345_2abd_4c29_bf" /&amp;gt;&amp;lt;w:bookmarkEnd w:id="289" /&amp;gt;&amp;lt;w:ins w:id="292" w:author="BPS" w:date="2026-02-09T11:30:00Z"&amp;gt;&amp;lt;w:r&amp;gt;&amp;lt;w:t xml:space="preserve"&amp;gt;. &amp;lt;/w:t&amp;gt;&amp;lt;/w:r&amp;gt;&amp;lt;w:bookmarkStart w:id="293" w:name="_LINE__42_78fbebfe_aedf_459e_bb06_bb9e77" /&amp;gt;&amp;lt;w:bookmarkEnd w:id="288" /&amp;gt;&amp;lt;w:r&amp;gt;&amp;lt;w:t&amp;gt;If&amp;lt;/w:t&amp;gt;&amp;lt;/w:r&amp;gt;&amp;lt;/w:ins&amp;gt;&amp;lt;w:bookmarkEnd w:id="291" /&amp;gt;&amp;lt;w:r&amp;gt;&amp;lt;w:t xml:space="preserve"&amp;gt; the personal residence address and telephone number have been provided as the public &amp;lt;/w:t&amp;gt;&amp;lt;/w:r&amp;gt;&amp;lt;w:bookmarkStart w:id="294" w:name="_PAGE_SPLIT__f0a31012_23d7_4e95_b0c0_e1a" /&amp;gt;&amp;lt;w:bookmarkStart w:id="295" w:name="_PAGE__3_68145c38_0bc8_443a_beb4_6f322f1" /&amp;gt;&amp;lt;w:bookmarkStart w:id="296" w:name="_PAR__1_1f5267eb_b308_4270_9b0d_03fb5436" /&amp;gt;&amp;lt;w:bookmarkStart w:id="297" w:name="_LINE__1_fc8658c2_5c8f_4dc0_b009_4aca56d" /&amp;gt;&amp;lt;w:bookmarkEnd w:id="143" /&amp;gt;&amp;lt;w:bookmarkEnd w:id="265" /&amp;gt;&amp;lt;w:bookmarkEnd w:id="293" /&amp;gt;&amp;lt;w:r&amp;gt;&amp;lt;w:t&amp;gt;c&amp;lt;/w:t&amp;gt;&amp;lt;/w:r&amp;gt;&amp;lt;w:bookmarkEnd w:id="294" /&amp;gt;&amp;lt;w:r&amp;gt;&amp;lt;w:t&amp;gt;ontact address&amp;lt;/w:t&amp;gt;&amp;lt;/w:r&amp;gt;&amp;lt;w:bookmarkStart w:id="298" w:name="_PROCESSED_CHANGE__eba68020_0342_4bdf_b3" /&amp;gt;&amp;lt;w:ins w:id="299" w:author="BPS" w:date="2026-02-09T11:30:00Z"&amp;gt;&amp;lt;w:r&amp;gt;&amp;lt;w:t&amp;gt;, the personal residence&amp;lt;/w:t&amp;gt;&amp;lt;/w:r&amp;gt;&amp;lt;/w:ins&amp;gt;&amp;lt;w:ins w:id="300" w:author="BPS" w:date="2026-02-19T10:12:00Z"&amp;gt;&amp;lt;w:r&amp;gt;&amp;lt;w:t xml:space="preserve"&amp;gt; address&amp;lt;/w:t&amp;gt;&amp;lt;/w:r&amp;gt;&amp;lt;/w:ins&amp;gt;&amp;lt;w:ins w:id="301" w:author="BPS" w:date="2026-02-17T08:03:00Z"&amp;gt;&amp;lt;w:r&amp;gt;&amp;lt;w:t xml:space="preserve"&amp;gt; and&amp;lt;/w:t&amp;gt;&amp;lt;/w:r&amp;gt;&amp;lt;/w:ins&amp;gt;&amp;lt;w:ins w:id="302" w:author="BPS" w:date="2026-02-09T11:30:00Z"&amp;gt;&amp;lt;w:r&amp;gt;&amp;lt;w:t xml:space="preserve"&amp;gt; telephone number are not confidential&amp;lt;/w:t&amp;gt;&amp;lt;/w:r&amp;gt;&amp;lt;/w:ins&amp;gt;&amp;lt;w:bookmarkEnd w:id="298" /&amp;gt;&amp;lt;w:r&amp;gt;&amp;lt;w:t xml:space="preserve"&amp;gt;.  &amp;lt;/w:t&amp;gt;&amp;lt;/w:r&amp;gt;&amp;lt;w:bookmarkStart w:id="303" w:name="_LINE__2_88ce9176_6fd6_4431_abc6_31bc234" /&amp;gt;&amp;lt;w:bookmarkEnd w:id="297" /&amp;gt;&amp;lt;w:r&amp;gt;&amp;lt;w:t xml:space="preserve"&amp;gt;Personal health information submitted as part of any application is confidential information &amp;lt;/w:t&amp;gt;&amp;lt;/w:r&amp;gt;&amp;lt;w:bookmarkStart w:id="304" w:name="_LINE__3_dec870ab_43c5_45f0_9ff7_02a8c86" /&amp;gt;&amp;lt;w:bookmarkEnd w:id="303" /&amp;gt;&amp;lt;w:r&amp;gt;&amp;lt;w:t xml:space="preserve"&amp;gt;and may not be disclosed except as permitted by this section or as required by law.  The &amp;lt;/w:t&amp;gt;&amp;lt;/w:r&amp;gt;&amp;lt;w:bookmarkStart w:id="305" w:name="_LINE__4_8d673e86_60ec_4471_b084_0e07a19" /&amp;gt;&amp;lt;w:bookmarkEnd w:id="304" /&amp;gt;&amp;lt;w:r&amp;gt;&amp;lt;w:t&amp;gt;personal health information and personal residence address&amp;lt;/w:t&amp;gt;&amp;lt;/w:r&amp;gt;&amp;lt;w:bookmarkStart w:id="306" w:name="_PROCESSED_CHANGE__7ccd562d_156f_4cd3_b9" /&amp;gt;&amp;lt;w:r&amp;gt;&amp;lt;w:t xml:space="preserve"&amp;gt; &amp;lt;/w:t&amp;gt;&amp;lt;/w:r&amp;gt;&amp;lt;w:del w:id="307" w:author="BPS" w:date="2026-02-09T11:31:00Z"&amp;gt;&amp;lt;w:r w:rsidDel="00A03D2D"&amp;gt;&amp;lt;w:delText&amp;gt;and&amp;lt;/w:delText&amp;gt;&amp;lt;/w:r&amp;gt;&amp;lt;/w:del&amp;gt;&amp;lt;w:bookmarkStart w:id="308" w:name="_PROCESSED_CHANGE__809bc821_25eb_4a48_86" /&amp;gt;&amp;lt;w:bookmarkEnd w:id="306" /&amp;gt;&amp;lt;w:ins w:id="309" w:author="BPS" w:date="2026-02-09T11:31:00Z"&amp;gt;&amp;lt;w:r&amp;gt;&amp;lt;w:t&amp;gt;,&amp;lt;/w:t&amp;gt;&amp;lt;/w:r&amp;gt;&amp;lt;/w:ins&amp;gt;&amp;lt;w:bookmarkEnd w:id="308" /&amp;gt;&amp;lt;w:r&amp;gt;&amp;lt;w:t xml:space="preserve"&amp;gt; telephone number&amp;lt;/w:t&amp;gt;&amp;lt;/w:r&amp;gt;&amp;lt;w:bookmarkStart w:id="310" w:name="_PROCESSED_CHANGE__217557b7_ce01_414a_b8" /&amp;gt;&amp;lt;w:r&amp;gt;&amp;lt;w:t xml:space="preserve"&amp;gt; &amp;lt;/w:t&amp;gt;&amp;lt;/w:r&amp;gt;&amp;lt;w:ins w:id="311" w:author="BPS" w:date="2026-02-09T11:31:00Z"&amp;gt;&amp;lt;w:r&amp;gt;&amp;lt;w:t&amp;gt;and e&amp;lt;/w:t&amp;gt;&amp;lt;/w:r&amp;gt;&amp;lt;/w:ins&amp;gt;&amp;lt;w:ins w:id="312" w:author="BPS" w:date="2026-02-12T16:45:00Z"&amp;gt;&amp;lt;w:r&amp;gt;&amp;lt;w:t&amp;gt;-&amp;lt;/w:t&amp;gt;&amp;lt;/w:r&amp;gt;&amp;lt;/w:ins&amp;gt;&amp;lt;w:bookmarkStart w:id="313" w:name="_LINE__5_76d204d6_fc40_4164_94dc_ed62f6f" /&amp;gt;&amp;lt;w:bookmarkEnd w:id="305" /&amp;gt;&amp;lt;w:ins w:id="314" w:author="BPS" w:date="2026-02-09T11:31:00Z"&amp;gt;&amp;lt;w:r&amp;gt;&amp;lt;w:t&amp;gt;mail address&amp;lt;/w:t&amp;gt;&amp;lt;/w:r&amp;gt;&amp;lt;/w:ins&amp;gt;&amp;lt;w:bookmarkEnd w:id="310" /&amp;gt;&amp;lt;w:r&amp;gt;&amp;lt;w:t xml:space="preserve"&amp;gt; may be provided to other governmental licensing or disciplinary authorities &amp;lt;/w:t&amp;gt;&amp;lt;/w:r&amp;gt;&amp;lt;w:bookmarkStart w:id="315" w:name="_LINE__6_8d2ec1a4_ebf9_41c0_995e_3c651e7" /&amp;gt;&amp;lt;w:bookmarkEnd w:id="313" /&amp;gt;&amp;lt;w:r&amp;gt;&amp;lt;w:t xml:space="preserve"&amp;gt;or to any health care providers located within or outside this State that are concerned with &amp;lt;/w:t&amp;gt;&amp;lt;/w:r&amp;gt;&amp;lt;w:bookmarkStart w:id="316" w:name="_LINE__7_ad43e03b_eb35_4584_872b_da5f298" /&amp;gt;&amp;lt;w:bookmarkEnd w:id="315" /&amp;gt;&amp;lt;w:r&amp;gt;&amp;lt;w:t&amp;gt;granting, limiting or denying a physician's employment or privileges.&amp;lt;/w:t&amp;gt;&amp;lt;/w:r&amp;gt;&amp;lt;w:bookmarkEnd w:id="263" /&amp;gt;&amp;lt;w:bookmarkEnd w:id="316" /&amp;gt;&amp;lt;/w:p&amp;gt;&amp;lt;w:p w:rsidR="00482D91" w:rsidRDefault="00482D91" w:rsidP="00482D91"&amp;gt;&amp;lt;w:pPr&amp;gt;&amp;lt;w:ind w:left="360" w:firstLine="360" /&amp;gt;&amp;lt;/w:pPr&amp;gt;&amp;lt;w:bookmarkStart w:id="317" w:name="_BILL_SECTION_HEADER__a11ced7b_ae6d_4f1c" /&amp;gt;&amp;lt;w:bookmarkStart w:id="318" w:name="_BILL_SECTION__dbbce2b8_fad8_4341_b69a_0" /&amp;gt;&amp;lt;w:bookmarkStart w:id="319" w:name="_PAR__2_77449bde_8dbb_41a2_a0c1_31b92686" /&amp;gt;&amp;lt;w:bookmarkStart w:id="320" w:name="_LINE__8_11157355_219e_4517_9aae_b95166a" /&amp;gt;&amp;lt;w:bookmarkEnd w:id="254" /&amp;gt;&amp;lt;w:bookmarkEnd w:id="258" /&amp;gt;&amp;lt;w:bookmarkEnd w:id="264" /&amp;gt;&amp;lt;w:bookmarkEnd w:id="296" /&amp;gt;&amp;lt;w:r&amp;gt;&amp;lt;w:rPr&amp;gt;&amp;lt;w:b /&amp;gt;&amp;lt;w:sz w:val="24" /&amp;gt;&amp;lt;/w:rPr&amp;gt;&amp;lt;w:t xml:space="preserve"&amp;gt;Sec. &amp;lt;/w:t&amp;gt;&amp;lt;/w:r&amp;gt;&amp;lt;w:bookmarkStart w:id="321" w:name="_BILL_SECTION_NUMBER__e0a3b903_5e97_4cb6" /&amp;gt;&amp;lt;w:r&amp;gt;&amp;lt;w:rPr&amp;gt;&amp;lt;w:b /&amp;gt;&amp;lt;w:sz w:val="24" /&amp;gt;&amp;lt;/w:rPr&amp;gt;&amp;lt;w:t&amp;gt;10&amp;lt;/w:t&amp;gt;&amp;lt;/w:r&amp;gt;&amp;lt;w:bookmarkEnd w:id="321" /&amp;gt;&amp;lt;w:r&amp;gt;&amp;lt;w:rPr&amp;gt;&amp;lt;w:b /&amp;gt;&amp;lt;w:sz w:val="24" /&amp;gt;&amp;lt;/w:rPr&amp;gt;&amp;lt;w:t&amp;gt;.  32 MRSA §2600-E, sub-§1,&amp;lt;/w:t&amp;gt;&amp;lt;/w:r&amp;gt;&amp;lt;w:r&amp;gt;&amp;lt;w:t xml:space="preserve"&amp;gt; as enacted by PL 2019, c. 499, §2, is amended &amp;lt;/w:t&amp;gt;&amp;lt;/w:r&amp;gt;&amp;lt;w:bookmarkStart w:id="322" w:name="_LINE__9_06f3ef68_7a88_4438_908d_b6408a7" /&amp;gt;&amp;lt;w:bookmarkEnd w:id="320" /&amp;gt;&amp;lt;w:r&amp;gt;&amp;lt;w:t&amp;gt;to read:&amp;lt;/w:t&amp;gt;&amp;lt;/w:r&amp;gt;&amp;lt;w:bookmarkEnd w:id="322" /&amp;gt;&amp;lt;/w:p&amp;gt;&amp;lt;w:p w:rsidR="00482D91" w:rsidRDefault="00482D91" w:rsidP="00482D91"&amp;gt;&amp;lt;w:pPr&amp;gt;&amp;lt;w:ind w:left="360" w:firstLine="360" /&amp;gt;&amp;lt;/w:pPr&amp;gt;&amp;lt;w:bookmarkStart w:id="323" w:name="_STATUTE_NUMBER__621f9fab_5f7b_4ddf_9fc4" /&amp;gt;&amp;lt;w:bookmarkStart w:id="324" w:name="_STATUTE_SS__053093a8_db04_4361_9f1f_955" /&amp;gt;&amp;lt;w:bookmarkStart w:id="325" w:name="_PAR__3_f8edefc8_9b96_4b28_b25d_355b4056" /&amp;gt;&amp;lt;w:bookmarkStart w:id="326" w:name="_LINE__10_42b22496_5b41_4ea3_a64b_639123" /&amp;gt;&amp;lt;w:bookmarkEnd w:id="317" /&amp;gt;&amp;lt;w:bookmarkEnd w:id="319" /&amp;gt;&amp;lt;w:r&amp;gt;&amp;lt;w:rPr&amp;gt;&amp;lt;w:b /&amp;gt;&amp;lt;/w:rPr&amp;gt;&amp;lt;w:t&amp;gt;1&amp;lt;/w:t&amp;gt;&amp;lt;/w:r&amp;gt;&amp;lt;w:bookmarkEnd w:id="323" /&amp;gt;&amp;lt;w:r&amp;gt;&amp;lt;w:rPr&amp;gt;&amp;lt;w:b /&amp;gt;&amp;lt;/w:rPr&amp;gt;&amp;lt;w:t xml:space="preserve"&amp;gt;.  &amp;lt;/w:t&amp;gt;&amp;lt;/w:r&amp;gt;&amp;lt;w:bookmarkStart w:id="327" w:name="_STATUTE_HEADNOTE__6e9e9c01_0742_439d_b4" /&amp;gt;&amp;lt;w:r&amp;gt;&amp;lt;w:rPr&amp;gt;&amp;lt;w:b /&amp;gt;&amp;lt;/w:rPr&amp;gt;&amp;lt;w:t&amp;gt;Request for record; redaction.&amp;lt;/w:t&amp;gt;&amp;lt;/w:r&amp;gt;&amp;lt;w:bookmarkEnd w:id="327"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w:id="328" w:name="_STATUTE_CONTENT__063c0ebb_fe7b_4404_aaa" /&amp;gt;&amp;lt;w:r&amp;gt;&amp;lt;w:t xml:space="preserve"&amp;gt;When the board receives a request to inspect or &amp;lt;/w:t&amp;gt;&amp;lt;/w:r&amp;gt;&amp;lt;w:bookmarkStart w:id="329" w:name="_LINE__11_4d89f8d0_5a51_4790_944b_689afc" /&amp;gt;&amp;lt;w:bookmarkEnd w:id="326" /&amp;gt;&amp;lt;w:r&amp;gt;&amp;lt;w:t&amp;gt;copy all or part of the record of an applicant or licensee, the board shall redact&amp;lt;/w:t&amp;gt;&amp;lt;/w:r&amp;gt;&amp;lt;w:bookmarkStart w:id="330" w:name="_PROCESSED_CHANGE__af4171b0_9611_4a68_bb" /&amp;gt;&amp;lt;w:r&amp;gt;&amp;lt;w:t xml:space="preserve"&amp;gt; &amp;lt;/w:t&amp;gt;&amp;lt;/w:r&amp;gt;&amp;lt;w:ins w:id="331" w:author="BPS" w:date="2026-02-09T11:31:00Z"&amp;gt;&amp;lt;w:r&amp;gt;&amp;lt;w:t&amp;gt;confidential&amp;lt;/w:t&amp;gt;&amp;lt;/w:r&amp;gt;&amp;lt;/w:ins&amp;gt;&amp;lt;w:bookmarkEnd w:id="330" /&amp;gt;&amp;lt;w:r&amp;gt;&amp;lt;w:t xml:space="preserve"&amp;gt; &amp;lt;/w:t&amp;gt;&amp;lt;/w:r&amp;gt;&amp;lt;w:bookmarkStart w:id="332" w:name="_LINE__12_cc77b26b_4b84_4ca9_a9b0_a2eeb7" /&amp;gt;&amp;lt;w:bookmarkEnd w:id="329" /&amp;gt;&amp;lt;w:r&amp;gt;&amp;lt;w:t&amp;gt;information&amp;lt;/w:t&amp;gt;&amp;lt;/w:r&amp;gt;&amp;lt;w:bookmarkStart w:id="333" w:name="_PROCESSED_CHANGE__caaf93ac_4acb_4bbe_8a" /&amp;gt;&amp;lt;w:r&amp;gt;&amp;lt;w:t xml:space="preserve"&amp;gt; &amp;lt;/w:t&amp;gt;&amp;lt;/w:r&amp;gt;&amp;lt;w:del w:id="334" w:author="BPS" w:date="2026-02-09T11:31:00Z"&amp;gt;&amp;lt;w:r w:rsidDel="00A03D2D"&amp;gt;&amp;lt;w:delText&amp;gt;that is not public&amp;lt;/w:delText&amp;gt;&amp;lt;/w:r&amp;gt;&amp;lt;/w:del&amp;gt;&amp;lt;w:bookmarkEnd w:id="333" /&amp;gt;&amp;lt;w:r&amp;gt;&amp;lt;w:t xml:space="preserve"&amp;gt; before making the record available for inspection or copying.&amp;lt;/w:t&amp;gt;&amp;lt;/w:r&amp;gt;&amp;lt;w:bookmarkEnd w:id="328" /&amp;gt;&amp;lt;w:bookmarkEnd w:id="332" /&amp;gt;&amp;lt;/w:p&amp;gt;&amp;lt;w:p w:rsidR="00482D91" w:rsidRDefault="00482D91" w:rsidP="00482D91"&amp;gt;&amp;lt;w:pPr&amp;gt;&amp;lt;w:ind w:left="360" w:firstLine="360" /&amp;gt;&amp;lt;/w:pPr&amp;gt;&amp;lt;w:bookmarkStart w:id="335" w:name="_BILL_SECTION_HEADER__ac428079_e573_448f" /&amp;gt;&amp;lt;w:bookmarkStart w:id="336" w:name="_BILL_SECTION__6d61feb4_b9c0_4627_901c_c" /&amp;gt;&amp;lt;w:bookmarkStart w:id="337" w:name="_PAR__4_5553f76f_fb57_4ed3_899a_bc60ec14" /&amp;gt;&amp;lt;w:bookmarkStart w:id="338" w:name="_LINE__13_55ff8df5_9ae1_4cbe_a447_5166d0" /&amp;gt;&amp;lt;w:bookmarkEnd w:id="318" /&amp;gt;&amp;lt;w:bookmarkEnd w:id="324" /&amp;gt;&amp;lt;w:bookmarkEnd w:id="325" /&amp;gt;&amp;lt;w:r&amp;gt;&amp;lt;w:rPr&amp;gt;&amp;lt;w:b /&amp;gt;&amp;lt;w:sz w:val="24" /&amp;gt;&amp;lt;/w:rPr&amp;gt;&amp;lt;w:t xml:space="preserve"&amp;gt;Sec. &amp;lt;/w:t&amp;gt;&amp;lt;/w:r&amp;gt;&amp;lt;w:bookmarkStart w:id="339" w:name="_BILL_SECTION_NUMBER__479fe6aa_84b6_41a8" /&amp;gt;&amp;lt;w:r&amp;gt;&amp;lt;w:rPr&amp;gt;&amp;lt;w:b /&amp;gt;&amp;lt;w:sz w:val="24" /&amp;gt;&amp;lt;/w:rPr&amp;gt;&amp;lt;w:t&amp;gt;11&amp;lt;/w:t&amp;gt;&amp;lt;/w:r&amp;gt;&amp;lt;w:bookmarkEnd w:id="339" /&amp;gt;&amp;lt;w:r&amp;gt;&amp;lt;w:rPr&amp;gt;&amp;lt;w:b /&amp;gt;&amp;lt;w:sz w:val="24" /&amp;gt;&amp;lt;/w:rPr&amp;gt;&amp;lt;w:t&amp;gt;.  32 MRSA §6080, sub-§1,&amp;lt;/w:t&amp;gt;&amp;lt;/w:r&amp;gt;&amp;lt;w:r&amp;gt;&amp;lt;w:t xml:space="preserve"&amp;gt; as enacted by PL 2023, c. 662, §2, is amended &amp;lt;/w:t&amp;gt;&amp;lt;/w:r&amp;gt;&amp;lt;w:bookmarkStart w:id="340" w:name="_LINE__14_66708e12_2d1c_47a5_88fc_473aab" /&amp;gt;&amp;lt;w:bookmarkEnd w:id="338" /&amp;gt;&amp;lt;w:r&amp;gt;&amp;lt;w:t&amp;gt;to read:&amp;lt;/w:t&amp;gt;&amp;lt;/w:r&amp;gt;&amp;lt;w:bookmarkEnd w:id="340" /&amp;gt;&amp;lt;/w:p&amp;gt;&amp;lt;w:p w:rsidR="00482D91" w:rsidRDefault="00482D91" w:rsidP="00482D91"&amp;gt;&amp;lt;w:pPr&amp;gt;&amp;lt;w:ind w:left="360" w:firstLine="360" /&amp;gt;&amp;lt;/w:pPr&amp;gt;&amp;lt;w:bookmarkStart w:id="341" w:name="_STATUTE_NUMBER__899f47e1_9017_4a94_99a1" /&amp;gt;&amp;lt;w:bookmarkStart w:id="342" w:name="_STATUTE_SS__f3c6b984_1b55_466b_b5ab_d96" /&amp;gt;&amp;lt;w:bookmarkStart w:id="343" w:name="_PAR__5_0346b51d_8045_4b68_b575_53897ea4" /&amp;gt;&amp;lt;w:bookmarkStart w:id="344" w:name="_LINE__15_a3ae1973_39e9_466e_9d66_261c16" /&amp;gt;&amp;lt;w:bookmarkEnd w:id="335" /&amp;gt;&amp;lt;w:bookmarkEnd w:id="337" /&amp;gt;&amp;lt;w:r&amp;gt;&amp;lt;w:rPr&amp;gt;&amp;lt;w:b /&amp;gt;&amp;lt;/w:rPr&amp;gt;&amp;lt;w:t&amp;gt;1&amp;lt;/w:t&amp;gt;&amp;lt;/w:r&amp;gt;&amp;lt;w:bookmarkEnd w:id="341" /&amp;gt;&amp;lt;w:r&amp;gt;&amp;lt;w:rPr&amp;gt;&amp;lt;w:b /&amp;gt;&amp;lt;/w:rPr&amp;gt;&amp;lt;w:t xml:space="preserve"&amp;gt;.  &amp;lt;/w:t&amp;gt;&amp;lt;/w:r&amp;gt;&amp;lt;w:bookmarkStart w:id="345" w:name="_STATUTE_HEADNOTE__70cdb358_2537_4212_80" /&amp;gt;&amp;lt;w:r&amp;gt;&amp;lt;w:rPr&amp;gt;&amp;lt;w:b /&amp;gt;&amp;lt;/w:rPr&amp;gt;&amp;lt;w:t&amp;gt;Confidentiality and prohibited disclosure.&amp;lt;/w:t&amp;gt;&amp;lt;/w:r&amp;gt;&amp;lt;w:bookmarkEnd w:id="345"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w:id="346" w:name="_STATUTE_CONTENT__b9c30a83_b12f_4826_9ea" /&amp;gt;&amp;lt;w:r&amp;gt;&amp;lt;w:t&amp;gt;Except as otherwise provided in&amp;lt;/w:t&amp;gt;&amp;lt;/w:r&amp;gt;&amp;lt;w:bookmarkStart w:id="347" w:name="_PROCESSED_CHANGE__6e3917b2_fe6f_422c_96" /&amp;gt;&amp;lt;w:r&amp;gt;&amp;lt;w:t xml:space="preserve"&amp;gt; &amp;lt;/w:t&amp;gt;&amp;lt;/w:r&amp;gt;&amp;lt;w:bookmarkStart w:id="348" w:name="_LINE__16_ce6cca67_e695_4e17_a2b4_321327" /&amp;gt;&amp;lt;w:bookmarkEnd w:id="344" /&amp;gt;&amp;lt;w:del w:id="349" w:author="BPS" w:date="2026-02-09T11:32:00Z"&amp;gt;&amp;lt;w:r w:rsidDel="00A03D2D"&amp;gt;&amp;lt;w:delText&amp;gt;subsection 2&amp;lt;/w:delText&amp;gt;&amp;lt;/w:r&amp;gt;&amp;lt;/w:del&amp;gt;&amp;lt;w:bookmarkStart w:id="350" w:name="_PROCESSED_CHANGE__31c2b762_e289_420b_94" /&amp;gt;&amp;lt;w:bookmarkEnd w:id="347" /&amp;gt;&amp;lt;w:r&amp;gt;&amp;lt;w:t xml:space="preserve"&amp;gt; &amp;lt;/w:t&amp;gt;&amp;lt;/w:r&amp;gt;&amp;lt;w:ins w:id="351" w:author="BPS" w:date="2026-02-09T11:32:00Z"&amp;gt;&amp;lt;w:r&amp;gt;&amp;lt;w:t&amp;gt;this section&amp;lt;/w:t&amp;gt;&amp;lt;/w:r&amp;gt;&amp;lt;/w:ins&amp;gt;&amp;lt;w:bookmarkEnd w:id="350" /&amp;gt;&amp;lt;w:r&amp;gt;&amp;lt;w:t xml:space="preserve"&amp;gt;, all information or reports obtained by the administrator from an &amp;lt;/w:t&amp;gt;&amp;lt;/w:r&amp;gt;&amp;lt;w:bookmarkStart w:id="352" w:name="_LINE__17_27ba3b33_acc2_4a84_93be_a20f07" /&amp;gt;&amp;lt;w:bookmarkEnd w:id="348" /&amp;gt;&amp;lt;w:r&amp;gt;&amp;lt;w:t xml:space="preserve"&amp;gt;applicant for a license, licensee or authorized delegate and all information contained in or &amp;lt;/w:t&amp;gt;&amp;lt;/w:r&amp;gt;&amp;lt;w:bookmarkStart w:id="353" w:name="_LINE__18_ab0ebad5_d156_446d_b4b6_57ce86" /&amp;gt;&amp;lt;w:bookmarkEnd w:id="352" /&amp;gt;&amp;lt;w:r&amp;gt;&amp;lt;w:t xml:space="preserve"&amp;gt;related to an examination, investigation, operating report or condition report prepared by, &amp;lt;/w:t&amp;gt;&amp;lt;/w:r&amp;gt;&amp;lt;w:bookmarkStart w:id="354" w:name="_LINE__19_32baa75c_64da_4f52_97cc_854ccd" /&amp;gt;&amp;lt;w:bookmarkEnd w:id="353" /&amp;gt;&amp;lt;w:r&amp;gt;&amp;lt;w:t xml:space="preserve"&amp;gt;on behalf of or for the use of the administrator, or financial statements, balance sheets or &amp;lt;/w:t&amp;gt;&amp;lt;/w:r&amp;gt;&amp;lt;w:bookmarkStart w:id="355" w:name="_LINE__20_5dcbdb73_6636_42f5_bcc0_98e02d" /&amp;gt;&amp;lt;w:bookmarkEnd w:id="354" /&amp;gt;&amp;lt;w:r&amp;gt;&amp;lt;w:t xml:space="preserve"&amp;gt;authorized delegate information, are confidential and are not subject to disclosure under &amp;lt;/w:t&amp;gt;&amp;lt;/w:r&amp;gt;&amp;lt;w:bookmarkStart w:id="356" w:name="_CROSS_REFERENCE__9ffbf89c_467d_477c_a26" /&amp;gt;&amp;lt;w:bookmarkStart w:id="357" w:name="_LINE__21_fab8ab14_76f9_4139_89f4_8900fb" /&amp;gt;&amp;lt;w:bookmarkEnd w:id="355" /&amp;gt;&amp;lt;w:r&amp;gt;&amp;lt;w:t&amp;gt;Title 1, chapter 13&amp;lt;/w:t&amp;gt;&amp;lt;/w:r&amp;gt;&amp;lt;w:bookmarkEnd w:id="356" /&amp;gt;&amp;lt;w:r&amp;gt;&amp;lt;w:t&amp;gt;.&amp;lt;/w:t&amp;gt;&amp;lt;/w:r&amp;gt;&amp;lt;w:bookmarkEnd w:id="346" /&amp;gt;&amp;lt;w:bookmarkEnd w:id="357" /&amp;gt;&amp;lt;/w:p&amp;gt;&amp;lt;w:p w:rsidR="00482D91" w:rsidRDefault="00482D91" w:rsidP="00482D91"&amp;gt;&amp;lt;w:pPr&amp;gt;&amp;lt;w:ind w:left="360" w:firstLine="360" /&amp;gt;&amp;lt;/w:pPr&amp;gt;&amp;lt;w:bookmarkStart w:id="358" w:name="_BILL_SECTION_HEADER__864c2c82_5aa5_4f2e" /&amp;gt;&amp;lt;w:bookmarkStart w:id="359" w:name="_BILL_SECTION__2aab54e8_5a4f_4e60_9eba_2" /&amp;gt;&amp;lt;w:bookmarkStart w:id="360" w:name="_PAR__6_e4f3a1ce_8cbf_4937_afbd_35cc3b27" /&amp;gt;&amp;lt;w:bookmarkStart w:id="361" w:name="_LINE__22_5e4301ed_60dc_4697_ac28_bc246a" /&amp;gt;&amp;lt;w:bookmarkEnd w:id="336" /&amp;gt;&amp;lt;w:bookmarkEnd w:id="342" /&amp;gt;&amp;lt;w:bookmarkEnd w:id="343" /&amp;gt;&amp;lt;w:r&amp;gt;&amp;lt;w:rPr&amp;gt;&amp;lt;w:b /&amp;gt;&amp;lt;w:sz w:val="24" /&amp;gt;&amp;lt;/w:rPr&amp;gt;&amp;lt;w:t xml:space="preserve"&amp;gt;Sec. &amp;lt;/w:t&amp;gt;&amp;lt;/w:r&amp;gt;&amp;lt;w:bookmarkStart w:id="362" w:name="_BILL_SECTION_NUMBER__99f0f2a2_f4f7_4ea8" /&amp;gt;&amp;lt;w:r&amp;gt;&amp;lt;w:rPr&amp;gt;&amp;lt;w:b /&amp;gt;&amp;lt;w:sz w:val="24" /&amp;gt;&amp;lt;/w:rPr&amp;gt;&amp;lt;w:t&amp;gt;12&amp;lt;/w:t&amp;gt;&amp;lt;/w:r&amp;gt;&amp;lt;w:bookmarkEnd w:id="362" /&amp;gt;&amp;lt;w:r&amp;gt;&amp;lt;w:rPr&amp;gt;&amp;lt;w:b /&amp;gt;&amp;lt;w:sz w:val="24" /&amp;gt;&amp;lt;/w:rPr&amp;gt;&amp;lt;w:t&amp;gt;.  32 MRSA §6080, sub-§2,&amp;lt;/w:t&amp;gt;&amp;lt;/w:r&amp;gt;&amp;lt;w:r&amp;gt;&amp;lt;w:t xml:space="preserve"&amp;gt; as enacted by PL 2023, c. 662, §2, is amended &amp;lt;/w:t&amp;gt;&amp;lt;/w:r&amp;gt;&amp;lt;w:bookmarkStart w:id="363" w:name="_LINE__23_16b6d137_76b5_4561_a2f8_d54028" /&amp;gt;&amp;lt;w:bookmarkEnd w:id="361" /&amp;gt;&amp;lt;w:r&amp;gt;&amp;lt;w:t&amp;gt;to read:&amp;lt;/w:t&amp;gt;&amp;lt;/w:r&amp;gt;&amp;lt;w:bookmarkEnd w:id="363" /&amp;gt;&amp;lt;/w:p&amp;gt;&amp;lt;w:p w:rsidR="00482D91" w:rsidRDefault="00482D91" w:rsidP="00482D91"&amp;gt;&amp;lt;w:pPr&amp;gt;&amp;lt;w:ind w:left="360" w:firstLine="360" /&amp;gt;&amp;lt;/w:pPr&amp;gt;&amp;lt;w:bookmarkStart w:id="364" w:name="_STATUTE_NUMBER__964a6aca_257f_4e03_a6dd" /&amp;gt;&amp;lt;w:bookmarkStart w:id="365" w:name="_STATUTE_SS__8cc62fbc_db34_43c3_8a0c_57d" /&amp;gt;&amp;lt;w:bookmarkStart w:id="366" w:name="_PAR__7_324d80d9_5b7f_49c2_a765_e4b35acf" /&amp;gt;&amp;lt;w:bookmarkStart w:id="367" w:name="_LINE__24_4aac262f_f787_4e4a_b266_75e5ec" /&amp;gt;&amp;lt;w:bookmarkEnd w:id="358" /&amp;gt;&amp;lt;w:bookmarkEnd w:id="360" /&amp;gt;&amp;lt;w:r&amp;gt;&amp;lt;w:rPr&amp;gt;&amp;lt;w:b /&amp;gt;&amp;lt;/w:rPr&amp;gt;&amp;lt;w:t&amp;gt;2&amp;lt;/w:t&amp;gt;&amp;lt;/w:r&amp;gt;&amp;lt;w:bookmarkEnd w:id="364" /&amp;gt;&amp;lt;w:r&amp;gt;&amp;lt;w:rPr&amp;gt;&amp;lt;w:b /&amp;gt;&amp;lt;/w:rPr&amp;gt;&amp;lt;w:t xml:space="preserve"&amp;gt;.  &amp;lt;/w:t&amp;gt;&amp;lt;/w:r&amp;gt;&amp;lt;w:bookmarkStart w:id="368" w:name="_STATUTE_HEADNOTE__cc7d686d_166c_4474_96" /&amp;gt;&amp;lt;w:r&amp;gt;&amp;lt;w:rPr&amp;gt;&amp;lt;w:b /&amp;gt;&amp;lt;/w:rPr&amp;gt;&amp;lt;w:t&amp;gt;Authorized disclosure.&amp;lt;/w:t&amp;gt;&amp;lt;/w:r&amp;gt;&amp;lt;w:bookmarkEnd w:id="368"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w:id="369" w:name="_STATUTE_CONTENT__0dae08e3_75ac_4623_808" /&amp;gt;&amp;lt;w:r&amp;gt;&amp;lt;w:t&amp;gt;The administrator may disclose&amp;lt;/w:t&amp;gt;&amp;lt;/w:r&amp;gt;&amp;lt;w:bookmarkStart w:id="370" w:name="_PROCESSED_CHANGE__fa89dde0_efda_46ba_bc" /&amp;gt;&amp;lt;w:r&amp;gt;&amp;lt;w:t xml:space="preserve"&amp;gt; &amp;lt;/w:t&amp;gt;&amp;lt;/w:r&amp;gt;&amp;lt;w:ins w:id="371" w:author="BPS" w:date="2026-02-09T11:33:00Z"&amp;gt;&amp;lt;w:r&amp;gt;&amp;lt;w:t&amp;gt;confidential&amp;lt;/w:t&amp;gt;&amp;lt;/w:r&amp;gt;&amp;lt;/w:ins&amp;gt;&amp;lt;w:bookmarkEnd w:id="370" /&amp;gt;&amp;lt;w:r&amp;gt;&amp;lt;w:t xml:space="preserve"&amp;gt; information&amp;lt;/w:t&amp;gt;&amp;lt;/w:r&amp;gt;&amp;lt;w:bookmarkStart w:id="372" w:name="_PROCESSED_CHANGE__6b9dd97a_9243_423b_b7" /&amp;gt;&amp;lt;w:r&amp;gt;&amp;lt;w:t xml:space="preserve"&amp;gt; &amp;lt;/w:t&amp;gt;&amp;lt;/w:r&amp;gt;&amp;lt;w:bookmarkStart w:id="373" w:name="_LINE__25_db9c3d5b_c75b_4dca_8909_836998" /&amp;gt;&amp;lt;w:bookmarkEnd w:id="367" /&amp;gt;&amp;lt;w:del w:id="374" w:author="BPS" w:date="2026-02-09T11:33:00Z"&amp;gt;&amp;lt;w:r w:rsidDel="00A03D2D"&amp;gt;&amp;lt;w:delText xml:space="preserve"&amp;gt;not otherwise subject to disclosure under &amp;lt;/w:delText&amp;gt;&amp;lt;/w:r&amp;gt;&amp;lt;w:bookmarkStart w:id="375" w:name="_CROSS_REFERENCE__3b5d76fc_455f_4ae6_b3c" /&amp;gt;&amp;lt;w:r w:rsidDel="00A03D2D"&amp;gt;&amp;lt;w:delText&amp;gt;subsection 1&amp;lt;/w:delText&amp;gt;&amp;lt;/w:r&amp;gt;&amp;lt;/w:del&amp;gt;&amp;lt;w:bookmarkEnd w:id="372" /&amp;gt;&amp;lt;w:bookmarkEnd w:id="375" /&amp;gt;&amp;lt;w:r&amp;gt;&amp;lt;w:t xml:space="preserve"&amp;gt; to representatives of state or federal &amp;lt;/w:t&amp;gt;&amp;lt;/w:r&amp;gt;&amp;lt;w:bookmarkStart w:id="376" w:name="_LINE__26_588b3159_5748_4fe1_91e6_ba61a6" /&amp;gt;&amp;lt;w:bookmarkEnd w:id="373" /&amp;gt;&amp;lt;w:r&amp;gt;&amp;lt;w:t xml:space="preserve"&amp;gt;agencies who certify in a record that they will maintain the confidentiality of the &amp;lt;/w:t&amp;gt;&amp;lt;/w:r&amp;gt;&amp;lt;w:bookmarkStart w:id="377" w:name="_LINE__27_453d09d9_eab1_43e4_82c0_c8579a" /&amp;gt;&amp;lt;w:bookmarkEnd w:id="376" /&amp;gt;&amp;lt;w:r&amp;gt;&amp;lt;w:t xml:space="preserve"&amp;gt;information or if the administrator finds that the release is reasonably necessary for the &amp;lt;/w:t&amp;gt;&amp;lt;/w:r&amp;gt;&amp;lt;w:bookmarkStart w:id="378" w:name="_LINE__28_e86be19d_a51b_450d_b6b8_63c8cd" /&amp;gt;&amp;lt;w:bookmarkEnd w:id="377" /&amp;gt;&amp;lt;w:r&amp;gt;&amp;lt;w:t&amp;gt;protection and interest of the public.&amp;lt;/w:t&amp;gt;&amp;lt;/w:r&amp;gt;&amp;lt;w:bookmarkEnd w:id="369" /&amp;gt;&amp;lt;w:bookmarkEnd w:id="378" /&amp;gt;&amp;lt;/w:p&amp;gt;&amp;lt;w:p w:rsidR="00482D91" w:rsidRDefault="00482D91" w:rsidP="00482D91"&amp;gt;&amp;lt;w:pPr&amp;gt;&amp;lt;w:ind w:left="360" w:firstLine="360" /&amp;gt;&amp;lt;/w:pPr&amp;gt;&amp;lt;w:bookmarkStart w:id="379" w:name="_BILL_SECTION_HEADER__7ce523f2_be9d_42a8" /&amp;gt;&amp;lt;w:bookmarkStart w:id="380" w:name="_BILL_SECTION__b61ab3d4_cfd4_496f_93f4_3" /&amp;gt;&amp;lt;w:bookmarkStart w:id="381" w:name="_PAR__8_4d278010_f8af_43d4_9a52_a17f24d4" /&amp;gt;&amp;lt;w:bookmarkStart w:id="382" w:name="_LINE__29_624f0ce8_7372_43aa_b182_c19983" /&amp;gt;&amp;lt;w:bookmarkEnd w:id="359" /&amp;gt;&amp;lt;w:bookmarkEnd w:id="365" /&amp;gt;&amp;lt;w:bookmarkEnd w:id="366" /&amp;gt;&amp;lt;w:r&amp;gt;&amp;lt;w:rPr&amp;gt;&amp;lt;w:b /&amp;gt;&amp;lt;w:sz w:val="24" /&amp;gt;&amp;lt;/w:rPr&amp;gt;&amp;lt;w:t xml:space="preserve"&amp;gt;Sec. &amp;lt;/w:t&amp;gt;&amp;lt;/w:r&amp;gt;&amp;lt;w:bookmarkStart w:id="383" w:name="_BILL_SECTION_NUMBER__0c9564a0_d8fc_4903" /&amp;gt;&amp;lt;w:r&amp;gt;&amp;lt;w:rPr&amp;gt;&amp;lt;w:b /&amp;gt;&amp;lt;w:sz w:val="24" /&amp;gt;&amp;lt;/w:rPr&amp;gt;&amp;lt;w:t&amp;gt;13&amp;lt;/w:t&amp;gt;&amp;lt;/w:r&amp;gt;&amp;lt;w:bookmarkEnd w:id="383" /&amp;gt;&amp;lt;w:r&amp;gt;&amp;lt;w:rPr&amp;gt;&amp;lt;w:b /&amp;gt;&amp;lt;w:sz w:val="24" /&amp;gt;&amp;lt;/w:rPr&amp;gt;&amp;lt;w:t&amp;gt;.  32 MRSA §16808,&amp;lt;/w:t&amp;gt;&amp;lt;/w:r&amp;gt;&amp;lt;w:r&amp;gt;&amp;lt;w:t xml:space="preserve"&amp;gt; as enacted by PL 2019, c. 17, §1, is amended to read:&amp;lt;/w:t&amp;gt;&amp;lt;/w:r&amp;gt;&amp;lt;w:bookmarkEnd w:id="382" /&amp;gt;&amp;lt;/w:p&amp;gt;&amp;lt;w:p w:rsidR="00482D91" w:rsidRDefault="00482D91" w:rsidP="00482D91"&amp;gt;&amp;lt;w:pPr&amp;gt;&amp;lt;w:ind w:left="1080" w:hanging="720" /&amp;gt;&amp;lt;/w:pPr&amp;gt;&amp;lt;w:bookmarkStart w:id="384" w:name="_STATUTE_S__8d30ebed_0061_4a5d_be76_9386" /&amp;gt;&amp;lt;w:bookmarkStart w:id="385" w:name="_PAR__9_da458100_563c_416b_8ae2_48a813a8" /&amp;gt;&amp;lt;w:bookmarkStart w:id="386" w:name="_LINE__30_93f04c45_3f1e_4a31_abd5_f4d41d" /&amp;gt;&amp;lt;w:bookmarkEnd w:id="379" /&amp;gt;&amp;lt;w:bookmarkEnd w:id="381" /&amp;gt;&amp;lt;w:r&amp;gt;&amp;lt;w:rPr&amp;gt;&amp;lt;w:b /&amp;gt;&amp;lt;/w:rPr&amp;gt;&amp;lt;w:t&amp;gt;§&amp;lt;/w:t&amp;gt;&amp;lt;/w:r&amp;gt;&amp;lt;w:bookmarkStart w:id="387" w:name="_STATUTE_NUMBER__a824eb8a_5803_4145_a7fb" /&amp;gt;&amp;lt;w:r&amp;gt;&amp;lt;w:rPr&amp;gt;&amp;lt;w:b /&amp;gt;&amp;lt;/w:rPr&amp;gt;&amp;lt;w:t&amp;gt;16808&amp;lt;/w:t&amp;gt;&amp;lt;/w:r&amp;gt;&amp;lt;w:bookmarkEnd w:id="387" /&amp;gt;&amp;lt;w:r&amp;gt;&amp;lt;w:rPr&amp;gt;&amp;lt;w:b /&amp;gt;&amp;lt;/w:rPr&amp;gt;&amp;lt;w:t xml:space="preserve"&amp;gt;.  &amp;lt;/w:t&amp;gt;&amp;lt;/w:r&amp;gt;&amp;lt;w:bookmarkStart w:id="388" w:name="_STATUTE_HEADNOTE__6802efde_330d_46c6_86" /&amp;gt;&amp;lt;w:r&amp;gt;&amp;lt;w:rPr&amp;gt;&amp;lt;w:b /&amp;gt;&amp;lt;/w:rPr&amp;gt;&amp;lt;w:t&amp;gt;Records&amp;lt;/w:t&amp;gt;&amp;lt;/w:r&amp;gt;&amp;lt;w:bookmarkEnd w:id="386" /&amp;gt;&amp;lt;w:bookmarkEnd w:id="388" /&amp;gt;&amp;lt;/w:p&amp;gt;&amp;lt;w:p w:rsidR="00482D91" w:rsidRDefault="00482D91" w:rsidP="00482D91"&amp;gt;&amp;lt;w:pPr&amp;gt;&amp;lt;w:ind w:left="360" w:firstLine="360" /&amp;gt;&amp;lt;/w:pPr&amp;gt;&amp;lt;w:bookmarkStart w:id="389" w:name="_STATUTE_CONTENT__f9b3d97b_2698_4a3b_b45" /&amp;gt;&amp;lt;w:bookmarkStart w:id="390" w:name="_STATUTE_P__8285f2f7_bda3_41cb_8a6b_fd70" /&amp;gt;&amp;lt;w:bookmarkStart w:id="391" w:name="_PAR__10_43515579_fb25_4028_919f_be12155" /&amp;gt;&amp;lt;w:bookmarkStart w:id="392" w:name="_LINE__31_f954819d_cda2_48b0_b907_a1e6a0" /&amp;gt;&amp;lt;w:bookmarkEnd w:id="385" /&amp;gt;&amp;lt;w:r&amp;gt;&amp;lt;w:t xml:space="preserve"&amp;gt;A broker-dealer or investment adviser shall provide access to or copies of records that &amp;lt;/w:t&amp;gt;&amp;lt;/w:r&amp;gt;&amp;lt;w:bookmarkStart w:id="393" w:name="_LINE__32_96d3778a_dbf2_4772_91a6_ce530d" /&amp;gt;&amp;lt;w:bookmarkEnd w:id="392" /&amp;gt;&amp;lt;w:r&amp;gt;&amp;lt;w:t xml:space="preserve"&amp;gt;are relevant to the suspected or attempted financial exploitation of an eligible adult to the &amp;lt;/w:t&amp;gt;&amp;lt;/w:r&amp;gt;&amp;lt;w:bookmarkStart w:id="394" w:name="_LINE__33_3747d7ae_4190_4f91_b95f_d820dd" /&amp;gt;&amp;lt;w:bookmarkEnd w:id="393" /&amp;gt;&amp;lt;w:r&amp;gt;&amp;lt;w:t xml:space="preserve"&amp;gt;Department of Health and Human Services and to a law enforcement agency as part of a &amp;lt;/w:t&amp;gt;&amp;lt;/w:r&amp;gt;&amp;lt;w:bookmarkStart w:id="395" w:name="_LINE__34_6dcc974c_ff6d_4d58_8d93_2d897f" /&amp;gt;&amp;lt;w:bookmarkEnd w:id="394" /&amp;gt;&amp;lt;w:r&amp;gt;&amp;lt;w:t xml:space="preserve"&amp;gt;referral to the department or to a law enforcement agency or upon request of the department &amp;lt;/w:t&amp;gt;&amp;lt;/w:r&amp;gt;&amp;lt;w:bookmarkStart w:id="396" w:name="_LINE__35_69a167fb_ac5b_4931_a251_898e05" /&amp;gt;&amp;lt;w:bookmarkEnd w:id="395" /&amp;gt;&amp;lt;w:r&amp;gt;&amp;lt;w:t xml:space="preserve"&amp;gt;or a law enforcement agency pursuant to an investigation.  The records may include &amp;lt;/w:t&amp;gt;&amp;lt;/w:r&amp;gt;&amp;lt;w:bookmarkStart w:id="397" w:name="_LINE__36_bac5e56b_8f3d_469f_9916_485d57" /&amp;gt;&amp;lt;w:bookmarkEnd w:id="396" /&amp;gt;&amp;lt;w:r&amp;gt;&amp;lt;w:t xml:space="preserve"&amp;gt;historical records and records relating to recent transactions that may constitute financial &amp;lt;/w:t&amp;gt;&amp;lt;/w:r&amp;gt;&amp;lt;w:bookmarkStart w:id="398" w:name="_LINE__37_d0fcf8f2_84d7_4be6_85ae_814f75" /&amp;gt;&amp;lt;w:bookmarkEnd w:id="397" /&amp;gt;&amp;lt;w:r&amp;gt;&amp;lt;w:t xml:space="preserve"&amp;gt;exploitation of an eligible adult.  All records made available to agencies under this section &amp;lt;/w:t&amp;gt;&amp;lt;/w:r&amp;gt;&amp;lt;w:bookmarkStart w:id="399" w:name="_LINE__38_c3b3098b_c848_404b_8773_f871cb" /&amp;gt;&amp;lt;w:bookmarkEnd w:id="398" /&amp;gt;&amp;lt;w:r&amp;gt;&amp;lt;w:t&amp;gt;are&amp;lt;/w:t&amp;gt;&amp;lt;/w:r&amp;gt;&amp;lt;w:bookmarkStart w:id="400" w:name="_PROCESSED_CHANGE__c146a648_5ace_4f43_84" /&amp;gt;&amp;lt;w:r&amp;gt;&amp;lt;w:t xml:space="preserve"&amp;gt; &amp;lt;/w:t&amp;gt;&amp;lt;/w:r&amp;gt;&amp;lt;w:del w:id="401" w:author="BPS" w:date="2026-02-09T11:34:00Z"&amp;gt;&amp;lt;w:r w:rsidDel="00A03D2D"&amp;gt;&amp;lt;w:delText xml:space="preserve"&amp;gt;not public records for purposes of &amp;lt;/w:delText&amp;gt;&amp;lt;/w:r&amp;gt;&amp;lt;w:bookmarkStart w:id="402" w:name="_CROSS_REFERENCE__45900b68_0512_4366_951" /&amp;gt;&amp;lt;w:r w:rsidDel="00A03D2D"&amp;gt;&amp;lt;w:delText&amp;gt;Title 1, chapter 13, subchapter 1&amp;lt;/w:delText&amp;gt;&amp;lt;/w:r&amp;gt;&amp;lt;/w:del&amp;gt;&amp;lt;w:bookmarkStart w:id="403" w:name="_PROCESSED_CHANGE__4bf9cc94_99c2_4ed4_9b" /&amp;gt;&amp;lt;w:bookmarkEnd w:id="400" /&amp;gt;&amp;lt;w:bookmarkEnd w:id="402" /&amp;gt;&amp;lt;w:r&amp;gt;&amp;lt;w:t xml:space="preserve"&amp;gt; &amp;lt;/w:t&amp;gt;&amp;lt;/w:r&amp;gt;&amp;lt;w:ins w:id="404" w:author="BPS" w:date="2026-02-09T11:34:00Z"&amp;gt;&amp;lt;w:r&amp;gt;&amp;lt;w:t&amp;gt;confidential&amp;lt;/w:t&amp;gt;&amp;lt;/w:r&amp;gt;&amp;lt;/w:ins&amp;gt;&amp;lt;w:bookmarkEnd w:id="403" /&amp;gt;&amp;lt;w:r&amp;gt;&amp;lt;w:t&amp;gt;.&amp;lt;/w:t&amp;gt;&amp;lt;/w:r&amp;gt;&amp;lt;w:bookmarkStart w:id="405" w:name="_PROCESSED_CHANGE__c1b2db09_a68a_4fbb_96" /&amp;gt;&amp;lt;w:r&amp;gt;&amp;lt;w:t xml:space="preserve"&amp;gt;  &amp;lt;/w:t&amp;gt;&amp;lt;/w:r&amp;gt;&amp;lt;w:bookmarkStart w:id="406" w:name="_LINE__39_4cf74407_664f_43ee_9ef3_51e462" /&amp;gt;&amp;lt;w:bookmarkEnd w:id="399" /&amp;gt;&amp;lt;w:del w:id="407" w:author="BPS" w:date="2026-02-09T11:34:00Z"&amp;gt;&amp;lt;w:r w:rsidDel="00A03D2D"&amp;gt;&amp;lt;w:delText&amp;gt;Nothing in this&amp;lt;/w:delText&amp;gt;&amp;lt;/w:r&amp;gt;&amp;lt;/w:del&amp;gt;&amp;lt;w:bookmarkStart w:id="408" w:name="_PROCESSED_CHANGE__81484145_b0db_495c_99" /&amp;gt;&amp;lt;w:bookmarkEnd w:id="405" /&amp;gt;&amp;lt;w:r&amp;gt;&amp;lt;w:t xml:space="preserve"&amp;gt; &amp;lt;/w:t&amp;gt;&amp;lt;/w:r&amp;gt;&amp;lt;w:ins w:id="409" w:author="BPS" w:date="2026-02-09T11:34:00Z"&amp;gt;&amp;lt;w:r&amp;gt;&amp;lt;w:t&amp;gt;This&amp;lt;/w:t&amp;gt;&amp;lt;/w:r&amp;gt;&amp;lt;/w:ins&amp;gt;&amp;lt;w:bookmarkEnd w:id="408" /&amp;gt;&amp;lt;w:r&amp;gt;&amp;lt;w:t xml:space="preserve"&amp;gt; section&amp;lt;/w:t&amp;gt;&amp;lt;/w:r&amp;gt;&amp;lt;w:bookmarkStart w:id="410" w:name="_PROCESSED_CHANGE__679b0cae_afc3_4b78_a3" /&amp;gt;&amp;lt;w:r&amp;gt;&amp;lt;w:t xml:space="preserve"&amp;gt; &amp;lt;/w:t&amp;gt;&amp;lt;/w:r&amp;gt;&amp;lt;w:del w:id="411" w:author="BPS" w:date="2026-02-09T11:34:00Z"&amp;gt;&amp;lt;w:r w:rsidDel="00A03D2D"&amp;gt;&amp;lt;w:delText&amp;gt;limits&amp;lt;/w:delText&amp;gt;&amp;lt;/w:r&amp;gt;&amp;lt;/w:del&amp;gt;&amp;lt;w:bookmarkStart w:id="412" w:name="_PROCESSED_CHANGE__c7afe4f4_30e5_461e_ba" /&amp;gt;&amp;lt;w:bookmarkEnd w:id="410" /&amp;gt;&amp;lt;w:r&amp;gt;&amp;lt;w:t xml:space="preserve"&amp;gt; &amp;lt;/w:t&amp;gt;&amp;lt;/w:r&amp;gt;&amp;lt;w:ins w:id="413" w:author="BPS" w:date="2026-02-09T11:34:00Z"&amp;gt;&amp;lt;w:r&amp;gt;&amp;lt;w:t&amp;gt;does not limit&amp;lt;/w:t&amp;gt;&amp;lt;/w:r&amp;gt;&amp;lt;/w:ins&amp;gt;&amp;lt;w:bookmarkEnd w:id="412" /&amp;gt;&amp;lt;w:r&amp;gt;&amp;lt;w:t xml:space="preserve"&amp;gt; or otherwise&amp;lt;/w:t&amp;gt;&amp;lt;/w:r&amp;gt;&amp;lt;w:bookmarkStart w:id="414" w:name="_PROCESSED_CHANGE__371ca5b2_c6e2_4efd_95" /&amp;gt;&amp;lt;w:r&amp;gt;&amp;lt;w:t xml:space="preserve"&amp;gt; &amp;lt;/w:t&amp;gt;&amp;lt;/w:r&amp;gt;&amp;lt;w:del w:id="415" w:author="BPS" w:date="2026-02-09T11:34:00Z"&amp;gt;&amp;lt;w:r w:rsidDel="00A03D2D"&amp;gt;&amp;lt;w:delText&amp;gt;impedes&amp;lt;/w:delText&amp;gt;&amp;lt;/w:r&amp;gt;&amp;lt;/w:del&amp;gt;&amp;lt;w:bookmarkStart w:id="416" w:name="_PROCESSED_CHANGE__e1edcc2b_e30f_48d9_96" /&amp;gt;&amp;lt;w:bookmarkEnd w:id="414" /&amp;gt;&amp;lt;w:r&amp;gt;&amp;lt;w:t xml:space="preserve"&amp;gt; &amp;lt;/w:t&amp;gt;&amp;lt;/w:r&amp;gt;&amp;lt;w:ins w:id="417" w:author="BPS" w:date="2026-02-09T11:34:00Z"&amp;gt;&amp;lt;w:r&amp;gt;&amp;lt;w:t&amp;gt;impede&amp;lt;/w:t&amp;gt;&amp;lt;/w:r&amp;gt;&amp;lt;/w:ins&amp;gt;&amp;lt;w:bookmarkEnd w:id="416" /&amp;gt;&amp;lt;w:r&amp;gt;&amp;lt;w:t xml:space="preserve"&amp;gt; the authority &amp;lt;/w:t&amp;gt;&amp;lt;/w:r&amp;gt;&amp;lt;w:bookmarkStart w:id="418" w:name="_LINE__40_50322bfa_2a3c_4512_afb5_67bc67" /&amp;gt;&amp;lt;w:bookmarkEnd w:id="406" /&amp;gt;&amp;lt;w:r&amp;gt;&amp;lt;w:t xml:space="preserve"&amp;gt;of the administrator to access or examine the books and records of broker-dealers and &amp;lt;/w:t&amp;gt;&amp;lt;/w:r&amp;gt;&amp;lt;w:bookmarkStart w:id="419" w:name="_LINE__41_0a1902ac_f95a_4c87_b99c_a73b20" /&amp;gt;&amp;lt;w:bookmarkEnd w:id="418" /&amp;gt;&amp;lt;w:r&amp;gt;&amp;lt;w:t&amp;gt;investment advisers as otherwise provided by law.&amp;lt;/w:t&amp;gt;&amp;lt;/w:r&amp;gt;&amp;lt;w:bookmarkEnd w:id="389" /&amp;gt;&amp;lt;w:bookmarkEnd w:id="419" /&amp;gt;&amp;lt;/w:p&amp;gt;&amp;lt;w:p w:rsidR="00482D91" w:rsidRDefault="00482D91" w:rsidP="00482D91"&amp;gt;&amp;lt;w:pPr&amp;gt;&amp;lt;w:keepNext /&amp;gt;&amp;lt;w:spacing w:before="240" /&amp;gt;&amp;lt;w:ind w:left="360" /&amp;gt;&amp;lt;w:jc w:val="center" /&amp;gt;&amp;lt;/w:pPr&amp;gt;&amp;lt;w:bookmarkStart w:id="420" w:name="_SUMMARY__d1a72274_d10a_499c_b9bd_7eb85a" /&amp;gt;&amp;lt;w:bookmarkStart w:id="421" w:name="_PAGE__4_35995f83_11a7_40ed_8982_29096ae" /&amp;gt;&amp;lt;w:bookmarkStart w:id="422" w:name="_PAR__1_f29a405f_58eb_4514_b621_ae7c4b8a" /&amp;gt;&amp;lt;w:bookmarkStart w:id="423" w:name="_LINE__1_88112d48_9ae9_46c2_931a_36230dc" /&amp;gt;&amp;lt;w:bookmarkEnd w:id="8" /&amp;gt;&amp;lt;w:bookmarkEnd w:id="295" /&amp;gt;&amp;lt;w:bookmarkEnd w:id="380" /&amp;gt;&amp;lt;w:bookmarkEnd w:id="384" /&amp;gt;&amp;lt;w:bookmarkEnd w:id="390" /&amp;gt;&amp;lt;w:bookmarkEnd w:id="391" /&amp;gt;&amp;lt;w:r&amp;gt;&amp;lt;w:rPr&amp;gt;&amp;lt;w:b /&amp;gt;&amp;lt;w:sz w:val="24" /&amp;gt;&amp;lt;/w:rPr&amp;gt;&amp;lt;w:t&amp;gt;SUMMARY&amp;lt;/w:t&amp;gt;&amp;lt;/w:r&amp;gt;&amp;lt;w:bookmarkEnd w:id="423" /&amp;gt;&amp;lt;/w:p&amp;gt;&amp;lt;w:p w:rsidR="00482D91" w:rsidRDefault="00482D91" w:rsidP="00482D91"&amp;gt;&amp;lt;w:pPr&amp;gt;&amp;lt;w:ind w:left="360" w:firstLine="360" /&amp;gt;&amp;lt;/w:pPr&amp;gt;&amp;lt;w:bookmarkStart w:id="424" w:name="_PAR__2_cf74b17f_fd92_4b07_b0c2_58ae947e" /&amp;gt;&amp;lt;w:bookmarkStart w:id="425" w:name="_LINE__2_914b659c_d4a1_4b0f_bf14_6ec9f92" /&amp;gt;&amp;lt;w:bookmarkEnd w:id="422" /&amp;gt;&amp;lt;w:r&amp;gt;&amp;lt;w:t xml:space="preserve"&amp;gt;This bill is reported out by the Joint Standing Committee on Judiciary pursuant to the &amp;lt;/w:t&amp;gt;&amp;lt;/w:r&amp;gt;&amp;lt;w:bookmarkStart w:id="426" w:name="_LINE__3_cc8b28e4_183b_437c_94f8_cd60ecd" /&amp;gt;&amp;lt;w:bookmarkEnd w:id="425" /&amp;gt;&amp;lt;w:r&amp;gt;&amp;lt;w:t xml:space="preserve"&amp;gt;Maine Revised Statutes, Title 5, section 411 to implement statutory changes recommended &amp;lt;/w:t&amp;gt;&amp;lt;/w:r&amp;gt;&amp;lt;w:bookmarkStart w:id="427" w:name="_LINE__4_95435607_f230_4d4d_9c87_be9ddf6" /&amp;gt;&amp;lt;w:bookmarkEnd w:id="426" /&amp;gt;&amp;lt;w:r&amp;gt;&amp;lt;w:t&amp;gt;by the Right T&amp;lt;/w:t&amp;gt;&amp;lt;/w:r&amp;gt;&amp;lt;w:r&amp;gt;&amp;lt;w:t xml:space="preserve"&amp;gt;o &amp;lt;/w:t&amp;gt;&amp;lt;/w:r&amp;gt;&amp;lt;w:r&amp;gt;&amp;lt;w:t xml:space="preserve"&amp;gt;Know Advisory Committee. The joint standing committee has not taken a &amp;lt;/w:t&amp;gt;&amp;lt;/w:r&amp;gt;&amp;lt;w:bookmarkStart w:id="428" w:name="_LINE__5_65f23a65_d92c_4650_aabc_460a62a" /&amp;gt;&amp;lt;w:bookmarkEnd w:id="427" /&amp;gt;&amp;lt;w:r&amp;gt;&amp;lt;w:t xml:space="preserve"&amp;gt;position on the substance of this bill. By reporting this bill out, the committee is not &amp;lt;/w:t&amp;gt;&amp;lt;/w:r&amp;gt;&amp;lt;w:bookmarkStart w:id="429" w:name="_LINE__6_96920556_d5ff_48df_9903_2de335b" /&amp;gt;&amp;lt;w:bookmarkEnd w:id="428" /&amp;gt;&amp;lt;w:r&amp;gt;&amp;lt;w:t xml:space="preserve"&amp;gt;suggesting and does not intend to suggest that it agrees or disagrees with any aspect of this &amp;lt;/w:t&amp;gt;&amp;lt;/w:r&amp;gt;&amp;lt;w:bookmarkStart w:id="430" w:name="_LINE__7_bfa04fe9_edb4_4549_b8dd_5d3a557" /&amp;gt;&amp;lt;w:bookmarkEnd w:id="429" /&amp;gt;&amp;lt;w:r&amp;gt;&amp;lt;w:t xml:space="preserve"&amp;gt;bill. The committee is reporting the bill out for the sole purpose of having a bill printed that &amp;lt;/w:t&amp;gt;&amp;lt;/w:r&amp;gt;&amp;lt;w:bookmarkStart w:id="431" w:name="_LINE__8_9f8da935_a71f_48d6_b3b9_0740b0b" /&amp;gt;&amp;lt;w:bookmarkEnd w:id="430" /&amp;gt;&amp;lt;w:r&amp;gt;&amp;lt;w:t xml:space="preserve"&amp;gt;can be referred to the committee for an appropriate public hearing and subsequent &amp;lt;/w:t&amp;gt;&amp;lt;/w:r&amp;gt;&amp;lt;w:bookmarkStart w:id="432" w:name="_LINE__9_e06e74a7_3f9b_4ad5_acea_8e2bf02" /&amp;gt;&amp;lt;w:bookmarkEnd w:id="431" /&amp;gt;&amp;lt;w:r&amp;gt;&amp;lt;w:t xml:space="preserve"&amp;gt;processing in the normal course. The committee is taking this action to ensure clarity and &amp;lt;/w:t&amp;gt;&amp;lt;/w:r&amp;gt;&amp;lt;w:bookmarkStart w:id="433" w:name="_LINE__10_3094a716_1ab2_4f4e_a56f_177bfd" /&amp;gt;&amp;lt;w:bookmarkEnd w:id="432" /&amp;gt;&amp;lt;w:r&amp;gt;&amp;lt;w:t&amp;gt;transparency in the legislative review of the proposals contained in the bill.&amp;lt;/w:t&amp;gt;&amp;lt;/w:r&amp;gt;&amp;lt;w:bookmarkEnd w:id="433" /&amp;gt;&amp;lt;/w:p&amp;gt;&amp;lt;w:p w:rsidR="00482D91" w:rsidRDefault="00482D91" w:rsidP="00482D91"&amp;gt;&amp;lt;w:pPr&amp;gt;&amp;lt;w:ind w:left="360" w:firstLine="360" /&amp;gt;&amp;lt;/w:pPr&amp;gt;&amp;lt;w:bookmarkStart w:id="434" w:name="_PAR__3_b27b2d6d_e423_4118_a33c_afb7c986" /&amp;gt;&amp;lt;w:bookmarkStart w:id="435" w:name="_LINE__11_19a28b0d_4819_41c7_aba4_87983f" /&amp;gt;&amp;lt;w:bookmarkEnd w:id="424" /&amp;gt;&amp;lt;w:r&amp;gt;&amp;lt;w:t xml:space="preserve"&amp;gt;This bill implements statutory changes recommended by the Right To Know Advisory &amp;lt;/w:t&amp;gt;&amp;lt;/w:r&amp;gt;&amp;lt;w:bookmarkStart w:id="436" w:name="_LINE__12_e3acc8f8_5b04_4f33_abfd_ff8b5d" /&amp;gt;&amp;lt;w:bookmarkEnd w:id="435" /&amp;gt;&amp;lt;w:r&amp;gt;&amp;lt;w:t xml:space="preserve"&amp;gt;Committee after reviewing certain existing public records exceptions in Titles 25 to 32. &amp;lt;/w:t&amp;gt;&amp;lt;/w:r&amp;gt;&amp;lt;w:bookmarkStart w:id="437" w:name="_LINE__13_9a051377_3be5_44a1_a941_2767ac" /&amp;gt;&amp;lt;w:bookmarkEnd w:id="436" /&amp;gt;&amp;lt;w:r&amp;gt;&amp;lt;w:t&amp;gt;The bill does the following.&amp;lt;/w:t&amp;gt;&amp;lt;/w:r&amp;gt;&amp;lt;w:bookmarkEnd w:id="437" /&amp;gt;&amp;lt;/w:p&amp;gt;&amp;lt;w:p w:rsidR="00482D91" w:rsidRDefault="00482D91" w:rsidP="00482D91"&amp;gt;&amp;lt;w:pPr&amp;gt;&amp;lt;w:ind w:left="360" w:firstLine="360" /&amp;gt;&amp;lt;/w:pPr&amp;gt;&amp;lt;w:bookmarkStart w:id="438" w:name="_PAR__4_ab7febb4_baa8_46b2_a71d_2e2d2391" /&amp;gt;&amp;lt;w:bookmarkStart w:id="439" w:name="_LINE__14_fc18110a_6ad9_49c5_9953_3be44d" /&amp;gt;&amp;lt;w:bookmarkEnd w:id="434" /&amp;gt;&amp;lt;w:r&amp;gt;&amp;lt;w:t&amp;gt;1. It clarifies to which persons and agencies DNA records may be disclosed.&amp;lt;/w:t&amp;gt;&amp;lt;/w:r&amp;gt;&amp;lt;w:bookmarkEnd w:id="439" /&amp;gt;&amp;lt;/w:p&amp;gt;&amp;lt;w:p w:rsidR="00482D91" w:rsidRDefault="00482D91" w:rsidP="00482D91"&amp;gt;&amp;lt;w:pPr&amp;gt;&amp;lt;w:ind w:left="360" w:firstLine="360" /&amp;gt;&amp;lt;/w:pPr&amp;gt;&amp;lt;w:bookmarkStart w:id="440" w:name="_PAR__5_a88892cc_caeb_403f_8f7b_56af7f1a" /&amp;gt;&amp;lt;w:bookmarkStart w:id="441" w:name="_LINE__15_8ae320a1_ca25_4d7c_bba0_763155" /&amp;gt;&amp;lt;w:bookmarkEnd w:id="438" /&amp;gt;&amp;lt;w:r&amp;gt;&amp;lt;w:t xml:space="preserve"&amp;gt;2. It clarifies the disclosure of information relating to substance abuse testing by an &amp;lt;/w:t&amp;gt;&amp;lt;/w:r&amp;gt;&amp;lt;w:bookmarkStart w:id="442" w:name="_LINE__16_6905c159_5408_4332_8ad4_f76ae7" /&amp;gt;&amp;lt;w:bookmarkEnd w:id="441" /&amp;gt;&amp;lt;w:r&amp;gt;&amp;lt;w:t&amp;gt;employer.&amp;lt;/w:t&amp;gt;&amp;lt;/w:r&amp;gt;&amp;lt;w:bookmarkEnd w:id="442" /&amp;gt;&amp;lt;/w:p&amp;gt;&amp;lt;w:p w:rsidR="00482D91" w:rsidRDefault="00482D91" w:rsidP="00482D91"&amp;gt;&amp;lt;w:pPr&amp;gt;&amp;lt;w:ind w:left="360" w:firstLine="360" /&amp;gt;&amp;lt;/w:pPr&amp;gt;&amp;lt;w:bookmarkStart w:id="443" w:name="_PAR__6_d8d322b4_96f5_403c_b223_fe28b412" /&amp;gt;&amp;lt;w:bookmarkStart w:id="444" w:name="_LINE__17_0bea64ca_4c9d_4999_a138_b71e81" /&amp;gt;&amp;lt;w:bookmarkEnd w:id="440" /&amp;gt;&amp;lt;w:r&amp;gt;&amp;lt;w:t xml:space="preserve"&amp;gt;3. It clarifies that personal contact information of an applicant for an adult use cannabis &amp;lt;/w:t&amp;gt;&amp;lt;/w:r&amp;gt;&amp;lt;w:bookmarkStart w:id="445" w:name="_LINE__18_4cf37d32_cd6b_45e5_b950_73fdc1" /&amp;gt;&amp;lt;w:bookmarkEnd w:id="444" /&amp;gt;&amp;lt;w:r&amp;gt;&amp;lt;w:t xml:space="preserve"&amp;gt;establishment license and employees of that establishment is not confidential if it has been &amp;lt;/w:t&amp;gt;&amp;lt;/w:r&amp;gt;&amp;lt;w:bookmarkStart w:id="446" w:name="_LINE__19_44bc2c05_55e8_420e_94ea_2356a4" /&amp;gt;&amp;lt;w:bookmarkEnd w:id="445" /&amp;gt;&amp;lt;w:r&amp;gt;&amp;lt;w:t xml:space="preserve"&amp;gt;provided as public contact information. &amp;lt;/w:t&amp;gt;&amp;lt;/w:r&amp;gt;&amp;lt;w:bookmarkEnd w:id="446" /&amp;gt;&amp;lt;/w:p&amp;gt;&amp;lt;w:p w:rsidR="00482D91" w:rsidRDefault="00482D91" w:rsidP="00482D91"&amp;gt;&amp;lt;w:pPr&amp;gt;&amp;lt;w:ind w:left="360" w:firstLine="360" /&amp;gt;&amp;lt;/w:pPr&amp;gt;&amp;lt;w:bookmarkStart w:id="447" w:name="_PAR__7_c928631e_ec8d_449e_b805_706cb729" /&amp;gt;&amp;lt;w:bookmarkStart w:id="448" w:name="_LINE__20_4c52852d_1a7a_44c0_af76_5c5948" /&amp;gt;&amp;lt;w:bookmarkEnd w:id="443" /&amp;gt;&amp;lt;w:r&amp;gt;&amp;lt;w:t xml:space="preserve"&amp;gt;4. It clarifies that motor vehicle records of certain nongovernment vehicles are &amp;lt;/w:t&amp;gt;&amp;lt;/w:r&amp;gt;&amp;lt;w:bookmarkStart w:id="449" w:name="_LINE__21_4d21b7b2_b286_4e8e_8cf4_a19c00" /&amp;gt;&amp;lt;w:bookmarkEnd w:id="448" /&amp;gt;&amp;lt;w:r&amp;gt;&amp;lt;w:t xml:space="preserve"&amp;gt;confidential. &amp;lt;/w:t&amp;gt;&amp;lt;/w:r&amp;gt;&amp;lt;w:bookmarkEnd w:id="449" /&amp;gt;&amp;lt;/w:p&amp;gt;&amp;lt;w:p w:rsidR="00482D91" w:rsidRDefault="00482D91" w:rsidP="00482D91"&amp;gt;&amp;lt;w:pPr&amp;gt;&amp;lt;w:ind w:left="360" w:firstLine="360" /&amp;gt;&amp;lt;/w:pPr&amp;gt;&amp;lt;w:bookmarkStart w:id="450" w:name="_PAR__8_e29ef2ec_2514_4dab_99cb_3d0ca120" /&amp;gt;&amp;lt;w:bookmarkStart w:id="451" w:name="_LINE__22_ddb21720_f40b_4db5_8cd1_64005a" /&amp;gt;&amp;lt;w:bookmarkEnd w:id="447" /&amp;gt;&amp;lt;w:r&amp;gt;&amp;lt;w:t xml:space="preserve"&amp;gt;5. It clarifies that the Secretary of State may not disclose the social security number of &amp;lt;/w:t&amp;gt;&amp;lt;/w:r&amp;gt;&amp;lt;w:bookmarkStart w:id="452" w:name="_LINE__23_7eace658_13d5_4ab0_86df_2fd3ac" /&amp;gt;&amp;lt;w:bookmarkEnd w:id="451" /&amp;gt;&amp;lt;w:r&amp;gt;&amp;lt;w:t&amp;gt;an applicant for a driver's license or nondriver identification card.&amp;lt;/w:t&amp;gt;&amp;lt;/w:r&amp;gt;&amp;lt;w:bookmarkEnd w:id="452" /&amp;gt;&amp;lt;/w:p&amp;gt;&amp;lt;w:p w:rsidR="00482D91" w:rsidRDefault="00482D91" w:rsidP="00482D91"&amp;gt;&amp;lt;w:pPr&amp;gt;&amp;lt;w:ind w:left="360" w:firstLine="360" /&amp;gt;&amp;lt;/w:pPr&amp;gt;&amp;lt;w:bookmarkStart w:id="453" w:name="_PAR__9_15c49b43_c761_4a54_ad69_d5e130d1" /&amp;gt;&amp;lt;w:bookmarkStart w:id="454" w:name="_LINE__24_c88bd4c7_8e61_4916_87f7_b72c7f" /&amp;gt;&amp;lt;w:bookmarkEnd w:id="450" /&amp;gt;&amp;lt;w:r&amp;gt;&amp;lt;w:t xml:space="preserve"&amp;gt;6. It addresses the confidentiality of personally identifying accident report data &amp;lt;/w:t&amp;gt;&amp;lt;/w:r&amp;gt;&amp;lt;w:bookmarkStart w:id="455" w:name="_LINE__25_625d829a_fc25_45fe_8dad_e936b1" /&amp;gt;&amp;lt;w:bookmarkEnd w:id="454" /&amp;gt;&amp;lt;w:r&amp;gt;&amp;lt;w:t xml:space="preserve"&amp;gt;contained in the Department of Public Safety, Bureau of State Police accident report &amp;lt;/w:t&amp;gt;&amp;lt;/w:r&amp;gt;&amp;lt;w:bookmarkStart w:id="456" w:name="_LINE__26_5b8b4e70_fd50_4bff_b3f7_2fba5b" /&amp;gt;&amp;lt;w:bookmarkEnd w:id="455" /&amp;gt;&amp;lt;w:r&amp;gt;&amp;lt;w:t&amp;gt;database.&amp;lt;/w:t&amp;gt;&amp;lt;/w:r&amp;gt;&amp;lt;w:bookmarkEnd w:id="456" /&amp;gt;&amp;lt;/w:p&amp;gt;&amp;lt;w:p w:rsidR="00482D91" w:rsidRDefault="00482D91" w:rsidP="00482D91"&amp;gt;&amp;lt;w:pPr&amp;gt;&amp;lt;w:ind w:left="360" w:firstLine="360" /&amp;gt;&amp;lt;/w:pPr&amp;gt;&amp;lt;w:bookmarkStart w:id="457" w:name="_PAR__10_55cf94e3_22b6_4875_a456_1eadaf6" /&amp;gt;&amp;lt;w:bookmarkStart w:id="458" w:name="_LINE__27_9749b4be_abdc_4d82_b76c_627da7" /&amp;gt;&amp;lt;w:bookmarkEnd w:id="453" /&amp;gt;&amp;lt;w:r&amp;gt;&amp;lt;w:t xml:space="preserve"&amp;gt;7. It clarifies that certain personal contact information of osteopathic physician &amp;lt;/w:t&amp;gt;&amp;lt;/w:r&amp;gt;&amp;lt;w:bookmarkStart w:id="459" w:name="_LINE__28_7076f5cd_3265_4924_905a_137b20" /&amp;gt;&amp;lt;w:bookmarkEnd w:id="458" /&amp;gt;&amp;lt;w:r&amp;gt;&amp;lt;w:t xml:space="preserve"&amp;gt;applicants and licensees is confidential. &amp;lt;/w:t&amp;gt;&amp;lt;/w:r&amp;gt;&amp;lt;w:bookmarkEnd w:id="459" /&amp;gt;&amp;lt;/w:p&amp;gt;&amp;lt;w:p w:rsidR="00482D91" w:rsidRDefault="00482D91" w:rsidP="00482D91"&amp;gt;&amp;lt;w:pPr&amp;gt;&amp;lt;w:ind w:left="360" w:firstLine="360" /&amp;gt;&amp;lt;/w:pPr&amp;gt;&amp;lt;w:bookmarkStart w:id="460" w:name="_PAR__11_3687313b_0621_41da_8aeb_8d1bc61" /&amp;gt;&amp;lt;w:bookmarkStart w:id="461" w:name="_LINE__29_f4a26ff4_bf67_4679_8574_00002f" /&amp;gt;&amp;lt;w:bookmarkEnd w:id="457" /&amp;gt;&amp;lt;w:r&amp;gt;&amp;lt;w:t xml:space="preserve"&amp;gt;8. It clarifies the Board of Osteopathic Licensure's ability to redact applicant or licensee &amp;lt;/w:t&amp;gt;&amp;lt;/w:r&amp;gt;&amp;lt;w:bookmarkStart w:id="462" w:name="_LINE__30_c24528ea_ec6f_4d73_a29d_055c11" /&amp;gt;&amp;lt;w:bookmarkEnd w:id="461" /&amp;gt;&amp;lt;w:r&amp;gt;&amp;lt;w:t&amp;gt;records for potential risks to personal safety.&amp;lt;/w:t&amp;gt;&amp;lt;/w:r&amp;gt;&amp;lt;w:bookmarkEnd w:id="462" /&amp;gt;&amp;lt;/w:p&amp;gt;&amp;lt;w:p w:rsidR="00482D91" w:rsidRDefault="00482D91" w:rsidP="00482D91"&amp;gt;&amp;lt;w:pPr&amp;gt;&amp;lt;w:ind w:left="360" w:firstLine="360" /&amp;gt;&amp;lt;/w:pPr&amp;gt;&amp;lt;w:bookmarkStart w:id="463" w:name="_PAR__12_63cec843_b20a_4abf_9f32_ef1b13b" /&amp;gt;&amp;lt;w:bookmarkStart w:id="464" w:name="_LINE__31_a3124edf_fe22_4aaa_b06f_ea5e45" /&amp;gt;&amp;lt;w:bookmarkEnd w:id="460" /&amp;gt;&amp;lt;w:r&amp;gt;&amp;lt;w:t xml:space="preserve"&amp;gt;9. It addresses the disclosure of confidential information held by the Department of &amp;lt;/w:t&amp;gt;&amp;lt;/w:r&amp;gt;&amp;lt;w:bookmarkStart w:id="465" w:name="_LINE__32_73dd1a23_11e6_4feb_b201_a97fdf" /&amp;gt;&amp;lt;w:bookmarkEnd w:id="464" /&amp;gt;&amp;lt;w:r&amp;gt;&amp;lt;w:t xml:space="preserve"&amp;gt;Professional and Financial Regulation, Bureau of Consumer Credit Protection regarding an &amp;lt;/w:t&amp;gt;&amp;lt;/w:r&amp;gt;&amp;lt;w:bookmarkStart w:id="466" w:name="_LINE__33_c8853202_c75b_4f91_a04e_d07ba6" /&amp;gt;&amp;lt;w:bookmarkEnd w:id="465" /&amp;gt;&amp;lt;w:r&amp;gt;&amp;lt;w:t xml:space="preserve"&amp;gt;applicant or licensee related to investigations under the Maine Money Transmission &amp;lt;/w:t&amp;gt;&amp;lt;/w:r&amp;gt;&amp;lt;w:bookmarkStart w:id="467" w:name="_LINE__34_16719ac6_af2f_4109_b678_385325" /&amp;gt;&amp;lt;w:bookmarkEnd w:id="466" /&amp;gt;&amp;lt;w:r&amp;gt;&amp;lt;w:t&amp;gt;Modernization Act.&amp;lt;/w:t&amp;gt;&amp;lt;/w:r&amp;gt;&amp;lt;w:bookmarkEnd w:id="467" /&amp;gt;&amp;lt;/w:p&amp;gt;&amp;lt;w:p w:rsidR="00482D91" w:rsidRDefault="00482D91" w:rsidP="00482D91"&amp;gt;&amp;lt;w:pPr&amp;gt;&amp;lt;w:ind w:left="360" w:firstLine="360" /&amp;gt;&amp;lt;/w:pPr&amp;gt;&amp;lt;w:bookmarkStart w:id="468" w:name="_PAR__13_5bc6207c_4328_4a85_a6a1_d8cb029" /&amp;gt;&amp;lt;w:bookmarkStart w:id="469" w:name="_LINE__35_4745f5ba_905b_4e37_ac39_3aa6bf" /&amp;gt;&amp;lt;w:bookmarkEnd w:id="463" /&amp;gt;&amp;lt;w:r&amp;gt;&amp;lt;w:t xml:space="preserve"&amp;gt;10. It clarifies the confidentiality of records provided by a broker-dealer or investment &amp;lt;/w:t&amp;gt;&amp;lt;/w:r&amp;gt;&amp;lt;w:bookmarkStart w:id="470" w:name="_LINE__36_292d2d6c_0841_4dd4_bb71_623008" /&amp;gt;&amp;lt;w:bookmarkEnd w:id="469" /&amp;gt;&amp;lt;w:r&amp;gt;&amp;lt;w:t xml:space="preserve"&amp;gt;adviser to the Department of Health and Human Services and law enforcement agencies &amp;lt;/w:t&amp;gt;&amp;lt;/w:r&amp;gt;&amp;lt;w:bookmarkStart w:id="471" w:name="_LINE__37_971f4977_c9b6_4e6f_86b5_f7b12a" /&amp;gt;&amp;lt;w:bookmarkEnd w:id="470" /&amp;gt;&amp;lt;w:r&amp;gt;&amp;lt;w:t&amp;gt;relating to financial exploitation of eligible adults.&amp;lt;/w:t&amp;gt;&amp;lt;/w:r&amp;gt;&amp;lt;w:bookmarkEnd w:id="471" /&amp;gt;&amp;lt;/w:p&amp;gt;&amp;lt;w:bookmarkEnd w:id="1" /&amp;gt;&amp;lt;w:bookmarkEnd w:id="2" /&amp;gt;&amp;lt;w:bookmarkEnd w:id="420" /&amp;gt;&amp;lt;w:bookmarkEnd w:id="421" /&amp;gt;&amp;lt;w:bookmarkEnd w:id="468" /&amp;gt;&amp;lt;w:p w:rsidR="00000000" w:rsidRDefault="00482D91"&amp;gt;&amp;lt;w:r&amp;gt;&amp;lt;w:t xml:space="preserve"&amp;gt; &amp;lt;/w:t&amp;gt;&amp;lt;/w:r&amp;gt;&amp;lt;/w:p&amp;gt;&amp;lt;w:sectPr w:rsidR="00000000" w:rsidSect="00482D91"&amp;gt;&amp;lt;w:footerReference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w:rsidR="00862C76" w:rsidRDefault="00482D91"&amp;gt;&amp;lt;w:pPr&amp;gt;&amp;lt;w:pStyle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/&amp;gt;&amp;lt;/w:rPr&amp;gt;&amp;lt;w:t&amp;gt;132LR3018(01)&amp;lt;/w:t&amp;gt;&amp;lt;/w:r&amp;gt;&amp;lt;w:r&amp;gt;&amp;lt;w:rPr&amp;gt;&amp;lt;w:snapToGrid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3ea9152_c49e_445b_a1bc_5dc3470&lt;/BookmarkName&gt;&lt;Tables /&gt;&lt;/ProcessedCheckInPage&gt;&lt;ProcessedCheckInPage&gt;&lt;PageNumber&gt;2&lt;/PageNumber&gt;&lt;BookmarkName&gt;_PAGE__2_48485702_a2c8_42ba_b8e8_488132c&lt;/BookmarkName&gt;&lt;Tables /&gt;&lt;/ProcessedCheckInPage&gt;&lt;ProcessedCheckInPage&gt;&lt;PageNumber&gt;3&lt;/PageNumber&gt;&lt;BookmarkName&gt;_PAGE__3_68145c38_0bc8_443a_beb4_6f322f1&lt;/BookmarkName&gt;&lt;Tables /&gt;&lt;/ProcessedCheckInPage&gt;&lt;ProcessedCheckInPage&gt;&lt;PageNumber&gt;4&lt;/PageNumber&gt;&lt;BookmarkName&gt;_PAGE__4_35995f83_11a7_40ed_8982_29096ae&lt;/BookmarkName&gt;&lt;Tables /&gt;&lt;/ProcessedCheckInPage&gt;&lt;/Pages&gt;&lt;Paragraphs&gt;&lt;CheckInParagraphs&gt;&lt;PageNumber&gt;1&lt;/PageNumber&gt;&lt;BookmarkName&gt;_PAR__1_9a996be2_004d_4fa5_a0aa_a446d813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519bc1c_3351_42c2_8e8a_69110e4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90ef2895_a884_4af5_891e_1da1b602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1419fd02_234f_4d29_9f2c_3e4f897a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b4b43f4_04e5_4307_9e4d_c36b1d34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329c09a7_bbfd_45e4_9238_756f53be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345db510_86ec_4adb_87de_0b6d8134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87a3d5b1_2c71_46d9_83e9_c3552ae7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db66c04_04fb_45df_8044_692cbbf3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6669854_d636_414f_bf34_a4f5992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61e922c8_ff34_42e9_82dc_fc0021e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febaa69_819e_427d_810b_78886f5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40d11a1_15fa_4e9c_b334_c30ebd4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e23afe6_bb37_4795_b5d9_7b83537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a7aa454_1c6f_47a7_9e1a_677c0ea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1d2ba43e_0314_4d57_8465_55089f0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5d363102_9724_4ff8_95a8_ef92e9d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63988e24_3157_4873_8323_7296c396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4247cea5_7af3_44de_9847_e95c003c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e7c5ba28_ee56_4ac6_8902_c39ed2e8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8762d7ef_b262_41fe_b839_186c9638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218adb1d_a4ef_4c62_8b8c_7916027c&lt;/BookmarkName&gt;&lt;StartingLineNumber&gt;13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db87cfb_947f_4297_98db_5890c8bc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ca237ca_4391_4217_970b_f9406324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89520490_4ae0_4de0_83b5_41eea6ae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39dcc605_bec1_4d84_bc33_8e528115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6ff06a8c_95e3_4ced_9b64_dd9a6da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657be7cf_0ea6_471c_ac1c_1a73aab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80778dda_5d57_4258_a076_09e8f31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8535cd9f_923c_44f9_a69e_e4f2589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04440e31_272c_46a2_8010_a4fd7f4&lt;/BookmarkName&gt;&lt;StartingLineNumber&gt;37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1f5267eb_b308_4270_9b0d_03fb5436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77449bde_8dbb_41a2_a0c1_31b92686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f8edefc8_9b96_4b28_b25d_355b4056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5553f76f_fb57_4ed3_899a_bc60ec14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0346b51d_8045_4b68_b575_53897ea4&lt;/BookmarkName&gt;&lt;StartingLineNumber&gt;15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e4f3a1ce_8cbf_4937_afbd_35cc3b27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324d80d9_5b7f_49c2_a765_e4b35acf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4d278010_f8af_43d4_9a52_a17f24d4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da458100_563c_416b_8ae2_48a813a8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43515579_fb25_4028_919f_be12155&lt;/BookmarkName&gt;&lt;StartingLineNumber&gt;31&lt;/StartingLineNumber&gt;&lt;EndingLineNumber&gt;41&lt;/EndingLineNumber&gt;&lt;PostTableLine&gt;false&lt;/PostTableLine&gt;&lt;PostKeepWithNext&gt;false&lt;/PostKeepWithNext&gt;&lt;RequiresSectionBreak&gt;true&lt;/RequiresSectionBreak&gt;&lt;SectionStartingLineNumber&gt;8&lt;/SectionStartingLineNumber&gt;&lt;/CheckInParagraphs&gt;&lt;CheckInParagraphs&gt;&lt;PageNumber&gt;4&lt;/PageNumber&gt;&lt;BookmarkName&gt;_PAR__1_f29a405f_58eb_4514_b621_ae7c4b8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cf74b17f_fd92_4b07_b0c2_58ae947e&lt;/BookmarkName&gt;&lt;StartingLineNumber&gt;2&lt;/StartingLineNumber&gt;&lt;EndingLineNumber&gt;10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b27b2d6d_e423_4118_a33c_afb7c986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ab7febb4_baa8_46b2_a71d_2e2d2391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a88892cc_caeb_403f_8f7b_56af7f1a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d8d322b4_96f5_403c_b223_fe28b412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c928631e_ec8d_449e_b805_706cb729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e29ef2ec_2514_4dab_99cb_3d0ca120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15c49b43_c761_4a54_ad69_d5e130d1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55cf94e3_22b6_4875_a456_1eadaf6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3687313b_0621_41da_8aeb_8d1bc61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63cec843_b20a_4abf_9f32_ef1b13b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5bc6207c_4328_4a85_a6a1_d8cb029&lt;/BookmarkName&gt;&lt;StartingLineNumber&gt;35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