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FEBRUARY 2026 AS 211 MAINE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FEBRUARY 2026 AS 211 MAINE MONTH</w:t>
      </w:r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0" w:name="_WHEREAS_CLAUSE__654888dc_e346_4c12_b2f7"/>
      <w:bookmarkStart w:id="1" w:name="_DOC_BODY_CONTENT__1736de2b_2879_41c6_b9"/>
      <w:bookmarkStart w:id="2" w:name="_DOC_BODY__f11f5de2_746f_4480_aae7_28338"/>
      <w:bookmarkStart w:id="3" w:name="_DOC_BODY_CONTAINER__d7dcc01a_5be4_465d_"/>
      <w:bookmarkStart w:id="4" w:name="_PAGE__1_e9272f63_a8d7_4fa4_922f_790af94"/>
      <w:bookmarkStart w:id="5" w:name="_PAR__1_29b7d5d8_4d39_4f99_9cd9_26b880e0"/>
      <w:bookmarkStart w:id="6" w:name="_LINE__1_c8a6e482_467a_4845_a31e_2a4ca8c"/>
      <w:r>
        <w:rPr>
          <w:rFonts w:ascii="Arial" w:eastAsia="Arial" w:hAnsi="Arial" w:cs="Arial"/>
          <w:b/>
        </w:rPr>
        <w:t xml:space="preserve">WHEREAS, </w:t>
      </w:r>
      <w:r w:rsidRPr="00D82B5E">
        <w:rPr>
          <w:rFonts w:ascii="Arial" w:eastAsia="Arial" w:hAnsi="Arial" w:cs="Arial"/>
        </w:rPr>
        <w:t>211 Maine</w:t>
      </w:r>
      <w:r>
        <w:rPr>
          <w:rFonts w:ascii="Arial" w:eastAsia="Arial" w:hAnsi="Arial" w:cs="Arial"/>
        </w:rPr>
        <w:t xml:space="preserve"> is</w:t>
      </w:r>
      <w:r w:rsidRPr="00D82B5E">
        <w:rPr>
          <w:rFonts w:ascii="Arial" w:eastAsia="Arial" w:hAnsi="Arial" w:cs="Arial"/>
        </w:rPr>
        <w:t xml:space="preserve"> a Maine-based health and human services and emergency </w:t>
      </w:r>
      <w:bookmarkStart w:id="7" w:name="_LINE__2_416e180d_8483_4807_8c3f_36688ce"/>
      <w:bookmarkEnd w:id="6"/>
      <w:r w:rsidRPr="00D82B5E">
        <w:rPr>
          <w:rFonts w:ascii="Arial" w:eastAsia="Arial" w:hAnsi="Arial" w:cs="Arial"/>
        </w:rPr>
        <w:t>preparedness and response helpline</w:t>
      </w:r>
      <w:r>
        <w:rPr>
          <w:rFonts w:ascii="Arial" w:eastAsia="Arial" w:hAnsi="Arial" w:cs="Arial"/>
        </w:rPr>
        <w:t xml:space="preserve"> that</w:t>
      </w:r>
      <w:r w:rsidRPr="00D82B5E">
        <w:rPr>
          <w:rFonts w:ascii="Arial" w:eastAsia="Arial" w:hAnsi="Arial" w:cs="Arial"/>
        </w:rPr>
        <w:t xml:space="preserve"> provid</w:t>
      </w:r>
      <w:r>
        <w:rPr>
          <w:rFonts w:ascii="Arial" w:eastAsia="Arial" w:hAnsi="Arial" w:cs="Arial"/>
        </w:rPr>
        <w:t>es Maine people</w:t>
      </w:r>
      <w:r w:rsidRPr="00D82B5E">
        <w:rPr>
          <w:rFonts w:ascii="Arial" w:eastAsia="Arial" w:hAnsi="Arial" w:cs="Arial"/>
        </w:rPr>
        <w:t xml:space="preserve"> free and confidential referrals </w:t>
      </w:r>
      <w:bookmarkStart w:id="8" w:name="_LINE__3_dd982bc8_8b5d_4214_bf5f_a276dbe"/>
      <w:bookmarkEnd w:id="7"/>
      <w:r w:rsidRPr="00D82B5E">
        <w:rPr>
          <w:rFonts w:ascii="Arial" w:eastAsia="Arial" w:hAnsi="Arial" w:cs="Arial"/>
        </w:rPr>
        <w:t>to needed resources; and</w:t>
      </w:r>
      <w:bookmarkEnd w:id="8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9" w:name="_WHEREAS_CLAUSE__2a183149_f56b_4df1_aeb9"/>
      <w:bookmarkStart w:id="10" w:name="_PAR__2_8faa7a2b_14eb_4075_ad81_8538f2f8"/>
      <w:bookmarkStart w:id="11" w:name="_LINE__4_fde4654a_540a_485c_9c71_cb60134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D82B5E">
        <w:rPr>
          <w:rFonts w:ascii="Arial" w:eastAsia="Arial" w:hAnsi="Arial" w:cs="Arial"/>
        </w:rPr>
        <w:t xml:space="preserve">211 Maine provides </w:t>
      </w:r>
      <w:r>
        <w:rPr>
          <w:rFonts w:ascii="Arial" w:eastAsia="Arial" w:hAnsi="Arial" w:cs="Arial"/>
        </w:rPr>
        <w:t>around-the-clock</w:t>
      </w:r>
      <w:r w:rsidRPr="00D82B5E">
        <w:rPr>
          <w:rFonts w:ascii="Arial" w:eastAsia="Arial" w:hAnsi="Arial" w:cs="Arial"/>
        </w:rPr>
        <w:t xml:space="preserve"> service statewide</w:t>
      </w:r>
      <w:r>
        <w:rPr>
          <w:rFonts w:ascii="Arial" w:eastAsia="Arial" w:hAnsi="Arial" w:cs="Arial"/>
        </w:rPr>
        <w:t>,</w:t>
      </w:r>
      <w:r w:rsidRPr="00D82B5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offering</w:t>
      </w:r>
      <w:r w:rsidRPr="00D82B5E">
        <w:rPr>
          <w:rFonts w:ascii="Arial" w:eastAsia="Arial" w:hAnsi="Arial" w:cs="Arial"/>
        </w:rPr>
        <w:t xml:space="preserve"> efficient </w:t>
      </w:r>
      <w:bookmarkStart w:id="12" w:name="_LINE__5_bf921250_06a8_4eea_b4c2_e20d1a5"/>
      <w:bookmarkEnd w:id="11"/>
      <w:r w:rsidRPr="00D82B5E">
        <w:rPr>
          <w:rFonts w:ascii="Arial" w:eastAsia="Arial" w:hAnsi="Arial" w:cs="Arial"/>
        </w:rPr>
        <w:t>and effective response</w:t>
      </w:r>
      <w:r>
        <w:rPr>
          <w:rFonts w:ascii="Arial" w:eastAsia="Arial" w:hAnsi="Arial" w:cs="Arial"/>
        </w:rPr>
        <w:t>s from people employed in Maine to questions arising from</w:t>
      </w:r>
      <w:r w:rsidRPr="00D82B5E">
        <w:rPr>
          <w:rFonts w:ascii="Arial" w:eastAsia="Arial" w:hAnsi="Arial" w:cs="Arial"/>
        </w:rPr>
        <w:t xml:space="preserve"> the growing </w:t>
      </w:r>
      <w:bookmarkStart w:id="13" w:name="_LINE__6_d5bfbd53_fdbc_45b9_9f07_60c15fb"/>
      <w:bookmarkEnd w:id="12"/>
      <w:r w:rsidRPr="00D82B5E">
        <w:rPr>
          <w:rFonts w:ascii="Arial" w:eastAsia="Arial" w:hAnsi="Arial" w:cs="Arial"/>
        </w:rPr>
        <w:t xml:space="preserve">complexities </w:t>
      </w:r>
      <w:r>
        <w:rPr>
          <w:rFonts w:ascii="Arial" w:eastAsia="Arial" w:hAnsi="Arial" w:cs="Arial"/>
        </w:rPr>
        <w:t xml:space="preserve">in health, financial and human services and the needs of Maine people, and offers </w:t>
      </w:r>
      <w:bookmarkStart w:id="14" w:name="_LINE__7_fc1da70e_f1a4_47af_afdd_0b35f32"/>
      <w:bookmarkEnd w:id="13"/>
      <w:r>
        <w:rPr>
          <w:rFonts w:ascii="Arial" w:eastAsia="Arial" w:hAnsi="Arial" w:cs="Arial"/>
        </w:rPr>
        <w:t>interpreter services to those whose first language is not English</w:t>
      </w:r>
      <w:r w:rsidRPr="00D82B5E">
        <w:rPr>
          <w:rFonts w:ascii="Arial" w:eastAsia="Arial" w:hAnsi="Arial" w:cs="Arial"/>
        </w:rPr>
        <w:t>;</w:t>
      </w:r>
      <w:r>
        <w:rPr>
          <w:rFonts w:ascii="Arial" w:eastAsia="Arial" w:hAnsi="Arial" w:cs="Arial"/>
        </w:rPr>
        <w:t xml:space="preserve"> and</w:t>
      </w:r>
      <w:bookmarkEnd w:id="14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15" w:name="_WHEREAS_CLAUSE__722cfad9_a5ed_4eb9_aa79"/>
      <w:bookmarkStart w:id="16" w:name="_PAR__3_1496362d_20c4_4dc7_b92b_6c877511"/>
      <w:bookmarkStart w:id="17" w:name="_LINE__8_20f45236_c166_46bc_8378_f8377c4"/>
      <w:bookmarkEnd w:id="9"/>
      <w:bookmarkEnd w:id="10"/>
      <w:r>
        <w:rPr>
          <w:rFonts w:ascii="Arial" w:eastAsia="Arial" w:hAnsi="Arial" w:cs="Arial"/>
          <w:b/>
        </w:rPr>
        <w:t xml:space="preserve">WHEREAS, </w:t>
      </w:r>
      <w:r w:rsidRPr="00D82B5E">
        <w:rPr>
          <w:rFonts w:ascii="Arial" w:eastAsia="Arial" w:hAnsi="Arial" w:cs="Arial"/>
        </w:rPr>
        <w:t xml:space="preserve">since 2006, 211 </w:t>
      </w:r>
      <w:r>
        <w:rPr>
          <w:rFonts w:ascii="Arial" w:eastAsia="Arial" w:hAnsi="Arial" w:cs="Arial"/>
        </w:rPr>
        <w:t xml:space="preserve">Maine has been a trusted lifeline for people across the State, </w:t>
      </w:r>
      <w:bookmarkStart w:id="18" w:name="_LINE__9_8815629c_e727_4135_a841_2a0c65b"/>
      <w:bookmarkEnd w:id="17"/>
      <w:r>
        <w:rPr>
          <w:rFonts w:ascii="Arial" w:eastAsia="Arial" w:hAnsi="Arial" w:cs="Arial"/>
        </w:rPr>
        <w:t xml:space="preserve">helping individuals and families to find local services such as utility assistance, housing or </w:t>
      </w:r>
      <w:bookmarkStart w:id="19" w:name="_LINE__10_1eb48b47_723b_4841_8618_b68503"/>
      <w:bookmarkEnd w:id="18"/>
      <w:r>
        <w:rPr>
          <w:rFonts w:ascii="Arial" w:eastAsia="Arial" w:hAnsi="Arial" w:cs="Arial"/>
        </w:rPr>
        <w:t xml:space="preserve">shelter and transportation by answering over 62,000 calls, texts and emails amounting to over </w:t>
      </w:r>
      <w:bookmarkStart w:id="20" w:name="_LINE__11_9fc4cbdc_7636_45ce_81e4_3fa3aa"/>
      <w:bookmarkEnd w:id="19"/>
      <w:r>
        <w:rPr>
          <w:rFonts w:ascii="Arial" w:eastAsia="Arial" w:hAnsi="Arial" w:cs="Arial"/>
        </w:rPr>
        <w:t>187,000 minutes in 2025</w:t>
      </w:r>
      <w:r w:rsidRPr="00D82B5E">
        <w:rPr>
          <w:rFonts w:ascii="Arial" w:eastAsia="Arial" w:hAnsi="Arial" w:cs="Arial"/>
        </w:rPr>
        <w:t>; and</w:t>
      </w:r>
      <w:bookmarkEnd w:id="20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21" w:name="_WHEREAS_CLAUSE__3a6aca9c_57f3_495a_befc"/>
      <w:bookmarkStart w:id="22" w:name="_PAR__4_6faafb14_5360_4ac8_97c7_a54e82bb"/>
      <w:bookmarkStart w:id="23" w:name="_LINE__12_9f116d14_1b1f_4401_a4ab_71d198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211 Maine provides emergency operations support during times of natural </w:t>
      </w:r>
      <w:bookmarkStart w:id="24" w:name="_LINE__13_cec010e6_f427_47cd_8954_599004"/>
      <w:bookmarkEnd w:id="23"/>
      <w:r>
        <w:rPr>
          <w:rFonts w:ascii="Arial" w:eastAsia="Arial" w:hAnsi="Arial" w:cs="Arial"/>
        </w:rPr>
        <w:t xml:space="preserve">and other disasters, including assisting the Department of Defense, Veterans and Emergency </w:t>
      </w:r>
      <w:bookmarkStart w:id="25" w:name="_LINE__14_bad6a422_3654_4afd_9c02_dcf972"/>
      <w:bookmarkEnd w:id="24"/>
      <w:r>
        <w:rPr>
          <w:rFonts w:ascii="Arial" w:eastAsia="Arial" w:hAnsi="Arial" w:cs="Arial"/>
        </w:rPr>
        <w:t xml:space="preserve">Management, Maine Emergency Management Agency, fielding calls from those impacted by </w:t>
      </w:r>
      <w:bookmarkStart w:id="26" w:name="_LINE__15_02b2fd5b_8c39_44e1_8934_8d73bf"/>
      <w:bookmarkEnd w:id="25"/>
      <w:r>
        <w:rPr>
          <w:rFonts w:ascii="Arial" w:eastAsia="Arial" w:hAnsi="Arial" w:cs="Arial"/>
        </w:rPr>
        <w:t xml:space="preserve">windstorms and floods, collecting critical data and helping people find winter warming shelters </w:t>
      </w:r>
      <w:bookmarkStart w:id="27" w:name="_LINE__16_8271f606_caa8_4ab9_9c6c_a10b7d"/>
      <w:bookmarkEnd w:id="26"/>
      <w:r>
        <w:rPr>
          <w:rFonts w:ascii="Arial" w:eastAsia="Arial" w:hAnsi="Arial" w:cs="Arial"/>
        </w:rPr>
        <w:t>or cooling centers; and</w:t>
      </w:r>
      <w:bookmarkEnd w:id="27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28" w:name="_WHEREAS_CLAUSE__d56b0bc0_feee_43fc_b34b"/>
      <w:bookmarkStart w:id="29" w:name="_PAR__5_56e3be89_90a1_4456_87c0_58ed4a38"/>
      <w:bookmarkStart w:id="30" w:name="_LINE__17_7e978ff8_c9d3_4d7f_a7e9_391e79"/>
      <w:bookmarkEnd w:id="21"/>
      <w:bookmarkEnd w:id="22"/>
      <w:r>
        <w:rPr>
          <w:rFonts w:ascii="Arial" w:eastAsia="Arial" w:hAnsi="Arial" w:cs="Arial"/>
          <w:b/>
        </w:rPr>
        <w:t xml:space="preserve">WHEREAS, </w:t>
      </w:r>
      <w:r w:rsidRPr="00E403DB">
        <w:rPr>
          <w:rFonts w:ascii="Arial" w:eastAsia="Arial" w:hAnsi="Arial" w:cs="Arial"/>
        </w:rPr>
        <w:t xml:space="preserve">this past year, 211 Maine directly distributed over $236,000 in emergency </w:t>
      </w:r>
      <w:bookmarkStart w:id="31" w:name="_LINE__18_36767e8f_9cd6_4944_a10a_c5b22c"/>
      <w:bookmarkEnd w:id="30"/>
      <w:r w:rsidRPr="00E403DB">
        <w:rPr>
          <w:rFonts w:ascii="Arial" w:eastAsia="Arial" w:hAnsi="Arial" w:cs="Arial"/>
        </w:rPr>
        <w:t xml:space="preserve">heating assistance, </w:t>
      </w:r>
      <w:r>
        <w:rPr>
          <w:rFonts w:ascii="Arial" w:eastAsia="Arial" w:hAnsi="Arial" w:cs="Arial"/>
        </w:rPr>
        <w:t xml:space="preserve">helping residents to avoid spending winter nights in the cold or their utilities </w:t>
      </w:r>
      <w:bookmarkStart w:id="32" w:name="_LINE__19_470fa06f_3283_4045_869c_ed572c"/>
      <w:bookmarkEnd w:id="31"/>
      <w:r>
        <w:rPr>
          <w:rFonts w:ascii="Arial" w:eastAsia="Arial" w:hAnsi="Arial" w:cs="Arial"/>
        </w:rPr>
        <w:t>from</w:t>
      </w:r>
      <w:r w:rsidRPr="00E403DB">
        <w:rPr>
          <w:rFonts w:ascii="Arial" w:eastAsia="Arial" w:hAnsi="Arial" w:cs="Arial"/>
        </w:rPr>
        <w:t xml:space="preserve"> being shut off; and</w:t>
      </w:r>
      <w:bookmarkEnd w:id="32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33" w:name="_WHEREAS_CLAUSE__cd25a74e_e70f_4496_98cf"/>
      <w:bookmarkStart w:id="34" w:name="_PAR__6_d44e2bdb_fb10_4cf7_b97f_59cf3630"/>
      <w:bookmarkStart w:id="35" w:name="_LINE__20_b46d121f_88a6_48c7_93fb_96eb8a"/>
      <w:bookmarkEnd w:id="28"/>
      <w:bookmarkEnd w:id="29"/>
      <w:r>
        <w:rPr>
          <w:rFonts w:ascii="Arial" w:eastAsia="Arial" w:hAnsi="Arial" w:cs="Arial"/>
          <w:b/>
        </w:rPr>
        <w:t xml:space="preserve">WHEREAS, </w:t>
      </w:r>
      <w:r w:rsidRPr="00D82B5E">
        <w:rPr>
          <w:rFonts w:ascii="Arial" w:eastAsia="Arial" w:hAnsi="Arial" w:cs="Arial"/>
        </w:rPr>
        <w:t>211 Maine handles a number of specialized services</w:t>
      </w:r>
      <w:r>
        <w:rPr>
          <w:rFonts w:ascii="Arial" w:eastAsia="Arial" w:hAnsi="Arial" w:cs="Arial"/>
        </w:rPr>
        <w:t xml:space="preserve"> and partnerships</w:t>
      </w:r>
      <w:r w:rsidRPr="00D82B5E">
        <w:rPr>
          <w:rFonts w:ascii="Arial" w:eastAsia="Arial" w:hAnsi="Arial" w:cs="Arial"/>
        </w:rPr>
        <w:t xml:space="preserve">, </w:t>
      </w:r>
      <w:bookmarkStart w:id="36" w:name="_LINE__21_796e5e03_cea7_4d20_8f77_19a935"/>
      <w:bookmarkEnd w:id="35"/>
      <w:r w:rsidRPr="00D82B5E">
        <w:rPr>
          <w:rFonts w:ascii="Arial" w:eastAsia="Arial" w:hAnsi="Arial" w:cs="Arial"/>
        </w:rPr>
        <w:t xml:space="preserve">including the </w:t>
      </w:r>
      <w:r>
        <w:rPr>
          <w:rFonts w:ascii="Arial" w:eastAsia="Arial" w:hAnsi="Arial" w:cs="Arial"/>
        </w:rPr>
        <w:t>o</w:t>
      </w:r>
      <w:r w:rsidRPr="00D82B5E">
        <w:rPr>
          <w:rFonts w:ascii="Arial" w:eastAsia="Arial" w:hAnsi="Arial" w:cs="Arial"/>
        </w:rPr>
        <w:t xml:space="preserve">piate </w:t>
      </w:r>
      <w:r>
        <w:rPr>
          <w:rFonts w:ascii="Arial" w:eastAsia="Arial" w:hAnsi="Arial" w:cs="Arial"/>
        </w:rPr>
        <w:t>h</w:t>
      </w:r>
      <w:r w:rsidRPr="00D82B5E">
        <w:rPr>
          <w:rFonts w:ascii="Arial" w:eastAsia="Arial" w:hAnsi="Arial" w:cs="Arial"/>
        </w:rPr>
        <w:t xml:space="preserve">elpline and the </w:t>
      </w:r>
      <w:r>
        <w:rPr>
          <w:rFonts w:ascii="Arial" w:eastAsia="Arial" w:hAnsi="Arial" w:cs="Arial"/>
        </w:rPr>
        <w:t>g</w:t>
      </w:r>
      <w:r w:rsidRPr="00D82B5E">
        <w:rPr>
          <w:rFonts w:ascii="Arial" w:eastAsia="Arial" w:hAnsi="Arial" w:cs="Arial"/>
        </w:rPr>
        <w:t xml:space="preserve">ambling </w:t>
      </w:r>
      <w:r>
        <w:rPr>
          <w:rFonts w:ascii="Arial" w:eastAsia="Arial" w:hAnsi="Arial" w:cs="Arial"/>
        </w:rPr>
        <w:t>h</w:t>
      </w:r>
      <w:r w:rsidRPr="00D82B5E">
        <w:rPr>
          <w:rFonts w:ascii="Arial" w:eastAsia="Arial" w:hAnsi="Arial" w:cs="Arial"/>
        </w:rPr>
        <w:t>elpline</w:t>
      </w:r>
      <w:r>
        <w:rPr>
          <w:rFonts w:ascii="Arial" w:eastAsia="Arial" w:hAnsi="Arial" w:cs="Arial"/>
        </w:rPr>
        <w:t xml:space="preserve"> and serving as the centralized access </w:t>
      </w:r>
      <w:bookmarkStart w:id="37" w:name="_LINE__22_1559604d_3c73_472c_95fc_1f55aa"/>
      <w:bookmarkEnd w:id="36"/>
      <w:r>
        <w:rPr>
          <w:rFonts w:ascii="Arial" w:eastAsia="Arial" w:hAnsi="Arial" w:cs="Arial"/>
        </w:rPr>
        <w:t>point for the Help Me Grow Maine program</w:t>
      </w:r>
      <w:r w:rsidRPr="00D82B5E">
        <w:rPr>
          <w:rFonts w:ascii="Arial" w:eastAsia="Arial" w:hAnsi="Arial" w:cs="Arial"/>
        </w:rPr>
        <w:t xml:space="preserve"> and is also a resource </w:t>
      </w:r>
      <w:r>
        <w:rPr>
          <w:rFonts w:ascii="Arial" w:eastAsia="Arial" w:hAnsi="Arial" w:cs="Arial"/>
        </w:rPr>
        <w:t>for</w:t>
      </w:r>
      <w:r w:rsidRPr="00D82B5E">
        <w:rPr>
          <w:rFonts w:ascii="Arial" w:eastAsia="Arial" w:hAnsi="Arial" w:cs="Arial"/>
        </w:rPr>
        <w:t xml:space="preserve"> find</w:t>
      </w:r>
      <w:r>
        <w:rPr>
          <w:rFonts w:ascii="Arial" w:eastAsia="Arial" w:hAnsi="Arial" w:cs="Arial"/>
        </w:rPr>
        <w:t>ing</w:t>
      </w:r>
      <w:r w:rsidRPr="00D82B5E">
        <w:rPr>
          <w:rFonts w:ascii="Arial" w:eastAsia="Arial" w:hAnsi="Arial" w:cs="Arial"/>
        </w:rPr>
        <w:t xml:space="preserve"> information about </w:t>
      </w:r>
      <w:bookmarkStart w:id="38" w:name="_LINE__23_faf79f47_ca56_48ad_b0bf_0f93e2"/>
      <w:bookmarkEnd w:id="37"/>
      <w:r w:rsidRPr="00D82B5E">
        <w:rPr>
          <w:rFonts w:ascii="Arial" w:eastAsia="Arial" w:hAnsi="Arial" w:cs="Arial"/>
        </w:rPr>
        <w:t>needs</w:t>
      </w:r>
      <w:r>
        <w:rPr>
          <w:rFonts w:ascii="Arial" w:eastAsia="Arial" w:hAnsi="Arial" w:cs="Arial"/>
        </w:rPr>
        <w:t xml:space="preserve"> such</w:t>
      </w:r>
      <w:r w:rsidRPr="00D82B5E">
        <w:rPr>
          <w:rFonts w:ascii="Arial" w:eastAsia="Arial" w:hAnsi="Arial" w:cs="Arial"/>
        </w:rPr>
        <w:t xml:space="preserve"> as</w:t>
      </w:r>
      <w:r>
        <w:rPr>
          <w:rFonts w:ascii="Arial" w:eastAsia="Arial" w:hAnsi="Arial" w:cs="Arial"/>
        </w:rPr>
        <w:t xml:space="preserve"> </w:t>
      </w:r>
      <w:r w:rsidRPr="00D82B5E">
        <w:rPr>
          <w:rFonts w:ascii="Arial" w:eastAsia="Arial" w:hAnsi="Arial" w:cs="Arial"/>
        </w:rPr>
        <w:t xml:space="preserve">tax preparation </w:t>
      </w:r>
      <w:r>
        <w:rPr>
          <w:rFonts w:ascii="Arial" w:eastAsia="Arial" w:hAnsi="Arial" w:cs="Arial"/>
        </w:rPr>
        <w:t xml:space="preserve">and browntail moth caterpillar prevention, mitigation and </w:t>
      </w:r>
      <w:bookmarkStart w:id="39" w:name="_LINE__24_30e73f26_3146_4b90_9a37_4784c9"/>
      <w:bookmarkEnd w:id="38"/>
      <w:r>
        <w:rPr>
          <w:rFonts w:ascii="Arial" w:eastAsia="Arial" w:hAnsi="Arial" w:cs="Arial"/>
        </w:rPr>
        <w:t>treatment</w:t>
      </w:r>
      <w:r w:rsidRPr="00D82B5E">
        <w:rPr>
          <w:rFonts w:ascii="Arial" w:eastAsia="Arial" w:hAnsi="Arial" w:cs="Arial"/>
        </w:rPr>
        <w:t>; and</w:t>
      </w:r>
      <w:bookmarkEnd w:id="39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40" w:name="_WHEREAS_CLAUSE__4a9a53a7_112b_4b8f_a2c7"/>
      <w:bookmarkStart w:id="41" w:name="_PAR__7_b721acb7_d0dd_4dc1_889f_9bf7da9e"/>
      <w:bookmarkStart w:id="42" w:name="_LINE__25_3ea58170_2cdb_492f_b21a_17150b"/>
      <w:bookmarkEnd w:id="33"/>
      <w:bookmarkEnd w:id="34"/>
      <w:r>
        <w:rPr>
          <w:rFonts w:ascii="Arial" w:eastAsia="Arial" w:hAnsi="Arial" w:cs="Arial"/>
          <w:b/>
        </w:rPr>
        <w:t xml:space="preserve">WHEREAS, </w:t>
      </w:r>
      <w:r w:rsidRPr="00D82B5E">
        <w:rPr>
          <w:rFonts w:ascii="Arial" w:eastAsia="Arial" w:hAnsi="Arial" w:cs="Arial"/>
        </w:rPr>
        <w:t xml:space="preserve">211 Maine </w:t>
      </w:r>
      <w:r>
        <w:rPr>
          <w:rFonts w:ascii="Arial" w:eastAsia="Arial" w:hAnsi="Arial" w:cs="Arial"/>
        </w:rPr>
        <w:t>provides a</w:t>
      </w:r>
      <w:r w:rsidRPr="00D82B5E">
        <w:rPr>
          <w:rFonts w:ascii="Arial" w:eastAsia="Arial" w:hAnsi="Arial" w:cs="Arial"/>
        </w:rPr>
        <w:t xml:space="preserve"> powerful example of how </w:t>
      </w:r>
      <w:r>
        <w:rPr>
          <w:rFonts w:ascii="Arial" w:eastAsia="Arial" w:hAnsi="Arial" w:cs="Arial"/>
        </w:rPr>
        <w:t xml:space="preserve">the </w:t>
      </w:r>
      <w:r w:rsidRPr="00D82B5E">
        <w:rPr>
          <w:rFonts w:ascii="Arial" w:eastAsia="Arial" w:hAnsi="Arial" w:cs="Arial"/>
        </w:rPr>
        <w:t>government</w:t>
      </w:r>
      <w:r>
        <w:rPr>
          <w:rFonts w:ascii="Arial" w:eastAsia="Arial" w:hAnsi="Arial" w:cs="Arial"/>
        </w:rPr>
        <w:t xml:space="preserve"> and </w:t>
      </w:r>
      <w:bookmarkStart w:id="43" w:name="_LINE__26_ce981d2e_93c8_469d_bf86_e982e0"/>
      <w:bookmarkEnd w:id="42"/>
      <w:r w:rsidRPr="00D82B5E">
        <w:rPr>
          <w:rFonts w:ascii="Arial" w:eastAsia="Arial" w:hAnsi="Arial" w:cs="Arial"/>
        </w:rPr>
        <w:t xml:space="preserve">nonprofit and private sectors can work together to improve the quality of life </w:t>
      </w:r>
      <w:r>
        <w:rPr>
          <w:rFonts w:ascii="Arial" w:eastAsia="Arial" w:hAnsi="Arial" w:cs="Arial"/>
        </w:rPr>
        <w:t xml:space="preserve">of the people of </w:t>
      </w:r>
      <w:bookmarkStart w:id="44" w:name="_LINE__27_bfc38153_c102_4e63_9d3c_cb862a"/>
      <w:bookmarkEnd w:id="43"/>
      <w:r>
        <w:rPr>
          <w:rFonts w:ascii="Arial" w:eastAsia="Arial" w:hAnsi="Arial" w:cs="Arial"/>
        </w:rPr>
        <w:t>Maine</w:t>
      </w:r>
      <w:r w:rsidRPr="00D82B5E">
        <w:rPr>
          <w:rFonts w:ascii="Arial" w:eastAsia="Arial" w:hAnsi="Arial" w:cs="Arial"/>
        </w:rPr>
        <w:t>;</w:t>
      </w:r>
      <w:r>
        <w:rPr>
          <w:rFonts w:ascii="Arial" w:eastAsia="Arial" w:hAnsi="Arial" w:cs="Arial"/>
        </w:rPr>
        <w:t xml:space="preserve"> now, therefore,</w:t>
      </w:r>
      <w:r w:rsidRPr="00D82B5E">
        <w:rPr>
          <w:rFonts w:ascii="Arial" w:eastAsia="Arial" w:hAnsi="Arial" w:cs="Arial"/>
        </w:rPr>
        <w:t xml:space="preserve"> be it</w:t>
      </w:r>
      <w:bookmarkEnd w:id="44"/>
    </w:p>
    <w:p w:rsidR="00DF0B71" w:rsidP="00DF0B71">
      <w:pPr>
        <w:ind w:left="360" w:firstLine="360"/>
        <w:rPr>
          <w:rFonts w:ascii="Arial" w:eastAsia="Arial" w:hAnsi="Arial" w:cs="Arial"/>
        </w:rPr>
      </w:pPr>
      <w:bookmarkStart w:id="45" w:name="_RESOLVED__c8afacca_2a77_4e3c_ae9c_9117f"/>
      <w:bookmarkStart w:id="46" w:name="_PAR__8_7f3a237b_39fe_4eb4_85e6_3e14ec9e"/>
      <w:bookmarkStart w:id="47" w:name="_LINE__28_cd3af2ff_b297_4711_a58b_3b9ae3"/>
      <w:bookmarkEnd w:id="40"/>
      <w:bookmarkEnd w:id="4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D82B5E">
        <w:rPr>
          <w:rFonts w:ascii="Arial" w:eastAsia="Arial" w:hAnsi="Arial" w:cs="Arial"/>
        </w:rPr>
        <w:t>That We, the Members of the One Hundred and Thirt</w:t>
      </w:r>
      <w:r>
        <w:rPr>
          <w:rFonts w:ascii="Arial" w:eastAsia="Arial" w:hAnsi="Arial" w:cs="Arial"/>
        </w:rPr>
        <w:t>y-second</w:t>
      </w:r>
      <w:r w:rsidRPr="00D82B5E">
        <w:rPr>
          <w:rFonts w:ascii="Arial" w:eastAsia="Arial" w:hAnsi="Arial" w:cs="Arial"/>
        </w:rPr>
        <w:t xml:space="preserve"> Legislature </w:t>
      </w:r>
      <w:bookmarkStart w:id="48" w:name="_LINE__29_2b55439a_3f03_46ff_a06b_fde8e6"/>
      <w:bookmarkEnd w:id="47"/>
      <w:r>
        <w:rPr>
          <w:rFonts w:ascii="Arial" w:eastAsia="Arial" w:hAnsi="Arial" w:cs="Arial"/>
        </w:rPr>
        <w:t>now assembled in the Second Regular Session, on</w:t>
      </w:r>
      <w:r w:rsidRPr="00D82B5E">
        <w:rPr>
          <w:rFonts w:ascii="Arial" w:eastAsia="Arial" w:hAnsi="Arial" w:cs="Arial"/>
        </w:rPr>
        <w:t xml:space="preserve"> behalf of the people we represent, take this </w:t>
      </w:r>
      <w:bookmarkStart w:id="49" w:name="_LINE__30_dc26d6be_70f7_432e_894a_54a3f1"/>
      <w:bookmarkEnd w:id="48"/>
      <w:r w:rsidRPr="00D82B5E">
        <w:rPr>
          <w:rFonts w:ascii="Arial" w:eastAsia="Arial" w:hAnsi="Arial" w:cs="Arial"/>
        </w:rPr>
        <w:t>opportunity to recognize February 202</w:t>
      </w:r>
      <w:r>
        <w:rPr>
          <w:rFonts w:ascii="Arial" w:eastAsia="Arial" w:hAnsi="Arial" w:cs="Arial"/>
        </w:rPr>
        <w:t>6</w:t>
      </w:r>
      <w:r w:rsidRPr="00D82B5E">
        <w:rPr>
          <w:rFonts w:ascii="Arial" w:eastAsia="Arial" w:hAnsi="Arial" w:cs="Arial"/>
        </w:rPr>
        <w:t xml:space="preserve"> as 211</w:t>
      </w:r>
      <w:r>
        <w:rPr>
          <w:rFonts w:ascii="Arial" w:eastAsia="Arial" w:hAnsi="Arial" w:cs="Arial"/>
        </w:rPr>
        <w:t xml:space="preserve"> Maine</w:t>
      </w:r>
      <w:r w:rsidRPr="00D82B5E">
        <w:rPr>
          <w:rFonts w:ascii="Arial" w:eastAsia="Arial" w:hAnsi="Arial" w:cs="Arial"/>
        </w:rPr>
        <w:t xml:space="preserve"> Month.</w:t>
      </w:r>
      <w:bookmarkEnd w:id="49"/>
    </w:p>
    <w:bookmarkEnd w:id="1"/>
    <w:bookmarkEnd w:id="2"/>
    <w:bookmarkEnd w:id="3"/>
    <w:bookmarkEnd w:id="4"/>
    <w:bookmarkEnd w:id="45"/>
    <w:bookmarkEnd w:id="46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FEBRUARY 2026 AS 211 MAINE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2B5E"/>
    <w:rsid w:val="00DA6742"/>
    <w:rsid w:val="00DD425A"/>
    <w:rsid w:val="00DF0B71"/>
    <w:rsid w:val="00E10467"/>
    <w:rsid w:val="00E229C6"/>
    <w:rsid w:val="00E25AE4"/>
    <w:rsid w:val="00E325CC"/>
    <w:rsid w:val="00E370EF"/>
    <w:rsid w:val="00E403DB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