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Recommendations in the Department of Inland Fisheries and Wildlife's Report on Wake Boats</w:t>
      </w:r>
    </w:p>
    <w:p w:rsidR="002276EE" w:rsidP="002276EE">
      <w:pPr>
        <w:ind w:left="360"/>
        <w:rPr>
          <w:rFonts w:ascii="Arial" w:eastAsia="Arial" w:hAnsi="Arial" w:cs="Arial"/>
        </w:rPr>
      </w:pPr>
      <w:bookmarkStart w:id="0" w:name="_ENACTING_CLAUSE__3a196a82_68fe_4973_bff"/>
      <w:bookmarkStart w:id="1" w:name="_DOC_BODY__2d7cbefb_42dc_4fa3_a3c9_09d95"/>
      <w:bookmarkStart w:id="2" w:name="_DOC_BODY_CONTAINER__fec1cd97_f3fa_4c03_"/>
      <w:bookmarkStart w:id="3" w:name="_PAGE__1_101f9be4_e246_4a5c_9760_79b8db4"/>
      <w:bookmarkStart w:id="4" w:name="_PAR__1_47c2dfad_84b6_4334_a658_64b5af34"/>
      <w:bookmarkStart w:id="5" w:name="_LINE__1_54df10ad_72fe_4fba_b183_c9511b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6" w:name="_BILL_SECTION_HEADER__8f7e4225_c386_44c4"/>
      <w:bookmarkStart w:id="7" w:name="_BILL_SECTION__360802cd_07d9_4ac8_a0a2_6"/>
      <w:bookmarkStart w:id="8" w:name="_DOC_BODY_CONTENT__b879bdda_1c98_464c_ae"/>
      <w:bookmarkStart w:id="9" w:name="_PAR__2_39d34fb8_aa7f_4e4c_a015_266d2e16"/>
      <w:bookmarkStart w:id="10" w:name="_LINE__2_f02b3233_6339_44da_8819_3d23af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feb88a9_da7f_4ed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§13001, sub-§27-A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12" w:name="_STATUTE_NUMBER__212cc882_623d_481f_bfc8"/>
      <w:bookmarkStart w:id="13" w:name="_STATUTE_SS__5d0851fa_be5f_422a_b27f_84a"/>
      <w:bookmarkStart w:id="14" w:name="_PAR__3_7ca7f498_4b38_42aa_9c8b_15084d6f"/>
      <w:bookmarkStart w:id="15" w:name="_LINE__3_c25561d8_e566_486e_94dd_81aaccf"/>
      <w:bookmarkStart w:id="16" w:name="_PROCESSED_CHANGE__202942a1_debe_4a8c_82"/>
      <w:bookmarkEnd w:id="6"/>
      <w:bookmarkEnd w:id="9"/>
      <w:r>
        <w:rPr>
          <w:rFonts w:ascii="Arial" w:eastAsia="Arial" w:hAnsi="Arial" w:cs="Arial"/>
          <w:b/>
          <w:u w:val="single"/>
        </w:rPr>
        <w:t>27-A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ea2ba91f_0204_46b7_a9"/>
      <w:r>
        <w:rPr>
          <w:rFonts w:ascii="Arial" w:eastAsia="Arial" w:hAnsi="Arial" w:cs="Arial"/>
          <w:b/>
          <w:u w:val="single"/>
        </w:rPr>
        <w:t>Wakesurfing</w:t>
      </w:r>
      <w:r>
        <w:rPr>
          <w:rFonts w:ascii="Arial" w:eastAsia="Arial" w:hAnsi="Arial" w:cs="Arial"/>
          <w:b/>
          <w:u w:val="single"/>
        </w:rPr>
        <w:t xml:space="preserve"> activity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221998d7_e736_4797_bb4"/>
      <w:bookmarkEnd w:id="17"/>
      <w:r>
        <w:rPr>
          <w:rFonts w:ascii="Arial" w:eastAsia="Arial" w:hAnsi="Arial" w:cs="Arial"/>
          <w:u w:val="single"/>
        </w:rPr>
        <w:t>"Wakesurfing</w:t>
      </w:r>
      <w:r>
        <w:rPr>
          <w:rFonts w:ascii="Arial" w:eastAsia="Arial" w:hAnsi="Arial" w:cs="Arial"/>
          <w:u w:val="single"/>
        </w:rPr>
        <w:t xml:space="preserve"> activity</w:t>
      </w:r>
      <w:r>
        <w:rPr>
          <w:rFonts w:ascii="Arial" w:eastAsia="Arial" w:hAnsi="Arial" w:cs="Arial"/>
          <w:u w:val="single"/>
        </w:rPr>
        <w:t xml:space="preserve">" means </w:t>
      </w:r>
      <w:r>
        <w:rPr>
          <w:rFonts w:ascii="Arial" w:eastAsia="Arial" w:hAnsi="Arial" w:cs="Arial"/>
          <w:u w:val="single"/>
        </w:rPr>
        <w:t>an activity that involves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LINE__4_8d539bc0_d4ed_45c1_b991_e1b41f7"/>
      <w:bookmarkEnd w:id="15"/>
      <w:r>
        <w:rPr>
          <w:rFonts w:ascii="Arial" w:eastAsia="Arial" w:hAnsi="Arial" w:cs="Arial"/>
          <w:u w:val="single"/>
        </w:rPr>
        <w:t xml:space="preserve">using a surfboard, wakeboard or similar device while being propelled by a motorboat's </w:t>
      </w:r>
      <w:bookmarkStart w:id="20" w:name="_LINE__5_71ae6c24_4685_4528_a8e5_8dc0052"/>
      <w:bookmarkEnd w:id="19"/>
      <w:r>
        <w:rPr>
          <w:rFonts w:ascii="Arial" w:eastAsia="Arial" w:hAnsi="Arial" w:cs="Arial"/>
          <w:u w:val="single"/>
        </w:rPr>
        <w:t>wake or whil</w:t>
      </w:r>
      <w:r>
        <w:rPr>
          <w:rFonts w:ascii="Arial" w:eastAsia="Arial" w:hAnsi="Arial" w:cs="Arial"/>
          <w:u w:val="single"/>
        </w:rPr>
        <w:t xml:space="preserve">e on or in a motorboat's wake directly behind </w:t>
      </w:r>
      <w:r>
        <w:rPr>
          <w:rFonts w:ascii="Arial" w:eastAsia="Arial" w:hAnsi="Arial" w:cs="Arial"/>
          <w:u w:val="single"/>
        </w:rPr>
        <w:t>that motorboat</w:t>
      </w:r>
      <w:r>
        <w:rPr>
          <w:rFonts w:ascii="Arial" w:eastAsia="Arial" w:hAnsi="Arial" w:cs="Arial"/>
          <w:u w:val="single"/>
        </w:rPr>
        <w:t>.</w:t>
      </w:r>
      <w:bookmarkEnd w:id="20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21" w:name="_BILL_SECTION_HEADER__0669280f_6881_4b61"/>
      <w:bookmarkStart w:id="22" w:name="_BILL_SECTION__ae1c3998_5c27_4a68_87cf_7"/>
      <w:bookmarkStart w:id="23" w:name="_PAR__4_45aaa28c_f521_443f_8467_81176e09"/>
      <w:bookmarkStart w:id="24" w:name="_LINE__6_aad93b27_446f_4ccf_90bc_7d3e038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63b03bb6_9362_453d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12 MRSA §13056, sub-§14</w:t>
      </w:r>
      <w:r>
        <w:rPr>
          <w:rFonts w:ascii="Arial" w:eastAsia="Arial" w:hAnsi="Arial" w:cs="Arial"/>
        </w:rPr>
        <w:t xml:space="preserve"> is enacted to read:</w:t>
      </w:r>
      <w:bookmarkEnd w:id="24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26" w:name="_STATUTE_NUMBER__027fbafd_cd8e_4a1d_9327"/>
      <w:bookmarkStart w:id="27" w:name="_STATUTE_SS__e09f7bd0_5e29_4b2c_bf64_cb7"/>
      <w:bookmarkStart w:id="28" w:name="_PAR__5_aca441f6_67c0_47d9_b3a9_4474bf24"/>
      <w:bookmarkStart w:id="29" w:name="_LINE__7_ea440868_9c03_43e0_96d9_02adf65"/>
      <w:bookmarkStart w:id="30" w:name="_PROCESSED_CHANGE__d21e0c8e_9b1d_45ca_b9"/>
      <w:bookmarkEnd w:id="21"/>
      <w:bookmarkEnd w:id="23"/>
      <w:r>
        <w:rPr>
          <w:rFonts w:ascii="Arial" w:eastAsia="Arial" w:hAnsi="Arial" w:cs="Arial"/>
          <w:b/>
          <w:u w:val="single"/>
        </w:rPr>
        <w:t>14</w:t>
      </w:r>
      <w:bookmarkEnd w:id="26"/>
      <w:r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0631c536_4b2f_4f61_98"/>
      <w:r>
        <w:rPr>
          <w:rFonts w:ascii="Arial" w:eastAsia="Arial" w:hAnsi="Arial" w:cs="Arial"/>
          <w:b/>
          <w:u w:val="single"/>
        </w:rPr>
        <w:t xml:space="preserve">Dissemination of educational materials required; watercraft dealers. </w:t>
      </w:r>
      <w:r>
        <w:rPr>
          <w:rFonts w:ascii="Arial" w:eastAsia="Arial" w:hAnsi="Arial" w:cs="Arial"/>
          <w:u w:val="single"/>
        </w:rPr>
        <w:t xml:space="preserve"> </w:t>
      </w:r>
      <w:bookmarkStart w:id="32" w:name="_STATUTE_CONTENT__8026844d_050c_40ab_afe"/>
      <w:bookmarkEnd w:id="31"/>
      <w:r>
        <w:rPr>
          <w:rFonts w:ascii="Arial" w:eastAsia="Arial" w:hAnsi="Arial" w:cs="Arial"/>
          <w:u w:val="single"/>
        </w:rPr>
        <w:t xml:space="preserve">A </w:t>
      </w:r>
      <w:bookmarkStart w:id="33" w:name="_LINE__8_e86970d3_f525_45ee_aec5_ab4843c"/>
      <w:bookmarkEnd w:id="29"/>
      <w:r>
        <w:rPr>
          <w:rFonts w:ascii="Arial" w:eastAsia="Arial" w:hAnsi="Arial" w:cs="Arial"/>
          <w:u w:val="single"/>
        </w:rPr>
        <w:t>watercraft dealer who se</w:t>
      </w:r>
      <w:r>
        <w:rPr>
          <w:rFonts w:ascii="Arial" w:eastAsia="Arial" w:hAnsi="Arial" w:cs="Arial"/>
          <w:u w:val="single"/>
        </w:rPr>
        <w:t xml:space="preserve">lls a motorboat in the State shall provide the purchaser of that </w:t>
      </w:r>
      <w:bookmarkStart w:id="34" w:name="_LINE__9_7518e2e3_7065_4c20_8096_f810421"/>
      <w:bookmarkEnd w:id="33"/>
      <w:r>
        <w:rPr>
          <w:rFonts w:ascii="Arial" w:eastAsia="Arial" w:hAnsi="Arial" w:cs="Arial"/>
          <w:u w:val="single"/>
        </w:rPr>
        <w:t xml:space="preserve">motorboat with information related to the boater safety and education courses offered by </w:t>
      </w:r>
      <w:bookmarkStart w:id="35" w:name="_LINE__10_a9526e42_f39e_487f_9592_9e6c65"/>
      <w:bookmarkEnd w:id="34"/>
      <w:r>
        <w:rPr>
          <w:rFonts w:ascii="Arial" w:eastAsia="Arial" w:hAnsi="Arial" w:cs="Arial"/>
          <w:u w:val="single"/>
        </w:rPr>
        <w:t xml:space="preserve">the department as well as information related to those operators who are required to </w:t>
      </w:r>
      <w:bookmarkStart w:id="36" w:name="_LINE__11_b806be58_10ff_4e35_a256_1a9174"/>
      <w:bookmarkEnd w:id="35"/>
      <w:r>
        <w:rPr>
          <w:rFonts w:ascii="Arial" w:eastAsia="Arial" w:hAnsi="Arial" w:cs="Arial"/>
          <w:u w:val="single"/>
        </w:rPr>
        <w:t xml:space="preserve">complete </w:t>
      </w:r>
      <w:r>
        <w:rPr>
          <w:rFonts w:ascii="Arial" w:eastAsia="Arial" w:hAnsi="Arial" w:cs="Arial"/>
          <w:u w:val="single"/>
        </w:rPr>
        <w:t>those</w:t>
      </w:r>
      <w:r>
        <w:rPr>
          <w:rFonts w:ascii="Arial" w:eastAsia="Arial" w:hAnsi="Arial" w:cs="Arial"/>
          <w:u w:val="single"/>
        </w:rPr>
        <w:t xml:space="preserve"> course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.</w:t>
      </w:r>
      <w:bookmarkEnd w:id="36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37" w:name="_BILL_SECTION_HEADER__d0b36c72_87de_4130"/>
      <w:bookmarkStart w:id="38" w:name="_BILL_SECTION__cf036a5f_6de0_41cf_9542_5"/>
      <w:bookmarkStart w:id="39" w:name="_PAR__6_77dea435_352b_4fcd_b7f6_ca2dbe26"/>
      <w:bookmarkStart w:id="40" w:name="_LINE__12_bf7a08e8_3f89_43da_9bef_7449a6"/>
      <w:bookmarkEnd w:id="22"/>
      <w:bookmarkEnd w:id="27"/>
      <w:bookmarkEnd w:id="28"/>
      <w:bookmarkEnd w:id="30"/>
      <w:bookmarkEnd w:id="32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86d63d42_41c2_4c6c"/>
      <w:r>
        <w:rPr>
          <w:rFonts w:ascii="Arial" w:eastAsia="Arial" w:hAnsi="Arial" w:cs="Arial"/>
          <w:b/>
          <w:sz w:val="24"/>
        </w:rPr>
        <w:t>3</w:t>
      </w:r>
      <w:bookmarkEnd w:id="41"/>
      <w:r>
        <w:rPr>
          <w:rFonts w:ascii="Arial" w:eastAsia="Arial" w:hAnsi="Arial" w:cs="Arial"/>
          <w:b/>
          <w:sz w:val="24"/>
        </w:rPr>
        <w:t>.  12 MRSA §13068-A, sub-§18</w:t>
      </w:r>
      <w:r>
        <w:rPr>
          <w:rFonts w:ascii="Arial" w:eastAsia="Arial" w:hAnsi="Arial" w:cs="Arial"/>
        </w:rPr>
        <w:t xml:space="preserve"> is enacted to read:</w:t>
      </w:r>
      <w:bookmarkEnd w:id="40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42" w:name="_STATUTE_NUMBER__67149439_28b6_4a62_84d9"/>
      <w:bookmarkStart w:id="43" w:name="_STATUTE_SS__870baa55_e4ec_4d1a_819d_849"/>
      <w:bookmarkStart w:id="44" w:name="_PAR__7_1e7a08b2_6ba7_4440_b18d_4962d44a"/>
      <w:bookmarkStart w:id="45" w:name="_LINE__13_39eeb02a_7875_4ec8_abaf_5aae3c"/>
      <w:bookmarkStart w:id="46" w:name="_PROCESSED_CHANGE__60617b63_25cc_4e45_b0"/>
      <w:bookmarkEnd w:id="37"/>
      <w:bookmarkEnd w:id="39"/>
      <w:r>
        <w:rPr>
          <w:rFonts w:ascii="Arial" w:eastAsia="Arial" w:hAnsi="Arial" w:cs="Arial"/>
          <w:b/>
          <w:u w:val="single"/>
        </w:rPr>
        <w:t>18</w:t>
      </w:r>
      <w:bookmarkEnd w:id="42"/>
      <w:r>
        <w:rPr>
          <w:rFonts w:ascii="Arial" w:eastAsia="Arial" w:hAnsi="Arial" w:cs="Arial"/>
          <w:b/>
          <w:u w:val="single"/>
        </w:rPr>
        <w:t xml:space="preserve">.  </w:t>
      </w:r>
      <w:bookmarkStart w:id="47" w:name="_STATUTE_HEADNOTE__f5e040a3_915c_41b5_90"/>
      <w:r>
        <w:rPr>
          <w:rFonts w:ascii="Arial" w:eastAsia="Arial" w:hAnsi="Arial" w:cs="Arial"/>
          <w:b/>
          <w:u w:val="single"/>
        </w:rPr>
        <w:t>Operating motorboat for wakesur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u w:val="single"/>
        </w:rPr>
        <w:t xml:space="preserve">ing activity; minimum depth and distance </w:t>
      </w:r>
      <w:bookmarkStart w:id="48" w:name="_LINE__14_402a061f_db98_445c_a1f0_820fed"/>
      <w:bookmarkEnd w:id="45"/>
      <w:r>
        <w:rPr>
          <w:rFonts w:ascii="Arial" w:eastAsia="Arial" w:hAnsi="Arial" w:cs="Arial"/>
          <w:b/>
          <w:u w:val="single"/>
        </w:rPr>
        <w:t xml:space="preserve">from shore requirement. 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82e13d7d_571f_42e7_a11"/>
      <w:bookmarkEnd w:id="47"/>
      <w:r>
        <w:rPr>
          <w:rFonts w:ascii="Arial" w:eastAsia="Arial" w:hAnsi="Arial" w:cs="Arial"/>
          <w:u w:val="single"/>
        </w:rPr>
        <w:t xml:space="preserve">A person may not operate a motorboat engaged in a wakesurfing </w:t>
      </w:r>
      <w:bookmarkStart w:id="50" w:name="_LINE__15_2b6ad1b2_274d_4f19_bcff_7a5b16"/>
      <w:bookmarkEnd w:id="48"/>
      <w:r>
        <w:rPr>
          <w:rFonts w:ascii="Arial" w:eastAsia="Arial" w:hAnsi="Arial" w:cs="Arial"/>
          <w:u w:val="single"/>
        </w:rPr>
        <w:t>activity in less than 15 feet of water or within 300 feet of the shoreline.</w:t>
      </w:r>
      <w:bookmarkEnd w:id="50"/>
    </w:p>
    <w:p w:rsidR="002276EE" w:rsidP="002276EE">
      <w:pPr>
        <w:ind w:left="720"/>
        <w:rPr>
          <w:rFonts w:ascii="Arial" w:eastAsia="Arial" w:hAnsi="Arial" w:cs="Arial"/>
        </w:rPr>
      </w:pPr>
      <w:bookmarkStart w:id="51" w:name="_STATUTE_NUMBER__f0fa985e_5d81_4c4c_8fca"/>
      <w:bookmarkStart w:id="52" w:name="_STATUTE_P__da8aeed8_b15b_436a_af7c_fee1"/>
      <w:bookmarkStart w:id="53" w:name="_PAR__8_3df00eec_14fd_4b4d_9269_c5041625"/>
      <w:bookmarkStart w:id="54" w:name="_LINE__16_68215a38_a390_4f8a_94de_76686c"/>
      <w:bookmarkEnd w:id="44"/>
      <w:bookmarkEnd w:id="49"/>
      <w:r>
        <w:rPr>
          <w:rFonts w:ascii="Arial" w:eastAsia="Arial" w:hAnsi="Arial" w:cs="Arial"/>
          <w:u w:val="single"/>
        </w:rPr>
        <w:t>A</w:t>
      </w:r>
      <w:bookmarkEnd w:id="51"/>
      <w:r>
        <w:rPr>
          <w:rFonts w:ascii="Arial" w:eastAsia="Arial" w:hAnsi="Arial" w:cs="Arial"/>
          <w:u w:val="single"/>
        </w:rPr>
        <w:t xml:space="preserve">.  </w:t>
      </w:r>
      <w:bookmarkStart w:id="55" w:name="_STATUTE_CONTENT__c3d31019_99b7_4418_b19"/>
      <w:r>
        <w:rPr>
          <w:rFonts w:ascii="Arial" w:eastAsia="Arial" w:hAnsi="Arial" w:cs="Arial"/>
          <w:u w:val="single"/>
        </w:rPr>
        <w:t xml:space="preserve">A person who violates this subsection commits a civil violation for which a fine </w:t>
      </w:r>
      <w:bookmarkStart w:id="56" w:name="_LINE__17_4923580c_30e2_48b9_a995_8ee774"/>
      <w:bookmarkEnd w:id="54"/>
      <w:r>
        <w:rPr>
          <w:rFonts w:ascii="Arial" w:eastAsia="Arial" w:hAnsi="Arial" w:cs="Arial"/>
          <w:u w:val="single"/>
        </w:rPr>
        <w:t>not to exceed $100 may be adjudged.</w:t>
      </w:r>
      <w:bookmarkEnd w:id="56"/>
    </w:p>
    <w:p w:rsidR="002276EE" w:rsidP="002276EE">
      <w:pPr>
        <w:ind w:left="720"/>
        <w:rPr>
          <w:rFonts w:ascii="Arial" w:eastAsia="Arial" w:hAnsi="Arial" w:cs="Arial"/>
        </w:rPr>
      </w:pPr>
      <w:bookmarkStart w:id="57" w:name="_STATUTE_NUMBER__e497fb06_0d03_4201_b6cd"/>
      <w:bookmarkStart w:id="58" w:name="_STATUTE_P__97cdbbee_d51c_473d_bc2f_865c"/>
      <w:bookmarkStart w:id="59" w:name="_PAR__9_725128f9_da62_4a05_84c9_c4fd3199"/>
      <w:bookmarkStart w:id="60" w:name="_LINE__18_390c99e1_b775_44cf_9177_796ee7"/>
      <w:bookmarkEnd w:id="52"/>
      <w:bookmarkEnd w:id="53"/>
      <w:bookmarkEnd w:id="55"/>
      <w:r>
        <w:rPr>
          <w:rFonts w:ascii="Arial" w:eastAsia="Arial" w:hAnsi="Arial" w:cs="Arial"/>
          <w:u w:val="single"/>
        </w:rPr>
        <w:t>B</w:t>
      </w:r>
      <w:bookmarkEnd w:id="57"/>
      <w:r>
        <w:rPr>
          <w:rFonts w:ascii="Arial" w:eastAsia="Arial" w:hAnsi="Arial" w:cs="Arial"/>
          <w:u w:val="single"/>
        </w:rPr>
        <w:t xml:space="preserve">.  </w:t>
      </w:r>
      <w:bookmarkStart w:id="61" w:name="_STATUTE_CONTENT__1cb63f16_d000_4434_a16"/>
      <w:r>
        <w:rPr>
          <w:rFonts w:ascii="Arial" w:eastAsia="Arial" w:hAnsi="Arial" w:cs="Arial"/>
          <w:u w:val="single"/>
        </w:rPr>
        <w:t xml:space="preserve">A person who violates this subsection after having been adjudicated as having </w:t>
      </w:r>
      <w:bookmarkStart w:id="62" w:name="_LINE__19_332c96d4_f2e6_4427_be6c_8268b3"/>
      <w:bookmarkEnd w:id="60"/>
      <w:r>
        <w:rPr>
          <w:rFonts w:ascii="Arial" w:eastAsia="Arial" w:hAnsi="Arial" w:cs="Arial"/>
          <w:u w:val="single"/>
        </w:rPr>
        <w:t>committed 3 or more civil violations under this Part within the previous 5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year period </w:t>
      </w:r>
      <w:bookmarkStart w:id="63" w:name="_LINE__20_dcada4b9_4a51_4b77_a59c_dd6f5d"/>
      <w:bookmarkEnd w:id="62"/>
      <w:r>
        <w:rPr>
          <w:rFonts w:ascii="Arial" w:eastAsia="Arial" w:hAnsi="Arial" w:cs="Arial"/>
          <w:u w:val="single"/>
        </w:rPr>
        <w:t>commits a Class E crime.</w:t>
      </w:r>
      <w:bookmarkEnd w:id="63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64" w:name="_BILL_SECTION_UNALLOCATED__65d8691a_185f"/>
      <w:bookmarkStart w:id="65" w:name="_PAR__10_60b5a313_8f91_4e5b_b64c_c86f790"/>
      <w:bookmarkStart w:id="66" w:name="_LINE__21_3014a253_ef6c_4c5a_a60e_5077bd"/>
      <w:bookmarkEnd w:id="38"/>
      <w:bookmarkEnd w:id="43"/>
      <w:bookmarkEnd w:id="46"/>
      <w:bookmarkEnd w:id="58"/>
      <w:bookmarkEnd w:id="59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4ec537f2_ce01_403c"/>
      <w:r>
        <w:rPr>
          <w:rFonts w:ascii="Arial" w:eastAsia="Arial" w:hAnsi="Arial" w:cs="Arial"/>
          <w:b/>
          <w:sz w:val="24"/>
        </w:rPr>
        <w:t>4</w:t>
      </w:r>
      <w:bookmarkEnd w:id="67"/>
      <w:r>
        <w:rPr>
          <w:rFonts w:ascii="Arial" w:eastAsia="Arial" w:hAnsi="Arial" w:cs="Arial"/>
          <w:b/>
          <w:sz w:val="24"/>
        </w:rPr>
        <w:t>.  Outreach program; report.</w:t>
      </w:r>
      <w:r>
        <w:rPr>
          <w:rFonts w:ascii="Arial" w:eastAsia="Arial" w:hAnsi="Arial" w:cs="Arial"/>
        </w:rPr>
        <w:t xml:space="preserve">  The Department of Inland Fisheries and </w:t>
      </w:r>
      <w:bookmarkStart w:id="68" w:name="_LINE__22_07a7ebec_6741_4f62_88c4_320f74"/>
      <w:bookmarkEnd w:id="66"/>
      <w:r>
        <w:rPr>
          <w:rFonts w:ascii="Arial" w:eastAsia="Arial" w:hAnsi="Arial" w:cs="Arial"/>
        </w:rPr>
        <w:t>Wildlife shall:</w:t>
      </w:r>
      <w:bookmarkEnd w:id="68"/>
    </w:p>
    <w:p w:rsidR="002276EE" w:rsidRPr="00415F1F" w:rsidP="002276EE">
      <w:pPr>
        <w:ind w:left="360" w:firstLine="360"/>
        <w:rPr>
          <w:rFonts w:ascii="Arial" w:eastAsia="Arial" w:hAnsi="Arial" w:cs="Arial"/>
        </w:rPr>
      </w:pPr>
      <w:bookmarkStart w:id="69" w:name="_PAR__11_cfb73355_a09e_412c_aed5_757147a"/>
      <w:bookmarkStart w:id="70" w:name="_LINE__23_c2dadb5a_1da5_479b_8905_3517ef"/>
      <w:bookmarkEnd w:id="65"/>
      <w:r w:rsidRPr="00415F1F">
        <w:rPr>
          <w:rFonts w:ascii="Arial" w:eastAsia="Arial" w:hAnsi="Arial" w:cs="Arial"/>
          <w:szCs w:val="22"/>
        </w:rPr>
        <w:t xml:space="preserve">1.  Develop an outreach program to provide boater safety and education to </w:t>
      </w:r>
      <w:r>
        <w:rPr>
          <w:rFonts w:ascii="Arial" w:eastAsia="Arial" w:hAnsi="Arial" w:cs="Arial"/>
          <w:szCs w:val="22"/>
        </w:rPr>
        <w:t>persons</w:t>
      </w:r>
      <w:r w:rsidRPr="00415F1F">
        <w:rPr>
          <w:rFonts w:ascii="Arial" w:eastAsia="Arial" w:hAnsi="Arial" w:cs="Arial"/>
          <w:szCs w:val="22"/>
        </w:rPr>
        <w:t xml:space="preserve"> </w:t>
      </w:r>
      <w:bookmarkStart w:id="71" w:name="_LINE__24_fc9c1714_62be_484c_b232_688730"/>
      <w:bookmarkEnd w:id="70"/>
      <w:r w:rsidRPr="00415F1F">
        <w:rPr>
          <w:rFonts w:ascii="Arial" w:eastAsia="Arial" w:hAnsi="Arial" w:cs="Arial"/>
          <w:szCs w:val="22"/>
        </w:rPr>
        <w:t xml:space="preserve">engaged in wakesurfing activities in the State; and </w:t>
      </w:r>
      <w:bookmarkEnd w:id="71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72" w:name="_PAR__12_ecf58997_9b1e_4b16_8d58_3240d58"/>
      <w:bookmarkStart w:id="73" w:name="_LINE__25_31df7b85_3f03_48cc_8d84_ac959b"/>
      <w:bookmarkEnd w:id="69"/>
      <w:r>
        <w:rPr>
          <w:rFonts w:ascii="Arial" w:eastAsia="Arial" w:hAnsi="Arial" w:cs="Arial"/>
        </w:rPr>
        <w:t xml:space="preserve">2.  Submit a report focused on wake boats and wakesurfing activities in the State to the </w:t>
      </w:r>
      <w:bookmarkStart w:id="74" w:name="_LINE__26_45f8db36_57b9_4d7e_aa5b_f44721"/>
      <w:bookmarkEnd w:id="73"/>
      <w:r>
        <w:rPr>
          <w:rFonts w:ascii="Arial" w:eastAsia="Arial" w:hAnsi="Arial" w:cs="Arial"/>
        </w:rPr>
        <w:t xml:space="preserve">joint standing committee of the Legislature having jurisdiction over inland fisheries and </w:t>
      </w:r>
      <w:bookmarkStart w:id="75" w:name="_LINE__27_b1a64537_280d_499c_9aa9_470527"/>
      <w:bookmarkEnd w:id="74"/>
      <w:r>
        <w:rPr>
          <w:rFonts w:ascii="Arial" w:eastAsia="Arial" w:hAnsi="Arial" w:cs="Arial"/>
        </w:rPr>
        <w:t xml:space="preserve">wildlife matters no later than February 1, 2027.  The report must include information on </w:t>
      </w:r>
      <w:bookmarkStart w:id="76" w:name="_LINE__28_6a99f33f_1092_420c_afdd_c07ac3"/>
      <w:bookmarkEnd w:id="75"/>
      <w:r>
        <w:rPr>
          <w:rFonts w:ascii="Arial" w:eastAsia="Arial" w:hAnsi="Arial" w:cs="Arial"/>
        </w:rPr>
        <w:t xml:space="preserve">the outreach program developed pursuant to subsection 1.  The report must also include </w:t>
      </w:r>
      <w:bookmarkStart w:id="77" w:name="_LINE__29_10db1c4b_d385_4c0d_8bb3_94ac24"/>
      <w:bookmarkEnd w:id="76"/>
      <w:r>
        <w:rPr>
          <w:rFonts w:ascii="Arial" w:eastAsia="Arial" w:hAnsi="Arial" w:cs="Arial"/>
        </w:rPr>
        <w:t xml:space="preserve">detailed information on enforcement mechanisms and the level of enforcement undertaken, </w:t>
      </w:r>
      <w:bookmarkStart w:id="78" w:name="_LINE__30_77f2514c_994c_4f35_825d_8a9302"/>
      <w:bookmarkEnd w:id="77"/>
      <w:r>
        <w:rPr>
          <w:rFonts w:ascii="Arial" w:eastAsia="Arial" w:hAnsi="Arial" w:cs="Arial"/>
        </w:rPr>
        <w:t xml:space="preserve">as measured by statistics when data are available, including the number of reported </w:t>
      </w:r>
      <w:bookmarkStart w:id="79" w:name="_LINE__31_760a3324_9cf1_461f_b34f_c7dba9"/>
      <w:bookmarkEnd w:id="78"/>
      <w:r>
        <w:rPr>
          <w:rFonts w:ascii="Arial" w:eastAsia="Arial" w:hAnsi="Arial" w:cs="Arial"/>
        </w:rPr>
        <w:t xml:space="preserve">incidents, the number of complaints and the number of boats checked.  The report may </w:t>
      </w:r>
      <w:bookmarkStart w:id="80" w:name="_LINE__32_bdfe4037_60d5_43ef_8787_89ba5d"/>
      <w:bookmarkEnd w:id="79"/>
      <w:r>
        <w:rPr>
          <w:rFonts w:ascii="Arial" w:eastAsia="Arial" w:hAnsi="Arial" w:cs="Arial"/>
        </w:rPr>
        <w:t xml:space="preserve">include information on enforcement challenges, the department's view on the appropriate </w:t>
      </w:r>
      <w:bookmarkStart w:id="81" w:name="_LINE__33_35cf5357_64dc_42a1_b419_c66dbd"/>
      <w:bookmarkEnd w:id="80"/>
      <w:r>
        <w:rPr>
          <w:rFonts w:ascii="Arial" w:eastAsia="Arial" w:hAnsi="Arial" w:cs="Arial"/>
        </w:rPr>
        <w:t xml:space="preserve">water depth and distance from the shoreline for users engaged in a wakesurfing activity and </w:t>
      </w:r>
      <w:bookmarkStart w:id="82" w:name="_LINE__34_2bcb2247_acdf_4e30_af68_a9d85c"/>
      <w:bookmarkEnd w:id="81"/>
      <w:r>
        <w:rPr>
          <w:rFonts w:ascii="Arial" w:eastAsia="Arial" w:hAnsi="Arial" w:cs="Arial"/>
        </w:rPr>
        <w:t xml:space="preserve">any recommendations for statutory changes related to these issues.  The committee is </w:t>
      </w:r>
      <w:bookmarkStart w:id="83" w:name="_LINE__35_85c7871d_e03f_4763_8304_c8495d"/>
      <w:bookmarkEnd w:id="82"/>
      <w:r>
        <w:rPr>
          <w:rFonts w:ascii="Arial" w:eastAsia="Arial" w:hAnsi="Arial" w:cs="Arial"/>
        </w:rPr>
        <w:t>authorized to report out a bill based on the report to the 133rd Legislature in 2027.</w:t>
      </w:r>
      <w:bookmarkEnd w:id="83"/>
    </w:p>
    <w:p w:rsidR="002276EE" w:rsidRPr="005C5CF0" w:rsidP="002276EE">
      <w:pPr>
        <w:ind w:left="360" w:firstLine="360"/>
        <w:rPr>
          <w:rFonts w:ascii="Arial" w:eastAsia="Arial" w:hAnsi="Arial" w:cs="Arial"/>
        </w:rPr>
      </w:pPr>
      <w:bookmarkStart w:id="84" w:name="_PAR__13_bf55ef87_f4f0_48b1_abca_345f26d"/>
      <w:bookmarkStart w:id="85" w:name="_LINE__36_89563338_c0f5_4b32_aefe_928943"/>
      <w:bookmarkEnd w:id="72"/>
      <w:r>
        <w:rPr>
          <w:rFonts w:ascii="Arial" w:eastAsia="Arial" w:hAnsi="Arial" w:cs="Arial"/>
        </w:rPr>
        <w:t xml:space="preserve">For the purposes of this section, "wakesurfing activity" has the same meaning as in the </w:t>
      </w:r>
      <w:bookmarkStart w:id="86" w:name="_LINE__37_9a10c75d_86b0_4068_9065_7cde58"/>
      <w:bookmarkEnd w:id="85"/>
      <w:r>
        <w:rPr>
          <w:rFonts w:ascii="Arial" w:eastAsia="Arial" w:hAnsi="Arial" w:cs="Arial"/>
        </w:rPr>
        <w:t>Maine Revised Statutes, Title 12, section 13001, subsection 27</w:t>
      </w:r>
      <w:r>
        <w:rPr>
          <w:rFonts w:ascii="Arial" w:eastAsia="Arial" w:hAnsi="Arial" w:cs="Arial"/>
        </w:rPr>
        <w:noBreakHyphen/>
        <w:t xml:space="preserve">A. </w:t>
      </w:r>
      <w:bookmarkEnd w:id="86"/>
    </w:p>
    <w:p w:rsidR="002276EE" w:rsidP="002276E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7" w:name="_SUMMARY__25f77094_65bb_48e6_a84b_1a2168"/>
      <w:bookmarkStart w:id="88" w:name="_PAR__14_eea8da31_56f0_4381_be28_1ae9533"/>
      <w:bookmarkStart w:id="89" w:name="_LINE__38_4bfc1987_e2d3_4def_beab_88da90"/>
      <w:bookmarkEnd w:id="8"/>
      <w:bookmarkEnd w:id="64"/>
      <w:bookmarkEnd w:id="84"/>
      <w:r>
        <w:rPr>
          <w:rFonts w:ascii="Arial" w:eastAsia="Arial" w:hAnsi="Arial" w:cs="Arial"/>
          <w:b/>
          <w:sz w:val="24"/>
        </w:rPr>
        <w:t>SUMMARY</w:t>
      </w:r>
      <w:bookmarkEnd w:id="89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90" w:name="_PAR__15_aa1a7a61_814d_4022_a2e3_594c068"/>
      <w:bookmarkStart w:id="91" w:name="_LINE__39_0001bbbb_0d7f_42f2_89d5_d56304"/>
      <w:bookmarkEnd w:id="88"/>
      <w:r>
        <w:rPr>
          <w:rFonts w:ascii="Arial" w:eastAsia="Arial" w:hAnsi="Arial" w:cs="Arial"/>
        </w:rPr>
        <w:t xml:space="preserve">This bill is submitted by the Joint Standing Committee on Inland Fisheries and Wildlife </w:t>
      </w:r>
      <w:bookmarkStart w:id="92" w:name="_LINE__40_d305b7d5_03b2_47ff_9df9_8ee7a3"/>
      <w:bookmarkEnd w:id="91"/>
      <w:r>
        <w:rPr>
          <w:rFonts w:ascii="Arial" w:eastAsia="Arial" w:hAnsi="Arial" w:cs="Arial"/>
        </w:rPr>
        <w:t xml:space="preserve">pursuant to Resolve 2023, chapter 33 and does the following. </w:t>
      </w:r>
      <w:bookmarkEnd w:id="92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93" w:name="_PAGE__2_57a2a92d_cca8_4721_8e38_03c6f09"/>
      <w:bookmarkStart w:id="94" w:name="_PAR__1_7401985c_0f43_48f5_b8b7_03e74431"/>
      <w:bookmarkStart w:id="95" w:name="_LINE__1_19967e6f_8118_4b88_a07f_a3a6584"/>
      <w:bookmarkEnd w:id="3"/>
      <w:bookmarkEnd w:id="90"/>
      <w:r>
        <w:rPr>
          <w:rFonts w:ascii="Arial" w:eastAsia="Arial" w:hAnsi="Arial" w:cs="Arial"/>
        </w:rPr>
        <w:t>1.  It defines "wakesurfing activity."</w:t>
      </w:r>
      <w:bookmarkEnd w:id="95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96" w:name="_PAR__2_11e2f0b9_714f_40ca_85cf_09bafca2"/>
      <w:bookmarkStart w:id="97" w:name="_LINE__2_8c9960e6_56c6_410c_97ea_dbf61bc"/>
      <w:bookmarkEnd w:id="94"/>
      <w:r>
        <w:rPr>
          <w:rFonts w:ascii="Arial" w:eastAsia="Arial" w:hAnsi="Arial" w:cs="Arial"/>
        </w:rPr>
        <w:t xml:space="preserve">2.  It requires that information related to boater safety and education courses be </w:t>
      </w:r>
      <w:bookmarkStart w:id="98" w:name="_LINE__3_02870530_4ed4_4fd1_8902_e7c8713"/>
      <w:bookmarkEnd w:id="97"/>
      <w:r>
        <w:rPr>
          <w:rFonts w:ascii="Arial" w:eastAsia="Arial" w:hAnsi="Arial" w:cs="Arial"/>
        </w:rPr>
        <w:t>provided at the time of purchase of a motorboat from a dealer in the State.</w:t>
      </w:r>
      <w:bookmarkEnd w:id="98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99" w:name="_PAR__3_23095325_d4e4_4480_8efd_3a58481a"/>
      <w:bookmarkStart w:id="100" w:name="_LINE__4_ba99bd9b_5d72_442f_9ce0_b947634"/>
      <w:bookmarkEnd w:id="96"/>
      <w:r>
        <w:rPr>
          <w:rFonts w:ascii="Arial" w:eastAsia="Arial" w:hAnsi="Arial" w:cs="Arial"/>
        </w:rPr>
        <w:t xml:space="preserve">3.  It prohibits a person from operating a motorboat in less than 15 feet of water or </w:t>
      </w:r>
      <w:bookmarkStart w:id="101" w:name="_LINE__5_66fd0775_3a92_433b_8f7f_06dafa8"/>
      <w:bookmarkEnd w:id="100"/>
      <w:r>
        <w:rPr>
          <w:rFonts w:ascii="Arial" w:eastAsia="Arial" w:hAnsi="Arial" w:cs="Arial"/>
        </w:rPr>
        <w:t>within 300 feet of the shoreline when the motorboat is engaged in a wakesurfing activity.</w:t>
      </w:r>
      <w:bookmarkEnd w:id="101"/>
    </w:p>
    <w:p w:rsidR="002276EE" w:rsidP="002276EE">
      <w:pPr>
        <w:ind w:left="360" w:firstLine="360"/>
        <w:rPr>
          <w:rFonts w:ascii="Arial" w:eastAsia="Arial" w:hAnsi="Arial" w:cs="Arial"/>
        </w:rPr>
      </w:pPr>
      <w:bookmarkStart w:id="102" w:name="_PAR__4_c58cbfb6_3b85_4e02_9bf0_d6cf5366"/>
      <w:bookmarkStart w:id="103" w:name="_LINE__6_0d28ecb0_ce28_40b3_90df_3dd2ba8"/>
      <w:bookmarkEnd w:id="99"/>
      <w:r>
        <w:rPr>
          <w:rFonts w:ascii="Arial" w:eastAsia="Arial" w:hAnsi="Arial" w:cs="Arial"/>
        </w:rPr>
        <w:t xml:space="preserve">4.  It directs the Department of Inland Fisheries and Wildlife to develop an outreach </w:t>
      </w:r>
      <w:bookmarkStart w:id="104" w:name="_LINE__7_cba52969_303d_4789_b0b7_0f99f36"/>
      <w:bookmarkEnd w:id="103"/>
      <w:r>
        <w:rPr>
          <w:rFonts w:ascii="Arial" w:eastAsia="Arial" w:hAnsi="Arial" w:cs="Arial"/>
        </w:rPr>
        <w:t xml:space="preserve">program to provide boater safety and education to persons engaged in wakesurfing </w:t>
      </w:r>
      <w:bookmarkStart w:id="105" w:name="_LINE__8_2a0d5824_91bf_4ac6_9881_413c59d"/>
      <w:bookmarkEnd w:id="104"/>
      <w:r>
        <w:rPr>
          <w:rFonts w:ascii="Arial" w:eastAsia="Arial" w:hAnsi="Arial" w:cs="Arial"/>
        </w:rPr>
        <w:t xml:space="preserve">activities and to submit a report focused on wake boats and wakesurfing activities in the </w:t>
      </w:r>
      <w:bookmarkStart w:id="106" w:name="_LINE__9_0e73734b_e8ad_48cc_a371_a943984"/>
      <w:bookmarkEnd w:id="105"/>
      <w:r>
        <w:rPr>
          <w:rFonts w:ascii="Arial" w:eastAsia="Arial" w:hAnsi="Arial" w:cs="Arial"/>
        </w:rPr>
        <w:t xml:space="preserve">State to the joint standing committee of the Legislature having jurisdiction over inland </w:t>
      </w:r>
      <w:bookmarkStart w:id="107" w:name="_LINE__10_6095b920_102a_4f7c_965a_9cee74"/>
      <w:bookmarkEnd w:id="106"/>
      <w:r>
        <w:rPr>
          <w:rFonts w:ascii="Arial" w:eastAsia="Arial" w:hAnsi="Arial" w:cs="Arial"/>
        </w:rPr>
        <w:t xml:space="preserve">fisheries and wildlife matters no later than February 1, 2027.  The committee is authorized </w:t>
      </w:r>
      <w:bookmarkStart w:id="108" w:name="_LINE__11_f703906d_be33_4d93_b227_1791ca"/>
      <w:bookmarkEnd w:id="107"/>
      <w:r>
        <w:rPr>
          <w:rFonts w:ascii="Arial" w:eastAsia="Arial" w:hAnsi="Arial" w:cs="Arial"/>
        </w:rPr>
        <w:t>to report out a bill based on this report to the 133rd Legislature in 2027.</w:t>
      </w:r>
      <w:bookmarkEnd w:id="108"/>
    </w:p>
    <w:p w:rsidR="002276EE" w:rsidP="002276E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09" w:name="_FISCAL_NOTE_REQUIRED__793864f4_f7c5_4ad"/>
      <w:bookmarkStart w:id="110" w:name="_PAR__5_b659dd21_76b4_441a_b6d5_3960375a"/>
      <w:bookmarkStart w:id="111" w:name="_LINE__12_6b6d275c_72b4_4afa_9834_473bb1"/>
      <w:bookmarkEnd w:id="102"/>
      <w:r>
        <w:rPr>
          <w:rFonts w:ascii="Arial" w:eastAsia="Arial" w:hAnsi="Arial" w:cs="Arial"/>
          <w:b/>
        </w:rPr>
        <w:t>FISCAL NOTE REQUIRED</w:t>
      </w:r>
      <w:bookmarkEnd w:id="111"/>
    </w:p>
    <w:p w:rsidR="002276EE" w:rsidP="002276E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12" w:name="_PAR__6_3038bea8_2f24_4f12_a7b0_9fcf297e"/>
      <w:bookmarkStart w:id="113" w:name="_LINE__13_be2f0537_479e_4c20_9584_d2a9a7"/>
      <w:bookmarkEnd w:id="110"/>
      <w:r>
        <w:rPr>
          <w:rFonts w:ascii="Arial" w:eastAsia="Arial" w:hAnsi="Arial" w:cs="Arial"/>
          <w:b/>
        </w:rPr>
        <w:t>(See attached)</w:t>
      </w:r>
      <w:bookmarkEnd w:id="113"/>
    </w:p>
    <w:bookmarkEnd w:id="1"/>
    <w:bookmarkEnd w:id="2"/>
    <w:bookmarkEnd w:id="87"/>
    <w:bookmarkEnd w:id="93"/>
    <w:bookmarkEnd w:id="109"/>
    <w:bookmarkEnd w:id="11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Recommendations in the Department of Inland Fisheries and Wildlife's Report on Wake Boats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276EE"/>
    <w:rsid w:val="00257B1E"/>
    <w:rsid w:val="002A3C2A"/>
    <w:rsid w:val="002A3D55"/>
    <w:rsid w:val="002D357F"/>
    <w:rsid w:val="00361F3E"/>
    <w:rsid w:val="003D0121"/>
    <w:rsid w:val="003F2563"/>
    <w:rsid w:val="003F315D"/>
    <w:rsid w:val="00415F1F"/>
    <w:rsid w:val="00417176"/>
    <w:rsid w:val="00424146"/>
    <w:rsid w:val="004A4378"/>
    <w:rsid w:val="005500BF"/>
    <w:rsid w:val="005568B1"/>
    <w:rsid w:val="00564135"/>
    <w:rsid w:val="00574B75"/>
    <w:rsid w:val="005C5CF0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141704</ItemId>
    <LRId>73224</LRId>
    <LRNumber>3052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Implement Recommendations in the Department of Inland Fisheries and Wildlife's Report on Wake Boats</LRTitle>
    <ItemTitle>An Act to Implement Recommendations in the Department of Inland Fisheries and Wildlife's Report on Wake Boats</ItemTitle>
    <ShortTitle1>IMPLEMENT RECOMMENDATIONS IN</ShortTitle1>
    <ShortTitle2>THE DIFW REPORT ON WAKE BOATS</ShortTitle2>
    <JacketLegend>Submitted by the Joint Standing Committee on Inland Fisheries and Wildlife pursuant to Resolve 2023, chapter 33, section 3.</JacketLegend>
    <DraftingCycleCount>1</DraftingCycleCount>
    <LatestDraftingActionId>124</LatestDraftingActionId>
    <LatestDraftingActionDate>2024-03-28T12:11:28</LatestDraftingActionDate>
    <LatestDrafterName>ADavison</LatestDrafterName>
    <LatestProoferName>smcsorley</LatestProoferName>
    <LatestTechName>RRiley</LatestTechName>
    <CurrentCustodyInitials>bhudson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w:rsidR="002276EE" w:rsidRDefault="002276EE" w:rsidP="002276EE"&amp;gt;&amp;lt;w:pPr&amp;gt;&amp;lt;w:ind w:left="360" /&amp;gt;&amp;lt;/w:pPr&amp;gt;&amp;lt;w:bookmarkStart w:id="0" w:name="_ENACTING_CLAUSE__3a196a82_68fe_4973_bff" /&amp;gt;&amp;lt;w:bookmarkStart w:id="1" w:name="_DOC_BODY__2d7cbefb_42dc_4fa3_a3c9_09d95" /&amp;gt;&amp;lt;w:bookmarkStart w:id="2" w:name="_DOC_BODY_CONTAINER__fec1cd97_f3fa_4c03_" /&amp;gt;&amp;lt;w:bookmarkStart w:id="3" w:name="_PAGE__1_101f9be4_e246_4a5c_9760_79b8db4" /&amp;gt;&amp;lt;w:bookmarkStart w:id="4" w:name="_PAR__1_47c2dfad_84b6_4334_a658_64b5af34" /&amp;gt;&amp;lt;w:bookmarkStart w:id="5" w:name="_LINE__1_54df10ad_72fe_4fba_b183_c9511b3"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w:rsidR="002276EE" w:rsidRDefault="002276EE" w:rsidP="002276EE"&amp;gt;&amp;lt;w:pPr&amp;gt;&amp;lt;w:ind w:left="360" w:firstLine="360" /&amp;gt;&amp;lt;/w:pPr&amp;gt;&amp;lt;w:bookmarkStart w:id="6" w:name="_BILL_SECTION_HEADER__8f7e4225_c386_44c4" /&amp;gt;&amp;lt;w:bookmarkStart w:id="7" w:name="_BILL_SECTION__360802cd_07d9_4ac8_a0a2_6" /&amp;gt;&amp;lt;w:bookmarkStart w:id="8" w:name="_DOC_BODY_CONTENT__b879bdda_1c98_464c_ae" /&amp;gt;&amp;lt;w:bookmarkStart w:id="9" w:name="_PAR__2_39d34fb8_aa7f_4e4c_a015_266d2e16" /&amp;gt;&amp;lt;w:bookmarkStart w:id="10" w:name="_LINE__2_f02b3233_6339_44da_8819_3d23af1"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w:name="_BILL_SECTION_NUMBER__bfeb88a9_da7f_4ed0"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§13001, sub-§27-A&amp;lt;/w:t&amp;gt;&amp;lt;/w:r&amp;gt;&amp;lt;w:r&amp;gt;&amp;lt;w:t xml:space="preserve"&amp;gt; is enacted to read:&amp;lt;/w:t&amp;gt;&amp;lt;/w:r&amp;gt;&amp;lt;w:bookmarkEnd w:id="10" /&amp;gt;&amp;lt;/w:p&amp;gt;&amp;lt;w:p w:rsidR="002276EE" w:rsidRDefault="002276EE" w:rsidP="002276EE"&amp;gt;&amp;lt;w:pPr&amp;gt;&amp;lt;w:ind w:left="360" w:firstLine="360" /&amp;gt;&amp;lt;/w:pPr&amp;gt;&amp;lt;w:bookmarkStart w:id="12" w:name="_STATUTE_NUMBER__212cc882_623d_481f_bfc8" /&amp;gt;&amp;lt;w:bookmarkStart w:id="13" w:name="_STATUTE_SS__5d0851fa_be5f_422a_b27f_84a" /&amp;gt;&amp;lt;w:bookmarkStart w:id="14" w:name="_PAR__3_7ca7f498_4b38_42aa_9c8b_15084d6f" /&amp;gt;&amp;lt;w:bookmarkStart w:id="15" w:name="_LINE__3_c25561d8_e566_486e_94dd_81aaccf" /&amp;gt;&amp;lt;w:bookmarkStart w:id="16" w:name="_PROCESSED_CHANGE__202942a1_debe_4a8c_82" /&amp;gt;&amp;lt;w:bookmarkEnd w:id="6" /&amp;gt;&amp;lt;w:bookmarkEnd w:id="9" /&amp;gt;&amp;lt;w:ins w:id="17" w:author="BPS" w:date="2024-02-06T09:16:00Z"&amp;gt;&amp;lt;w:r&amp;gt;&amp;lt;w:rPr&amp;gt;&amp;lt;w:b /&amp;gt;&amp;lt;/w:rPr&amp;gt;&amp;lt;w:t&amp;gt;27-A&amp;lt;/w:t&amp;gt;&amp;lt;/w:r&amp;gt;&amp;lt;w:bookmarkEnd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w:name="_STATUTE_HEADNOTE__ea2ba91f_0204_46b7_a9" /&amp;gt;&amp;lt;w:r&amp;gt;&amp;lt;w:rPr&amp;gt;&amp;lt;w:b /&amp;gt;&amp;lt;/w:rPr&amp;gt;&amp;lt;w:t&amp;gt;Wakesurfing&amp;lt;/w:t&amp;gt;&amp;lt;/w:r&amp;gt;&amp;lt;/w:ins&amp;gt;&amp;lt;w:ins w:id="19" w:author="BPS" w:date="2024-03-07T08:01:00Z"&amp;gt;&amp;lt;w:r&amp;gt;&amp;lt;w:rPr&amp;gt;&amp;lt;w:b /&amp;gt;&amp;lt;/w:rPr&amp;gt;&amp;lt;w:t xml:space="preserve"&amp;gt; activity&amp;lt;/w:t&amp;gt;&amp;lt;/w:r&amp;gt;&amp;lt;/w:ins&amp;gt;&amp;lt;w:ins w:id="20" w:author="BPS" w:date="2024-02-06T09:16:00Z"&amp;gt;&amp;lt;w:r&amp;gt;&amp;lt;w:rPr&amp;gt;&amp;lt;w:b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w:id="21" w:name="_STATUTE_CONTENT__221998d7_e736_4797_bb4" /&amp;gt;&amp;lt;w:bookmarkEnd w:id="18" /&amp;gt;&amp;lt;w:ins w:id="22" w:author="BPS" w:date="2024-02-06T09:23:00Z"&amp;gt;&amp;lt;w:r&amp;gt;&amp;lt;w:t&amp;gt;"Wakesurfing&amp;lt;/w:t&amp;gt;&amp;lt;/w:r&amp;gt;&amp;lt;/w:ins&amp;gt;&amp;lt;w:ins w:id="23" w:author="BPS" w:date="2024-03-07T08:01:00Z"&amp;gt;&amp;lt;w:r&amp;gt;&amp;lt;w:t xml:space="preserve"&amp;gt; activity&amp;lt;/w:t&amp;gt;&amp;lt;/w:r&amp;gt;&amp;lt;/w:ins&amp;gt;&amp;lt;w:ins w:id="24" w:author="BPS" w:date="2024-02-06T09:23:00Z"&amp;gt;&amp;lt;w:r&amp;gt;&amp;lt;w:t xml:space="preserve"&amp;gt;" means &amp;lt;/w:t&amp;gt;&amp;lt;/w:r&amp;gt;&amp;lt;/w:ins&amp;gt;&amp;lt;w:ins w:id="25" w:author="BPS" w:date="2024-03-07T08:02:00Z"&amp;gt;&amp;lt;w:r&amp;gt;&amp;lt;w:t&amp;gt;an activity that involves&amp;lt;/w:t&amp;gt;&amp;lt;/w:r&amp;gt;&amp;lt;/w:ins&amp;gt;&amp;lt;w:ins w:id="26" w:author="BPS" w:date="2024-02-06T09:23:00Z"&amp;gt;&amp;lt;w:r&amp;gt;&amp;lt;w:t xml:space="preserve"&amp;gt; &amp;lt;/w:t&amp;gt;&amp;lt;/w:r&amp;gt;&amp;lt;w:bookmarkStart w:id="27" w:name="_LINE__4_8d539bc0_d4ed_45c1_b991_e1b41f7" /&amp;gt;&amp;lt;w:bookmarkEnd w:id="15" /&amp;gt;&amp;lt;w:r&amp;gt;&amp;lt;w:t xml:space="preserve"&amp;gt;using a surfboard, wakeboard or similar device while being propelled by a motorboat's &amp;lt;/w:t&amp;gt;&amp;lt;/w:r&amp;gt;&amp;lt;w:bookmarkStart w:id="28" w:name="_LINE__5_71ae6c24_4685_4528_a8e5_8dc0052" /&amp;gt;&amp;lt;w:bookmarkEnd w:id="27" /&amp;gt;&amp;lt;w:r&amp;gt;&amp;lt;w:t&amp;gt;wake or whil&amp;lt;/w:t&amp;gt;&amp;lt;/w:r&amp;gt;&amp;lt;/w:ins&amp;gt;&amp;lt;w:ins w:id="29" w:author="BPS" w:date="2024-02-06T09:24:00Z"&amp;gt;&amp;lt;w:r&amp;gt;&amp;lt;w:t xml:space="preserve"&amp;gt;e on or in a motorboat's wake directly behind &amp;lt;/w:t&amp;gt;&amp;lt;/w:r&amp;gt;&amp;lt;/w:ins&amp;gt;&amp;lt;w:ins w:id="30" w:author="BPS" w:date="2024-02-26T09:01:00Z"&amp;gt;&amp;lt;w:r&amp;gt;&amp;lt;w:t&amp;gt;that motorboat&amp;lt;/w:t&amp;gt;&amp;lt;/w:r&amp;gt;&amp;lt;/w:ins&amp;gt;&amp;lt;w:ins w:id="31" w:author="BPS" w:date="2024-02-06T09:24:00Z"&amp;gt;&amp;lt;w:r&amp;gt;&amp;lt;w:t&amp;gt;.&amp;lt;/w:t&amp;gt;&amp;lt;/w:r&amp;gt;&amp;lt;/w:ins&amp;gt;&amp;lt;w:bookmarkEnd w:id="28" /&amp;gt;&amp;lt;/w:p&amp;gt;&amp;lt;w:p w:rsidR="002276EE" w:rsidRDefault="002276EE" w:rsidP="002276EE"&amp;gt;&amp;lt;w:pPr&amp;gt;&amp;lt;w:ind w:left="360" w:firstLine="360" /&amp;gt;&amp;lt;/w:pPr&amp;gt;&amp;lt;w:bookmarkStart w:id="32" w:name="_BILL_SECTION_HEADER__0669280f_6881_4b61" /&amp;gt;&amp;lt;w:bookmarkStart w:id="33" w:name="_BILL_SECTION__ae1c3998_5c27_4a68_87cf_7" /&amp;gt;&amp;lt;w:bookmarkStart w:id="34" w:name="_PAR__4_45aaa28c_f521_443f_8467_81176e09" /&amp;gt;&amp;lt;w:bookmarkStart w:id="35" w:name="_LINE__6_aad93b27_446f_4ccf_90bc_7d3e038" /&amp;gt;&amp;lt;w:bookmarkEnd w:id="7" /&amp;gt;&amp;lt;w:bookmarkEnd w:id="13" /&amp;gt;&amp;lt;w:bookmarkEnd w:id="14" /&amp;gt;&amp;lt;w:bookmarkEnd w:id="16"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w:id="36" w:name="_BILL_SECTION_NUMBER__63b03bb6_9362_453d"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/&amp;gt;&amp;lt;/w:rPr&amp;gt;&amp;lt;w:t&amp;gt;.  12 MRSA §13056, sub-§14&amp;lt;/w:t&amp;gt;&amp;lt;/w:r&amp;gt;&amp;lt;w:r&amp;gt;&amp;lt;w:t xml:space="preserve"&amp;gt; is enacted to read:&amp;lt;/w:t&amp;gt;&amp;lt;/w:r&amp;gt;&amp;lt;w:bookmarkEnd w:id="35" /&amp;gt;&amp;lt;/w:p&amp;gt;&amp;lt;w:p w:rsidR="002276EE" w:rsidRDefault="002276EE" w:rsidP="002276EE"&amp;gt;&amp;lt;w:pPr&amp;gt;&amp;lt;w:ind w:left="360" w:firstLine="360" /&amp;gt;&amp;lt;/w:pPr&amp;gt;&amp;lt;w:bookmarkStart w:id="37" w:name="_STATUTE_NUMBER__027fbafd_cd8e_4a1d_9327" /&amp;gt;&amp;lt;w:bookmarkStart w:id="38" w:name="_STATUTE_SS__e09f7bd0_5e29_4b2c_bf64_cb7" /&amp;gt;&amp;lt;w:bookmarkStart w:id="39" w:name="_PAR__5_aca441f6_67c0_47d9_b3a9_4474bf24" /&amp;gt;&amp;lt;w:bookmarkStart w:id="40" w:name="_LINE__7_ea440868_9c03_43e0_96d9_02adf65" /&amp;gt;&amp;lt;w:bookmarkStart w:id="41" w:name="_PROCESSED_CHANGE__d21e0c8e_9b1d_45ca_b9" /&amp;gt;&amp;lt;w:bookmarkEnd w:id="32" /&amp;gt;&amp;lt;w:bookmarkEnd w:id="34" /&amp;gt;&amp;lt;w:ins w:id="42" w:author="BPS" w:date="2024-02-06T09:17:00Z"&amp;gt;&amp;lt;w:r&amp;gt;&amp;lt;w:rPr&amp;gt;&amp;lt;w:b /&amp;gt;&amp;lt;/w:rPr&amp;gt;&amp;lt;w:t&amp;gt;14&amp;lt;/w:t&amp;gt;&amp;lt;/w:r&amp;gt;&amp;lt;w:bookmarkEnd w:id="37" /&amp;gt;&amp;lt;w:r&amp;gt;&amp;lt;w:rPr&amp;gt;&amp;lt;w:b /&amp;gt;&amp;lt;/w:rPr&amp;gt;&amp;lt;w:t xml:space="preserve"&amp;gt;.  &amp;lt;/w:t&amp;gt;&amp;lt;/w:r&amp;gt;&amp;lt;w:bookmarkStart w:id="43" w:name="_STATUTE_HEADNOTE__0631c536_4b2f_4f61_98" /&amp;gt;&amp;lt;w:r&amp;gt;&amp;lt;w:rPr&amp;gt;&amp;lt;w:b /&amp;gt;&amp;lt;/w:rPr&amp;gt;&amp;lt;w:t xml:space="preserve"&amp;gt;Dissemination of educational materials required; watercraft dealers. &amp;lt;/w:t&amp;gt;&amp;lt;/w:r&amp;gt;&amp;lt;w:r&amp;gt;&amp;lt;w:t xml:space="preserve"&amp;gt; &amp;lt;/w:t&amp;gt;&amp;lt;/w:r&amp;gt;&amp;lt;/w:ins&amp;gt;&amp;lt;w:bookmarkStart w:id="44" w:name="_STATUTE_CONTENT__8026844d_050c_40ab_afe" /&amp;gt;&amp;lt;w:bookmarkEnd w:id="43" /&amp;gt;&amp;lt;w:ins w:id="45" w:author="BPS" w:date="2024-02-06T09:24:00Z"&amp;gt;&amp;lt;w:r&amp;gt;&amp;lt;w:t xml:space="preserve"&amp;gt;A &amp;lt;/w:t&amp;gt;&amp;lt;/w:r&amp;gt;&amp;lt;w:bookmarkStart w:id="46" w:name="_LINE__8_e86970d3_f525_45ee_aec5_ab4843c" /&amp;gt;&amp;lt;w:bookmarkEnd w:id="40" /&amp;gt;&amp;lt;w:r&amp;gt;&amp;lt;w:t&amp;gt;watercraft dealer who se&amp;lt;/w:t&amp;gt;&amp;lt;/w:r&amp;gt;&amp;lt;/w:ins&amp;gt;&amp;lt;w:ins w:id="47" w:author="BPS" w:date="2024-02-06T09:25:00Z"&amp;gt;&amp;lt;w:r&amp;gt;&amp;lt;w:t xml:space="preserve"&amp;gt;lls a motorboat in the State shall provide the purchaser of that &amp;lt;/w:t&amp;gt;&amp;lt;/w:r&amp;gt;&amp;lt;w:bookmarkStart w:id="48" w:name="_LINE__9_7518e2e3_7065_4c20_8096_f810421" /&amp;gt;&amp;lt;w:bookmarkEnd w:id="46" /&amp;gt;&amp;lt;w:r&amp;gt;&amp;lt;w:t xml:space="preserve"&amp;gt;motorboat with information related to the boater safety and education courses offered by &amp;lt;/w:t&amp;gt;&amp;lt;/w:r&amp;gt;&amp;lt;w:bookmarkStart w:id="49" w:name="_LINE__10_a9526e42_f39e_487f_9592_9e6c65" /&amp;gt;&amp;lt;w:bookmarkEnd w:id="48" /&amp;gt;&amp;lt;w:r&amp;gt;&amp;lt;w:t xml:space="preserve"&amp;gt;the department as well as information related to those operators who are required to &amp;lt;/w:t&amp;gt;&amp;lt;/w:r&amp;gt;&amp;lt;w:bookmarkStart w:id="50" w:name="_LINE__11_b806be58_10ff_4e35_a256_1a9174" /&amp;gt;&amp;lt;w:bookmarkEnd w:id="49" /&amp;gt;&amp;lt;w:r&amp;gt;&amp;lt;w:t xml:space="preserve"&amp;gt;complete &amp;lt;/w:t&amp;gt;&amp;lt;/w:r&amp;gt;&amp;lt;/w:ins&amp;gt;&amp;lt;w:ins w:id="51" w:author="BPS" w:date="2024-02-26T09:03:00Z"&amp;gt;&amp;lt;w:r&amp;gt;&amp;lt;w:t&amp;gt;those&amp;lt;/w:t&amp;gt;&amp;lt;/w:r&amp;gt;&amp;lt;/w:ins&amp;gt;&amp;lt;w:ins w:id="52" w:author="BPS" w:date="2024-02-06T09:26:00Z"&amp;gt;&amp;lt;w:r&amp;gt;&amp;lt;w:t xml:space="preserve"&amp;gt; course&amp;lt;/w:t&amp;gt;&amp;lt;/w:r&amp;gt;&amp;lt;/w:ins&amp;gt;&amp;lt;w:ins w:id="53" w:author="BPS" w:date="2024-02-26T09:03:00Z"&amp;gt;&amp;lt;w:r&amp;gt;&amp;lt;w:t&amp;gt;s&amp;lt;/w:t&amp;gt;&amp;lt;/w:r&amp;gt;&amp;lt;/w:ins&amp;gt;&amp;lt;w:ins w:id="54" w:author="BPS" w:date="2024-02-06T09:26:00Z"&amp;gt;&amp;lt;w:r&amp;gt;&amp;lt;w:t&amp;gt;.&amp;lt;/w:t&amp;gt;&amp;lt;/w:r&amp;gt;&amp;lt;/w:ins&amp;gt;&amp;lt;w:bookmarkEnd w:id="50" /&amp;gt;&amp;lt;/w:p&amp;gt;&amp;lt;w:p w:rsidR="002276EE" w:rsidRDefault="002276EE" w:rsidP="002276EE"&amp;gt;&amp;lt;w:pPr&amp;gt;&amp;lt;w:ind w:left="360" w:firstLine="360" /&amp;gt;&amp;lt;/w:pPr&amp;gt;&amp;lt;w:bookmarkStart w:id="55" w:name="_BILL_SECTION_HEADER__d0b36c72_87de_4130" /&amp;gt;&amp;lt;w:bookmarkStart w:id="56" w:name="_BILL_SECTION__cf036a5f_6de0_41cf_9542_5" /&amp;gt;&amp;lt;w:bookmarkStart w:id="57" w:name="_PAR__6_77dea435_352b_4fcd_b7f6_ca2dbe26" /&amp;gt;&amp;lt;w:bookmarkStart w:id="58" w:name="_LINE__12_bf7a08e8_3f89_43da_9bef_7449a6" /&amp;gt;&amp;lt;w:bookmarkEnd w:id="33" /&amp;gt;&amp;lt;w:bookmarkEnd w:id="38" /&amp;gt;&amp;lt;w:bookmarkEnd w:id="39" /&amp;gt;&amp;lt;w:bookmarkEnd w:id="41" /&amp;gt;&amp;lt;w:bookmarkEnd w:id="44" /&amp;gt;&amp;lt;w:r&amp;gt;&amp;lt;w:rPr&amp;gt;&amp;lt;w:b /&amp;gt;&amp;lt;w:sz w:val="24" /&amp;gt;&amp;lt;/w:rPr&amp;gt;&amp;lt;w:t xml:space="preserve"&amp;gt;Sec. &amp;lt;/w:t&amp;gt;&amp;lt;/w:r&amp;gt;&amp;lt;w:bookmarkStart w:id="59" w:name="_BILL_SECTION_NUMBER__86d63d42_41c2_4c6c" /&amp;gt;&amp;lt;w:r&amp;gt;&amp;lt;w:rPr&amp;gt;&amp;lt;w:b /&amp;gt;&amp;lt;w:sz w:val="24" /&amp;gt;&amp;lt;/w:rPr&amp;gt;&amp;lt;w:t&amp;gt;3&amp;lt;/w:t&amp;gt;&amp;lt;/w:r&amp;gt;&amp;lt;w:bookmarkEnd w:id="59" /&amp;gt;&amp;lt;w:r&amp;gt;&amp;lt;w:rPr&amp;gt;&amp;lt;w:b /&amp;gt;&amp;lt;w:sz w:val="24" /&amp;gt;&amp;lt;/w:rPr&amp;gt;&amp;lt;w:t&amp;gt;.  12 MRSA §13068-A, sub-§18&amp;lt;/w:t&amp;gt;&amp;lt;/w:r&amp;gt;&amp;lt;w:r&amp;gt;&amp;lt;w:t xml:space="preserve"&amp;gt; is enacted to read:&amp;lt;/w:t&amp;gt;&amp;lt;/w:r&amp;gt;&amp;lt;w:bookmarkEnd w:id="58" /&amp;gt;&amp;lt;/w:p&amp;gt;&amp;lt;w:p w:rsidR="002276EE" w:rsidRDefault="002276EE" w:rsidP="002276EE"&amp;gt;&amp;lt;w:pPr&amp;gt;&amp;lt;w:ind w:left="360" w:firstLine="360" /&amp;gt;&amp;lt;w:rPr&amp;gt;&amp;lt;w:ins w:id="60" w:author="BPS" w:date="2024-03-21T12:23:00Z" /&amp;gt;&amp;lt;/w:rPr&amp;gt;&amp;lt;/w:pPr&amp;gt;&amp;lt;w:bookmarkStart w:id="61" w:name="_STATUTE_NUMBER__67149439_28b6_4a62_84d9" /&amp;gt;&amp;lt;w:bookmarkStart w:id="62" w:name="_STATUTE_SS__870baa55_e4ec_4d1a_819d_849" /&amp;gt;&amp;lt;w:bookmarkStart w:id="63" w:name="_PAR__7_1e7a08b2_6ba7_4440_b18d_4962d44a" /&amp;gt;&amp;lt;w:bookmarkStart w:id="64" w:name="_LINE__13_39eeb02a_7875_4ec8_abaf_5aae3c" /&amp;gt;&amp;lt;w:bookmarkStart w:id="65" w:name="_PROCESSED_CHANGE__60617b63_25cc_4e45_b0" /&amp;gt;&amp;lt;w:bookmarkEnd w:id="55" /&amp;gt;&amp;lt;w:bookmarkEnd w:id="57" /&amp;gt;&amp;lt;w:ins w:id="66" w:author="BPS" w:date="2024-03-21T12:23:00Z"&amp;gt;&amp;lt;w:r&amp;gt;&amp;lt;w:rPr&amp;gt;&amp;lt;w:b /&amp;gt;&amp;lt;/w:rPr&amp;gt;&amp;lt;w:t&amp;gt;18&amp;lt;/w:t&amp;gt;&amp;lt;/w:r&amp;gt;&amp;lt;w:bookmarkEnd w:id="61" /&amp;gt;&amp;lt;w:r&amp;gt;&amp;lt;w:rPr&amp;gt;&amp;lt;w:b /&amp;gt;&amp;lt;/w:rPr&amp;gt;&amp;lt;w:t xml:space="preserve"&amp;gt;.  &amp;lt;/w:t&amp;gt;&amp;lt;/w:r&amp;gt;&amp;lt;w:bookmarkStart w:id="67" w:name="_STATUTE_HEADNOTE__f5e040a3_915c_41b5_90" /&amp;gt;&amp;lt;w:r&amp;gt;&amp;lt;w:rPr&amp;gt;&amp;lt;w:b /&amp;gt;&amp;lt;/w:rPr&amp;gt;&amp;lt;w:t&amp;gt;Operating motorboat for wakesur&amp;lt;/w:t&amp;gt;&amp;lt;/w:r&amp;gt;&amp;lt;/w:ins&amp;gt;&amp;lt;w:ins w:id="68" w:author="BPS" w:date="2024-03-21T12:25:00Z"&amp;gt;&amp;lt;w:r&amp;gt;&amp;lt;w:rPr&amp;gt;&amp;lt;w:b /&amp;gt;&amp;lt;/w:rPr&amp;gt;&amp;lt;w:t&amp;gt;f&amp;lt;/w:t&amp;gt;&amp;lt;/w:r&amp;gt;&amp;lt;/w:ins&amp;gt;&amp;lt;w:ins w:id="69" w:author="BPS" w:date="2024-03-21T12:23:00Z"&amp;gt;&amp;lt;w:r&amp;gt;&amp;lt;w:rPr&amp;gt;&amp;lt;w:b /&amp;gt;&amp;lt;/w:rPr&amp;gt;&amp;lt;w:t xml:space="preserve"&amp;gt;ing activity; minimum depth and distance &amp;lt;/w:t&amp;gt;&amp;lt;/w:r&amp;gt;&amp;lt;w:bookmarkStart w:id="70" w:name="_LINE__14_402a061f_db98_445c_a1f0_820fed" /&amp;gt;&amp;lt;w:bookmarkEnd w:id="64" /&amp;gt;&amp;lt;w:r&amp;gt;&amp;lt;w:rPr&amp;gt;&amp;lt;w:b /&amp;gt;&amp;lt;/w:rPr&amp;gt;&amp;lt;w:t xml:space="preserve"&amp;gt;from shore requirement. &amp;lt;/w:t&amp;gt;&amp;lt;/w:r&amp;gt;&amp;lt;w:r&amp;gt;&amp;lt;w:t xml:space="preserve"&amp;gt; &amp;lt;/w:t&amp;gt;&amp;lt;/w:r&amp;gt;&amp;lt;/w:ins&amp;gt;&amp;lt;w:bookmarkStart w:id="71" w:name="_STATUTE_CONTENT__82e13d7d_571f_42e7_a11" /&amp;gt;&amp;lt;w:bookmarkEnd w:id="67" /&amp;gt;&amp;lt;w:ins w:id="72" w:author="BPS" w:date="2024-03-21T12:24:00Z"&amp;gt;&amp;lt;w:r w:rsidRPr="005C5CF0"&amp;gt;&amp;lt;w:t xml:space="preserve"&amp;gt;A person may not operate a motorboat engaged in a wakesurfing &amp;lt;/w:t&amp;gt;&amp;lt;/w:r&amp;gt;&amp;lt;w:bookmarkStart w:id="73" w:name="_LINE__15_2b6ad1b2_274d_4f19_bcff_7a5b16" /&amp;gt;&amp;lt;w:bookmarkEnd w:id="70" /&amp;gt;&amp;lt;w:r w:rsidRPr="005C5CF0"&amp;gt;&amp;lt;w:t&amp;gt;activity in less than 15 feet of water or within 300 feet of the shoreline.&amp;lt;/w:t&amp;gt;&amp;lt;/w:r&amp;gt;&amp;lt;/w:ins&amp;gt;&amp;lt;w:bookmarkEnd w:id="73" /&amp;gt;&amp;lt;/w:p&amp;gt;&amp;lt;w:p w:rsidR="002276EE" w:rsidRDefault="002276EE" w:rsidP="002276EE"&amp;gt;&amp;lt;w:pPr&amp;gt;&amp;lt;w:ind w:left="720" /&amp;gt;&amp;lt;w:rPr&amp;gt;&amp;lt;w:ins w:id="74" w:author="BPS" w:date="2024-03-21T12:23:00Z" /&amp;gt;&amp;lt;/w:rPr&amp;gt;&amp;lt;/w:pPr&amp;gt;&amp;lt;w:bookmarkStart w:id="75" w:name="_STATUTE_NUMBER__f0fa985e_5d81_4c4c_8fca" /&amp;gt;&amp;lt;w:bookmarkStart w:id="76" w:name="_STATUTE_P__da8aeed8_b15b_436a_af7c_fee1" /&amp;gt;&amp;lt;w:bookmarkStart w:id="77" w:name="_PAR__8_3df00eec_14fd_4b4d_9269_c5041625" /&amp;gt;&amp;lt;w:bookmarkStart w:id="78" w:name="_LINE__16_68215a38_a390_4f8a_94de_76686c" /&amp;gt;&amp;lt;w:bookmarkEnd w:id="63" /&amp;gt;&amp;lt;w:bookmarkEnd w:id="71" /&amp;gt;&amp;lt;w:ins w:id="79" w:author="BPS" w:date="2024-03-21T12:23:00Z"&amp;gt;&amp;lt;w:r&amp;gt;&amp;lt;w:t&amp;gt;A&amp;lt;/w:t&amp;gt;&amp;lt;/w:r&amp;gt;&amp;lt;w:bookmarkEnd w:id="75" /&amp;gt;&amp;lt;w:r&amp;gt;&amp;lt;w:t xml:space="preserve"&amp;gt;.  &amp;lt;/w:t&amp;gt;&amp;lt;/w:r&amp;gt;&amp;lt;/w:ins&amp;gt;&amp;lt;w:bookmarkStart w:id="80" w:name="_STATUTE_CONTENT__c3d31019_99b7_4418_b19" /&amp;gt;&amp;lt;w:ins w:id="81" w:author="BPS" w:date="2024-03-21T12:24:00Z"&amp;gt;&amp;lt;w:r w:rsidRPr="005C5CF0"&amp;gt;&amp;lt;w:t xml:space="preserve"&amp;gt;A person who violates this subsection commits a civil violation for which a fine &amp;lt;/w:t&amp;gt;&amp;lt;/w:r&amp;gt;&amp;lt;w:bookmarkStart w:id="82" w:name="_LINE__17_4923580c_30e2_48b9_a995_8ee774" /&amp;gt;&amp;lt;w:bookmarkEnd w:id="78" /&amp;gt;&amp;lt;w:r w:rsidRPr="005C5CF0"&amp;gt;&amp;lt;w:t&amp;gt;not to exceed $100 may be adjudged.&amp;lt;/w:t&amp;gt;&amp;lt;/w:r&amp;gt;&amp;lt;/w:ins&amp;gt;&amp;lt;w:bookmarkEnd w:id="82" /&amp;gt;&amp;lt;/w:p&amp;gt;&amp;lt;w:p w:rsidR="002276EE" w:rsidRDefault="002276EE" w:rsidP="002276EE"&amp;gt;&amp;lt;w:pPr&amp;gt;&amp;lt;w:ind w:left="720" /&amp;gt;&amp;lt;/w:pPr&amp;gt;&amp;lt;w:bookmarkStart w:id="83" w:name="_STATUTE_NUMBER__e497fb06_0d03_4201_b6cd" /&amp;gt;&amp;lt;w:bookmarkStart w:id="84" w:name="_STATUTE_P__97cdbbee_d51c_473d_bc2f_865c" /&amp;gt;&amp;lt;w:bookmarkStart w:id="85" w:name="_PAR__9_725128f9_da62_4a05_84c9_c4fd3199" /&amp;gt;&amp;lt;w:bookmarkStart w:id="86" w:name="_LINE__18_390c99e1_b775_44cf_9177_796ee7" /&amp;gt;&amp;lt;w:bookmarkEnd w:id="76" /&amp;gt;&amp;lt;w:bookmarkEnd w:id="77" /&amp;gt;&amp;lt;w:bookmarkEnd w:id="80" /&amp;gt;&amp;lt;w:ins w:id="87" w:author="BPS" w:date="2024-03-21T12:23:00Z"&amp;gt;&amp;lt;w:r&amp;gt;&amp;lt;w:t&amp;gt;B&amp;lt;/w:t&amp;gt;&amp;lt;/w:r&amp;gt;&amp;lt;w:bookmarkEnd w:id="83" /&amp;gt;&amp;lt;w:r&amp;gt;&amp;lt;w:t xml:space="preserve"&amp;gt;.  &amp;lt;/w:t&amp;gt;&amp;lt;/w:r&amp;gt;&amp;lt;/w:ins&amp;gt;&amp;lt;w:bookmarkStart w:id="88" w:name="_STATUTE_CONTENT__1cb63f16_d000_4434_a16" /&amp;gt;&amp;lt;w:ins w:id="89" w:author="BPS" w:date="2024-03-21T12:24:00Z"&amp;gt;&amp;lt;w:r w:rsidRPr="005C5CF0"&amp;gt;&amp;lt;w:t xml:space="preserve"&amp;gt;A person who violates this subsection after having been adjudicated as having &amp;lt;/w:t&amp;gt;&amp;lt;/w:r&amp;gt;&amp;lt;w:bookmarkStart w:id="90" w:name="_LINE__19_332c96d4_f2e6_4427_be6c_8268b3" /&amp;gt;&amp;lt;w:bookmarkEnd w:id="86" /&amp;gt;&amp;lt;w:r w:rsidRPr="005C5CF0"&amp;gt;&amp;lt;w:t&amp;gt;committed 3 or more civil violations under this Part within the previous 5&amp;lt;/w:t&amp;gt;&amp;lt;/w:r&amp;gt;&amp;lt;/w:ins&amp;gt;&amp;lt;w:ins w:id="91" w:author="BPS" w:date="2024-03-21T12:25:00Z"&amp;gt;&amp;lt;w:r&amp;gt;&amp;lt;w:noBreakHyphen /&amp;gt;&amp;lt;/w:r&amp;gt;&amp;lt;/w:ins&amp;gt;&amp;lt;w:ins w:id="92" w:author="BPS" w:date="2024-03-21T12:24:00Z"&amp;gt;&amp;lt;w:r w:rsidRPr="005C5CF0"&amp;gt;&amp;lt;w:t xml:space="preserve"&amp;gt;year period &amp;lt;/w:t&amp;gt;&amp;lt;/w:r&amp;gt;&amp;lt;w:bookmarkStart w:id="93" w:name="_LINE__20_dcada4b9_4a51_4b77_a59c_dd6f5d" /&amp;gt;&amp;lt;w:bookmarkEnd w:id="90" /&amp;gt;&amp;lt;w:r w:rsidRPr="005C5CF0"&amp;gt;&amp;lt;w:t&amp;gt;commits a Class E crime.&amp;lt;/w:t&amp;gt;&amp;lt;/w:r&amp;gt;&amp;lt;/w:ins&amp;gt;&amp;lt;w:bookmarkEnd w:id="93" /&amp;gt;&amp;lt;/w:p&amp;gt;&amp;lt;w:p w:rsidR="002276EE" w:rsidRDefault="002276EE" w:rsidP="002276EE"&amp;gt;&amp;lt;w:pPr&amp;gt;&amp;lt;w:ind w:left="360" w:firstLine="360" /&amp;gt;&amp;lt;/w:pPr&amp;gt;&amp;lt;w:bookmarkStart w:id="94" w:name="_BILL_SECTION_UNALLOCATED__65d8691a_185f" /&amp;gt;&amp;lt;w:bookmarkStart w:id="95" w:name="_PAR__10_60b5a313_8f91_4e5b_b64c_c86f790" /&amp;gt;&amp;lt;w:bookmarkStart w:id="96" w:name="_LINE__21_3014a253_ef6c_4c5a_a60e_5077bd" /&amp;gt;&amp;lt;w:bookmarkEnd w:id="56" /&amp;gt;&amp;lt;w:bookmarkEnd w:id="62" /&amp;gt;&amp;lt;w:bookmarkEnd w:id="65" /&amp;gt;&amp;lt;w:bookmarkEnd w:id="84" /&amp;gt;&amp;lt;w:bookmarkEnd w:id="85" /&amp;gt;&amp;lt;w:bookmarkEnd w:id="88" /&amp;gt;&amp;lt;w:r&amp;gt;&amp;lt;w:rPr&amp;gt;&amp;lt;w:b /&amp;gt;&amp;lt;w:sz w:val="24" /&amp;gt;&amp;lt;/w:rPr&amp;gt;&amp;lt;w:t xml:space="preserve"&amp;gt;Sec. &amp;lt;/w:t&amp;gt;&amp;lt;/w:r&amp;gt;&amp;lt;w:bookmarkStart w:id="97" w:name="_BILL_SECTION_NUMBER__4ec537f2_ce01_403c" /&amp;gt;&amp;lt;w:r&amp;gt;&amp;lt;w:rPr&amp;gt;&amp;lt;w:b /&amp;gt;&amp;lt;w:sz w:val="24" /&amp;gt;&amp;lt;/w:rPr&amp;gt;&amp;lt;w:t&amp;gt;4&amp;lt;/w:t&amp;gt;&amp;lt;/w:r&amp;gt;&amp;lt;w:bookmarkEnd w:id="97" /&amp;gt;&amp;lt;w:r&amp;gt;&amp;lt;w:rPr&amp;gt;&amp;lt;w:b /&amp;gt;&amp;lt;w:sz w:val="24" /&amp;gt;&amp;lt;/w:rPr&amp;gt;&amp;lt;w:t&amp;gt;.  Outreach program; report.&amp;lt;/w:t&amp;gt;&amp;lt;/w:r&amp;gt;&amp;lt;w:r&amp;gt;&amp;lt;w:t xml:space="preserve"&amp;gt;  The Department of Inland Fisheries and &amp;lt;/w:t&amp;gt;&amp;lt;/w:r&amp;gt;&amp;lt;w:bookmarkStart w:id="98" w:name="_LINE__22_07a7ebec_6741_4f62_88c4_320f74" /&amp;gt;&amp;lt;w:bookmarkEnd w:id="96" /&amp;gt;&amp;lt;w:r&amp;gt;&amp;lt;w:t&amp;gt;Wildlife shall:&amp;lt;/w:t&amp;gt;&amp;lt;/w:r&amp;gt;&amp;lt;w:bookmarkEnd w:id="98" /&amp;gt;&amp;lt;/w:p&amp;gt;&amp;lt;w:p w:rsidR="002276EE" w:rsidRPr="00415F1F" w:rsidRDefault="002276EE" w:rsidP="002276EE"&amp;gt;&amp;lt;w:pPr&amp;gt;&amp;lt;w:ind w:left="360" w:firstLine="360" /&amp;gt;&amp;lt;/w:pPr&amp;gt;&amp;lt;w:bookmarkStart w:id="99" w:name="_PAR__11_cfb73355_a09e_412c_aed5_757147a" /&amp;gt;&amp;lt;w:bookmarkStart w:id="100" w:name="_LINE__23_c2dadb5a_1da5_479b_8905_3517ef" /&amp;gt;&amp;lt;w:bookmarkEnd w:id="95" /&amp;gt;&amp;lt;w:r w:rsidRPr="00415F1F"&amp;gt;&amp;lt;w:rPr&amp;gt;&amp;lt;w:szCs w:val="22" /&amp;gt;&amp;lt;/w:rPr&amp;gt;&amp;lt;w:t xml:space="preserve"&amp;gt;1.  Develop an outreach program to provide boater safety and education to &amp;lt;/w:t&amp;gt;&amp;lt;/w:r&amp;gt;&amp;lt;w:r&amp;gt;&amp;lt;w:rPr&amp;gt;&amp;lt;w:szCs w:val="22" /&amp;gt;&amp;lt;/w:rPr&amp;gt;&amp;lt;w:t&amp;gt;persons&amp;lt;/w:t&amp;gt;&amp;lt;/w:r&amp;gt;&amp;lt;w:r w:rsidRPr="00415F1F"&amp;gt;&amp;lt;w:rPr&amp;gt;&amp;lt;w:szCs w:val="22" /&amp;gt;&amp;lt;/w:rPr&amp;gt;&amp;lt;w:t xml:space="preserve"&amp;gt; &amp;lt;/w:t&amp;gt;&amp;lt;/w:r&amp;gt;&amp;lt;w:bookmarkStart w:id="101" w:name="_LINE__24_fc9c1714_62be_484c_b232_688730" /&amp;gt;&amp;lt;w:bookmarkEnd w:id="100" /&amp;gt;&amp;lt;w:r w:rsidRPr="00415F1F"&amp;gt;&amp;lt;w:rPr&amp;gt;&amp;lt;w:szCs w:val="22" /&amp;gt;&amp;lt;/w:rPr&amp;gt;&amp;lt;w:t xml:space="preserve"&amp;gt;engaged in wakesurfing activities in the State; and &amp;lt;/w:t&amp;gt;&amp;lt;/w:r&amp;gt;&amp;lt;w:bookmarkEnd w:id="101" /&amp;gt;&amp;lt;/w:p&amp;gt;&amp;lt;w:p w:rsidR="002276EE" w:rsidRDefault="002276EE" w:rsidP="002276EE"&amp;gt;&amp;lt;w:pPr&amp;gt;&amp;lt;w:ind w:left="360" w:firstLine="360" /&amp;gt;&amp;lt;/w:pPr&amp;gt;&amp;lt;w:bookmarkStart w:id="102" w:name="_PAR__12_ecf58997_9b1e_4b16_8d58_3240d58" /&amp;gt;&amp;lt;w:bookmarkStart w:id="103" w:name="_LINE__25_31df7b85_3f03_48cc_8d84_ac959b" /&amp;gt;&amp;lt;w:bookmarkEnd w:id="99" /&amp;gt;&amp;lt;w:r&amp;gt;&amp;lt;w:t xml:space="preserve"&amp;gt;2.  Submit a report focused on wake boats and wakesurfing activities in the State to the &amp;lt;/w:t&amp;gt;&amp;lt;/w:r&amp;gt;&amp;lt;w:bookmarkStart w:id="104" w:name="_LINE__26_45f8db36_57b9_4d7e_aa5b_f44721" /&amp;gt;&amp;lt;w:bookmarkEnd w:id="103" /&amp;gt;&amp;lt;w:r&amp;gt;&amp;lt;w:t xml:space="preserve"&amp;gt;joint standing committee of the Legislature having jurisdiction over inland fisheries and &amp;lt;/w:t&amp;gt;&amp;lt;/w:r&amp;gt;&amp;lt;w:bookmarkStart w:id="105" w:name="_LINE__27_b1a64537_280d_499c_9aa9_470527" /&amp;gt;&amp;lt;w:bookmarkEnd w:id="104" /&amp;gt;&amp;lt;w:r&amp;gt;&amp;lt;w:t xml:space="preserve"&amp;gt;wildlife matters no later than February 1, 2027.  The report must include information on &amp;lt;/w:t&amp;gt;&amp;lt;/w:r&amp;gt;&amp;lt;w:bookmarkStart w:id="106" w:name="_LINE__28_6a99f33f_1092_420c_afdd_c07ac3" /&amp;gt;&amp;lt;w:bookmarkEnd w:id="105" /&amp;gt;&amp;lt;w:r&amp;gt;&amp;lt;w:t xml:space="preserve"&amp;gt;the outreach program developed pursuant to subsection 1.  The report must also include &amp;lt;/w:t&amp;gt;&amp;lt;/w:r&amp;gt;&amp;lt;w:bookmarkStart w:id="107" w:name="_LINE__29_10db1c4b_d385_4c0d_8bb3_94ac24" /&amp;gt;&amp;lt;w:bookmarkEnd w:id="106" /&amp;gt;&amp;lt;w:r&amp;gt;&amp;lt;w:t xml:space="preserve"&amp;gt;detailed information on enforcement mechanisms and the level of enforcement undertaken, &amp;lt;/w:t&amp;gt;&amp;lt;/w:r&amp;gt;&amp;lt;w:bookmarkStart w:id="108" w:name="_LINE__30_77f2514c_994c_4f35_825d_8a9302" /&amp;gt;&amp;lt;w:bookmarkEnd w:id="107" /&amp;gt;&amp;lt;w:r&amp;gt;&amp;lt;w:t xml:space="preserve"&amp;gt;as measured by statistics when data are available, including the number of reported &amp;lt;/w:t&amp;gt;&amp;lt;/w:r&amp;gt;&amp;lt;w:bookmarkStart w:id="109" w:name="_LINE__31_760a3324_9cf1_461f_b34f_c7dba9" /&amp;gt;&amp;lt;w:bookmarkEnd w:id="108" /&amp;gt;&amp;lt;w:r&amp;gt;&amp;lt;w:t xml:space="preserve"&amp;gt;incidents, the number of complaints and the number of boats checked.  The report may &amp;lt;/w:t&amp;gt;&amp;lt;/w:r&amp;gt;&amp;lt;w:bookmarkStart w:id="110" w:name="_LINE__32_bdfe4037_60d5_43ef_8787_89ba5d" /&amp;gt;&amp;lt;w:bookmarkEnd w:id="109" /&amp;gt;&amp;lt;w:r&amp;gt;&amp;lt;w:t xml:space="preserve"&amp;gt;include information on enforcement challenges, the department's view on the appropriate &amp;lt;/w:t&amp;gt;&amp;lt;/w:r&amp;gt;&amp;lt;w:bookmarkStart w:id="111" w:name="_LINE__33_35cf5357_64dc_42a1_b419_c66dbd" /&amp;gt;&amp;lt;w:bookmarkEnd w:id="110" /&amp;gt;&amp;lt;w:r&amp;gt;&amp;lt;w:t xml:space="preserve"&amp;gt;water depth and distance from the shoreline for users engaged in a wakesurfing activity and &amp;lt;/w:t&amp;gt;&amp;lt;/w:r&amp;gt;&amp;lt;w:bookmarkStart w:id="112" w:name="_LINE__34_2bcb2247_acdf_4e30_af68_a9d85c" /&amp;gt;&amp;lt;w:bookmarkEnd w:id="111" /&amp;gt;&amp;lt;w:r&amp;gt;&amp;lt;w:t xml:space="preserve"&amp;gt;any recommendations for statutory changes related to these issues.  The committee is &amp;lt;/w:t&amp;gt;&amp;lt;/w:r&amp;gt;&amp;lt;w:bookmarkStart w:id="113" w:name="_LINE__35_85c7871d_e03f_4763_8304_c8495d" /&amp;gt;&amp;lt;w:bookmarkEnd w:id="112" /&amp;gt;&amp;lt;w:r&amp;gt;&amp;lt;w:t&amp;gt;authorized to report out a bill based on the report to the 133rd Legislature in 2027.&amp;lt;/w:t&amp;gt;&amp;lt;/w:r&amp;gt;&amp;lt;w:bookmarkEnd w:id="113" /&amp;gt;&amp;lt;/w:p&amp;gt;&amp;lt;w:p w:rsidR="002276EE" w:rsidRPr="005C5CF0" w:rsidRDefault="002276EE" w:rsidP="002276EE"&amp;gt;&amp;lt;w:pPr&amp;gt;&amp;lt;w:ind w:left="360" w:firstLine="360" /&amp;gt;&amp;lt;/w:pPr&amp;gt;&amp;lt;w:bookmarkStart w:id="114" w:name="_PAR__13_bf55ef87_f4f0_48b1_abca_345f26d" /&amp;gt;&amp;lt;w:bookmarkStart w:id="115" w:name="_LINE__36_89563338_c0f5_4b32_aefe_928943" /&amp;gt;&amp;lt;w:bookmarkEnd w:id="102" /&amp;gt;&amp;lt;w:r&amp;gt;&amp;lt;w:t xml:space="preserve"&amp;gt;For the purposes of this section, "wakesurfing activity" has the same meaning as in the &amp;lt;/w:t&amp;gt;&amp;lt;/w:r&amp;gt;&amp;lt;w:bookmarkStart w:id="116" w:name="_LINE__37_9a10c75d_86b0_4068_9065_7cde58" /&amp;gt;&amp;lt;w:bookmarkEnd w:id="115" /&amp;gt;&amp;lt;w:r&amp;gt;&amp;lt;w:t&amp;gt;Maine Revised Statutes, Title 12, section 13001, subsection 27&amp;lt;/w:t&amp;gt;&amp;lt;/w:r&amp;gt;&amp;lt;w:r&amp;gt;&amp;lt;w:noBreakHyphen /&amp;gt;&amp;lt;w:t xml:space="preserve"&amp;gt;A. &amp;lt;/w:t&amp;gt;&amp;lt;/w:r&amp;gt;&amp;lt;w:bookmarkEnd w:id="116" /&amp;gt;&amp;lt;/w:p&amp;gt;&amp;lt;w:p w:rsidR="002276EE" w:rsidRDefault="002276EE" w:rsidP="002276EE"&amp;gt;&amp;lt;w:pPr&amp;gt;&amp;lt;w:keepNext /&amp;gt;&amp;lt;w:spacing w:before="240" /&amp;gt;&amp;lt;w:ind w:left="360" /&amp;gt;&amp;lt;w:jc w:val="center" /&amp;gt;&amp;lt;/w:pPr&amp;gt;&amp;lt;w:bookmarkStart w:id="117" w:name="_SUMMARY__25f77094_65bb_48e6_a84b_1a2168" /&amp;gt;&amp;lt;w:bookmarkStart w:id="118" w:name="_PAR__14_eea8da31_56f0_4381_be28_1ae9533" /&amp;gt;&amp;lt;w:bookmarkStart w:id="119" w:name="_LINE__38_4bfc1987_e2d3_4def_beab_88da90" /&amp;gt;&amp;lt;w:bookmarkEnd w:id="8" /&amp;gt;&amp;lt;w:bookmarkEnd w:id="94" /&amp;gt;&amp;lt;w:bookmarkEnd w:id="114" /&amp;gt;&amp;lt;w:r&amp;gt;&amp;lt;w:rPr&amp;gt;&amp;lt;w:b /&amp;gt;&amp;lt;w:sz w:val="24" /&amp;gt;&amp;lt;/w:rPr&amp;gt;&amp;lt;w:t&amp;gt;SUMMARY&amp;lt;/w:t&amp;gt;&amp;lt;/w:r&amp;gt;&amp;lt;w:bookmarkEnd w:id="119" /&amp;gt;&amp;lt;/w:p&amp;gt;&amp;lt;w:p w:rsidR="002276EE" w:rsidRDefault="002276EE" w:rsidP="002276EE"&amp;gt;&amp;lt;w:pPr&amp;gt;&amp;lt;w:ind w:left="360" w:firstLine="360" /&amp;gt;&amp;lt;/w:pPr&amp;gt;&amp;lt;w:bookmarkStart w:id="120" w:name="_PAR__15_aa1a7a61_814d_4022_a2e3_594c068" /&amp;gt;&amp;lt;w:bookmarkStart w:id="121" w:name="_LINE__39_0001bbbb_0d7f_42f2_89d5_d56304" /&amp;gt;&amp;lt;w:bookmarkEnd w:id="118" /&amp;gt;&amp;lt;w:r&amp;gt;&amp;lt;w:t xml:space="preserve"&amp;gt;This bill is submitted by the Joint Standing Committee on Inland Fisheries and Wildlife &amp;lt;/w:t&amp;gt;&amp;lt;/w:r&amp;gt;&amp;lt;w:bookmarkStart w:id="122" w:name="_LINE__40_d305b7d5_03b2_47ff_9df9_8ee7a3" /&amp;gt;&amp;lt;w:bookmarkEnd w:id="121" /&amp;gt;&amp;lt;w:r&amp;gt;&amp;lt;w:t xml:space="preserve"&amp;gt;pursuant to Resolve 2023, chapter 33 and does the following. &amp;lt;/w:t&amp;gt;&amp;lt;/w:r&amp;gt;&amp;lt;w:bookmarkEnd w:id="122" /&amp;gt;&amp;lt;/w:p&amp;gt;&amp;lt;w:p w:rsidR="002276EE" w:rsidRDefault="002276EE" w:rsidP="002276EE"&amp;gt;&amp;lt;w:pPr&amp;gt;&amp;lt;w:ind w:left="360" w:firstLine="360" /&amp;gt;&amp;lt;/w:pPr&amp;gt;&amp;lt;w:bookmarkStart w:id="123" w:name="_PAGE__2_57a2a92d_cca8_4721_8e38_03c6f09" /&amp;gt;&amp;lt;w:bookmarkStart w:id="124" w:name="_PAR__1_7401985c_0f43_48f5_b8b7_03e74431" /&amp;gt;&amp;lt;w:bookmarkStart w:id="125" w:name="_LINE__1_19967e6f_8118_4b88_a07f_a3a6584" /&amp;gt;&amp;lt;w:bookmarkEnd w:id="3" /&amp;gt;&amp;lt;w:bookmarkEnd w:id="120" /&amp;gt;&amp;lt;w:r&amp;gt;&amp;lt;w:t&amp;gt;1.  It defines "wakesurfing activity."&amp;lt;/w:t&amp;gt;&amp;lt;/w:r&amp;gt;&amp;lt;w:bookmarkEnd w:id="125" /&amp;gt;&amp;lt;/w:p&amp;gt;&amp;lt;w:p w:rsidR="002276EE" w:rsidRDefault="002276EE" w:rsidP="002276EE"&amp;gt;&amp;lt;w:pPr&amp;gt;&amp;lt;w:ind w:left="360" w:firstLine="360" /&amp;gt;&amp;lt;/w:pPr&amp;gt;&amp;lt;w:bookmarkStart w:id="126" w:name="_PAR__2_11e2f0b9_714f_40ca_85cf_09bafca2" /&amp;gt;&amp;lt;w:bookmarkStart w:id="127" w:name="_LINE__2_8c9960e6_56c6_410c_97ea_dbf61bc" /&amp;gt;&amp;lt;w:bookmarkEnd w:id="124" /&amp;gt;&amp;lt;w:r&amp;gt;&amp;lt;w:t xml:space="preserve"&amp;gt;2.  It requires that information related to boater safety and education courses be &amp;lt;/w:t&amp;gt;&amp;lt;/w:r&amp;gt;&amp;lt;w:bookmarkStart w:id="128" w:name="_LINE__3_02870530_4ed4_4fd1_8902_e7c8713" /&amp;gt;&amp;lt;w:bookmarkEnd w:id="127" /&amp;gt;&amp;lt;w:r&amp;gt;&amp;lt;w:t&amp;gt;provided at the time of purchase of a motorboat from a dealer in the State.&amp;lt;/w:t&amp;gt;&amp;lt;/w:r&amp;gt;&amp;lt;w:bookmarkEnd w:id="128" /&amp;gt;&amp;lt;/w:p&amp;gt;&amp;lt;w:p w:rsidR="002276EE" w:rsidRDefault="002276EE" w:rsidP="002276EE"&amp;gt;&amp;lt;w:pPr&amp;gt;&amp;lt;w:ind w:left="360" w:firstLine="360" /&amp;gt;&amp;lt;/w:pPr&amp;gt;&amp;lt;w:bookmarkStart w:id="129" w:name="_PAR__3_23095325_d4e4_4480_8efd_3a58481a" /&amp;gt;&amp;lt;w:bookmarkStart w:id="130" w:name="_LINE__4_ba99bd9b_5d72_442f_9ce0_b947634" /&amp;gt;&amp;lt;w:bookmarkEnd w:id="126" /&amp;gt;&amp;lt;w:r&amp;gt;&amp;lt;w:t xml:space="preserve"&amp;gt;3.  It prohibits a person from operating a motorboat in less than 15 feet of water or &amp;lt;/w:t&amp;gt;&amp;lt;/w:r&amp;gt;&amp;lt;w:bookmarkStart w:id="131" w:name="_LINE__5_66fd0775_3a92_433b_8f7f_06dafa8" /&amp;gt;&amp;lt;w:bookmarkEnd w:id="130" /&amp;gt;&amp;lt;w:r&amp;gt;&amp;lt;w:t&amp;gt;within 300 feet of the shoreline when the motorboat is engaged in a wakesurfing activity.&amp;lt;/w:t&amp;gt;&amp;lt;/w:r&amp;gt;&amp;lt;w:bookmarkEnd w:id="131" /&amp;gt;&amp;lt;/w:p&amp;gt;&amp;lt;w:p w:rsidR="002276EE" w:rsidRDefault="002276EE" w:rsidP="002276EE"&amp;gt;&amp;lt;w:pPr&amp;gt;&amp;lt;w:ind w:left="360" w:firstLine="360" /&amp;gt;&amp;lt;/w:pPr&amp;gt;&amp;lt;w:bookmarkStart w:id="132" w:name="_PAR__4_c58cbfb6_3b85_4e02_9bf0_d6cf5366" /&amp;gt;&amp;lt;w:bookmarkStart w:id="133" w:name="_LINE__6_0d28ecb0_ce28_40b3_90df_3dd2ba8" /&amp;gt;&amp;lt;w:bookmarkEnd w:id="129" /&amp;gt;&amp;lt;w:r&amp;gt;&amp;lt;w:t xml:space="preserve"&amp;gt;4.  It directs the Department of Inland Fisheries and Wildlife to develop an outreach &amp;lt;/w:t&amp;gt;&amp;lt;/w:r&amp;gt;&amp;lt;w:bookmarkStart w:id="134" w:name="_LINE__7_cba52969_303d_4789_b0b7_0f99f36" /&amp;gt;&amp;lt;w:bookmarkEnd w:id="133" /&amp;gt;&amp;lt;w:r&amp;gt;&amp;lt;w:t xml:space="preserve"&amp;gt;program to provide boater safety and education to persons engaged in wakesurfing &amp;lt;/w:t&amp;gt;&amp;lt;/w:r&amp;gt;&amp;lt;w:bookmarkStart w:id="135" w:name="_LINE__8_2a0d5824_91bf_4ac6_9881_413c59d" /&amp;gt;&amp;lt;w:bookmarkEnd w:id="134" /&amp;gt;&amp;lt;w:r&amp;gt;&amp;lt;w:t xml:space="preserve"&amp;gt;activities and to submit a report focused on wake boats and wakesurfing activities in the &amp;lt;/w:t&amp;gt;&amp;lt;/w:r&amp;gt;&amp;lt;w:bookmarkStart w:id="136" w:name="_LINE__9_0e73734b_e8ad_48cc_a371_a943984" /&amp;gt;&amp;lt;w:bookmarkEnd w:id="135" /&amp;gt;&amp;lt;w:r&amp;gt;&amp;lt;w:t xml:space="preserve"&amp;gt;State to the joint standing committee of the Legislature having jurisdiction over inland &amp;lt;/w:t&amp;gt;&amp;lt;/w:r&amp;gt;&amp;lt;w:bookmarkStart w:id="137" w:name="_LINE__10_6095b920_102a_4f7c_965a_9cee74" /&amp;gt;&amp;lt;w:bookmarkEnd w:id="136" /&amp;gt;&amp;lt;w:r&amp;gt;&amp;lt;w:t xml:space="preserve"&amp;gt;fisheries and wildlife matters no later than February 1, 2027.  The committee is authorized &amp;lt;/w:t&amp;gt;&amp;lt;/w:r&amp;gt;&amp;lt;w:bookmarkStart w:id="138" w:name="_LINE__11_f703906d_be33_4d93_b227_1791ca" /&amp;gt;&amp;lt;w:bookmarkEnd w:id="137" /&amp;gt;&amp;lt;w:r&amp;gt;&amp;lt;w:t&amp;gt;to report out a bill based on this report to the 133rd Legislature in 2027.&amp;lt;/w:t&amp;gt;&amp;lt;/w:r&amp;gt;&amp;lt;w:bookmarkEnd w:id="138" /&amp;gt;&amp;lt;/w:p&amp;gt;&amp;lt;w:p w:rsidR="002276EE" w:rsidRDefault="002276EE" w:rsidP="002276EE"&amp;gt;&amp;lt;w:pPr&amp;gt;&amp;lt;w:keepNext /&amp;gt;&amp;lt;w:spacing w:before="60" w:after="60" /&amp;gt;&amp;lt;w:ind w:left="360" /&amp;gt;&amp;lt;w:jc w:val="center" /&amp;gt;&amp;lt;/w:pPr&amp;gt;&amp;lt;w:bookmarkStart w:id="139" w:name="_FISCAL_NOTE_REQUIRED__793864f4_f7c5_4ad" /&amp;gt;&amp;lt;w:bookmarkStart w:id="140" w:name="_PAR__5_b659dd21_76b4_441a_b6d5_3960375a" /&amp;gt;&amp;lt;w:bookmarkStart w:id="141" w:name="_LINE__12_6b6d275c_72b4_4afa_9834_473bb1" /&amp;gt;&amp;lt;w:bookmarkEnd w:id="132" /&amp;gt;&amp;lt;w:r&amp;gt;&amp;lt;w:rPr&amp;gt;&amp;lt;w:b /&amp;gt;&amp;lt;/w:rPr&amp;gt;&amp;lt;w:t&amp;gt;FISCAL NOTE REQUIRED&amp;lt;/w:t&amp;gt;&amp;lt;/w:r&amp;gt;&amp;lt;w:bookmarkEnd w:id="141" /&amp;gt;&amp;lt;/w:p&amp;gt;&amp;lt;w:p w:rsidR="002276EE" w:rsidRDefault="002276EE" w:rsidP="002276EE"&amp;gt;&amp;lt;w:pPr&amp;gt;&amp;lt;w:spacing w:before="60" w:after="60" /&amp;gt;&amp;lt;w:ind w:left="360" /&amp;gt;&amp;lt;w:jc w:val="center" /&amp;gt;&amp;lt;w:rPr&amp;gt;&amp;lt;w:b /&amp;gt;&amp;lt;/w:rPr&amp;gt;&amp;lt;/w:pPr&amp;gt;&amp;lt;w:bookmarkStart w:id="142" w:name="_PAR__6_3038bea8_2f24_4f12_a7b0_9fcf297e" /&amp;gt;&amp;lt;w:bookmarkStart w:id="143" w:name="_LINE__13_be2f0537_479e_4c20_9584_d2a9a7" /&amp;gt;&amp;lt;w:bookmarkEnd w:id="140" /&amp;gt;&amp;lt;w:r&amp;gt;&amp;lt;w:rPr&amp;gt;&amp;lt;w:b /&amp;gt;&amp;lt;/w:rPr&amp;gt;&amp;lt;w:t&amp;gt;(See attached)&amp;lt;/w:t&amp;gt;&amp;lt;/w:r&amp;gt;&amp;lt;w:bookmarkEnd w:id="143" /&amp;gt;&amp;lt;/w:p&amp;gt;&amp;lt;w:bookmarkEnd w:id="1" /&amp;gt;&amp;lt;w:bookmarkEnd w:id="2" /&amp;gt;&amp;lt;w:bookmarkEnd w:id="117" /&amp;gt;&amp;lt;w:bookmarkEnd w:id="123" /&amp;gt;&amp;lt;w:bookmarkEnd w:id="139" /&amp;gt;&amp;lt;w:bookmarkEnd w:id="142" /&amp;gt;&amp;lt;w:p w:rsidR="00000000" w:rsidRDefault="002276EE" w:rsidP="002276EE"&amp;gt;&amp;lt;w:pPr&amp;gt;&amp;lt;w:spacing w:before="60" w:after="60" /&amp;gt;&amp;lt;/w:pPr&amp;gt;&amp;lt;w:r&amp;gt;&amp;lt;w:t xml:space="preserve"&amp;gt; &amp;lt;/w:t&amp;gt;&amp;lt;/w:r&amp;gt;&amp;lt;/w:p&amp;gt;&amp;lt;w:sectPr w:rsidR="00000000" w:rsidSect="002276EE"&amp;gt;&amp;lt;w:footerReference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w:rsidR="00C70869" w:rsidRDefault="002276EE"&amp;gt;&amp;lt;w:pPr&amp;gt;&amp;lt;w:pStyle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/&amp;gt;&amp;lt;/w:rPr&amp;gt;&amp;lt;w:t&amp;gt;131LR3052(01)&amp;lt;/w:t&amp;gt;&amp;lt;/w:r&amp;gt;&amp;lt;w:r&amp;gt;&amp;lt;w:rPr&amp;gt;&amp;lt;w:snapToGrid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101f9be4_e246_4a5c_9760_79b8db4&lt;/BookmarkName&gt;&lt;Tables /&gt;&lt;/ProcessedCheckInPage&gt;&lt;ProcessedCheckInPage&gt;&lt;PageNumber&gt;2&lt;/PageNumber&gt;&lt;BookmarkName&gt;_PAGE__2_57a2a92d_cca8_4721_8e38_03c6f09&lt;/BookmarkName&gt;&lt;Tables /&gt;&lt;/ProcessedCheckInPage&gt;&lt;/Pages&gt;&lt;Paragraphs&gt;&lt;CheckInParagraphs&gt;&lt;PageNumber&gt;1&lt;/PageNumber&gt;&lt;BookmarkName&gt;_PAR__1_47c2dfad_84b6_4334_a658_64b5af34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39d34fb8_aa7f_4e4c_a015_266d2e16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ca7f498_4b38_42aa_9c8b_15084d6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45aaa28c_f521_443f_8467_81176e09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ca441f6_67c0_47d9_b3a9_4474bf24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77dea435_352b_4fcd_b7f6_ca2dbe26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e7a08b2_6ba7_4440_b18d_4962d44a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df00eec_14fd_4b4d_9269_c5041625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725128f9_da62_4a05_84c9_c4fd3199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60b5a313_8f91_4e5b_b64c_c86f790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fb73355_a09e_412c_aed5_757147a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cf58997_9b1e_4b16_8d58_3240d58&lt;/BookmarkName&gt;&lt;StartingLineNumber&gt;25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f55ef87_f4f0_48b1_abca_345f26d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ea8da31_56f0_4381_be28_1ae9533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aa1a7a61_814d_4022_a2e3_594c068&lt;/BookmarkName&gt;&lt;StartingLineNumber&gt;39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7401985c_0f43_48f5_b8b7_03e74431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11e2f0b9_714f_40ca_85cf_09bafca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23095325_d4e4_4480_8efd_3a58481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58cbfb6_3b85_4e02_9bf0_d6cf5366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b659dd21_76b4_441a_b6d5_3960375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3038bea8_2f24_4f12_a7b0_9fcf297e&lt;/BookmarkName&gt;&lt;StartingLineNumber&gt;13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