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a State Minimum Hourly Wage for Agricultural Workers</w:t>
      </w:r>
    </w:p>
    <w:p w:rsidR="00872B12" w:rsidP="00872B12">
      <w:pPr>
        <w:ind w:left="360"/>
        <w:rPr>
          <w:rFonts w:ascii="Arial" w:eastAsia="Arial" w:hAnsi="Arial" w:cs="Arial"/>
        </w:rPr>
      </w:pPr>
      <w:bookmarkStart w:id="0" w:name="_ENACTING_CLAUSE__629edaef_a96a_4446_889"/>
      <w:bookmarkStart w:id="1" w:name="_DOC_BODY__75ae1a20_1afd_49ee_89f9_9be33"/>
      <w:bookmarkStart w:id="2" w:name="_DOC_BODY_CONTAINER__d964e4cd_1e2f_4302_"/>
      <w:bookmarkStart w:id="3" w:name="_PAGE__1_a7f801ee_b90b_4a7e_8ea4_03d97f6"/>
      <w:bookmarkStart w:id="4" w:name="_PAR__1_d4ec42ec_4eaa_4d5a_bd14_71a9ae0b"/>
      <w:bookmarkStart w:id="5" w:name="_LINE__1_10b084bd_2c6e_42f4_ac06_d237fe4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6" w:name="_BILL_SECTION_HEADER__6cbdd1da_ed00_4133"/>
      <w:bookmarkStart w:id="7" w:name="_BILL_SECTION__ee9e3fed_8c63_4fdf_a60e_d"/>
      <w:bookmarkStart w:id="8" w:name="_DOC_BODY_CONTENT__77628f83_67ec_40ab_8e"/>
      <w:bookmarkStart w:id="9" w:name="_PAR__2_26e21271_4e36_4d65_8141_06783afd"/>
      <w:bookmarkStart w:id="10" w:name="_LINE__2_01afd9a9_d9b2_4490_896f_d338cd2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4112dd80_7ffa_4728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26 MRSA c. 7, sub-c. 2-B</w:t>
      </w:r>
      <w:r>
        <w:rPr>
          <w:rFonts w:ascii="Arial" w:eastAsia="Arial" w:hAnsi="Arial" w:cs="Arial"/>
        </w:rPr>
        <w:t xml:space="preserve"> is enacted to read:</w:t>
      </w:r>
      <w:bookmarkEnd w:id="10"/>
    </w:p>
    <w:p w:rsidR="00872B12" w:rsidP="00872B12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2" w:name="_STATUTE_SC__36bd6a3b_5154_428d_8073_322"/>
      <w:bookmarkStart w:id="13" w:name="_PAR__3_dca3c89c_624f_41c8_9cb4_464e33dd"/>
      <w:bookmarkStart w:id="14" w:name="_LINE__3_04a6ccf5_8887_433a_a259_f10e2ec"/>
      <w:bookmarkStart w:id="15" w:name="_PROCESSED_CHANGE__e275073b_66fe_4a0a_a1"/>
      <w:bookmarkEnd w:id="6"/>
      <w:bookmarkEnd w:id="9"/>
      <w:r>
        <w:rPr>
          <w:rFonts w:ascii="Arial" w:eastAsia="Arial" w:hAnsi="Arial" w:cs="Arial"/>
          <w:b/>
          <w:u w:val="single"/>
        </w:rPr>
        <w:t xml:space="preserve">SUBCHAPTER </w:t>
      </w:r>
      <w:bookmarkStart w:id="16" w:name="_STATUTE_NUMBER__9203cb0b_c2ec_4c52_92b4"/>
      <w:r>
        <w:rPr>
          <w:rFonts w:ascii="Arial" w:eastAsia="Arial" w:hAnsi="Arial" w:cs="Arial"/>
          <w:b/>
          <w:u w:val="single"/>
        </w:rPr>
        <w:t>2-B</w:t>
      </w:r>
      <w:bookmarkEnd w:id="14"/>
      <w:bookmarkEnd w:id="16"/>
    </w:p>
    <w:p w:rsidR="00872B12" w:rsidRPr="002825E4" w:rsidP="00872B12">
      <w:pPr>
        <w:spacing w:before="300" w:after="300"/>
        <w:ind w:left="360"/>
        <w:jc w:val="center"/>
        <w:rPr>
          <w:rFonts w:ascii="Arial" w:eastAsia="Arial" w:hAnsi="Arial" w:cs="Arial"/>
        </w:rPr>
      </w:pPr>
      <w:bookmarkStart w:id="17" w:name="_STATUTE_HEADNOTE__e2c10008_928f_48a6_9d"/>
      <w:bookmarkStart w:id="18" w:name="_PAR__4_5be30bbf_3f00_40cc_bd04_d1bcd1a6"/>
      <w:bookmarkStart w:id="19" w:name="_LINE__4_91b1eb67_4494_4f34_8c15_684fed6"/>
      <w:bookmarkEnd w:id="13"/>
      <w:r w:rsidRPr="002825E4">
        <w:rPr>
          <w:rFonts w:ascii="Arial" w:eastAsia="Arial" w:hAnsi="Arial" w:cs="Arial"/>
          <w:b/>
          <w:u w:val="single"/>
        </w:rPr>
        <w:t xml:space="preserve">AGRICULTURAL EMPLOYEE MINIMUM </w:t>
      </w:r>
      <w:r>
        <w:rPr>
          <w:rFonts w:ascii="Arial" w:eastAsia="Arial" w:hAnsi="Arial" w:cs="Arial"/>
          <w:b/>
          <w:u w:val="single"/>
        </w:rPr>
        <w:t xml:space="preserve">HOURLY </w:t>
      </w:r>
      <w:r w:rsidRPr="002825E4">
        <w:rPr>
          <w:rFonts w:ascii="Arial" w:eastAsia="Arial" w:hAnsi="Arial" w:cs="Arial"/>
          <w:b/>
          <w:u w:val="single"/>
        </w:rPr>
        <w:t xml:space="preserve">WAGE AND RELATED </w:t>
      </w:r>
      <w:bookmarkStart w:id="20" w:name="_LINE__5_c9d1b3df_3f45_4525_95fb_7c65ee9"/>
      <w:bookmarkEnd w:id="19"/>
      <w:r w:rsidRPr="002825E4">
        <w:rPr>
          <w:rFonts w:ascii="Arial" w:eastAsia="Arial" w:hAnsi="Arial" w:cs="Arial"/>
          <w:b/>
          <w:u w:val="single"/>
        </w:rPr>
        <w:t>PROVISIONS</w:t>
      </w:r>
      <w:bookmarkEnd w:id="17"/>
      <w:bookmarkEnd w:id="20"/>
    </w:p>
    <w:p w:rsidR="00872B12" w:rsidP="00872B12">
      <w:pPr>
        <w:ind w:left="1080" w:hanging="720"/>
        <w:rPr>
          <w:rFonts w:ascii="Arial" w:eastAsia="Arial" w:hAnsi="Arial" w:cs="Arial"/>
          <w:b/>
        </w:rPr>
      </w:pPr>
      <w:bookmarkStart w:id="21" w:name="_STATUTE_S__485aebbb_0f02_4842_91c8_2032"/>
      <w:bookmarkStart w:id="22" w:name="_PAR__5_435bfcd6_47e6_4721_b1df_dbb63ac0"/>
      <w:bookmarkStart w:id="23" w:name="_LINE__6_6262c62c_268a_4f86_8858_2ec0aa1"/>
      <w:bookmarkEnd w:id="18"/>
      <w:r w:rsidRPr="002825E4">
        <w:rPr>
          <w:rFonts w:ascii="Arial" w:eastAsia="Arial" w:hAnsi="Arial" w:cs="Arial"/>
          <w:b/>
          <w:u w:val="single"/>
        </w:rPr>
        <w:t>§</w:t>
      </w:r>
      <w:bookmarkStart w:id="24" w:name="_STATUTE_NUMBER__04fe6a3e_121f_497b_bd87"/>
      <w:r w:rsidRPr="002825E4">
        <w:rPr>
          <w:rFonts w:ascii="Arial" w:eastAsia="Arial" w:hAnsi="Arial" w:cs="Arial"/>
          <w:b/>
          <w:u w:val="single"/>
        </w:rPr>
        <w:t>651</w:t>
      </w:r>
      <w:bookmarkEnd w:id="24"/>
      <w:r w:rsidRPr="002825E4">
        <w:rPr>
          <w:rFonts w:ascii="Arial" w:eastAsia="Arial" w:hAnsi="Arial" w:cs="Arial"/>
          <w:b/>
          <w:u w:val="single"/>
        </w:rPr>
        <w:t xml:space="preserve">. </w:t>
      </w:r>
      <w:bookmarkStart w:id="25" w:name="_STATUTE_HEADNOTE__3fd025a6_5c0f_443a_be"/>
      <w:r>
        <w:rPr>
          <w:rFonts w:ascii="Arial" w:eastAsia="Arial" w:hAnsi="Arial" w:cs="Arial"/>
          <w:b/>
          <w:u w:val="single"/>
        </w:rPr>
        <w:t>Definitions</w:t>
      </w:r>
      <w:bookmarkEnd w:id="23"/>
      <w:bookmarkEnd w:id="25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26" w:name="_STATUTE_P__ee7c0d1d_1956_4c41_a98e_9f7d"/>
      <w:bookmarkStart w:id="27" w:name="_STATUTE_CONTENT__c4741021_e3f3_440c_994"/>
      <w:bookmarkStart w:id="28" w:name="_PAR__6_58e3901e_b6ca_42e5_a2a2_36549303"/>
      <w:bookmarkStart w:id="29" w:name="_LINE__7_da4fe18d_c3d4_44ec_a4d8_ae103ca"/>
      <w:bookmarkEnd w:id="22"/>
      <w:r>
        <w:rPr>
          <w:rFonts w:ascii="Arial" w:eastAsia="Arial" w:hAnsi="Arial" w:cs="Arial"/>
          <w:u w:val="single"/>
        </w:rPr>
        <w:t xml:space="preserve">As used in this </w:t>
      </w:r>
      <w:r>
        <w:rPr>
          <w:rFonts w:ascii="Arial" w:eastAsia="Arial" w:hAnsi="Arial" w:cs="Arial"/>
          <w:u w:val="single"/>
        </w:rPr>
        <w:t>subchapter</w:t>
      </w:r>
      <w:r>
        <w:rPr>
          <w:rFonts w:ascii="Arial" w:eastAsia="Arial" w:hAnsi="Arial" w:cs="Arial"/>
          <w:u w:val="single"/>
        </w:rPr>
        <w:t xml:space="preserve">, unless the context otherwise indicates, the following terms </w:t>
      </w:r>
      <w:bookmarkStart w:id="30" w:name="_LINE__8_3241441a_eba8_4d07_8ba6_d81b967"/>
      <w:bookmarkEnd w:id="29"/>
      <w:r>
        <w:rPr>
          <w:rFonts w:ascii="Arial" w:eastAsia="Arial" w:hAnsi="Arial" w:cs="Arial"/>
          <w:u w:val="single"/>
        </w:rPr>
        <w:t>have the following meanings.</w:t>
      </w:r>
      <w:bookmarkEnd w:id="30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31" w:name="_STATUTE_NUMBER__87826f73_02cd_4f4d_af7d"/>
      <w:bookmarkStart w:id="32" w:name="_STATUTE_SS__5b724a8f_8b27_40cb_9510_605"/>
      <w:bookmarkStart w:id="33" w:name="_PAR__7_b374d97c_a538_4186_92a9_1d4093ac"/>
      <w:bookmarkStart w:id="34" w:name="_LINE__9_c75d9d27_8ef2_436b_a5ba_4ecb25b"/>
      <w:bookmarkEnd w:id="26"/>
      <w:bookmarkEnd w:id="27"/>
      <w:bookmarkEnd w:id="28"/>
      <w:r w:rsidRPr="00F034F3">
        <w:rPr>
          <w:rFonts w:ascii="Arial" w:eastAsia="Arial" w:hAnsi="Arial" w:cs="Arial"/>
          <w:b/>
          <w:u w:val="single"/>
        </w:rPr>
        <w:t>1</w:t>
      </w:r>
      <w:bookmarkEnd w:id="31"/>
      <w:r w:rsidRPr="00F034F3">
        <w:rPr>
          <w:rFonts w:ascii="Arial" w:eastAsia="Arial" w:hAnsi="Arial" w:cs="Arial"/>
          <w:b/>
          <w:u w:val="single"/>
        </w:rPr>
        <w:t xml:space="preserve">. </w:t>
      </w:r>
      <w:bookmarkStart w:id="35" w:name="_STATUTE_HEADNOTE__2920916f_266e_4b19_9c"/>
      <w:r>
        <w:rPr>
          <w:rFonts w:ascii="Arial" w:eastAsia="Arial" w:hAnsi="Arial" w:cs="Arial"/>
          <w:b/>
          <w:u w:val="single"/>
        </w:rPr>
        <w:t>Employ</w:t>
      </w:r>
      <w:r w:rsidRPr="00F034F3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36" w:name="_STATUTE_CONTENT__19a31418_858a_4917_b1c"/>
      <w:bookmarkEnd w:id="35"/>
      <w:r>
        <w:rPr>
          <w:rFonts w:ascii="Arial" w:eastAsia="Arial" w:hAnsi="Arial" w:cs="Arial"/>
          <w:u w:val="single"/>
        </w:rPr>
        <w:t>"</w:t>
      </w:r>
      <w:r>
        <w:rPr>
          <w:rFonts w:ascii="Arial" w:eastAsia="Arial" w:hAnsi="Arial" w:cs="Arial"/>
          <w:u w:val="single"/>
        </w:rPr>
        <w:t>Employ</w:t>
      </w:r>
      <w:r>
        <w:rPr>
          <w:rFonts w:ascii="Arial" w:eastAsia="Arial" w:hAnsi="Arial" w:cs="Arial"/>
          <w:u w:val="single"/>
        </w:rPr>
        <w:t xml:space="preserve">" </w:t>
      </w:r>
      <w:r>
        <w:rPr>
          <w:rFonts w:ascii="Arial" w:eastAsia="Arial" w:hAnsi="Arial" w:cs="Arial"/>
          <w:u w:val="single"/>
        </w:rPr>
        <w:t>means to suffer or permit to work</w:t>
      </w:r>
      <w:r>
        <w:rPr>
          <w:rFonts w:ascii="Arial" w:eastAsia="Arial" w:hAnsi="Arial" w:cs="Arial"/>
          <w:u w:val="single"/>
        </w:rPr>
        <w:t>.</w:t>
      </w:r>
      <w:bookmarkEnd w:id="34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37" w:name="_STATUTE_NUMBER__36a9b68c_5983_4d7e_ba38"/>
      <w:bookmarkStart w:id="38" w:name="_STATUTE_SS__03f286cb_b59c_40ee_acfb_efd"/>
      <w:bookmarkStart w:id="39" w:name="_PAR__8_304e7058_767a_4ece_a797_0b534383"/>
      <w:bookmarkStart w:id="40" w:name="_LINE__10_4b93d800_163a_40a8_b53e_e36c7b"/>
      <w:bookmarkEnd w:id="32"/>
      <w:bookmarkEnd w:id="33"/>
      <w:bookmarkEnd w:id="36"/>
      <w:r w:rsidRPr="00F034F3">
        <w:rPr>
          <w:rFonts w:ascii="Arial" w:eastAsia="Arial" w:hAnsi="Arial" w:cs="Arial"/>
          <w:b/>
          <w:u w:val="single"/>
        </w:rPr>
        <w:t>2</w:t>
      </w:r>
      <w:bookmarkEnd w:id="37"/>
      <w:r w:rsidRPr="00F034F3">
        <w:rPr>
          <w:rFonts w:ascii="Arial" w:eastAsia="Arial" w:hAnsi="Arial" w:cs="Arial"/>
          <w:b/>
          <w:u w:val="single"/>
        </w:rPr>
        <w:t xml:space="preserve">. </w:t>
      </w:r>
      <w:bookmarkStart w:id="41" w:name="_STATUTE_HEADNOTE__911bb371_a3fd_47fb_94"/>
      <w:r w:rsidRPr="00F034F3">
        <w:rPr>
          <w:rFonts w:ascii="Arial" w:eastAsia="Arial" w:hAnsi="Arial" w:cs="Arial"/>
          <w:b/>
          <w:u w:val="single"/>
        </w:rPr>
        <w:t>Employee.</w:t>
      </w:r>
      <w:r>
        <w:rPr>
          <w:rFonts w:ascii="Arial" w:eastAsia="Arial" w:hAnsi="Arial" w:cs="Arial"/>
          <w:u w:val="single"/>
        </w:rPr>
        <w:t xml:space="preserve"> </w:t>
      </w:r>
      <w:bookmarkStart w:id="42" w:name="_STATUTE_CONTENT__6886d8b1_5012_4821_be2"/>
      <w:bookmarkEnd w:id="41"/>
      <w:r>
        <w:rPr>
          <w:rFonts w:ascii="Arial" w:eastAsia="Arial" w:hAnsi="Arial" w:cs="Arial"/>
          <w:u w:val="single"/>
        </w:rPr>
        <w:t xml:space="preserve">"Employee" means an individual employed </w:t>
      </w:r>
      <w:r>
        <w:rPr>
          <w:rFonts w:ascii="Arial" w:eastAsia="Arial" w:hAnsi="Arial" w:cs="Arial"/>
          <w:u w:val="single"/>
        </w:rPr>
        <w:t xml:space="preserve">to perform </w:t>
      </w:r>
      <w:r>
        <w:rPr>
          <w:rFonts w:ascii="Arial" w:eastAsia="Arial" w:hAnsi="Arial" w:cs="Arial"/>
          <w:u w:val="single"/>
        </w:rPr>
        <w:t>agricultur</w:t>
      </w:r>
      <w:r>
        <w:rPr>
          <w:rFonts w:ascii="Arial" w:eastAsia="Arial" w:hAnsi="Arial" w:cs="Arial"/>
          <w:u w:val="single"/>
        </w:rPr>
        <w:t>al labor</w:t>
      </w:r>
      <w:r>
        <w:rPr>
          <w:rFonts w:ascii="Arial" w:eastAsia="Arial" w:hAnsi="Arial" w:cs="Arial"/>
          <w:u w:val="single"/>
        </w:rPr>
        <w:t xml:space="preserve"> </w:t>
      </w:r>
      <w:bookmarkStart w:id="43" w:name="_LINE__11_ae994241_d5cd_4133_998c_df9ff8"/>
      <w:bookmarkEnd w:id="40"/>
      <w:r>
        <w:rPr>
          <w:rFonts w:ascii="Arial" w:eastAsia="Arial" w:hAnsi="Arial" w:cs="Arial"/>
          <w:u w:val="single"/>
        </w:rPr>
        <w:t xml:space="preserve">as defined in the Employment Security Law and the Federal Unemployment Tax </w:t>
      </w:r>
      <w:r>
        <w:rPr>
          <w:rFonts w:ascii="Arial" w:eastAsia="Arial" w:hAnsi="Arial" w:cs="Arial"/>
          <w:u w:val="single"/>
        </w:rPr>
        <w:t>Act</w:t>
      </w:r>
      <w:r>
        <w:rPr>
          <w:rFonts w:ascii="Arial" w:eastAsia="Arial" w:hAnsi="Arial" w:cs="Arial"/>
          <w:u w:val="single"/>
        </w:rPr>
        <w:t xml:space="preserve">, </w:t>
      </w:r>
      <w:bookmarkStart w:id="44" w:name="_LINE__12_deabcb79_ccdc_45ef_8753_344957"/>
      <w:bookmarkEnd w:id="43"/>
      <w:r>
        <w:rPr>
          <w:rFonts w:ascii="Arial" w:eastAsia="Arial" w:hAnsi="Arial" w:cs="Arial"/>
          <w:u w:val="single"/>
        </w:rPr>
        <w:t xml:space="preserve">except </w:t>
      </w:r>
      <w:r>
        <w:rPr>
          <w:rFonts w:ascii="Arial" w:eastAsia="Arial" w:hAnsi="Arial" w:cs="Arial"/>
          <w:u w:val="single"/>
        </w:rPr>
        <w:t>that m</w:t>
      </w:r>
      <w:r>
        <w:rPr>
          <w:rFonts w:ascii="Arial" w:eastAsia="Arial" w:hAnsi="Arial" w:cs="Arial"/>
          <w:u w:val="single"/>
        </w:rPr>
        <w:t xml:space="preserve">embers of the family of the employer who reside with and are dependent upon </w:t>
      </w:r>
      <w:bookmarkStart w:id="45" w:name="_LINE__13_ce557272_5c9f_4a81_9c4e_692b54"/>
      <w:bookmarkEnd w:id="44"/>
      <w:r>
        <w:rPr>
          <w:rFonts w:ascii="Arial" w:eastAsia="Arial" w:hAnsi="Arial" w:cs="Arial"/>
          <w:u w:val="single"/>
        </w:rPr>
        <w:t xml:space="preserve">the employer </w:t>
      </w:r>
      <w:r>
        <w:rPr>
          <w:rFonts w:ascii="Arial" w:eastAsia="Arial" w:hAnsi="Arial" w:cs="Arial"/>
          <w:u w:val="single"/>
        </w:rPr>
        <w:t>are exempt from this subchapter</w:t>
      </w:r>
      <w:r>
        <w:rPr>
          <w:rFonts w:ascii="Arial" w:eastAsia="Arial" w:hAnsi="Arial" w:cs="Arial"/>
          <w:u w:val="single"/>
        </w:rPr>
        <w:t>.</w:t>
      </w:r>
      <w:bookmarkEnd w:id="45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46" w:name="_STATUTE_NUMBER__1020662c_98fd_4bf5_8388"/>
      <w:bookmarkStart w:id="47" w:name="_STATUTE_SS__f6d3faba_8de7_4b4e_90d0_7cf"/>
      <w:bookmarkStart w:id="48" w:name="_PAR__9_7f416e4c_b4c6_44c6_8f04_a66cceaa"/>
      <w:bookmarkStart w:id="49" w:name="_LINE__14_1bee284d_2209_4d30_944b_4eb512"/>
      <w:bookmarkEnd w:id="38"/>
      <w:bookmarkEnd w:id="39"/>
      <w:bookmarkEnd w:id="42"/>
      <w:r w:rsidRPr="00F034F3">
        <w:rPr>
          <w:rFonts w:ascii="Arial" w:eastAsia="Arial" w:hAnsi="Arial" w:cs="Arial"/>
          <w:b/>
          <w:u w:val="single"/>
        </w:rPr>
        <w:t>3</w:t>
      </w:r>
      <w:bookmarkEnd w:id="46"/>
      <w:r w:rsidRPr="00F034F3">
        <w:rPr>
          <w:rFonts w:ascii="Arial" w:eastAsia="Arial" w:hAnsi="Arial" w:cs="Arial"/>
          <w:b/>
          <w:u w:val="single"/>
        </w:rPr>
        <w:t xml:space="preserve">. </w:t>
      </w:r>
      <w:bookmarkStart w:id="50" w:name="_STATUTE_HEADNOTE__aecb46b4_a6b9_42d4_ab"/>
      <w:r w:rsidRPr="006F3D29">
        <w:rPr>
          <w:rFonts w:ascii="Arial" w:eastAsia="Arial" w:hAnsi="Arial" w:cs="Arial"/>
          <w:b/>
          <w:u w:val="single"/>
        </w:rPr>
        <w:t>Wages</w:t>
      </w:r>
      <w:r w:rsidRPr="00F034F3">
        <w:rPr>
          <w:rFonts w:ascii="Arial" w:eastAsia="Arial" w:hAnsi="Arial" w:cs="Arial"/>
          <w:b/>
          <w:u w:val="single"/>
        </w:rPr>
        <w:t>.</w:t>
      </w:r>
      <w:r>
        <w:rPr>
          <w:rFonts w:ascii="Arial" w:eastAsia="Arial" w:hAnsi="Arial" w:cs="Arial"/>
          <w:u w:val="single"/>
        </w:rPr>
        <w:t xml:space="preserve"> </w:t>
      </w:r>
      <w:bookmarkStart w:id="51" w:name="_STATUTE_CONTENT__3190a4dd_e173_4cd3_bf2"/>
      <w:bookmarkEnd w:id="50"/>
      <w:r>
        <w:rPr>
          <w:rFonts w:ascii="Arial" w:eastAsia="Arial" w:hAnsi="Arial" w:cs="Arial"/>
          <w:u w:val="single"/>
        </w:rPr>
        <w:t xml:space="preserve">"Wages" means compensation paid to an employee in the form of legal </w:t>
      </w:r>
      <w:bookmarkStart w:id="52" w:name="_LINE__15_6fc1543b_0a53_42b7_8fde_1849c7"/>
      <w:bookmarkEnd w:id="49"/>
      <w:r>
        <w:rPr>
          <w:rFonts w:ascii="Arial" w:eastAsia="Arial" w:hAnsi="Arial" w:cs="Arial"/>
          <w:u w:val="single"/>
        </w:rPr>
        <w:t xml:space="preserve">tender of the United States and checks on banks convertible into cash on demand and </w:t>
      </w:r>
      <w:bookmarkStart w:id="53" w:name="_LINE__16_462715b8_4423_478e_ba90_4aec64"/>
      <w:bookmarkEnd w:id="52"/>
      <w:r>
        <w:rPr>
          <w:rFonts w:ascii="Arial" w:eastAsia="Arial" w:hAnsi="Arial" w:cs="Arial"/>
          <w:u w:val="single"/>
        </w:rPr>
        <w:t xml:space="preserve">includes the reasonable cost to the employer who furnishes the employee board or lodging. </w:t>
      </w:r>
      <w:bookmarkStart w:id="54" w:name="_LINE__17_4adfcc14_134d_4e39_ae69_a48c5c"/>
      <w:bookmarkEnd w:id="53"/>
      <w:r>
        <w:rPr>
          <w:rFonts w:ascii="Arial" w:eastAsia="Arial" w:hAnsi="Arial" w:cs="Arial"/>
          <w:u w:val="single"/>
        </w:rPr>
        <w:t xml:space="preserve">"Wages" also includes compensation paid through a direct deposit system, automated teller </w:t>
      </w:r>
      <w:bookmarkStart w:id="55" w:name="_LINE__18_b6bacb07_7379_4f07_911b_2e8d82"/>
      <w:bookmarkEnd w:id="54"/>
      <w:r>
        <w:rPr>
          <w:rFonts w:ascii="Arial" w:eastAsia="Arial" w:hAnsi="Arial" w:cs="Arial"/>
          <w:u w:val="single"/>
        </w:rPr>
        <w:t xml:space="preserve">machine card or other means of electronic transfer as </w:t>
      </w:r>
      <w:r>
        <w:rPr>
          <w:rFonts w:ascii="Arial" w:eastAsia="Arial" w:hAnsi="Arial" w:cs="Arial"/>
          <w:u w:val="single"/>
        </w:rPr>
        <w:t>l</w:t>
      </w:r>
      <w:r>
        <w:rPr>
          <w:rFonts w:ascii="Arial" w:eastAsia="Arial" w:hAnsi="Arial" w:cs="Arial"/>
          <w:u w:val="single"/>
        </w:rPr>
        <w:t xml:space="preserve">ong as the employee either can make </w:t>
      </w:r>
      <w:bookmarkStart w:id="56" w:name="_LINE__19_38d10ca4_b09d_4f3a_a6e2_32c9d5"/>
      <w:bookmarkEnd w:id="55"/>
      <w:r>
        <w:rPr>
          <w:rFonts w:ascii="Arial" w:eastAsia="Arial" w:hAnsi="Arial" w:cs="Arial"/>
          <w:u w:val="single"/>
        </w:rPr>
        <w:t xml:space="preserve">an initial withdrawal of the entire net pay without additional cost to the employee or the </w:t>
      </w:r>
      <w:bookmarkStart w:id="57" w:name="_LINE__20_baf16049_cdd6_4e70_a2c6_8bd9b9"/>
      <w:bookmarkEnd w:id="56"/>
      <w:r>
        <w:rPr>
          <w:rFonts w:ascii="Arial" w:eastAsia="Arial" w:hAnsi="Arial" w:cs="Arial"/>
          <w:u w:val="single"/>
        </w:rPr>
        <w:t xml:space="preserve">employee can choose another means of payment that involves no additional cost to the </w:t>
      </w:r>
      <w:bookmarkStart w:id="58" w:name="_LINE__21_c784779d_140b_41b9_a73f_b7c365"/>
      <w:bookmarkEnd w:id="57"/>
      <w:r>
        <w:rPr>
          <w:rFonts w:ascii="Arial" w:eastAsia="Arial" w:hAnsi="Arial" w:cs="Arial"/>
          <w:u w:val="single"/>
        </w:rPr>
        <w:t>employee.</w:t>
      </w:r>
      <w:bookmarkEnd w:id="58"/>
    </w:p>
    <w:p w:rsidR="00872B12" w:rsidRPr="002825E4" w:rsidP="00872B12">
      <w:pPr>
        <w:ind w:left="1080" w:hanging="720"/>
        <w:rPr>
          <w:rFonts w:ascii="Arial" w:eastAsia="Arial" w:hAnsi="Arial" w:cs="Arial"/>
        </w:rPr>
      </w:pPr>
      <w:bookmarkStart w:id="59" w:name="_STATUTE_S__704c8b86_b580_419b_8940_604f"/>
      <w:bookmarkStart w:id="60" w:name="_PAR__10_c9290815_98c7_4471_8882_6894c68"/>
      <w:bookmarkStart w:id="61" w:name="_LINE__22_01004e98_20b1_4a48_b16b_671c9c"/>
      <w:bookmarkEnd w:id="21"/>
      <w:bookmarkEnd w:id="47"/>
      <w:bookmarkEnd w:id="48"/>
      <w:bookmarkEnd w:id="51"/>
      <w:r>
        <w:rPr>
          <w:rFonts w:ascii="Arial" w:eastAsia="Arial" w:hAnsi="Arial" w:cs="Arial"/>
          <w:b/>
          <w:u w:val="single"/>
        </w:rPr>
        <w:t>§</w:t>
      </w:r>
      <w:bookmarkStart w:id="62" w:name="_STATUTE_NUMBER__f4c3eac7_d745_4f4d_b016"/>
      <w:r>
        <w:rPr>
          <w:rFonts w:ascii="Arial" w:eastAsia="Arial" w:hAnsi="Arial" w:cs="Arial"/>
          <w:b/>
          <w:u w:val="single"/>
        </w:rPr>
        <w:t>652</w:t>
      </w:r>
      <w:bookmarkEnd w:id="62"/>
      <w:r>
        <w:rPr>
          <w:rFonts w:ascii="Arial" w:eastAsia="Arial" w:hAnsi="Arial" w:cs="Arial"/>
          <w:b/>
          <w:u w:val="single"/>
        </w:rPr>
        <w:t xml:space="preserve">. </w:t>
      </w:r>
      <w:bookmarkStart w:id="63" w:name="_STATUTE_HEADNOTE__635d567c_96c3_4c2e_b1"/>
      <w:r w:rsidRPr="002825E4">
        <w:rPr>
          <w:rFonts w:ascii="Arial" w:eastAsia="Arial" w:hAnsi="Arial" w:cs="Arial"/>
          <w:b/>
          <w:u w:val="single"/>
        </w:rPr>
        <w:t>Minimum hourly wage</w:t>
      </w:r>
      <w:bookmarkEnd w:id="61"/>
      <w:bookmarkEnd w:id="63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64" w:name="_STATUTE_P__f3878875_3c0c_401c_b5f4_fe72"/>
      <w:bookmarkStart w:id="65" w:name="_STATUTE_CONTENT__031f6d9d_d054_4cef_bdc"/>
      <w:bookmarkStart w:id="66" w:name="_PAR__11_1984da87_a264_4e4e_8473_2c13df5"/>
      <w:bookmarkStart w:id="67" w:name="_LINE__23_9dc2a8cb_7258_40f5_b475_7c5a40"/>
      <w:bookmarkEnd w:id="60"/>
      <w:r>
        <w:rPr>
          <w:rFonts w:ascii="Arial" w:eastAsia="Arial" w:hAnsi="Arial" w:cs="Arial"/>
          <w:u w:val="single"/>
        </w:rPr>
        <w:t xml:space="preserve">An employer may not employ an </w:t>
      </w:r>
      <w:r>
        <w:rPr>
          <w:rFonts w:ascii="Arial" w:eastAsia="Arial" w:hAnsi="Arial" w:cs="Arial"/>
          <w:u w:val="single"/>
        </w:rPr>
        <w:t>employee</w:t>
      </w:r>
      <w:r>
        <w:rPr>
          <w:rFonts w:ascii="Arial" w:eastAsia="Arial" w:hAnsi="Arial" w:cs="Arial"/>
          <w:u w:val="single"/>
        </w:rPr>
        <w:t xml:space="preserve"> at a rate less than the rates required by this </w:t>
      </w:r>
      <w:bookmarkStart w:id="68" w:name="_LINE__24_3d6a732b_0d19_4177_b54d_c99585"/>
      <w:bookmarkEnd w:id="67"/>
      <w:r>
        <w:rPr>
          <w:rFonts w:ascii="Arial" w:eastAsia="Arial" w:hAnsi="Arial" w:cs="Arial"/>
          <w:u w:val="single"/>
        </w:rPr>
        <w:t>section.</w:t>
      </w:r>
      <w:bookmarkEnd w:id="68"/>
    </w:p>
    <w:p w:rsidR="00872B12" w:rsidRPr="002825E4" w:rsidP="00872B12">
      <w:pPr>
        <w:ind w:left="360" w:firstLine="360"/>
        <w:rPr>
          <w:rFonts w:ascii="Arial" w:eastAsia="Arial" w:hAnsi="Arial" w:cs="Arial"/>
        </w:rPr>
      </w:pPr>
      <w:bookmarkStart w:id="69" w:name="_STATUTE_P__28e3d916_1eeb_48c0_be35_24e2"/>
      <w:bookmarkStart w:id="70" w:name="_STATUTE_CONTENT__74eb3335_1c52_42c9_bd2"/>
      <w:bookmarkStart w:id="71" w:name="_PAR__12_a798e72b_c13b_4577_a377_8b01560"/>
      <w:bookmarkStart w:id="72" w:name="_LINE__25_bafaaf6d_9913_4536_ae55_ca80e5"/>
      <w:bookmarkEnd w:id="64"/>
      <w:bookmarkEnd w:id="65"/>
      <w:bookmarkEnd w:id="66"/>
      <w:r>
        <w:rPr>
          <w:rFonts w:ascii="Arial" w:eastAsia="Arial" w:hAnsi="Arial" w:cs="Arial"/>
          <w:u w:val="single"/>
        </w:rPr>
        <w:t>Beginning September</w:t>
      </w:r>
      <w:r>
        <w:rPr>
          <w:rFonts w:ascii="Arial" w:eastAsia="Arial" w:hAnsi="Arial" w:cs="Arial"/>
          <w:u w:val="single"/>
        </w:rPr>
        <w:t xml:space="preserve"> 1, 2024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minimum hourly wage for an </w:t>
      </w:r>
      <w:r>
        <w:rPr>
          <w:rFonts w:ascii="Arial" w:eastAsia="Arial" w:hAnsi="Arial" w:cs="Arial"/>
          <w:u w:val="single"/>
        </w:rPr>
        <w:t>employee</w:t>
      </w:r>
      <w:r>
        <w:rPr>
          <w:rFonts w:ascii="Arial" w:eastAsia="Arial" w:hAnsi="Arial" w:cs="Arial"/>
          <w:u w:val="single"/>
        </w:rPr>
        <w:t xml:space="preserve"> is $14.15 </w:t>
      </w:r>
      <w:bookmarkStart w:id="73" w:name="_LINE__26_8ddcedda_ba2c_4797_bee1_2f554a"/>
      <w:bookmarkEnd w:id="72"/>
      <w:r>
        <w:rPr>
          <w:rFonts w:ascii="Arial" w:eastAsia="Arial" w:hAnsi="Arial" w:cs="Arial"/>
          <w:u w:val="single"/>
        </w:rPr>
        <w:t xml:space="preserve">per hour. On January 1, 2025 and each January 1st thereafter, the minimum hourly wage </w:t>
      </w:r>
      <w:bookmarkStart w:id="74" w:name="_LINE__27_747f74e7_0974_438b_96cb_e108da"/>
      <w:bookmarkEnd w:id="73"/>
      <w:r>
        <w:rPr>
          <w:rFonts w:ascii="Arial" w:eastAsia="Arial" w:hAnsi="Arial" w:cs="Arial"/>
          <w:u w:val="single"/>
        </w:rPr>
        <w:t xml:space="preserve">then in effect must be increased by the increase, if any, in the cost of living. The increase </w:t>
      </w:r>
      <w:bookmarkStart w:id="75" w:name="_LINE__28_0812f860_1c97_4da8_90ec_928f3b"/>
      <w:bookmarkEnd w:id="74"/>
      <w:r>
        <w:rPr>
          <w:rFonts w:ascii="Arial" w:eastAsia="Arial" w:hAnsi="Arial" w:cs="Arial"/>
          <w:u w:val="single"/>
        </w:rPr>
        <w:t xml:space="preserve">in the cost of living must be measured by the percentage increase, if any, as of August of </w:t>
      </w:r>
      <w:bookmarkStart w:id="76" w:name="_LINE__29_3c010606_2bba_43f8_8598_eaae94"/>
      <w:bookmarkEnd w:id="75"/>
      <w:r>
        <w:rPr>
          <w:rFonts w:ascii="Arial" w:eastAsia="Arial" w:hAnsi="Arial" w:cs="Arial"/>
          <w:u w:val="single"/>
        </w:rPr>
        <w:t xml:space="preserve">the previous year over the level as of August of the year preceding that year in the </w:t>
      </w:r>
      <w:bookmarkStart w:id="77" w:name="_LINE__30_624709c4_1ce3_49d2_a9b1_ab38f1"/>
      <w:bookmarkEnd w:id="76"/>
      <w:r>
        <w:rPr>
          <w:rFonts w:ascii="Arial" w:eastAsia="Arial" w:hAnsi="Arial" w:cs="Arial"/>
          <w:u w:val="single"/>
        </w:rPr>
        <w:t xml:space="preserve">Consumer Price Index for Urban Wage Earners and Clerical Workers, CPI-W, for the </w:t>
      </w:r>
      <w:bookmarkStart w:id="78" w:name="_LINE__31_041bb758_ee3c_4d82_a59a_f79084"/>
      <w:bookmarkEnd w:id="77"/>
      <w:r>
        <w:rPr>
          <w:rFonts w:ascii="Arial" w:eastAsia="Arial" w:hAnsi="Arial" w:cs="Arial"/>
          <w:u w:val="single"/>
        </w:rPr>
        <w:t xml:space="preserve">Northeast Region, or its successor index, as published by the United States Department of </w:t>
      </w:r>
      <w:bookmarkStart w:id="79" w:name="_LINE__32_2f442d9f_2448_428f_a8f9_189679"/>
      <w:bookmarkEnd w:id="78"/>
      <w:r>
        <w:rPr>
          <w:rFonts w:ascii="Arial" w:eastAsia="Arial" w:hAnsi="Arial" w:cs="Arial"/>
          <w:u w:val="single"/>
        </w:rPr>
        <w:t>Labor, Bureau of Labor Statistics or its successor agency, with the amount of the minimum</w:t>
      </w:r>
      <w:r>
        <w:rPr>
          <w:rFonts w:ascii="Arial" w:eastAsia="Arial" w:hAnsi="Arial" w:cs="Arial"/>
          <w:u w:val="single"/>
        </w:rPr>
        <w:t xml:space="preserve"> </w:t>
      </w:r>
      <w:bookmarkStart w:id="80" w:name="_LINE__33_7bb8554c_7d91_4a3f_bda2_39a09c"/>
      <w:bookmarkEnd w:id="79"/>
      <w:r>
        <w:rPr>
          <w:rFonts w:ascii="Arial" w:eastAsia="Arial" w:hAnsi="Arial" w:cs="Arial"/>
          <w:u w:val="single"/>
        </w:rPr>
        <w:t>hourly</w:t>
      </w:r>
      <w:r>
        <w:rPr>
          <w:rFonts w:ascii="Arial" w:eastAsia="Arial" w:hAnsi="Arial" w:cs="Arial"/>
          <w:u w:val="single"/>
        </w:rPr>
        <w:t xml:space="preserve"> wage increase rounded to the nearest multiple of 5¢. If the highest federal minimum</w:t>
      </w:r>
      <w:r>
        <w:rPr>
          <w:rFonts w:ascii="Arial" w:eastAsia="Arial" w:hAnsi="Arial" w:cs="Arial"/>
          <w:u w:val="single"/>
        </w:rPr>
        <w:t xml:space="preserve"> </w:t>
      </w:r>
      <w:bookmarkStart w:id="81" w:name="_LINE__34_d193ff10_8ff2_4373_b169_9467e8"/>
      <w:bookmarkEnd w:id="80"/>
      <w:r>
        <w:rPr>
          <w:rFonts w:ascii="Arial" w:eastAsia="Arial" w:hAnsi="Arial" w:cs="Arial"/>
          <w:u w:val="single"/>
        </w:rPr>
        <w:t>hourly</w:t>
      </w:r>
      <w:r>
        <w:rPr>
          <w:rFonts w:ascii="Arial" w:eastAsia="Arial" w:hAnsi="Arial" w:cs="Arial"/>
          <w:u w:val="single"/>
        </w:rPr>
        <w:t xml:space="preserve"> wage is increased in excess of the minimum</w:t>
      </w:r>
      <w:r>
        <w:rPr>
          <w:rFonts w:ascii="Arial" w:eastAsia="Arial" w:hAnsi="Arial" w:cs="Arial"/>
          <w:u w:val="single"/>
        </w:rPr>
        <w:t xml:space="preserve"> hourly</w:t>
      </w:r>
      <w:r>
        <w:rPr>
          <w:rFonts w:ascii="Arial" w:eastAsia="Arial" w:hAnsi="Arial" w:cs="Arial"/>
          <w:u w:val="single"/>
        </w:rPr>
        <w:t xml:space="preserve"> wage in effect under this section, </w:t>
      </w:r>
      <w:bookmarkStart w:id="82" w:name="_LINE__35_8f97b95b_20fb_4d16_a0b0_fce8a1"/>
      <w:bookmarkEnd w:id="81"/>
      <w:r>
        <w:rPr>
          <w:rFonts w:ascii="Arial" w:eastAsia="Arial" w:hAnsi="Arial" w:cs="Arial"/>
          <w:u w:val="single"/>
        </w:rPr>
        <w:t>the minimum</w:t>
      </w:r>
      <w:r>
        <w:rPr>
          <w:rFonts w:ascii="Arial" w:eastAsia="Arial" w:hAnsi="Arial" w:cs="Arial"/>
          <w:u w:val="single"/>
        </w:rPr>
        <w:t xml:space="preserve"> hourly</w:t>
      </w:r>
      <w:r>
        <w:rPr>
          <w:rFonts w:ascii="Arial" w:eastAsia="Arial" w:hAnsi="Arial" w:cs="Arial"/>
          <w:u w:val="single"/>
        </w:rPr>
        <w:t xml:space="preserve"> wage under this section is increased to the same amount, effective on </w:t>
      </w:r>
      <w:bookmarkStart w:id="83" w:name="_LINE__36_fde0f81a_c857_4652_805c_a36ef3"/>
      <w:bookmarkEnd w:id="82"/>
      <w:r>
        <w:rPr>
          <w:rFonts w:ascii="Arial" w:eastAsia="Arial" w:hAnsi="Arial" w:cs="Arial"/>
          <w:u w:val="single"/>
        </w:rPr>
        <w:t>the same date as the increase in the federal minimum</w:t>
      </w:r>
      <w:r>
        <w:rPr>
          <w:rFonts w:ascii="Arial" w:eastAsia="Arial" w:hAnsi="Arial" w:cs="Arial"/>
          <w:u w:val="single"/>
        </w:rPr>
        <w:t xml:space="preserve"> hourly</w:t>
      </w:r>
      <w:r>
        <w:rPr>
          <w:rFonts w:ascii="Arial" w:eastAsia="Arial" w:hAnsi="Arial" w:cs="Arial"/>
          <w:u w:val="single"/>
        </w:rPr>
        <w:t xml:space="preserve"> wage, and must be increased </w:t>
      </w:r>
      <w:bookmarkStart w:id="84" w:name="_LINE__37_6ee618fa_53f5_4a87_b30a_c96512"/>
      <w:bookmarkEnd w:id="83"/>
      <w:r>
        <w:rPr>
          <w:rFonts w:ascii="Arial" w:eastAsia="Arial" w:hAnsi="Arial" w:cs="Arial"/>
          <w:u w:val="single"/>
        </w:rPr>
        <w:t>in accordance with this section thereafter.</w:t>
      </w:r>
      <w:bookmarkEnd w:id="84"/>
    </w:p>
    <w:p w:rsidR="00872B12" w:rsidP="00872B12">
      <w:pPr>
        <w:ind w:left="1080" w:hanging="720"/>
        <w:rPr>
          <w:rFonts w:ascii="Arial" w:eastAsia="Arial" w:hAnsi="Arial" w:cs="Arial"/>
        </w:rPr>
      </w:pPr>
      <w:bookmarkStart w:id="85" w:name="_STATUTE_S__f8047926_6046_4a96_950f_0894"/>
      <w:bookmarkStart w:id="86" w:name="_PAR__13_19e1b277_c433_413f_900c_6154198"/>
      <w:bookmarkStart w:id="87" w:name="_LINE__38_0f10af02_c250_4340_8371_281087"/>
      <w:bookmarkEnd w:id="59"/>
      <w:bookmarkEnd w:id="69"/>
      <w:bookmarkEnd w:id="70"/>
      <w:bookmarkEnd w:id="71"/>
      <w:r w:rsidRPr="002825E4">
        <w:rPr>
          <w:rFonts w:ascii="Arial" w:eastAsia="Arial" w:hAnsi="Arial" w:cs="Arial"/>
          <w:b/>
          <w:u w:val="single"/>
        </w:rPr>
        <w:t>§</w:t>
      </w:r>
      <w:bookmarkStart w:id="88" w:name="_STATUTE_NUMBER__a0935c5b_777a_434a_8864"/>
      <w:r w:rsidRPr="002825E4">
        <w:rPr>
          <w:rFonts w:ascii="Arial" w:eastAsia="Arial" w:hAnsi="Arial" w:cs="Arial"/>
          <w:b/>
          <w:u w:val="single"/>
        </w:rPr>
        <w:t>65</w:t>
      </w:r>
      <w:r>
        <w:rPr>
          <w:rFonts w:ascii="Arial" w:eastAsia="Arial" w:hAnsi="Arial" w:cs="Arial"/>
          <w:b/>
          <w:u w:val="single"/>
        </w:rPr>
        <w:t>3</w:t>
      </w:r>
      <w:bookmarkEnd w:id="88"/>
      <w:r w:rsidRPr="002825E4">
        <w:rPr>
          <w:rFonts w:ascii="Arial" w:eastAsia="Arial" w:hAnsi="Arial" w:cs="Arial"/>
          <w:b/>
          <w:u w:val="single"/>
        </w:rPr>
        <w:t xml:space="preserve">. </w:t>
      </w:r>
      <w:bookmarkStart w:id="89" w:name="_STATUTE_HEADNOTE__81123fcb_3b42_43df_ae"/>
      <w:r>
        <w:rPr>
          <w:rFonts w:ascii="Arial" w:eastAsia="Arial" w:hAnsi="Arial" w:cs="Arial"/>
          <w:b/>
          <w:u w:val="single"/>
        </w:rPr>
        <w:t>R</w:t>
      </w:r>
      <w:r w:rsidRPr="002825E4">
        <w:rPr>
          <w:rFonts w:ascii="Arial" w:eastAsia="Arial" w:hAnsi="Arial" w:cs="Arial"/>
          <w:b/>
          <w:u w:val="single"/>
        </w:rPr>
        <w:t xml:space="preserve">ecords; </w:t>
      </w:r>
      <w:r>
        <w:rPr>
          <w:rFonts w:ascii="Arial" w:eastAsia="Arial" w:hAnsi="Arial" w:cs="Arial"/>
          <w:b/>
          <w:u w:val="single"/>
        </w:rPr>
        <w:t xml:space="preserve">retention, examination, </w:t>
      </w:r>
      <w:r w:rsidRPr="002825E4">
        <w:rPr>
          <w:rFonts w:ascii="Arial" w:eastAsia="Arial" w:hAnsi="Arial" w:cs="Arial"/>
          <w:b/>
          <w:u w:val="single"/>
        </w:rPr>
        <w:t>copies</w:t>
      </w:r>
      <w:bookmarkEnd w:id="87"/>
      <w:bookmarkEnd w:id="89"/>
    </w:p>
    <w:p w:rsidR="00872B12" w:rsidRPr="002825E4" w:rsidP="00872B12">
      <w:pPr>
        <w:ind w:left="360" w:firstLine="360"/>
        <w:rPr>
          <w:rFonts w:ascii="Arial" w:eastAsia="Arial" w:hAnsi="Arial" w:cs="Arial"/>
        </w:rPr>
      </w:pPr>
      <w:bookmarkStart w:id="90" w:name="_STATUTE_P__61a567bf_673f_4f78_9c0e_1437"/>
      <w:bookmarkStart w:id="91" w:name="_STATUTE_CONTENT__fcaecc74_65e9_412c_a52"/>
      <w:bookmarkStart w:id="92" w:name="_PAR__14_4d93d987_1cd2_433b_ab45_c2fbf61"/>
      <w:bookmarkStart w:id="93" w:name="_LINE__39_d513edb5_cdb3_4023_bf64_aa68b3"/>
      <w:bookmarkEnd w:id="86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employer subject to this subchapter shall keep a true and accurate record of the </w:t>
      </w:r>
      <w:bookmarkStart w:id="94" w:name="_LINE__40_3840fa09_00b9_4411_b928_9733f7"/>
      <w:bookmarkEnd w:id="93"/>
      <w:r>
        <w:rPr>
          <w:rFonts w:ascii="Arial" w:eastAsia="Arial" w:hAnsi="Arial" w:cs="Arial"/>
          <w:u w:val="single"/>
        </w:rPr>
        <w:t xml:space="preserve">hours worked by each employee and of the wages paid, such records to be preserved by the </w:t>
      </w:r>
      <w:bookmarkStart w:id="95" w:name="_PAGE_SPLIT__df4f5567_b350_458a_b521_4fa"/>
      <w:bookmarkStart w:id="96" w:name="_PAGE__2_741b1a82_a495_4c0b_9762_dde558f"/>
      <w:bookmarkStart w:id="97" w:name="_PAR__1_c4ec309a_22cc_4225_8b65_8b8478a9"/>
      <w:bookmarkStart w:id="98" w:name="_LINE__1_4938e5cb_f42e_4879_804e_f131181"/>
      <w:bookmarkEnd w:id="3"/>
      <w:bookmarkEnd w:id="92"/>
      <w:bookmarkEnd w:id="94"/>
      <w:r>
        <w:rPr>
          <w:rFonts w:ascii="Arial" w:eastAsia="Arial" w:hAnsi="Arial" w:cs="Arial"/>
          <w:u w:val="single"/>
        </w:rPr>
        <w:t>e</w:t>
      </w:r>
      <w:bookmarkEnd w:id="95"/>
      <w:r>
        <w:rPr>
          <w:rFonts w:ascii="Arial" w:eastAsia="Arial" w:hAnsi="Arial" w:cs="Arial"/>
          <w:u w:val="single"/>
        </w:rPr>
        <w:t xml:space="preserve">mployer for a period of at least 3 years, and shall furnish to each employee with each </w:t>
      </w:r>
      <w:bookmarkStart w:id="99" w:name="_LINE__2_7948dde2_c3d1_4848_9814_8959ed0"/>
      <w:bookmarkEnd w:id="98"/>
      <w:r>
        <w:rPr>
          <w:rFonts w:ascii="Arial" w:eastAsia="Arial" w:hAnsi="Arial" w:cs="Arial"/>
          <w:u w:val="single"/>
        </w:rPr>
        <w:t xml:space="preserve">payment of wages a statement that clearly shows the date of the pay period, the hours, total </w:t>
      </w:r>
      <w:bookmarkStart w:id="100" w:name="_LINE__3_51b24ffb_d9e8_4b2e_9f94_df3f61b"/>
      <w:bookmarkEnd w:id="99"/>
      <w:r>
        <w:rPr>
          <w:rFonts w:ascii="Arial" w:eastAsia="Arial" w:hAnsi="Arial" w:cs="Arial"/>
          <w:u w:val="single"/>
        </w:rPr>
        <w:t xml:space="preserve">earnings and itemized deductions. An employer making payment by direct deposit or other </w:t>
      </w:r>
      <w:bookmarkStart w:id="101" w:name="_LINE__4_ef199923_9b4a_4328_93fa_2a54d7f"/>
      <w:bookmarkEnd w:id="100"/>
      <w:r>
        <w:rPr>
          <w:rFonts w:ascii="Arial" w:eastAsia="Arial" w:hAnsi="Arial" w:cs="Arial"/>
          <w:u w:val="single"/>
        </w:rPr>
        <w:t xml:space="preserve">means of electronic transfer shall provide each employee with an accurate record of the </w:t>
      </w:r>
      <w:bookmarkStart w:id="102" w:name="_LINE__5_0b6a2d37_31a2_45be_9f61_7d67ba1"/>
      <w:bookmarkEnd w:id="101"/>
      <w:r>
        <w:rPr>
          <w:rFonts w:ascii="Arial" w:eastAsia="Arial" w:hAnsi="Arial" w:cs="Arial"/>
          <w:u w:val="single"/>
        </w:rPr>
        <w:t xml:space="preserve">transfer, including the date of the pay period, the hours, total earnings and itemized </w:t>
      </w:r>
      <w:bookmarkStart w:id="103" w:name="_LINE__6_1deafdd6_2056_46bb_80c2_74dbbcf"/>
      <w:bookmarkEnd w:id="102"/>
      <w:r>
        <w:rPr>
          <w:rFonts w:ascii="Arial" w:eastAsia="Arial" w:hAnsi="Arial" w:cs="Arial"/>
          <w:u w:val="single"/>
        </w:rPr>
        <w:t>deductions, when the transfer is made.  If the record is provided in an electronic format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the </w:t>
      </w:r>
      <w:bookmarkStart w:id="104" w:name="_LINE__7_9d4f69ef_bdbd_4f41_99ae_ffd59cd"/>
      <w:bookmarkEnd w:id="103"/>
      <w:r>
        <w:rPr>
          <w:rFonts w:ascii="Arial" w:eastAsia="Arial" w:hAnsi="Arial" w:cs="Arial"/>
          <w:u w:val="single"/>
        </w:rPr>
        <w:t xml:space="preserve">employer shall provide a method by which the employee may have ready access to the </w:t>
      </w:r>
      <w:bookmarkStart w:id="105" w:name="_LINE__8_c36ff53f_7787_4376_a6ab_29e0626"/>
      <w:bookmarkEnd w:id="104"/>
      <w:r>
        <w:rPr>
          <w:rFonts w:ascii="Arial" w:eastAsia="Arial" w:hAnsi="Arial" w:cs="Arial"/>
          <w:u w:val="single"/>
        </w:rPr>
        <w:t xml:space="preserve">information and print it without cost to the employee.  The </w:t>
      </w:r>
      <w:r>
        <w:rPr>
          <w:rFonts w:ascii="Arial" w:eastAsia="Arial" w:hAnsi="Arial" w:cs="Arial"/>
          <w:u w:val="single"/>
        </w:rPr>
        <w:t xml:space="preserve">Director of the Bureau of Labor </w:t>
      </w:r>
      <w:bookmarkStart w:id="106" w:name="_LINE__9_519a2e92_b393_417b_ad4f_4f7869d"/>
      <w:bookmarkEnd w:id="105"/>
      <w:r>
        <w:rPr>
          <w:rFonts w:ascii="Arial" w:eastAsia="Arial" w:hAnsi="Arial" w:cs="Arial"/>
          <w:u w:val="single"/>
        </w:rPr>
        <w:t>Standards</w:t>
      </w:r>
      <w:r>
        <w:rPr>
          <w:rFonts w:ascii="Arial" w:eastAsia="Arial" w:hAnsi="Arial" w:cs="Arial"/>
          <w:u w:val="single"/>
        </w:rPr>
        <w:t xml:space="preserve"> or the director's authorized representative may, and upon written complaint</w:t>
      </w:r>
      <w:r>
        <w:rPr>
          <w:rFonts w:ascii="Arial" w:eastAsia="Arial" w:hAnsi="Arial" w:cs="Arial"/>
          <w:u w:val="single"/>
        </w:rPr>
        <w:t xml:space="preserve"> shall,</w:t>
      </w:r>
      <w:r>
        <w:rPr>
          <w:rFonts w:ascii="Arial" w:eastAsia="Arial" w:hAnsi="Arial" w:cs="Arial"/>
          <w:u w:val="single"/>
        </w:rPr>
        <w:t xml:space="preserve"> </w:t>
      </w:r>
      <w:bookmarkStart w:id="107" w:name="_LINE__10_552d2187_67fd_4a90_831a_fca1c0"/>
      <w:bookmarkEnd w:id="106"/>
      <w:r>
        <w:rPr>
          <w:rFonts w:ascii="Arial" w:eastAsia="Arial" w:hAnsi="Arial" w:cs="Arial"/>
          <w:u w:val="single"/>
        </w:rPr>
        <w:t xml:space="preserve">enter the place of business or employment of an employer or employee for the purpose of </w:t>
      </w:r>
      <w:bookmarkStart w:id="108" w:name="_LINE__11_c9b79203_10c2_44bb_9310_654453"/>
      <w:bookmarkEnd w:id="107"/>
      <w:r>
        <w:rPr>
          <w:rFonts w:ascii="Arial" w:eastAsia="Arial" w:hAnsi="Arial" w:cs="Arial"/>
          <w:u w:val="single"/>
        </w:rPr>
        <w:t xml:space="preserve">examining and inspecting such records and copy any such records as the director or the </w:t>
      </w:r>
      <w:bookmarkStart w:id="109" w:name="_LINE__12_04566bf6_83ff_4763_bb13_f3ee32"/>
      <w:bookmarkEnd w:id="108"/>
      <w:r>
        <w:rPr>
          <w:rFonts w:ascii="Arial" w:eastAsia="Arial" w:hAnsi="Arial" w:cs="Arial"/>
          <w:u w:val="single"/>
        </w:rPr>
        <w:t xml:space="preserve">director's authorized representative determines necessary or appropriate. All information </w:t>
      </w:r>
      <w:bookmarkStart w:id="110" w:name="_LINE__13_4da99de3_813a_4309_a004_e1acbf"/>
      <w:bookmarkEnd w:id="109"/>
      <w:r>
        <w:rPr>
          <w:rFonts w:ascii="Arial" w:eastAsia="Arial" w:hAnsi="Arial" w:cs="Arial"/>
          <w:u w:val="single"/>
        </w:rPr>
        <w:t xml:space="preserve">received is considered confidential and may not be divulged to any other person or agency, </w:t>
      </w:r>
      <w:bookmarkStart w:id="111" w:name="_LINE__14_2ecdb1a9_b268_4496_b750_478fa9"/>
      <w:bookmarkEnd w:id="110"/>
      <w:r>
        <w:rPr>
          <w:rFonts w:ascii="Arial" w:eastAsia="Arial" w:hAnsi="Arial" w:cs="Arial"/>
          <w:u w:val="single"/>
        </w:rPr>
        <w:t>except as may be necessary for the enforcement of this subchapter.</w:t>
      </w:r>
      <w:bookmarkEnd w:id="111"/>
    </w:p>
    <w:p w:rsidR="00872B12" w:rsidRPr="002825E4" w:rsidP="00872B12">
      <w:pPr>
        <w:ind w:left="1080" w:hanging="720"/>
        <w:rPr>
          <w:rFonts w:ascii="Arial" w:eastAsia="Arial" w:hAnsi="Arial" w:cs="Arial"/>
        </w:rPr>
      </w:pPr>
      <w:bookmarkStart w:id="112" w:name="_STATUTE_S__4a98a706_5e31_4699_8b32_e9d5"/>
      <w:bookmarkStart w:id="113" w:name="_PAR__2_7d5dca30_352c_4846_a684_bf7e53c9"/>
      <w:bookmarkStart w:id="114" w:name="_LINE__15_67899010_77a9_486a_a9ea_8eb29a"/>
      <w:bookmarkEnd w:id="85"/>
      <w:bookmarkEnd w:id="90"/>
      <w:bookmarkEnd w:id="91"/>
      <w:bookmarkEnd w:id="97"/>
      <w:r w:rsidRPr="002825E4">
        <w:rPr>
          <w:rFonts w:ascii="Arial" w:eastAsia="Arial" w:hAnsi="Arial" w:cs="Arial"/>
          <w:b/>
          <w:u w:val="single"/>
        </w:rPr>
        <w:t>§</w:t>
      </w:r>
      <w:bookmarkStart w:id="115" w:name="_STATUTE_NUMBER__3ea834da_f751_4fb1_8321"/>
      <w:r w:rsidRPr="002825E4">
        <w:rPr>
          <w:rFonts w:ascii="Arial" w:eastAsia="Arial" w:hAnsi="Arial" w:cs="Arial"/>
          <w:b/>
          <w:u w:val="single"/>
        </w:rPr>
        <w:t>65</w:t>
      </w:r>
      <w:r>
        <w:rPr>
          <w:rFonts w:ascii="Arial" w:eastAsia="Arial" w:hAnsi="Arial" w:cs="Arial"/>
          <w:b/>
          <w:u w:val="single"/>
        </w:rPr>
        <w:t>4</w:t>
      </w:r>
      <w:bookmarkEnd w:id="115"/>
      <w:r w:rsidRPr="002825E4">
        <w:rPr>
          <w:rFonts w:ascii="Arial" w:eastAsia="Arial" w:hAnsi="Arial" w:cs="Arial"/>
          <w:b/>
          <w:u w:val="single"/>
        </w:rPr>
        <w:t xml:space="preserve">. </w:t>
      </w:r>
      <w:bookmarkStart w:id="116" w:name="_STATUTE_HEADNOTE__73d34ab6_8d07_4346_a4"/>
      <w:r w:rsidRPr="002825E4">
        <w:rPr>
          <w:rFonts w:ascii="Arial" w:eastAsia="Arial" w:hAnsi="Arial" w:cs="Arial"/>
          <w:b/>
          <w:u w:val="single"/>
        </w:rPr>
        <w:t>Employees' remedies</w:t>
      </w:r>
      <w:bookmarkEnd w:id="114"/>
      <w:bookmarkEnd w:id="116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117" w:name="_STATUTE_P__34216f86_3c1f_4550_8706_6500"/>
      <w:bookmarkStart w:id="118" w:name="_STATUTE_CONTENT__13c3e8c5_7136_4591_846"/>
      <w:bookmarkStart w:id="119" w:name="_PAR__3_0cee2bdc_1925_4dfc_a6d5_8cb59264"/>
      <w:bookmarkStart w:id="120" w:name="_LINE__16_0a3e3ab9_e4ba_491b_bf93_9fbc59"/>
      <w:bookmarkEnd w:id="113"/>
      <w:r>
        <w:rPr>
          <w:rFonts w:ascii="Arial" w:eastAsia="Arial" w:hAnsi="Arial" w:cs="Arial"/>
          <w:u w:val="single"/>
        </w:rPr>
        <w:t xml:space="preserve">An employer </w:t>
      </w:r>
      <w:r>
        <w:rPr>
          <w:rFonts w:ascii="Arial" w:eastAsia="Arial" w:hAnsi="Arial" w:cs="Arial"/>
          <w:u w:val="single"/>
        </w:rPr>
        <w:t>is</w:t>
      </w:r>
      <w:r>
        <w:rPr>
          <w:rFonts w:ascii="Arial" w:eastAsia="Arial" w:hAnsi="Arial" w:cs="Arial"/>
          <w:u w:val="single"/>
        </w:rPr>
        <w:t xml:space="preserve"> liable to </w:t>
      </w:r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employee for the amount of </w:t>
      </w:r>
      <w:r>
        <w:rPr>
          <w:rFonts w:ascii="Arial" w:eastAsia="Arial" w:hAnsi="Arial" w:cs="Arial"/>
          <w:u w:val="single"/>
        </w:rPr>
        <w:t xml:space="preserve">any </w:t>
      </w:r>
      <w:r>
        <w:rPr>
          <w:rFonts w:ascii="Arial" w:eastAsia="Arial" w:hAnsi="Arial" w:cs="Arial"/>
          <w:u w:val="single"/>
        </w:rPr>
        <w:t>unpaid minimum</w:t>
      </w:r>
      <w:r>
        <w:rPr>
          <w:rFonts w:ascii="Arial" w:eastAsia="Arial" w:hAnsi="Arial" w:cs="Arial"/>
          <w:u w:val="single"/>
        </w:rPr>
        <w:t xml:space="preserve"> hourly</w:t>
      </w:r>
      <w:r>
        <w:rPr>
          <w:rFonts w:ascii="Arial" w:eastAsia="Arial" w:hAnsi="Arial" w:cs="Arial"/>
          <w:u w:val="single"/>
        </w:rPr>
        <w:t xml:space="preserve"> </w:t>
      </w:r>
      <w:bookmarkStart w:id="121" w:name="_LINE__17_312ca448_0581_4d68_aa44_b9249f"/>
      <w:bookmarkEnd w:id="120"/>
      <w:r>
        <w:rPr>
          <w:rFonts w:ascii="Arial" w:eastAsia="Arial" w:hAnsi="Arial" w:cs="Arial"/>
          <w:u w:val="single"/>
        </w:rPr>
        <w:t xml:space="preserve">wages under this subchapter. Upon a judgment being rendered in favor of an employee in </w:t>
      </w:r>
      <w:bookmarkStart w:id="122" w:name="_LINE__18_b0adcb4d_c929_41bc_b657_9da6a6"/>
      <w:bookmarkEnd w:id="121"/>
      <w:r>
        <w:rPr>
          <w:rFonts w:ascii="Arial" w:eastAsia="Arial" w:hAnsi="Arial" w:cs="Arial"/>
          <w:u w:val="single"/>
        </w:rPr>
        <w:t>any action brought to recover unpaid</w:t>
      </w:r>
      <w:r>
        <w:rPr>
          <w:rFonts w:ascii="Arial" w:eastAsia="Arial" w:hAnsi="Arial" w:cs="Arial"/>
          <w:u w:val="single"/>
        </w:rPr>
        <w:t xml:space="preserve"> minimum hourly</w:t>
      </w:r>
      <w:r>
        <w:rPr>
          <w:rFonts w:ascii="Arial" w:eastAsia="Arial" w:hAnsi="Arial" w:cs="Arial"/>
          <w:u w:val="single"/>
        </w:rPr>
        <w:t xml:space="preserve"> wages under this subchapter,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</w:t>
      </w:r>
      <w:bookmarkStart w:id="123" w:name="_LINE__19_84fb09ba_9244_45cf_b72d_948142"/>
      <w:bookmarkEnd w:id="122"/>
      <w:r>
        <w:rPr>
          <w:rFonts w:ascii="Arial" w:eastAsia="Arial" w:hAnsi="Arial" w:cs="Arial"/>
          <w:u w:val="single"/>
        </w:rPr>
        <w:t xml:space="preserve">judgment </w:t>
      </w:r>
      <w:r>
        <w:rPr>
          <w:rFonts w:ascii="Arial" w:eastAsia="Arial" w:hAnsi="Arial" w:cs="Arial"/>
          <w:u w:val="single"/>
        </w:rPr>
        <w:t>must</w:t>
      </w:r>
      <w:r>
        <w:rPr>
          <w:rFonts w:ascii="Arial" w:eastAsia="Arial" w:hAnsi="Arial" w:cs="Arial"/>
          <w:u w:val="single"/>
        </w:rPr>
        <w:t xml:space="preserve"> include, in addition to the unpaid</w:t>
      </w:r>
      <w:r>
        <w:rPr>
          <w:rFonts w:ascii="Arial" w:eastAsia="Arial" w:hAnsi="Arial" w:cs="Arial"/>
          <w:u w:val="single"/>
        </w:rPr>
        <w:t xml:space="preserve"> minimum hourly</w:t>
      </w:r>
      <w:r>
        <w:rPr>
          <w:rFonts w:ascii="Arial" w:eastAsia="Arial" w:hAnsi="Arial" w:cs="Arial"/>
          <w:u w:val="single"/>
        </w:rPr>
        <w:t xml:space="preserve"> wages adjudged to be </w:t>
      </w:r>
      <w:bookmarkStart w:id="124" w:name="_LINE__20_96ba0f9c_41ea_43ff_bcf6_2012fa"/>
      <w:bookmarkEnd w:id="123"/>
      <w:r>
        <w:rPr>
          <w:rFonts w:ascii="Arial" w:eastAsia="Arial" w:hAnsi="Arial" w:cs="Arial"/>
          <w:u w:val="single"/>
        </w:rPr>
        <w:t>due, an additional amount equal to</w:t>
      </w:r>
      <w:r>
        <w:rPr>
          <w:rFonts w:ascii="Arial" w:eastAsia="Arial" w:hAnsi="Arial" w:cs="Arial"/>
          <w:u w:val="single"/>
        </w:rPr>
        <w:t xml:space="preserve"> the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unpaid minimum hourly</w:t>
      </w:r>
      <w:r>
        <w:rPr>
          <w:rFonts w:ascii="Arial" w:eastAsia="Arial" w:hAnsi="Arial" w:cs="Arial"/>
          <w:u w:val="single"/>
        </w:rPr>
        <w:t xml:space="preserve"> wages as liquidated </w:t>
      </w:r>
      <w:bookmarkStart w:id="125" w:name="_LINE__21_b7ea8e01_b5f6_456e_8d04_034d1e"/>
      <w:bookmarkEnd w:id="124"/>
      <w:r>
        <w:rPr>
          <w:rFonts w:ascii="Arial" w:eastAsia="Arial" w:hAnsi="Arial" w:cs="Arial"/>
          <w:u w:val="single"/>
        </w:rPr>
        <w:t>damages and costs of suit</w:t>
      </w:r>
      <w:r>
        <w:rPr>
          <w:rFonts w:ascii="Arial" w:eastAsia="Arial" w:hAnsi="Arial" w:cs="Arial"/>
          <w:u w:val="single"/>
        </w:rPr>
        <w:t>,</w:t>
      </w:r>
      <w:r>
        <w:rPr>
          <w:rFonts w:ascii="Arial" w:eastAsia="Arial" w:hAnsi="Arial" w:cs="Arial"/>
          <w:u w:val="single"/>
        </w:rPr>
        <w:t xml:space="preserve"> including a reasonable attorney's fee.</w:t>
      </w:r>
      <w:bookmarkEnd w:id="125"/>
    </w:p>
    <w:p w:rsidR="00872B12" w:rsidRPr="002825E4" w:rsidP="00872B12">
      <w:pPr>
        <w:ind w:left="360" w:firstLine="360"/>
        <w:rPr>
          <w:rFonts w:ascii="Arial" w:eastAsia="Arial" w:hAnsi="Arial" w:cs="Arial"/>
        </w:rPr>
      </w:pPr>
      <w:bookmarkStart w:id="126" w:name="_STATUTE_P__bf157a2c_44be_4f5e_ba85_b78b"/>
      <w:bookmarkStart w:id="127" w:name="_STATUTE_CONTENT__cf4dde89_ef30_4d09_8b9"/>
      <w:bookmarkStart w:id="128" w:name="_PAR__4_503b1010_da38_4461_a45b_c4acde1b"/>
      <w:bookmarkStart w:id="129" w:name="_LINE__22_584791ce_5029_4215_acec_d94b31"/>
      <w:bookmarkEnd w:id="117"/>
      <w:bookmarkEnd w:id="118"/>
      <w:bookmarkEnd w:id="119"/>
      <w:r>
        <w:rPr>
          <w:rFonts w:ascii="Arial" w:eastAsia="Arial" w:hAnsi="Arial" w:cs="Arial"/>
          <w:u w:val="single"/>
        </w:rPr>
        <w:t xml:space="preserve">The Department of Labor has exclusive authority to bring an action for unpaid wages </w:t>
      </w:r>
      <w:bookmarkStart w:id="130" w:name="_LINE__23_14f3d23b_b827_4a03_96d3_68cd51"/>
      <w:bookmarkEnd w:id="129"/>
      <w:r>
        <w:rPr>
          <w:rFonts w:ascii="Arial" w:eastAsia="Arial" w:hAnsi="Arial" w:cs="Arial"/>
          <w:u w:val="single"/>
        </w:rPr>
        <w:t>on behalf of an employee or employees under this section.</w:t>
      </w:r>
      <w:bookmarkEnd w:id="130"/>
    </w:p>
    <w:p w:rsidR="00872B12" w:rsidRPr="002825E4" w:rsidP="00872B12">
      <w:pPr>
        <w:ind w:left="1080" w:hanging="720"/>
        <w:rPr>
          <w:rFonts w:ascii="Arial" w:eastAsia="Arial" w:hAnsi="Arial" w:cs="Arial"/>
        </w:rPr>
      </w:pPr>
      <w:bookmarkStart w:id="131" w:name="_STATUTE_S__54f00fc8_eb94_4f60_925c_481e"/>
      <w:bookmarkStart w:id="132" w:name="_PAR__5_769adb43_2e62_4e3b_b6c0_0fcb1fa3"/>
      <w:bookmarkStart w:id="133" w:name="_LINE__24_f2c7f503_8042_488e_83ec_898e03"/>
      <w:bookmarkEnd w:id="112"/>
      <w:bookmarkEnd w:id="126"/>
      <w:bookmarkEnd w:id="127"/>
      <w:bookmarkEnd w:id="128"/>
      <w:r w:rsidRPr="002825E4">
        <w:rPr>
          <w:rFonts w:ascii="Arial" w:eastAsia="Arial" w:hAnsi="Arial" w:cs="Arial"/>
          <w:b/>
          <w:u w:val="single"/>
        </w:rPr>
        <w:t>§</w:t>
      </w:r>
      <w:bookmarkStart w:id="134" w:name="_STATUTE_NUMBER__f5f32ad7_9444_4997_9077"/>
      <w:r w:rsidRPr="002825E4">
        <w:rPr>
          <w:rFonts w:ascii="Arial" w:eastAsia="Arial" w:hAnsi="Arial" w:cs="Arial"/>
          <w:b/>
          <w:u w:val="single"/>
        </w:rPr>
        <w:t>65</w:t>
      </w:r>
      <w:r>
        <w:rPr>
          <w:rFonts w:ascii="Arial" w:eastAsia="Arial" w:hAnsi="Arial" w:cs="Arial"/>
          <w:b/>
          <w:u w:val="single"/>
        </w:rPr>
        <w:t>5</w:t>
      </w:r>
      <w:bookmarkEnd w:id="134"/>
      <w:r w:rsidRPr="002825E4">
        <w:rPr>
          <w:rFonts w:ascii="Arial" w:eastAsia="Arial" w:hAnsi="Arial" w:cs="Arial"/>
          <w:b/>
          <w:u w:val="single"/>
        </w:rPr>
        <w:t xml:space="preserve">. </w:t>
      </w:r>
      <w:bookmarkStart w:id="135" w:name="_STATUTE_HEADNOTE__ac07c2ab_625f_4d48_a3"/>
      <w:r w:rsidRPr="002825E4">
        <w:rPr>
          <w:rFonts w:ascii="Arial" w:eastAsia="Arial" w:hAnsi="Arial" w:cs="Arial"/>
          <w:b/>
          <w:u w:val="single"/>
        </w:rPr>
        <w:t>Penalties</w:t>
      </w:r>
      <w:bookmarkEnd w:id="133"/>
      <w:bookmarkEnd w:id="135"/>
    </w:p>
    <w:p w:rsidR="00872B12" w:rsidRPr="002825E4" w:rsidP="00872B12">
      <w:pPr>
        <w:ind w:left="360" w:firstLine="360"/>
        <w:rPr>
          <w:rFonts w:ascii="Arial" w:eastAsia="Arial" w:hAnsi="Arial" w:cs="Arial"/>
        </w:rPr>
      </w:pPr>
      <w:bookmarkStart w:id="136" w:name="_STATUTE_P__fb095d90_413a_413a_9ea6_6942"/>
      <w:bookmarkStart w:id="137" w:name="_STATUTE_CONTENT__237fc5c7_3519_4534_bd3"/>
      <w:bookmarkStart w:id="138" w:name="_PAR__6_b11aa311_86b9_4cba_adf4_66feae89"/>
      <w:bookmarkStart w:id="139" w:name="_LINE__25_a3c10286_18ca_450a_8de8_5ee74f"/>
      <w:bookmarkEnd w:id="132"/>
      <w:r>
        <w:rPr>
          <w:rFonts w:ascii="Arial" w:eastAsia="Arial" w:hAnsi="Arial" w:cs="Arial"/>
          <w:u w:val="single"/>
        </w:rPr>
        <w:t xml:space="preserve">An employer who violates this subchapter </w:t>
      </w:r>
      <w:r>
        <w:rPr>
          <w:rFonts w:ascii="Arial" w:eastAsia="Arial" w:hAnsi="Arial" w:cs="Arial"/>
          <w:u w:val="single"/>
        </w:rPr>
        <w:t>is subject to</w:t>
      </w:r>
      <w:r>
        <w:rPr>
          <w:rFonts w:ascii="Arial" w:eastAsia="Arial" w:hAnsi="Arial" w:cs="Arial"/>
          <w:u w:val="single"/>
        </w:rPr>
        <w:t xml:space="preserve"> a fine of not less than $50 </w:t>
      </w:r>
      <w:r>
        <w:rPr>
          <w:rFonts w:ascii="Arial" w:eastAsia="Arial" w:hAnsi="Arial" w:cs="Arial"/>
          <w:u w:val="single"/>
        </w:rPr>
        <w:t xml:space="preserve">and </w:t>
      </w:r>
      <w:bookmarkStart w:id="140" w:name="_LINE__26_b5ad68c5_f7da_40aa_b0f7_9567d3"/>
      <w:bookmarkEnd w:id="139"/>
      <w:r>
        <w:rPr>
          <w:rFonts w:ascii="Arial" w:eastAsia="Arial" w:hAnsi="Arial" w:cs="Arial"/>
          <w:u w:val="single"/>
        </w:rPr>
        <w:t>not</w:t>
      </w:r>
      <w:r>
        <w:rPr>
          <w:rFonts w:ascii="Arial" w:eastAsia="Arial" w:hAnsi="Arial" w:cs="Arial"/>
          <w:u w:val="single"/>
        </w:rPr>
        <w:t xml:space="preserve"> more than $200.</w:t>
      </w:r>
      <w:bookmarkEnd w:id="140"/>
    </w:p>
    <w:p w:rsidR="00872B12" w:rsidRPr="002825E4" w:rsidP="00872B12">
      <w:pPr>
        <w:ind w:left="360" w:firstLine="360"/>
        <w:rPr>
          <w:rFonts w:ascii="Arial" w:eastAsia="Arial" w:hAnsi="Arial" w:cs="Arial"/>
        </w:rPr>
      </w:pPr>
      <w:bookmarkStart w:id="141" w:name="_STATUTE_P__6636ab5e_f9f6_4337_ae1b_d221"/>
      <w:bookmarkStart w:id="142" w:name="_STATUTE_CONTENT__23306e9a_531e_44b8_a4a"/>
      <w:bookmarkStart w:id="143" w:name="_PAR__7_354e72ca_40a2_4623_8c51_6eed5e6a"/>
      <w:bookmarkStart w:id="144" w:name="_LINE__27_332d72a2_db6d_47db_b7e9_65a72f"/>
      <w:bookmarkEnd w:id="136"/>
      <w:bookmarkEnd w:id="137"/>
      <w:bookmarkEnd w:id="138"/>
      <w:r>
        <w:rPr>
          <w:rFonts w:ascii="Arial" w:eastAsia="Arial" w:hAnsi="Arial" w:cs="Arial"/>
          <w:u w:val="single"/>
        </w:rPr>
        <w:t xml:space="preserve">An employer who discharges or in any other manner discriminates against an employee </w:t>
      </w:r>
      <w:bookmarkStart w:id="145" w:name="_LINE__28_84fa44e8_a1b1_48e1_a55c_2d483c"/>
      <w:bookmarkEnd w:id="144"/>
      <w:r>
        <w:rPr>
          <w:rFonts w:ascii="Arial" w:eastAsia="Arial" w:hAnsi="Arial" w:cs="Arial"/>
          <w:u w:val="single"/>
        </w:rPr>
        <w:t xml:space="preserve">because </w:t>
      </w:r>
      <w:r>
        <w:rPr>
          <w:rFonts w:ascii="Arial" w:eastAsia="Arial" w:hAnsi="Arial" w:cs="Arial"/>
          <w:u w:val="single"/>
        </w:rPr>
        <w:t>the</w:t>
      </w:r>
      <w:r>
        <w:rPr>
          <w:rFonts w:ascii="Arial" w:eastAsia="Arial" w:hAnsi="Arial" w:cs="Arial"/>
          <w:u w:val="single"/>
        </w:rPr>
        <w:t xml:space="preserve"> employee makes a complaint to the </w:t>
      </w:r>
      <w:r>
        <w:rPr>
          <w:rFonts w:ascii="Arial" w:eastAsia="Arial" w:hAnsi="Arial" w:cs="Arial"/>
          <w:u w:val="single"/>
        </w:rPr>
        <w:t>Director of the Bureau of Labor Standards</w:t>
      </w:r>
      <w:r>
        <w:rPr>
          <w:rFonts w:ascii="Arial" w:eastAsia="Arial" w:hAnsi="Arial" w:cs="Arial"/>
          <w:u w:val="single"/>
        </w:rPr>
        <w:t xml:space="preserve"> </w:t>
      </w:r>
      <w:bookmarkStart w:id="146" w:name="_LINE__29_7206550c_c739_4a9f_815b_a8aa4a"/>
      <w:bookmarkEnd w:id="145"/>
      <w:r>
        <w:rPr>
          <w:rFonts w:ascii="Arial" w:eastAsia="Arial" w:hAnsi="Arial" w:cs="Arial"/>
          <w:u w:val="single"/>
        </w:rPr>
        <w:t xml:space="preserve">or to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</w:t>
      </w:r>
      <w:r>
        <w:rPr>
          <w:rFonts w:ascii="Arial" w:eastAsia="Arial" w:hAnsi="Arial" w:cs="Arial"/>
          <w:u w:val="single"/>
        </w:rPr>
        <w:t>district</w:t>
      </w:r>
      <w:r>
        <w:rPr>
          <w:rFonts w:ascii="Arial" w:eastAsia="Arial" w:hAnsi="Arial" w:cs="Arial"/>
          <w:u w:val="single"/>
        </w:rPr>
        <w:t xml:space="preserve"> attorney concerning a violation of this subchapter</w:t>
      </w:r>
      <w:r>
        <w:rPr>
          <w:rFonts w:ascii="Arial" w:eastAsia="Arial" w:hAnsi="Arial" w:cs="Arial"/>
          <w:u w:val="single"/>
        </w:rPr>
        <w:t xml:space="preserve"> is subject to</w:t>
      </w:r>
      <w:r>
        <w:rPr>
          <w:rFonts w:ascii="Arial" w:eastAsia="Arial" w:hAnsi="Arial" w:cs="Arial"/>
          <w:u w:val="single"/>
        </w:rPr>
        <w:t xml:space="preserve"> a fine of not </w:t>
      </w:r>
      <w:bookmarkStart w:id="147" w:name="_LINE__30_1a908d4e_4e64_4867_a427_785a89"/>
      <w:bookmarkEnd w:id="146"/>
      <w:r>
        <w:rPr>
          <w:rFonts w:ascii="Arial" w:eastAsia="Arial" w:hAnsi="Arial" w:cs="Arial"/>
          <w:u w:val="single"/>
        </w:rPr>
        <w:t xml:space="preserve">less than $50 </w:t>
      </w:r>
      <w:r>
        <w:rPr>
          <w:rFonts w:ascii="Arial" w:eastAsia="Arial" w:hAnsi="Arial" w:cs="Arial"/>
          <w:u w:val="single"/>
        </w:rPr>
        <w:t xml:space="preserve">and </w:t>
      </w:r>
      <w:r>
        <w:rPr>
          <w:rFonts w:ascii="Arial" w:eastAsia="Arial" w:hAnsi="Arial" w:cs="Arial"/>
          <w:u w:val="single"/>
        </w:rPr>
        <w:t>no</w:t>
      </w:r>
      <w:r>
        <w:rPr>
          <w:rFonts w:ascii="Arial" w:eastAsia="Arial" w:hAnsi="Arial" w:cs="Arial"/>
          <w:u w:val="single"/>
        </w:rPr>
        <w:t>t</w:t>
      </w:r>
      <w:r>
        <w:rPr>
          <w:rFonts w:ascii="Arial" w:eastAsia="Arial" w:hAnsi="Arial" w:cs="Arial"/>
          <w:u w:val="single"/>
        </w:rPr>
        <w:t xml:space="preserve"> more than $200.</w:t>
      </w:r>
      <w:bookmarkEnd w:id="147"/>
    </w:p>
    <w:p w:rsidR="00872B12" w:rsidRPr="002825E4" w:rsidP="00872B12">
      <w:pPr>
        <w:ind w:left="360" w:firstLine="360"/>
        <w:rPr>
          <w:rFonts w:ascii="Arial" w:eastAsia="Arial" w:hAnsi="Arial" w:cs="Arial"/>
        </w:rPr>
      </w:pPr>
      <w:bookmarkStart w:id="148" w:name="_STATUTE_P__ba2465fa_8b7a_4e41_9498_ede1"/>
      <w:bookmarkStart w:id="149" w:name="_STATUTE_CONTENT__91d56a15_549d_4ec5_bec"/>
      <w:bookmarkStart w:id="150" w:name="_PAR__8_0e3d7c22_2f05_461c_af22_95508c0b"/>
      <w:bookmarkStart w:id="151" w:name="_LINE__31_6936d0c4_a856_4219_9565_daa757"/>
      <w:bookmarkEnd w:id="141"/>
      <w:bookmarkEnd w:id="142"/>
      <w:bookmarkEnd w:id="143"/>
      <w:r>
        <w:rPr>
          <w:rFonts w:ascii="Arial" w:eastAsia="Arial" w:hAnsi="Arial" w:cs="Arial"/>
          <w:u w:val="single"/>
        </w:rPr>
        <w:t xml:space="preserve">In the event of </w:t>
      </w:r>
      <w:r>
        <w:rPr>
          <w:rFonts w:ascii="Arial" w:eastAsia="Arial" w:hAnsi="Arial" w:cs="Arial"/>
          <w:u w:val="single"/>
        </w:rPr>
        <w:t>a</w:t>
      </w:r>
      <w:r>
        <w:rPr>
          <w:rFonts w:ascii="Arial" w:eastAsia="Arial" w:hAnsi="Arial" w:cs="Arial"/>
          <w:u w:val="single"/>
        </w:rPr>
        <w:t xml:space="preserve"> violation of this subchapter, the Attorney General may institute </w:t>
      </w:r>
      <w:bookmarkStart w:id="152" w:name="_LINE__32_fdf68099_4aa7_4b91_bf49_075536"/>
      <w:bookmarkEnd w:id="151"/>
      <w:r>
        <w:rPr>
          <w:rFonts w:ascii="Arial" w:eastAsia="Arial" w:hAnsi="Arial" w:cs="Arial"/>
          <w:u w:val="single"/>
        </w:rPr>
        <w:t xml:space="preserve">injunction proceedings in the Superior Court to enjoin further violation </w:t>
      </w:r>
      <w:r>
        <w:rPr>
          <w:rFonts w:ascii="Arial" w:eastAsia="Arial" w:hAnsi="Arial" w:cs="Arial"/>
          <w:u w:val="single"/>
        </w:rPr>
        <w:t>of this subchapter</w:t>
      </w:r>
      <w:r>
        <w:rPr>
          <w:rFonts w:ascii="Arial" w:eastAsia="Arial" w:hAnsi="Arial" w:cs="Arial"/>
          <w:u w:val="single"/>
        </w:rPr>
        <w:t>.</w:t>
      </w:r>
      <w:bookmarkEnd w:id="152"/>
    </w:p>
    <w:p w:rsidR="00872B12" w:rsidRPr="002825E4" w:rsidP="00872B12">
      <w:pPr>
        <w:ind w:left="1080" w:hanging="720"/>
        <w:rPr>
          <w:rFonts w:ascii="Arial" w:eastAsia="Arial" w:hAnsi="Arial" w:cs="Arial"/>
        </w:rPr>
      </w:pPr>
      <w:bookmarkStart w:id="153" w:name="_STATUTE_S__e8a5952d_54c7_4a1e_a1ef_4da3"/>
      <w:bookmarkStart w:id="154" w:name="_PAR__9_a77c48c8_e22e_48f6_ba9a_da068204"/>
      <w:bookmarkStart w:id="155" w:name="_LINE__33_04a9bbce_7f38_42e0_adb4_e255bc"/>
      <w:bookmarkEnd w:id="131"/>
      <w:bookmarkEnd w:id="148"/>
      <w:bookmarkEnd w:id="149"/>
      <w:bookmarkEnd w:id="150"/>
      <w:r w:rsidRPr="002825E4">
        <w:rPr>
          <w:rFonts w:ascii="Arial" w:eastAsia="Arial" w:hAnsi="Arial" w:cs="Arial"/>
          <w:b/>
          <w:u w:val="single"/>
        </w:rPr>
        <w:t>§</w:t>
      </w:r>
      <w:bookmarkStart w:id="156" w:name="_STATUTE_NUMBER__37843c61_e42c_41e2_99b6"/>
      <w:r w:rsidRPr="002825E4">
        <w:rPr>
          <w:rFonts w:ascii="Arial" w:eastAsia="Arial" w:hAnsi="Arial" w:cs="Arial"/>
          <w:b/>
          <w:u w:val="single"/>
        </w:rPr>
        <w:t>65</w:t>
      </w:r>
      <w:r>
        <w:rPr>
          <w:rFonts w:ascii="Arial" w:eastAsia="Arial" w:hAnsi="Arial" w:cs="Arial"/>
          <w:b/>
          <w:u w:val="single"/>
        </w:rPr>
        <w:t>6</w:t>
      </w:r>
      <w:bookmarkEnd w:id="156"/>
      <w:r w:rsidRPr="002825E4">
        <w:rPr>
          <w:rFonts w:ascii="Arial" w:eastAsia="Arial" w:hAnsi="Arial" w:cs="Arial"/>
          <w:b/>
          <w:u w:val="single"/>
        </w:rPr>
        <w:t xml:space="preserve">. </w:t>
      </w:r>
      <w:bookmarkStart w:id="157" w:name="_STATUTE_HEADNOTE__14c23122_c159_41e0_bb"/>
      <w:r w:rsidRPr="002825E4">
        <w:rPr>
          <w:rFonts w:ascii="Arial" w:eastAsia="Arial" w:hAnsi="Arial" w:cs="Arial"/>
          <w:b/>
          <w:u w:val="single"/>
        </w:rPr>
        <w:t>Unfair contracts</w:t>
      </w:r>
      <w:bookmarkEnd w:id="155"/>
      <w:bookmarkEnd w:id="157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158" w:name="_STATUTE_CONTENT__9859f9e2_cc9e_4c2b_b69"/>
      <w:bookmarkStart w:id="159" w:name="_STATUTE_P__39198038_0aad_4b17_9d2d_dd60"/>
      <w:bookmarkStart w:id="160" w:name="_PAR__10_9eaf4e09_b47a_40cf_a726_c918028"/>
      <w:bookmarkStart w:id="161" w:name="_LINE__34_762f5d4d_93b1_4593_869d_85b494"/>
      <w:bookmarkEnd w:id="154"/>
      <w:r>
        <w:rPr>
          <w:rFonts w:ascii="Arial" w:eastAsia="Arial" w:hAnsi="Arial" w:cs="Arial"/>
          <w:u w:val="single"/>
        </w:rPr>
        <w:t>An</w:t>
      </w:r>
      <w:r>
        <w:rPr>
          <w:rFonts w:ascii="Arial" w:eastAsia="Arial" w:hAnsi="Arial" w:cs="Arial"/>
          <w:u w:val="single"/>
        </w:rPr>
        <w:t xml:space="preserve"> employer </w:t>
      </w:r>
      <w:r>
        <w:rPr>
          <w:rFonts w:ascii="Arial" w:eastAsia="Arial" w:hAnsi="Arial" w:cs="Arial"/>
          <w:u w:val="single"/>
        </w:rPr>
        <w:t>may not</w:t>
      </w:r>
      <w:r>
        <w:rPr>
          <w:rFonts w:ascii="Arial" w:eastAsia="Arial" w:hAnsi="Arial" w:cs="Arial"/>
          <w:u w:val="single"/>
        </w:rPr>
        <w:t xml:space="preserve"> by special contract with an employee or by any other means </w:t>
      </w:r>
      <w:bookmarkStart w:id="162" w:name="_LINE__35_b868bd01_f271_4e4e_859b_c61347"/>
      <w:bookmarkEnd w:id="161"/>
      <w:r>
        <w:rPr>
          <w:rFonts w:ascii="Arial" w:eastAsia="Arial" w:hAnsi="Arial" w:cs="Arial"/>
          <w:u w:val="single"/>
        </w:rPr>
        <w:t xml:space="preserve">exempt </w:t>
      </w:r>
      <w:r>
        <w:rPr>
          <w:rFonts w:ascii="Arial" w:eastAsia="Arial" w:hAnsi="Arial" w:cs="Arial"/>
          <w:u w:val="single"/>
        </w:rPr>
        <w:t>the employer</w:t>
      </w:r>
      <w:r>
        <w:rPr>
          <w:rFonts w:ascii="Arial" w:eastAsia="Arial" w:hAnsi="Arial" w:cs="Arial"/>
          <w:u w:val="single"/>
        </w:rPr>
        <w:t xml:space="preserve"> from this subchapter.</w:t>
      </w:r>
      <w:bookmarkEnd w:id="162"/>
    </w:p>
    <w:p w:rsidR="00872B12" w:rsidP="00872B12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63" w:name="_SUMMARY__478e3b24_e274_441d_a52e_e100ae"/>
      <w:bookmarkStart w:id="164" w:name="_PAR__11_bec039d0_fdbd_4a65_8a64_d3e281b"/>
      <w:bookmarkStart w:id="165" w:name="_LINE__36_1b1ee2b6_5f5e_4570_b1b3_0e6d39"/>
      <w:bookmarkEnd w:id="7"/>
      <w:bookmarkEnd w:id="8"/>
      <w:bookmarkEnd w:id="12"/>
      <w:bookmarkEnd w:id="15"/>
      <w:bookmarkEnd w:id="153"/>
      <w:bookmarkEnd w:id="158"/>
      <w:bookmarkEnd w:id="159"/>
      <w:bookmarkEnd w:id="160"/>
      <w:r>
        <w:rPr>
          <w:rFonts w:ascii="Arial" w:eastAsia="Arial" w:hAnsi="Arial" w:cs="Arial"/>
          <w:b/>
          <w:sz w:val="24"/>
        </w:rPr>
        <w:t>SUMMARY</w:t>
      </w:r>
      <w:bookmarkEnd w:id="165"/>
    </w:p>
    <w:p w:rsidR="00872B12" w:rsidP="00872B12">
      <w:pPr>
        <w:ind w:left="360" w:firstLine="360"/>
        <w:rPr>
          <w:rFonts w:ascii="Arial" w:eastAsia="Arial" w:hAnsi="Arial" w:cs="Arial"/>
        </w:rPr>
      </w:pPr>
      <w:bookmarkStart w:id="166" w:name="_PAR__12_664b267e_9f50_4101_88e0_6974230"/>
      <w:bookmarkStart w:id="167" w:name="_LINE__37_3e4627d8_ac90_4117_8664_4e4acb"/>
      <w:bookmarkEnd w:id="164"/>
      <w:r w:rsidRPr="00BF0E50">
        <w:rPr>
          <w:rFonts w:ascii="Arial" w:eastAsia="Arial" w:hAnsi="Arial" w:cs="Arial"/>
        </w:rPr>
        <w:t xml:space="preserve">This bill provides that individuals employed to perform agricultural labor may not be </w:t>
      </w:r>
      <w:bookmarkStart w:id="168" w:name="_LINE__38_02acc8ba_1f54_49a9_96e9_02e9a2"/>
      <w:bookmarkEnd w:id="167"/>
      <w:r w:rsidRPr="00BF0E50">
        <w:rPr>
          <w:rFonts w:ascii="Arial" w:eastAsia="Arial" w:hAnsi="Arial" w:cs="Arial"/>
        </w:rPr>
        <w:t>paid at a rate less than</w:t>
      </w:r>
      <w:r>
        <w:rPr>
          <w:rFonts w:ascii="Arial" w:eastAsia="Arial" w:hAnsi="Arial" w:cs="Arial"/>
        </w:rPr>
        <w:t xml:space="preserve"> $14.15 per hour,</w:t>
      </w:r>
      <w:r w:rsidRPr="00BF0E50">
        <w:rPr>
          <w:rFonts w:ascii="Arial" w:eastAsia="Arial" w:hAnsi="Arial" w:cs="Arial"/>
        </w:rPr>
        <w:t xml:space="preserve"> the state minimum hourly wage that </w:t>
      </w:r>
      <w:r>
        <w:rPr>
          <w:rFonts w:ascii="Arial" w:eastAsia="Arial" w:hAnsi="Arial" w:cs="Arial"/>
        </w:rPr>
        <w:t>was</w:t>
      </w:r>
      <w:r w:rsidRPr="00BF0E50">
        <w:rPr>
          <w:rFonts w:ascii="Arial" w:eastAsia="Arial" w:hAnsi="Arial" w:cs="Arial"/>
        </w:rPr>
        <w:t xml:space="preserve"> in effect </w:t>
      </w:r>
      <w:bookmarkStart w:id="169" w:name="_LINE__39_f0897eee_c758_4b76_b821_88b443"/>
      <w:bookmarkEnd w:id="168"/>
      <w:r>
        <w:rPr>
          <w:rFonts w:ascii="Arial" w:eastAsia="Arial" w:hAnsi="Arial" w:cs="Arial"/>
        </w:rPr>
        <w:t>February 7</w:t>
      </w:r>
      <w:r w:rsidRPr="00BF0E50">
        <w:rPr>
          <w:rFonts w:ascii="Arial" w:eastAsia="Arial" w:hAnsi="Arial" w:cs="Arial"/>
        </w:rPr>
        <w:t xml:space="preserve">, 2024. It also provides that employers who employ individuals to perform </w:t>
      </w:r>
      <w:bookmarkStart w:id="170" w:name="_LINE__40_7b0661ad_bbaf_480a_b232_223afa"/>
      <w:bookmarkEnd w:id="169"/>
      <w:r w:rsidRPr="00BF0E50">
        <w:rPr>
          <w:rFonts w:ascii="Arial" w:eastAsia="Arial" w:hAnsi="Arial" w:cs="Arial"/>
        </w:rPr>
        <w:t xml:space="preserve">agricultural labor are required to keep a true and accurate record of the hours worked by </w:t>
      </w:r>
      <w:bookmarkStart w:id="171" w:name="_LINE__41_5d896274_7ec2_41ee_8ae4_a21fb3"/>
      <w:bookmarkEnd w:id="170"/>
      <w:r w:rsidRPr="00BF0E50">
        <w:rPr>
          <w:rFonts w:ascii="Arial" w:eastAsia="Arial" w:hAnsi="Arial" w:cs="Arial"/>
        </w:rPr>
        <w:t xml:space="preserve">each employee and the wages paid to each employee. The bill also provides remedies for </w:t>
      </w:r>
      <w:bookmarkStart w:id="172" w:name="_LINE__42_66683e85_3519_4108_b8bf_3dce06"/>
      <w:bookmarkEnd w:id="171"/>
      <w:r w:rsidRPr="00BF0E50">
        <w:rPr>
          <w:rFonts w:ascii="Arial" w:eastAsia="Arial" w:hAnsi="Arial" w:cs="Arial"/>
        </w:rPr>
        <w:t>employees and penalties for employers for unpaid minimum</w:t>
      </w:r>
      <w:r>
        <w:rPr>
          <w:rFonts w:ascii="Arial" w:eastAsia="Arial" w:hAnsi="Arial" w:cs="Arial"/>
        </w:rPr>
        <w:t xml:space="preserve"> hourly</w:t>
      </w:r>
      <w:r w:rsidRPr="00BF0E50">
        <w:rPr>
          <w:rFonts w:ascii="Arial" w:eastAsia="Arial" w:hAnsi="Arial" w:cs="Arial"/>
        </w:rPr>
        <w:t xml:space="preserve"> wage violations.</w:t>
      </w:r>
      <w:bookmarkEnd w:id="172"/>
    </w:p>
    <w:bookmarkEnd w:id="1"/>
    <w:bookmarkEnd w:id="2"/>
    <w:bookmarkEnd w:id="96"/>
    <w:bookmarkEnd w:id="163"/>
    <w:bookmarkEnd w:id="166"/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LR3129,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a State Minimum Hourly Wage for Agricultural Workers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825E4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6F3D29"/>
    <w:rsid w:val="007D72C8"/>
    <w:rsid w:val="007F3B1E"/>
    <w:rsid w:val="00801F19"/>
    <w:rsid w:val="00806421"/>
    <w:rsid w:val="00872B12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BF0E5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034F3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