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Chapter 6: Delegation of Nursing Activities and Tasks to Unlicensed Assistive Personnel by Registered Professional Nurses, a Major Substantive Rule of the Department of Professional and Financial Regulation, State Board of Nursing</w:t>
      </w:r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87540d9d_fa4e_4608_82d0_95d68e9"/>
      <w:bookmarkStart w:id="4" w:name="_PAR__1_6154202b_5dd2_4e31_8369_52b8f738"/>
      <w:bookmarkStart w:id="5" w:name="_LINE__1_84e16cf5_8866_406d_8fd1_ef74594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e06699e_7592_4300_ab5c_8fd0cf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7" w:name="_PAR__2_393d9ed9_6919_4538_ab9a_da2a5c46"/>
      <w:bookmarkStart w:id="8" w:name="_LINE__3_cb12e2f0_6e38_4c66_9108_463d0c2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2bcddfe1_8db5_4eb1_bbc4_2ac2328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ba44f835_94fd_4812_b579_3d54040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11" w:name="_PAR__3_a266cacb_15ec_497a_aff7_1a7ccf4a"/>
      <w:bookmarkStart w:id="12" w:name="_LINE__6_a48b224b_a717_4733_9bd8_22a29d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15f7e542_076d_4548_8ea7_faf5d56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14" w:name="_PAR__4_ebee26f3_63b8_4b00_bc1e_1b626191"/>
      <w:bookmarkStart w:id="15" w:name="_LINE__8_573cb3c8_d55d_4518_b7f8_a275a30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6a74ad68_babd_4631_95bc_dc174c4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17" w:name="_PAR__5_6d41c030_b10d_4dcb_bb26_db664dc9"/>
      <w:bookmarkStart w:id="18" w:name="_LINE__10_5db80350_503d_475e_9a9a_bf9c6b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78982f9f_5254_4593_b26b_4729d5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97c30b62_e18c_4eba_84d7_0d42f7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e90b940d_63a7_4c88_891a_e2fcee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9725a317_5fe0_417a_9173_4449a672"/>
      <w:bookmarkStart w:id="25" w:name="_LINE__14_2d7a6bd8_ca61_440f_84c4_645083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Chapter 6:  Delegation of </w:t>
      </w:r>
      <w:bookmarkStart w:id="27" w:name="_LINE__15_26dbc639_bea0_4416_9e82_f23cb8"/>
      <w:bookmarkEnd w:id="25"/>
      <w:r>
        <w:rPr>
          <w:rFonts w:ascii="Arial" w:eastAsia="Arial" w:hAnsi="Arial" w:cs="Arial"/>
        </w:rPr>
        <w:t xml:space="preserve">Nursing Activities and Tasks to Unlicensed Assistive Personnel by Registered Professional </w:t>
      </w:r>
      <w:bookmarkStart w:id="28" w:name="_LINE__16_3ed75fd0_e3ad_4e85_9aae_8b5252"/>
      <w:bookmarkEnd w:id="27"/>
      <w:r>
        <w:rPr>
          <w:rFonts w:ascii="Arial" w:eastAsia="Arial" w:hAnsi="Arial" w:cs="Arial"/>
        </w:rPr>
        <w:t>Nurses</w:t>
      </w:r>
      <w:r w:rsidRPr="00D00E81">
        <w:rPr>
          <w:rFonts w:ascii="Arial" w:eastAsia="Arial" w:hAnsi="Arial" w:cs="Arial"/>
        </w:rPr>
        <w:t>, a provisionally adopted major substantive rule of the</w:t>
      </w:r>
      <w:r>
        <w:rPr>
          <w:rFonts w:ascii="Arial" w:eastAsia="Arial" w:hAnsi="Arial" w:cs="Arial"/>
        </w:rPr>
        <w:t xml:space="preserve"> Department of Professional </w:t>
      </w:r>
      <w:bookmarkStart w:id="29" w:name="_LINE__17_6daa9d17_5f54_4431_8f9d_42fb67"/>
      <w:bookmarkEnd w:id="28"/>
      <w:r>
        <w:rPr>
          <w:rFonts w:ascii="Arial" w:eastAsia="Arial" w:hAnsi="Arial" w:cs="Arial"/>
        </w:rPr>
        <w:t>and Financial Regulation, State Board of Nursing</w:t>
      </w:r>
      <w:r w:rsidRPr="00D00E81">
        <w:rPr>
          <w:rFonts w:ascii="Arial" w:eastAsia="Arial" w:hAnsi="Arial" w:cs="Arial"/>
        </w:rPr>
        <w:t xml:space="preserve"> that has been submitted to the Legislature </w:t>
      </w:r>
      <w:bookmarkStart w:id="30" w:name="_LINE__18_f5cac10b_e092_4350_96bd_1efe86"/>
      <w:bookmarkEnd w:id="29"/>
      <w:r w:rsidRPr="00D00E81">
        <w:rPr>
          <w:rFonts w:ascii="Arial" w:eastAsia="Arial" w:hAnsi="Arial" w:cs="Arial"/>
        </w:rPr>
        <w:t xml:space="preserve">for review pursuant to the Maine Revised Statutes, Title 5, chapter 375, subchapter 2-A, is </w:t>
      </w:r>
      <w:bookmarkStart w:id="31" w:name="_LINE__19_04cb426f_e403_4b9f_8e37_63ddde"/>
      <w:bookmarkEnd w:id="30"/>
      <w:r w:rsidRPr="00D00E81">
        <w:rPr>
          <w:rFonts w:ascii="Arial" w:eastAsia="Arial" w:hAnsi="Arial" w:cs="Arial"/>
        </w:rPr>
        <w:t>authorized.</w:t>
      </w:r>
      <w:bookmarkEnd w:id="31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32" w:name="_EMERGENCY_CLAUSE__d19fb7cd_4a36_403b_b9"/>
      <w:bookmarkStart w:id="33" w:name="_PAR__7_2d87f36d_9f71_4902_a59f_0b4b9e72"/>
      <w:bookmarkStart w:id="34" w:name="_LINE__20_d6a8ad3e_1886_470d_b773_3a3678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5" w:name="_LINE__21_ff63c7e4_117e_4b1b_9561_fc59f7"/>
      <w:bookmarkEnd w:id="34"/>
      <w:r>
        <w:rPr>
          <w:rFonts w:ascii="Arial" w:eastAsia="Arial" w:hAnsi="Arial" w:cs="Arial"/>
        </w:rPr>
        <w:t>takes effect when approved.</w:t>
      </w:r>
      <w:bookmarkEnd w:id="35"/>
    </w:p>
    <w:p w:rsidR="005E5F89" w:rsidP="005E5F8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9c99c159_19af_4440_946b_ebf094"/>
      <w:bookmarkStart w:id="37" w:name="_PAR__8_52895e7b_f04a_4aa8_b121_9ca67bd6"/>
      <w:bookmarkStart w:id="38" w:name="_LINE__22_34aa951f_139a_4b0e_b8ce_c631de"/>
      <w:bookmarkEnd w:id="32"/>
      <w:bookmarkEnd w:id="33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5E5F89" w:rsidP="005E5F89">
      <w:pPr>
        <w:ind w:left="360" w:firstLine="360"/>
        <w:rPr>
          <w:rFonts w:ascii="Arial" w:eastAsia="Arial" w:hAnsi="Arial" w:cs="Arial"/>
        </w:rPr>
      </w:pPr>
      <w:bookmarkStart w:id="39" w:name="_PAR__9_948b1c76_220b_438d_91c6_5cf98926"/>
      <w:bookmarkStart w:id="40" w:name="_LINE__23_ddad5a80_7549_4254_9a6f_8536c0"/>
      <w:bookmarkEnd w:id="37"/>
      <w:r w:rsidRPr="00D00E81">
        <w:rPr>
          <w:rFonts w:ascii="Arial" w:eastAsia="Arial" w:hAnsi="Arial" w:cs="Arial"/>
        </w:rPr>
        <w:t xml:space="preserve">This resolve provides for legislative review of </w:t>
      </w:r>
      <w:r w:rsidRPr="00C037B1">
        <w:rPr>
          <w:rFonts w:ascii="Arial" w:eastAsia="Arial" w:hAnsi="Arial" w:cs="Arial"/>
        </w:rPr>
        <w:t xml:space="preserve">Chapter 6:  Delegation of Nursing </w:t>
      </w:r>
      <w:bookmarkStart w:id="41" w:name="_LINE__24_4a2f5c38_70fb_4676_ba46_4a34eb"/>
      <w:bookmarkEnd w:id="40"/>
      <w:r w:rsidRPr="00C037B1">
        <w:rPr>
          <w:rFonts w:ascii="Arial" w:eastAsia="Arial" w:hAnsi="Arial" w:cs="Arial"/>
        </w:rPr>
        <w:t>Activities and Tasks to Unlicensed Assistive Personnel by Registered Professional Nurses</w:t>
      </w:r>
      <w:r>
        <w:rPr>
          <w:rFonts w:ascii="Arial" w:eastAsia="Arial" w:hAnsi="Arial" w:cs="Arial"/>
        </w:rPr>
        <w:t>,</w:t>
      </w:r>
      <w:r w:rsidRPr="00D00E81">
        <w:rPr>
          <w:rFonts w:ascii="Arial" w:eastAsia="Arial" w:hAnsi="Arial" w:cs="Arial"/>
        </w:rPr>
        <w:t xml:space="preserve"> </w:t>
      </w:r>
      <w:bookmarkStart w:id="42" w:name="_LINE__25_d9c9caf1_4dc7_487b_a4d0_4dbc50"/>
      <w:bookmarkEnd w:id="41"/>
      <w:r w:rsidRPr="00D00E81">
        <w:rPr>
          <w:rFonts w:ascii="Arial" w:eastAsia="Arial" w:hAnsi="Arial" w:cs="Arial"/>
        </w:rPr>
        <w:t xml:space="preserve">a major substantive rule of the </w:t>
      </w:r>
      <w:r w:rsidRPr="00C037B1">
        <w:rPr>
          <w:rFonts w:ascii="Arial" w:eastAsia="Arial" w:hAnsi="Arial" w:cs="Arial"/>
        </w:rPr>
        <w:t xml:space="preserve">Department of Professional and Financial Regulation, State </w:t>
      </w:r>
      <w:bookmarkStart w:id="43" w:name="_LINE__26_5077c68f_b4d9_4d8b_bad7_dedd99"/>
      <w:bookmarkEnd w:id="42"/>
      <w:r w:rsidRPr="00C037B1">
        <w:rPr>
          <w:rFonts w:ascii="Arial" w:eastAsia="Arial" w:hAnsi="Arial" w:cs="Arial"/>
        </w:rPr>
        <w:t>Board of Nursing</w:t>
      </w:r>
      <w:r w:rsidRPr="00D00E81">
        <w:rPr>
          <w:rFonts w:ascii="Arial" w:eastAsia="Arial" w:hAnsi="Arial" w:cs="Arial"/>
        </w:rPr>
        <w:t>.</w:t>
      </w:r>
      <w:bookmarkEnd w:id="43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Chapter 6: Delegation of Nursing Activities and Tasks to Unlicensed Assistive Personnel by Registered Professional Nurses, a Major Substantive Rule of the Department of Professional and Financial Regulation, State Board of Nursing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5F89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37B1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149849</ItemId>
    <LRId>77035</LRId>
    <LRNumber>2996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Chapter 6: Delegation of Nursing Activities and Tasks to Unlicensed Assistive Personnel by Registered Professional Nurses, a Major Substantive Rule of the Department of Professional and Financial Regulation, State Board of Nursing</LRTitle>
    <ItemTitle>Resolve, Regarding Legislative Review of Chapter 6: Delegation of Nursing Activities and Tasks to Unlicensed Assistive Personnel by Registered Professional Nurses, a Major Substantive Rule of the Department of Professional and Financial Regulation, State Board of Nursing</ItemTitle>
    <ShortTitle1>CHAPTER 6: DELEGATION OF</ShortTitle1>
    <ShortTitle2>NURSING ACTIVITIES AND TASKS </ShortTitle2>
    <JacketLegend>Submitted by the Department of Professional and Financial Regulation, State Board of Nursing pursuant to the Maine Revised Statutes, Title 5, section 8072.</JacketLegend>
    <DraftingCycleCount>1</DraftingCycleCount>
    <LatestDraftingActionId>124</LatestDraftingActionId>
    <LatestDraftingActionDate>2026-01-13T09:02:30</LatestDraftingActionDate>
    <LatestDrafterName>amolesworth</LatestDrafterName>
    <LatestProoferName>ekeyes</LatestProoferName>
    <LatestTechName>clhall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w:rsidR="005E5F89" w:rsidRDefault="005E5F89" w:rsidP="005E5F89"&amp;gt;&amp;lt;w:pPr&amp;gt;&amp;lt;w:ind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w:name="_PAGE__1_87540d9d_fa4e_4608_82d0_95d68e9" /&amp;gt;&amp;lt;w:bookmarkStart w:id="4" w:name="_PAR__1_6154202b_5dd2_4e31_8369_52b8f738" /&amp;gt;&amp;lt;w:bookmarkStart w:id="5" w:name="_LINE__1_84e16cf5_8866_406d_8fd1_ef74594"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w:name="_LINE__2_3e06699e_7592_4300_ab5c_8fd0cfc"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w:rsidR="005E5F89" w:rsidRDefault="005E5F89" w:rsidP="005E5F89"&amp;gt;&amp;lt;w:pPr&amp;gt;&amp;lt;w:ind w:left="360" w:firstLine="360" /&amp;gt;&amp;lt;/w:pPr&amp;gt;&amp;lt;w:bookmarkStart w:id="7" w:name="_PAR__2_393d9ed9_6919_4538_ab9a_da2a5c46" /&amp;gt;&amp;lt;w:bookmarkStart w:id="8" w:name="_LINE__3_cb12e2f0_6e38_4c66_9108_463d0c2"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w:name="_LINE__4_2bcddfe1_8db5_4eb1_bbc4_2ac2328"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w:name="_LINE__5_ba44f835_94fd_4812_b579_3d54040"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w:rsidR="005E5F89" w:rsidRDefault="005E5F89" w:rsidP="005E5F89"&amp;gt;&amp;lt;w:pPr&amp;gt;&amp;lt;w:ind w:left="360" w:firstLine="360" /&amp;gt;&amp;lt;/w:pPr&amp;gt;&amp;lt;w:bookmarkStart w:id="11" w:name="_PAR__3_a266cacb_15ec_497a_aff7_1a7ccf4a" /&amp;gt;&amp;lt;w:bookmarkStart w:id="12" w:name="_LINE__6_a48b224b_a717_4733_9bd8_22a29d7"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w:name="_LINE__7_15f7e542_076d_4548_8ea7_faf5d56" /&amp;gt;&amp;lt;w:bookmarkEnd w:id="12" /&amp;gt;&amp;lt;w:r w:rsidRPr="00D00E81"&amp;gt;&amp;lt;w:t&amp;gt;and&amp;lt;/w:t&amp;gt;&amp;lt;/w:r&amp;gt;&amp;lt;w:bookmarkEnd w:id="13" /&amp;gt;&amp;lt;/w:p&amp;gt;&amp;lt;w:p w:rsidR="005E5F89" w:rsidRDefault="005E5F89" w:rsidP="005E5F89"&amp;gt;&amp;lt;w:pPr&amp;gt;&amp;lt;w:ind w:left="360" w:firstLine="360" /&amp;gt;&amp;lt;/w:pPr&amp;gt;&amp;lt;w:bookmarkStart w:id="14" w:name="_PAR__4_ebee26f3_63b8_4b00_bc1e_1b626191" /&amp;gt;&amp;lt;w:bookmarkStart w:id="15" w:name="_LINE__8_573cb3c8_d55d_4518_b7f8_a275a30"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w:name="_LINE__9_6a74ad68_babd_4631_95bc_dc174c4" /&amp;gt;&amp;lt;w:bookmarkEnd w:id="15" /&amp;gt;&amp;lt;w:r w:rsidRPr="00D00E81"&amp;gt;&amp;lt;w:t&amp;gt;position on final adoption of the rule; and&amp;lt;/w:t&amp;gt;&amp;lt;/w:r&amp;gt;&amp;lt;w:bookmarkEnd w:id="16" /&amp;gt;&amp;lt;/w:p&amp;gt;&amp;lt;w:p w:rsidR="005E5F89" w:rsidRDefault="005E5F89" w:rsidP="005E5F89"&amp;gt;&amp;lt;w:pPr&amp;gt;&amp;lt;w:ind w:left="360" w:firstLine="360" /&amp;gt;&amp;lt;/w:pPr&amp;gt;&amp;lt;w:bookmarkStart w:id="17" w:name="_PAR__5_6d41c030_b10d_4dcb_bb26_db664dc9" /&amp;gt;&amp;lt;w:bookmarkStart w:id="18" w:name="_LINE__10_5db80350_503d_475e_9a9a_bf9c6b"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w:name="_LINE__11_78982f9f_5254_4593_b26b_4729d5"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w:name="_LINE__12_97c30b62_e18c_4eba_84d7_0d42f7"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w:name="_LINE__13_e90b940d_63a7_4c88_891a_e2fcee" /&amp;gt;&amp;lt;w:bookmarkEnd w:id="20" /&amp;gt;&amp;lt;w:r&amp;gt;&amp;lt;w:t&amp;gt;therefore, be it&amp;lt;/w:t&amp;gt;&amp;lt;/w:r&amp;gt;&amp;lt;w:bookmarkEnd w:id="21" /&amp;gt;&amp;lt;/w:p&amp;gt;&amp;lt;w:p w:rsidR="005E5F89" w:rsidRDefault="005E5F89" w:rsidP="005E5F89"&amp;gt;&amp;lt;w:pPr&amp;gt;&amp;lt;w:ind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w:name="_PAR__6_9725a317_5fe0_417a_9173_4449a672" /&amp;gt;&amp;lt;w:bookmarkStart w:id="25" w:name="_LINE__14_2d7a6bd8_ca61_440f_84c4_645083"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Chapter 6:  Delegation of &amp;lt;/w:t&amp;gt;&amp;lt;/w:r&amp;gt;&amp;lt;w:bookmarkStart w:id="27" w:name="_LINE__15_26dbc639_bea0_4416_9e82_f23cb8" /&amp;gt;&amp;lt;w:bookmarkEnd w:id="25" /&amp;gt;&amp;lt;w:r&amp;gt;&amp;lt;w:t xml:space="preserve"&amp;gt;Nursing Activities and Tasks to Unlicensed Assistive Personnel by Registered Professional &amp;lt;/w:t&amp;gt;&amp;lt;/w:r&amp;gt;&amp;lt;w:bookmarkStart w:id="28" w:name="_LINE__16_3ed75fd0_e3ad_4e85_9aae_8b5252" /&amp;gt;&amp;lt;w:bookmarkEnd w:id="27" /&amp;gt;&amp;lt;w:r&amp;gt;&amp;lt;w:t&amp;gt;Nurses&amp;lt;/w:t&amp;gt;&amp;lt;/w:r&amp;gt;&amp;lt;w:r w:rsidRPr="00D00E81"&amp;gt;&amp;lt;w:t&amp;gt;, a provisionally adopted major substantive rule of the&amp;lt;/w:t&amp;gt;&amp;lt;/w:r&amp;gt;&amp;lt;w:r&amp;gt;&amp;lt;w:t xml:space="preserve"&amp;gt; Department of Professional &amp;lt;/w:t&amp;gt;&amp;lt;/w:r&amp;gt;&amp;lt;w:bookmarkStart w:id="29" w:name="_LINE__17_6daa9d17_5f54_4431_8f9d_42fb67" /&amp;gt;&amp;lt;w:bookmarkEnd w:id="28" /&amp;gt;&amp;lt;w:r&amp;gt;&amp;lt;w:t&amp;gt;and Financial Regulation, State Board of Nursing&amp;lt;/w:t&amp;gt;&amp;lt;/w:r&amp;gt;&amp;lt;w:r w:rsidRPr="00D00E81"&amp;gt;&amp;lt;w:t xml:space="preserve"&amp;gt; that has been submitted to the Legislature &amp;lt;/w:t&amp;gt;&amp;lt;/w:r&amp;gt;&amp;lt;w:bookmarkStart w:id="30" w:name="_LINE__18_f5cac10b_e092_4350_96bd_1efe86" /&amp;gt;&amp;lt;w:bookmarkEnd w:id="29" /&amp;gt;&amp;lt;w:r w:rsidRPr="00D00E81"&amp;gt;&amp;lt;w:t xml:space="preserve"&amp;gt;for review pursuant to the Maine Revised Statutes, Title 5, chapter 375, subchapter 2-A, is &amp;lt;/w:t&amp;gt;&amp;lt;/w:r&amp;gt;&amp;lt;w:bookmarkStart w:id="31" w:name="_LINE__19_04cb426f_e403_4b9f_8e37_63ddde" /&amp;gt;&amp;lt;w:bookmarkEnd w:id="30" /&amp;gt;&amp;lt;w:r w:rsidRPr="00D00E81"&amp;gt;&amp;lt;w:t&amp;gt;authorized.&amp;lt;/w:t&amp;gt;&amp;lt;/w:r&amp;gt;&amp;lt;w:bookmarkEnd w:id="31" /&amp;gt;&amp;lt;/w:p&amp;gt;&amp;lt;w:p w:rsidR="005E5F89" w:rsidRDefault="005E5F89" w:rsidP="005E5F89"&amp;gt;&amp;lt;w:pPr&amp;gt;&amp;lt;w:ind w:left="360" w:firstLine="360" /&amp;gt;&amp;lt;/w:pPr&amp;gt;&amp;lt;w:bookmarkStart w:id="32" w:name="_EMERGENCY_CLAUSE__d19fb7cd_4a36_403b_b9" /&amp;gt;&amp;lt;w:bookmarkStart w:id="33" w:name="_PAR__7_2d87f36d_9f71_4902_a59f_0b4b9e72" /&amp;gt;&amp;lt;w:bookmarkStart w:id="34" w:name="_LINE__20_d6a8ad3e_1886_470d_b773_3a3678"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w:id="35" w:name="_LINE__21_ff63c7e4_117e_4b1b_9561_fc59f7" /&amp;gt;&amp;lt;w:bookmarkEnd w:id="34" /&amp;gt;&amp;lt;w:r&amp;gt;&amp;lt;w:t&amp;gt;takes effect when approved.&amp;lt;/w:t&amp;gt;&amp;lt;/w:r&amp;gt;&amp;lt;w:bookmarkEnd w:id="35" /&amp;gt;&amp;lt;/w:p&amp;gt;&amp;lt;w:p w:rsidR="005E5F89" w:rsidRDefault="005E5F89" w:rsidP="005E5F89"&amp;gt;&amp;lt;w:pPr&amp;gt;&amp;lt;w:keepNext /&amp;gt;&amp;lt;w:spacing w:before="240" /&amp;gt;&amp;lt;w:ind w:left="360" /&amp;gt;&amp;lt;w:jc w:val="center" /&amp;gt;&amp;lt;/w:pPr&amp;gt;&amp;lt;w:bookmarkStart w:id="36" w:name="_SUMMARY__9c99c159_19af_4440_946b_ebf094" /&amp;gt;&amp;lt;w:bookmarkStart w:id="37" w:name="_PAR__8_52895e7b_f04a_4aa8_b121_9ca67bd6" /&amp;gt;&amp;lt;w:bookmarkStart w:id="38" w:name="_LINE__22_34aa951f_139a_4b0e_b8ce_c631de" /&amp;gt;&amp;lt;w:bookmarkEnd w:id="32" /&amp;gt;&amp;lt;w:bookmarkEnd w:id="33" /&amp;gt;&amp;lt;w:r&amp;gt;&amp;lt;w:rPr&amp;gt;&amp;lt;w:b /&amp;gt;&amp;lt;w:sz w:val="24" /&amp;gt;&amp;lt;/w:rPr&amp;gt;&amp;lt;w:t&amp;gt;SUMMARY&amp;lt;/w:t&amp;gt;&amp;lt;/w:r&amp;gt;&amp;lt;w:bookmarkEnd w:id="38" /&amp;gt;&amp;lt;/w:p&amp;gt;&amp;lt;w:p w:rsidR="005E5F89" w:rsidRDefault="005E5F89" w:rsidP="005E5F89"&amp;gt;&amp;lt;w:pPr&amp;gt;&amp;lt;w:ind w:left="360" w:firstLine="360" /&amp;gt;&amp;lt;/w:pPr&amp;gt;&amp;lt;w:bookmarkStart w:id="39" w:name="_PAR__9_948b1c76_220b_438d_91c6_5cf98926" /&amp;gt;&amp;lt;w:bookmarkStart w:id="40" w:name="_LINE__23_ddad5a80_7549_4254_9a6f_8536c0" /&amp;gt;&amp;lt;w:bookmarkEnd w:id="37" /&amp;gt;&amp;lt;w:r w:rsidRPr="00D00E81"&amp;gt;&amp;lt;w:t xml:space="preserve"&amp;gt;This resolve provides for legislative review of &amp;lt;/w:t&amp;gt;&amp;lt;/w:r&amp;gt;&amp;lt;w:r w:rsidRPr="00C037B1"&amp;gt;&amp;lt;w:t xml:space="preserve"&amp;gt;Chapter 6:  Delegation of Nursing &amp;lt;/w:t&amp;gt;&amp;lt;/w:r&amp;gt;&amp;lt;w:bookmarkStart w:id="41" w:name="_LINE__24_4a2f5c38_70fb_4676_ba46_4a34eb" /&amp;gt;&amp;lt;w:bookmarkEnd w:id="40" /&amp;gt;&amp;lt;w:r w:rsidRPr="00C037B1"&amp;gt;&amp;lt;w:t&amp;gt;Activities and Tasks to Unlicensed Assistive Personnel by Registered Professional Nurses&amp;lt;/w:t&amp;gt;&amp;lt;/w:r&amp;gt;&amp;lt;w:r&amp;gt;&amp;lt;w:t&amp;gt;,&amp;lt;/w:t&amp;gt;&amp;lt;/w:r&amp;gt;&amp;lt;w:r w:rsidRPr="00D00E81"&amp;gt;&amp;lt;w:t xml:space="preserve"&amp;gt; &amp;lt;/w:t&amp;gt;&amp;lt;/w:r&amp;gt;&amp;lt;w:bookmarkStart w:id="42" w:name="_LINE__25_d9c9caf1_4dc7_487b_a4d0_4dbc50" /&amp;gt;&amp;lt;w:bookmarkEnd w:id="41" /&amp;gt;&amp;lt;w:r w:rsidRPr="00D00E81"&amp;gt;&amp;lt;w:t xml:space="preserve"&amp;gt;a major substantive rule of the &amp;lt;/w:t&amp;gt;&amp;lt;/w:r&amp;gt;&amp;lt;w:r w:rsidRPr="00C037B1"&amp;gt;&amp;lt;w:t xml:space="preserve"&amp;gt;Department of Professional and Financial Regulation, State &amp;lt;/w:t&amp;gt;&amp;lt;/w:r&amp;gt;&amp;lt;w:bookmarkStart w:id="43" w:name="_LINE__26_5077c68f_b4d9_4d8b_bad7_dedd99" /&amp;gt;&amp;lt;w:bookmarkEnd w:id="42" /&amp;gt;&amp;lt;w:r w:rsidRPr="00C037B1"&amp;gt;&amp;lt;w:t&amp;gt;Board of Nursing&amp;lt;/w:t&amp;gt;&amp;lt;/w:r&amp;gt;&amp;lt;w:r w:rsidRPr="00D00E81"&amp;gt;&amp;lt;w:t&amp;gt;.&amp;lt;/w:t&amp;gt;&amp;lt;/w:r&amp;gt;&amp;lt;w:bookmarkEnd w:id="43"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w:rsidRDefault="005E5F89"&amp;gt;&amp;lt;w:r&amp;gt;&amp;lt;w:t xml:space="preserve"&amp;gt; &amp;lt;/w:t&amp;gt;&amp;lt;/w:r&amp;gt;&amp;lt;/w:p&amp;gt;&amp;lt;w:sectPr w:rsidR="00000000" w:rsidSect="005E5F89"&amp;gt;&amp;lt;w:footerReference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w:rsidR="00D360B1" w:rsidRDefault="005E5F89"&amp;gt;&amp;lt;w:pPr&amp;gt;&amp;lt;w:pStyle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/&amp;gt;&amp;lt;/w:rPr&amp;gt;&amp;lt;w:t&amp;gt;132&amp;lt;/w:t&amp;gt;&amp;lt;/w:r&amp;gt;&amp;lt;w:r&amp;gt;&amp;lt;w:rPr&amp;gt;&amp;lt;w:b /&amp;gt;&amp;lt;w:snapToGrid w:val="0" /&amp;gt;&amp;lt;/w:rPr&amp;gt;&amp;lt;w:t&amp;gt;LR2996(01)&amp;lt;/w:t&amp;gt;&amp;lt;/w:r&amp;gt;&amp;lt;w:r&amp;gt;&amp;lt;w:rPr&amp;gt;&amp;lt;w:snapToGrid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87540d9d_fa4e_4608_82d0_95d68e9&lt;/BookmarkName&gt;&lt;Tables /&gt;&lt;/ProcessedCheckInPage&gt;&lt;/Pages&gt;&lt;Paragraphs&gt;&lt;CheckInParagraphs&gt;&lt;PageNumber&gt;1&lt;/PageNumber&gt;&lt;BookmarkName&gt;_PAR__1_6154202b_5dd2_4e31_8369_52b8f738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393d9ed9_6919_4538_ab9a_da2a5c46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266cacb_15ec_497a_aff7_1a7ccf4a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bee26f3_63b8_4b00_bc1e_1b626191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d41c030_b10d_4dcb_bb26_db664dc9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9725a317_5fe0_417a_9173_4449a672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d87f36d_9f71_4902_a59f_0b4b9e72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52895e7b_f04a_4aa8_b121_9ca67bd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948b1c76_220b_438d_91c6_5cf98926&lt;/BookmarkName&gt;&lt;StartingLineNumber&gt;23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