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the Response to Complaints by Victims of Crime and Enhance Victims' Rights</w:t>
      </w:r>
    </w:p>
    <w:p w:rsidR="00BD21AC" w:rsidP="00BD21AC">
      <w:pPr>
        <w:ind w:left="360"/>
        <w:rPr>
          <w:rFonts w:ascii="Arial" w:eastAsia="Arial" w:hAnsi="Arial" w:cs="Arial"/>
        </w:rPr>
      </w:pPr>
      <w:bookmarkStart w:id="0" w:name="_ENACTING_CLAUSE__c7bdf142_8244_4f4b_bea"/>
      <w:bookmarkStart w:id="1" w:name="_DOC_BODY__d134558a_0297_46dd_83f5_feec4"/>
      <w:bookmarkStart w:id="2" w:name="_DOC_BODY_CONTAINER__84842b61_dfe3_470d_"/>
      <w:bookmarkStart w:id="3" w:name="_PAGE__1_87c556e0_5b3a_4c97_acb2_17a72c1"/>
      <w:bookmarkStart w:id="4" w:name="_PAR__1_af1609d3_2be8_4ee9_a1d7_2b63e857"/>
      <w:bookmarkStart w:id="5" w:name="_LINE__1_13011910_2586_4df9_a24f_802ae2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6" w:name="_BILL_SECTION_HEADER__f605bb0d_640a_4f62"/>
      <w:bookmarkStart w:id="7" w:name="_BILL_SECTION__ba4c41fd_2e41_4a0e_9928_8"/>
      <w:bookmarkStart w:id="8" w:name="_DOC_BODY_CONTENT__c9275160_69f5_4493_ab"/>
      <w:bookmarkStart w:id="9" w:name="_PAR__2_b8608098_cf9f_47e9_8f03_8f1b6e46"/>
      <w:bookmarkStart w:id="10" w:name="_LINE__2_de5d5a9b_6e02_4d83_b65a_b33ca5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c8bf760_6dcb_41e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Pt. 9, headnote</w:t>
      </w:r>
      <w:r>
        <w:rPr>
          <w:rFonts w:ascii="Arial" w:eastAsia="Arial" w:hAnsi="Arial" w:cs="Arial"/>
        </w:rPr>
        <w:t xml:space="preserve"> is amended to read:</w:t>
      </w:r>
      <w:bookmarkEnd w:id="10"/>
    </w:p>
    <w:p w:rsidR="00BD21AC" w:rsidP="00BD21AC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PT__ad290438_523d_42df_bc50_a60"/>
      <w:bookmarkStart w:id="13" w:name="_PAR__3_1d80cad8_0bce_46ed_8565_5e40193c"/>
      <w:bookmarkStart w:id="14" w:name="_LINE__3_2cbe704b_fa7f_43e1_8cb9_4130412"/>
      <w:bookmarkEnd w:id="6"/>
      <w:bookmarkEnd w:id="9"/>
      <w:r>
        <w:rPr>
          <w:rFonts w:ascii="Arial" w:eastAsia="Arial" w:hAnsi="Arial" w:cs="Arial"/>
          <w:b/>
        </w:rPr>
        <w:t xml:space="preserve">PART </w:t>
      </w:r>
      <w:bookmarkStart w:id="15" w:name="_STATUTE_NUMBER__5fad5d00_bbcf_4a99_be08"/>
      <w:r>
        <w:rPr>
          <w:rFonts w:ascii="Arial" w:eastAsia="Arial" w:hAnsi="Arial" w:cs="Arial"/>
          <w:b/>
        </w:rPr>
        <w:t>9</w:t>
      </w:r>
      <w:bookmarkEnd w:id="14"/>
      <w:bookmarkEnd w:id="15"/>
    </w:p>
    <w:p w:rsidR="00BD21AC" w:rsidP="00BD21AC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6" w:name="_STATUTE_HEADNOTE__570f883c_40d8_4c5b_87"/>
      <w:bookmarkStart w:id="17" w:name="_PAR__4_44d97c40_e72e_47f0_b5cb_c16c06de"/>
      <w:bookmarkStart w:id="18" w:name="_LINE__4_6be1a279_7e66_4269_85f7_ae95716"/>
      <w:bookmarkStart w:id="19" w:name="_PROCESSED_CHANGE__5e359b32_3559_46c2_85"/>
      <w:bookmarkEnd w:id="13"/>
      <w:r>
        <w:rPr>
          <w:rFonts w:ascii="Arial" w:eastAsia="Arial" w:hAnsi="Arial" w:cs="Arial"/>
          <w:b/>
          <w:strike/>
        </w:rPr>
        <w:t>CRIMINAL JUSTICE PLANNING AND ASSISTANC</w:t>
      </w:r>
      <w:r>
        <w:rPr>
          <w:rFonts w:ascii="Arial" w:eastAsia="Arial" w:hAnsi="Arial" w:cs="Arial"/>
          <w:b/>
          <w:strike/>
        </w:rPr>
        <w:t>E</w:t>
      </w:r>
      <w:r>
        <w:rPr>
          <w:rFonts w:ascii="Arial" w:eastAsia="Arial" w:hAnsi="Arial" w:cs="Arial"/>
          <w:b/>
        </w:rPr>
        <w:t xml:space="preserve"> </w:t>
      </w:r>
      <w:bookmarkStart w:id="20" w:name="_PROCESSED_CHANGE__1a3f84d6_ac03_4216_91"/>
      <w:bookmarkEnd w:id="19"/>
      <w:r>
        <w:rPr>
          <w:rFonts w:ascii="Arial" w:eastAsia="Arial" w:hAnsi="Arial" w:cs="Arial"/>
          <w:b/>
          <w:u w:val="single"/>
        </w:rPr>
        <w:t xml:space="preserve">CRIME VICTIM </w:t>
      </w:r>
      <w:bookmarkStart w:id="21" w:name="_LINE__5_90b9735f_c833_4e76_bcf1_d1b9526"/>
      <w:bookmarkEnd w:id="18"/>
      <w:r>
        <w:rPr>
          <w:rFonts w:ascii="Arial" w:eastAsia="Arial" w:hAnsi="Arial" w:cs="Arial"/>
          <w:b/>
          <w:u w:val="single"/>
        </w:rPr>
        <w:t>RESPONSE</w:t>
      </w:r>
      <w:r>
        <w:rPr>
          <w:rFonts w:ascii="Arial" w:eastAsia="Arial" w:hAnsi="Arial" w:cs="Arial"/>
          <w:b/>
        </w:rPr>
        <w:t xml:space="preserve"> </w:t>
      </w:r>
      <w:bookmarkEnd w:id="16"/>
      <w:bookmarkEnd w:id="20"/>
      <w:bookmarkEnd w:id="21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22" w:name="_BILL_SECTION_HEADER__9e22c4e5_aa06_492b"/>
      <w:bookmarkStart w:id="23" w:name="_BILL_SECTION__55633c7d_7fc4_4e50_a39a_2"/>
      <w:bookmarkStart w:id="24" w:name="_PAR__5_3858ec97_e7c6_4485_880e_71a5b76c"/>
      <w:bookmarkStart w:id="25" w:name="_LINE__6_050ebaca_b667_4415_ae93_cdb11a7"/>
      <w:bookmarkEnd w:id="7"/>
      <w:bookmarkEnd w:id="12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213c1255_7df7_49f1"/>
      <w:r>
        <w:rPr>
          <w:rFonts w:ascii="Arial" w:eastAsia="Arial" w:hAnsi="Arial" w:cs="Arial"/>
          <w:b/>
          <w:sz w:val="24"/>
        </w:rPr>
        <w:t>2</w:t>
      </w:r>
      <w:bookmarkEnd w:id="26"/>
      <w:r>
        <w:rPr>
          <w:rFonts w:ascii="Arial" w:eastAsia="Arial" w:hAnsi="Arial" w:cs="Arial"/>
          <w:b/>
          <w:sz w:val="24"/>
        </w:rPr>
        <w:t>.  5 MRSA c. 316-E</w:t>
      </w:r>
      <w:r>
        <w:rPr>
          <w:rFonts w:ascii="Arial" w:eastAsia="Arial" w:hAnsi="Arial" w:cs="Arial"/>
        </w:rPr>
        <w:t xml:space="preserve"> is enacted to read:</w:t>
      </w:r>
      <w:bookmarkEnd w:id="25"/>
    </w:p>
    <w:p w:rsidR="00BD21AC" w:rsidP="00BD21AC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27" w:name="_STATUTE_C__34c627cb_415c_44fc_884e_eeb8"/>
      <w:bookmarkStart w:id="28" w:name="_PAR__6_8b339448_fdaa_4ed7_ba31_2e6aeae8"/>
      <w:bookmarkStart w:id="29" w:name="_LINE__7_bcfe353c_97d1_4e2e_a1e2_cfb8dab"/>
      <w:bookmarkStart w:id="30" w:name="_PROCESSED_CHANGE__716c718f_3820_42c0_95"/>
      <w:bookmarkEnd w:id="22"/>
      <w:bookmarkEnd w:id="24"/>
      <w:r>
        <w:rPr>
          <w:rFonts w:ascii="Arial" w:eastAsia="Arial" w:hAnsi="Arial" w:cs="Arial"/>
          <w:b/>
          <w:u w:val="single"/>
        </w:rPr>
        <w:t xml:space="preserve">CHAPTER </w:t>
      </w:r>
      <w:bookmarkStart w:id="31" w:name="_STATUTE_NUMBER__1aede2ce_9a6a_4565_8909"/>
      <w:r>
        <w:rPr>
          <w:rFonts w:ascii="Arial" w:eastAsia="Arial" w:hAnsi="Arial" w:cs="Arial"/>
          <w:b/>
          <w:u w:val="single"/>
        </w:rPr>
        <w:t>316-E</w:t>
      </w:r>
      <w:bookmarkEnd w:id="29"/>
      <w:bookmarkEnd w:id="31"/>
    </w:p>
    <w:p w:rsidR="00BD21AC" w:rsidP="00BD21AC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32" w:name="_STATUTE_HEADNOTE__efdfa019_e529_400f_92"/>
      <w:bookmarkStart w:id="33" w:name="_PAR__7_53332834_0639_490b_9f75_9fe0736a"/>
      <w:bookmarkStart w:id="34" w:name="_LINE__8_7bcfe55f_8807_4570_986f_f2b0376"/>
      <w:bookmarkEnd w:id="28"/>
      <w:r>
        <w:rPr>
          <w:rFonts w:ascii="Arial" w:eastAsia="Arial" w:hAnsi="Arial" w:cs="Arial"/>
          <w:b/>
          <w:u w:val="single"/>
        </w:rPr>
        <w:t>CRIME VICTIM COMPLAINT PROCESS</w:t>
      </w:r>
      <w:bookmarkEnd w:id="32"/>
      <w:bookmarkEnd w:id="34"/>
    </w:p>
    <w:p w:rsidR="00BD21AC" w:rsidP="00BD21AC">
      <w:pPr>
        <w:ind w:left="1080" w:hanging="720"/>
        <w:rPr>
          <w:rFonts w:ascii="Arial" w:eastAsia="Arial" w:hAnsi="Arial" w:cs="Arial"/>
        </w:rPr>
      </w:pPr>
      <w:bookmarkStart w:id="35" w:name="_STATUTE_S__0b9999af_5486_4ee9_a721_1736"/>
      <w:bookmarkStart w:id="36" w:name="_PAR__8_f938afec_9997_4ec4_ae85_36e5dd17"/>
      <w:bookmarkStart w:id="37" w:name="_LINE__9_dcdb0c6b_4b40_4805_82f0_118899c"/>
      <w:bookmarkEnd w:id="33"/>
      <w:r>
        <w:rPr>
          <w:rFonts w:ascii="Arial" w:eastAsia="Arial" w:hAnsi="Arial" w:cs="Arial"/>
          <w:b/>
          <w:u w:val="single"/>
        </w:rPr>
        <w:t>§</w:t>
      </w:r>
      <w:bookmarkStart w:id="38" w:name="_STATUTE_NUMBER__dd487e2d_8ffd_4856_9e67"/>
      <w:r>
        <w:rPr>
          <w:rFonts w:ascii="Arial" w:eastAsia="Arial" w:hAnsi="Arial" w:cs="Arial"/>
          <w:b/>
          <w:u w:val="single"/>
        </w:rPr>
        <w:t>3360-Y</w:t>
      </w:r>
      <w:bookmarkEnd w:id="38"/>
      <w:r>
        <w:rPr>
          <w:rFonts w:ascii="Arial" w:eastAsia="Arial" w:hAnsi="Arial" w:cs="Arial"/>
          <w:b/>
          <w:u w:val="single"/>
        </w:rPr>
        <w:t xml:space="preserve">. </w:t>
      </w:r>
      <w:bookmarkStart w:id="39" w:name="_STATUTE_HEADNOTE__58d252fa_d19e_442c_b4"/>
      <w:r>
        <w:rPr>
          <w:rFonts w:ascii="Arial" w:eastAsia="Arial" w:hAnsi="Arial" w:cs="Arial"/>
          <w:b/>
          <w:u w:val="single"/>
        </w:rPr>
        <w:t>Complaint process for violation of crime victims' rights</w:t>
      </w:r>
      <w:bookmarkEnd w:id="37"/>
      <w:bookmarkEnd w:id="39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40" w:name="_STATUTE_NUMBER__b15d0da2_59f3_49cb_a5b0"/>
      <w:bookmarkStart w:id="41" w:name="_STATUTE_SS__8fb9c0b1_9941_48b7_bcb5_6be"/>
      <w:bookmarkStart w:id="42" w:name="_PAR__9_6ccf4d19_f5ad_4454_9e56_71d924c4"/>
      <w:bookmarkStart w:id="43" w:name="_LINE__10_c40ae011_797f_42c3_8f8d_8426c4"/>
      <w:bookmarkEnd w:id="36"/>
      <w:r w:rsidRPr="00006670">
        <w:rPr>
          <w:rFonts w:ascii="Arial" w:eastAsia="Arial" w:hAnsi="Arial" w:cs="Arial"/>
          <w:b/>
          <w:u w:val="single"/>
        </w:rPr>
        <w:t>1</w:t>
      </w:r>
      <w:bookmarkEnd w:id="40"/>
      <w:r w:rsidRPr="00006670">
        <w:rPr>
          <w:rFonts w:ascii="Arial" w:eastAsia="Arial" w:hAnsi="Arial" w:cs="Arial"/>
          <w:b/>
          <w:u w:val="single"/>
        </w:rPr>
        <w:t xml:space="preserve">. </w:t>
      </w:r>
      <w:bookmarkStart w:id="44" w:name="_STATUTE_HEADNOTE__2005fe26_f09c_43b5_96"/>
      <w:r w:rsidRPr="00006670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</w:t>
      </w:r>
      <w:bookmarkStart w:id="45" w:name="_STATUTE_CONTENT__e8b33992_1d16_4644_bd5"/>
      <w:bookmarkEnd w:id="44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46" w:name="_LINE__11_65f5e237_2a4e_4bcb_aef5_8b961a"/>
      <w:bookmarkEnd w:id="43"/>
      <w:r>
        <w:rPr>
          <w:rFonts w:ascii="Arial" w:eastAsia="Arial" w:hAnsi="Arial" w:cs="Arial"/>
          <w:u w:val="single"/>
        </w:rPr>
        <w:t>following terms have the following meanings.</w:t>
      </w:r>
      <w:bookmarkEnd w:id="46"/>
    </w:p>
    <w:p w:rsidR="00BD21AC" w:rsidP="00BD21AC">
      <w:pPr>
        <w:ind w:left="720"/>
        <w:rPr>
          <w:rFonts w:ascii="Arial" w:eastAsia="Arial" w:hAnsi="Arial" w:cs="Arial"/>
        </w:rPr>
      </w:pPr>
      <w:bookmarkStart w:id="47" w:name="_STATUTE_NUMBER__7c1f1162_7997_46d0_9889"/>
      <w:bookmarkStart w:id="48" w:name="_STATUTE_P__a43c9941_89c9_4343_8de3_5ca6"/>
      <w:bookmarkStart w:id="49" w:name="_PAR__10_055ffa18_9d0b_416a_94b7_ff43106"/>
      <w:bookmarkStart w:id="50" w:name="_LINE__12_7acfca4d_22db_45da_8fdf_0f668c"/>
      <w:bookmarkEnd w:id="42"/>
      <w:bookmarkEnd w:id="45"/>
      <w:r>
        <w:rPr>
          <w:rFonts w:ascii="Arial" w:eastAsia="Arial" w:hAnsi="Arial" w:cs="Arial"/>
          <w:u w:val="single"/>
        </w:rPr>
        <w:t>A</w:t>
      </w:r>
      <w:bookmarkEnd w:id="47"/>
      <w:r>
        <w:rPr>
          <w:rFonts w:ascii="Arial" w:eastAsia="Arial" w:hAnsi="Arial" w:cs="Arial"/>
          <w:u w:val="single"/>
        </w:rPr>
        <w:t xml:space="preserve">. </w:t>
      </w:r>
      <w:bookmarkStart w:id="51" w:name="_STATUTE_CONTENT__5bba91b7_5d54_4ff9_a5d"/>
      <w:r>
        <w:rPr>
          <w:rFonts w:ascii="Arial" w:eastAsia="Arial" w:hAnsi="Arial" w:cs="Arial"/>
          <w:u w:val="single"/>
        </w:rPr>
        <w:t xml:space="preserve">"Authority" means a governmental entity that has a victim rights obligation under </w:t>
      </w:r>
      <w:bookmarkStart w:id="52" w:name="_LINE__13_5e08186b_b10b_42bf_8123_b05eae"/>
      <w:bookmarkEnd w:id="50"/>
      <w:r>
        <w:rPr>
          <w:rFonts w:ascii="Arial" w:eastAsia="Arial" w:hAnsi="Arial" w:cs="Arial"/>
          <w:u w:val="single"/>
        </w:rPr>
        <w:t>this Title or Title 15, 16, 17-A or 30-A.</w:t>
      </w:r>
      <w:bookmarkEnd w:id="52"/>
    </w:p>
    <w:p w:rsidR="00BD21AC" w:rsidP="00BD21AC">
      <w:pPr>
        <w:ind w:left="720"/>
        <w:rPr>
          <w:rFonts w:ascii="Arial" w:eastAsia="Arial" w:hAnsi="Arial" w:cs="Arial"/>
        </w:rPr>
      </w:pPr>
      <w:bookmarkStart w:id="53" w:name="_STATUTE_NUMBER__3894ded4_3d44_4a07_bb30"/>
      <w:bookmarkStart w:id="54" w:name="_STATUTE_P__5d26a6c2_1ffc_483f_9f82_395f"/>
      <w:bookmarkStart w:id="55" w:name="_PAR__11_f7622f8b_feba_4258_a52c_0a6719e"/>
      <w:bookmarkStart w:id="56" w:name="_LINE__14_cc033e48_6cef_4370_8eb9_ce86b9"/>
      <w:bookmarkEnd w:id="48"/>
      <w:bookmarkEnd w:id="49"/>
      <w:bookmarkEnd w:id="51"/>
      <w:r>
        <w:rPr>
          <w:rFonts w:ascii="Arial" w:eastAsia="Arial" w:hAnsi="Arial" w:cs="Arial"/>
          <w:u w:val="single"/>
        </w:rPr>
        <w:t>B</w:t>
      </w:r>
      <w:bookmarkEnd w:id="53"/>
      <w:r>
        <w:rPr>
          <w:rFonts w:ascii="Arial" w:eastAsia="Arial" w:hAnsi="Arial" w:cs="Arial"/>
          <w:u w:val="single"/>
        </w:rPr>
        <w:t xml:space="preserve">. </w:t>
      </w:r>
      <w:bookmarkStart w:id="57" w:name="_STATUTE_CONTENT__efb63f5a_5003_429e_8d1"/>
      <w:r>
        <w:rPr>
          <w:rFonts w:ascii="Arial" w:eastAsia="Arial" w:hAnsi="Arial" w:cs="Arial"/>
          <w:u w:val="single"/>
        </w:rPr>
        <w:t>"Office" means the Office of the Attorney General.</w:t>
      </w:r>
      <w:bookmarkEnd w:id="56"/>
    </w:p>
    <w:p w:rsidR="00BD21AC" w:rsidP="00BD21AC">
      <w:pPr>
        <w:ind w:left="720"/>
        <w:rPr>
          <w:rFonts w:ascii="Arial" w:eastAsia="Arial" w:hAnsi="Arial" w:cs="Arial"/>
        </w:rPr>
      </w:pPr>
      <w:bookmarkStart w:id="58" w:name="_STATUTE_NUMBER__fdf1f9d1_649a_4953_8f38"/>
      <w:bookmarkStart w:id="59" w:name="_STATUTE_P__cef1f9e9_564e_40a7_9586_7a1e"/>
      <w:bookmarkStart w:id="60" w:name="_PAR__12_d6d40d5a_4b05_4b81_bbe4_419e7cd"/>
      <w:bookmarkStart w:id="61" w:name="_LINE__15_b83537f2_6f9f_408e_921d_1f1dce"/>
      <w:bookmarkEnd w:id="54"/>
      <w:bookmarkEnd w:id="55"/>
      <w:bookmarkEnd w:id="57"/>
      <w:r>
        <w:rPr>
          <w:rFonts w:ascii="Arial" w:eastAsia="Arial" w:hAnsi="Arial" w:cs="Arial"/>
          <w:u w:val="single"/>
        </w:rPr>
        <w:t>C</w:t>
      </w:r>
      <w:bookmarkEnd w:id="58"/>
      <w:r>
        <w:rPr>
          <w:rFonts w:ascii="Arial" w:eastAsia="Arial" w:hAnsi="Arial" w:cs="Arial"/>
          <w:u w:val="single"/>
        </w:rPr>
        <w:t xml:space="preserve">. </w:t>
      </w:r>
      <w:bookmarkStart w:id="62" w:name="_STATUTE_CONTENT__eaf787f3_bc2c_4318_af7"/>
      <w:r>
        <w:rPr>
          <w:rFonts w:ascii="Arial" w:eastAsia="Arial" w:hAnsi="Arial" w:cs="Arial"/>
          <w:u w:val="single"/>
        </w:rPr>
        <w:t xml:space="preserve">"Rights" means statutory rights of a victim under this Title or Title 15, 16, 17-A or </w:t>
      </w:r>
      <w:bookmarkStart w:id="63" w:name="_LINE__16_51ee7cff_f217_40af_94fd_eebb2a"/>
      <w:bookmarkEnd w:id="61"/>
      <w:r>
        <w:rPr>
          <w:rFonts w:ascii="Arial" w:eastAsia="Arial" w:hAnsi="Arial" w:cs="Arial"/>
          <w:u w:val="single"/>
        </w:rPr>
        <w:t>30-A.</w:t>
      </w:r>
      <w:bookmarkEnd w:id="63"/>
    </w:p>
    <w:p w:rsidR="00BD21AC" w:rsidP="00BD21AC">
      <w:pPr>
        <w:ind w:left="720"/>
        <w:rPr>
          <w:rFonts w:ascii="Arial" w:eastAsia="Arial" w:hAnsi="Arial" w:cs="Arial"/>
        </w:rPr>
      </w:pPr>
      <w:bookmarkStart w:id="64" w:name="_STATUTE_NUMBER__beaadfb1_bfd2_4798_b101"/>
      <w:bookmarkStart w:id="65" w:name="_STATUTE_P__e85b6b44_d4ee_4290_bed6_f7ce"/>
      <w:bookmarkStart w:id="66" w:name="_PAR__13_545605b8_e768_4173_ab9c_2344316"/>
      <w:bookmarkStart w:id="67" w:name="_LINE__17_4b8f5b05_bb3b_4a8d_a7fc_41eef1"/>
      <w:bookmarkEnd w:id="59"/>
      <w:bookmarkEnd w:id="60"/>
      <w:bookmarkEnd w:id="62"/>
      <w:r>
        <w:rPr>
          <w:rFonts w:ascii="Arial" w:eastAsia="Arial" w:hAnsi="Arial" w:cs="Arial"/>
          <w:u w:val="single"/>
        </w:rPr>
        <w:t>D</w:t>
      </w:r>
      <w:bookmarkEnd w:id="64"/>
      <w:r>
        <w:rPr>
          <w:rFonts w:ascii="Arial" w:eastAsia="Arial" w:hAnsi="Arial" w:cs="Arial"/>
          <w:u w:val="single"/>
        </w:rPr>
        <w:t xml:space="preserve">. </w:t>
      </w:r>
      <w:bookmarkStart w:id="68" w:name="_STATUTE_CONTENT__f6969cc0_7c31_4992_973"/>
      <w:r>
        <w:rPr>
          <w:rFonts w:ascii="Arial" w:eastAsia="Arial" w:hAnsi="Arial" w:cs="Arial"/>
          <w:u w:val="single"/>
        </w:rPr>
        <w:t>"Victim" has the same meaning as in Title 17-A, section 2101, subsection 2.</w:t>
      </w:r>
      <w:bookmarkEnd w:id="67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69" w:name="_STATUTE_NUMBER__603916ad_07f3_4786_8e35"/>
      <w:bookmarkStart w:id="70" w:name="_STATUTE_SS__ad3060f0_d5cd_4982_a725_54a"/>
      <w:bookmarkStart w:id="71" w:name="_PAR__14_cd9dbe9f_a4eb_4e5e_831d_ee419ca"/>
      <w:bookmarkStart w:id="72" w:name="_LINE__18_4f028405_d584_4de8_898f_36fea1"/>
      <w:bookmarkEnd w:id="41"/>
      <w:bookmarkEnd w:id="65"/>
      <w:bookmarkEnd w:id="66"/>
      <w:bookmarkEnd w:id="68"/>
      <w:r w:rsidRPr="00006670">
        <w:rPr>
          <w:rFonts w:ascii="Arial" w:eastAsia="Arial" w:hAnsi="Arial" w:cs="Arial"/>
          <w:b/>
          <w:u w:val="single"/>
        </w:rPr>
        <w:t>2</w:t>
      </w:r>
      <w:bookmarkEnd w:id="69"/>
      <w:r w:rsidRPr="00006670">
        <w:rPr>
          <w:rFonts w:ascii="Arial" w:eastAsia="Arial" w:hAnsi="Arial" w:cs="Arial"/>
          <w:b/>
          <w:u w:val="single"/>
        </w:rPr>
        <w:t xml:space="preserve">. </w:t>
      </w:r>
      <w:bookmarkStart w:id="73" w:name="_STATUTE_HEADNOTE__10babdfa_5462_4607_b5"/>
      <w:r w:rsidRPr="00006670">
        <w:rPr>
          <w:rFonts w:ascii="Arial" w:eastAsia="Arial" w:hAnsi="Arial" w:cs="Arial"/>
          <w:b/>
          <w:u w:val="single"/>
        </w:rPr>
        <w:t>Crime victim complaints.</w:t>
      </w:r>
      <w:r>
        <w:rPr>
          <w:rFonts w:ascii="Arial" w:eastAsia="Arial" w:hAnsi="Arial" w:cs="Arial"/>
          <w:u w:val="single"/>
        </w:rPr>
        <w:t xml:space="preserve"> </w:t>
      </w:r>
      <w:bookmarkStart w:id="74" w:name="_STATUTE_CONTENT__5bef5acd_3383_4add_a8f"/>
      <w:bookmarkEnd w:id="73"/>
      <w:r>
        <w:rPr>
          <w:rFonts w:ascii="Arial" w:eastAsia="Arial" w:hAnsi="Arial" w:cs="Arial"/>
          <w:u w:val="single"/>
        </w:rPr>
        <w:t xml:space="preserve">The office shall provide a centralized process for a victim </w:t>
      </w:r>
      <w:bookmarkStart w:id="75" w:name="_LINE__19_05a5981e_bbfd_49bc_a2e3_86c96d"/>
      <w:bookmarkEnd w:id="72"/>
      <w:r>
        <w:rPr>
          <w:rFonts w:ascii="Arial" w:eastAsia="Arial" w:hAnsi="Arial" w:cs="Arial"/>
          <w:u w:val="single"/>
        </w:rPr>
        <w:t xml:space="preserve">to allege a violation of one or more rights by a state, county or municipal authority. The </w:t>
      </w:r>
      <w:bookmarkStart w:id="76" w:name="_LINE__20_086a6b5c_6c07_448b_bf9c_6e4c85"/>
      <w:bookmarkEnd w:id="75"/>
      <w:r>
        <w:rPr>
          <w:rFonts w:ascii="Arial" w:eastAsia="Arial" w:hAnsi="Arial" w:cs="Arial"/>
          <w:u w:val="single"/>
        </w:rPr>
        <w:t xml:space="preserve">process must further uniformity, efficiency and compliance by state, county and local </w:t>
      </w:r>
      <w:bookmarkStart w:id="77" w:name="_LINE__21_79b153bd_2ac7_46b5_9a58_dafca6"/>
      <w:bookmarkEnd w:id="76"/>
      <w:r>
        <w:rPr>
          <w:rFonts w:ascii="Arial" w:eastAsia="Arial" w:hAnsi="Arial" w:cs="Arial"/>
          <w:u w:val="single"/>
        </w:rPr>
        <w:t>authorities responsible for ensuring victims' access to justice.</w:t>
      </w:r>
      <w:bookmarkEnd w:id="77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78" w:name="_STATUTE_NUMBER__7f5edb09_aaec_4681_b409"/>
      <w:bookmarkStart w:id="79" w:name="_STATUTE_SS__a2658cfa_6beb_4270_af62_1ee"/>
      <w:bookmarkStart w:id="80" w:name="_PAR__15_507830f1_263d_431b_a273_505ab20"/>
      <w:bookmarkStart w:id="81" w:name="_LINE__22_7fe07be0_d2c3_4f25_a0c6_e50225"/>
      <w:bookmarkEnd w:id="70"/>
      <w:bookmarkEnd w:id="71"/>
      <w:bookmarkEnd w:id="74"/>
      <w:r w:rsidRPr="00006670">
        <w:rPr>
          <w:rFonts w:ascii="Arial" w:eastAsia="Arial" w:hAnsi="Arial" w:cs="Arial"/>
          <w:b/>
          <w:u w:val="single"/>
        </w:rPr>
        <w:t>3</w:t>
      </w:r>
      <w:bookmarkEnd w:id="78"/>
      <w:r w:rsidRPr="00006670">
        <w:rPr>
          <w:rFonts w:ascii="Arial" w:eastAsia="Arial" w:hAnsi="Arial" w:cs="Arial"/>
          <w:b/>
          <w:u w:val="single"/>
        </w:rPr>
        <w:t xml:space="preserve">. </w:t>
      </w:r>
      <w:bookmarkStart w:id="82" w:name="_STATUTE_HEADNOTE__3f2e0a1e_e242_4883_b5"/>
      <w:r w:rsidRPr="00006670">
        <w:rPr>
          <w:rFonts w:ascii="Arial" w:eastAsia="Arial" w:hAnsi="Arial" w:cs="Arial"/>
          <w:b/>
          <w:u w:val="single"/>
        </w:rPr>
        <w:t>Crime victim complaint inquiry.</w:t>
      </w:r>
      <w:r>
        <w:rPr>
          <w:rFonts w:ascii="Arial" w:eastAsia="Arial" w:hAnsi="Arial" w:cs="Arial"/>
          <w:u w:val="single"/>
        </w:rPr>
        <w:t xml:space="preserve"> </w:t>
      </w:r>
      <w:bookmarkStart w:id="83" w:name="_STATUTE_CONTENT__4d563813_4e2f_47ed_8c0"/>
      <w:bookmarkEnd w:id="82"/>
      <w:r>
        <w:rPr>
          <w:rFonts w:ascii="Arial" w:eastAsia="Arial" w:hAnsi="Arial" w:cs="Arial"/>
          <w:u w:val="single"/>
        </w:rPr>
        <w:t xml:space="preserve">The office shall develop a process for making </w:t>
      </w:r>
      <w:bookmarkStart w:id="84" w:name="_LINE__23_e033c926_900e_42f8_b5e5_e528cd"/>
      <w:bookmarkEnd w:id="81"/>
      <w:r>
        <w:rPr>
          <w:rFonts w:ascii="Arial" w:eastAsia="Arial" w:hAnsi="Arial" w:cs="Arial"/>
          <w:u w:val="single"/>
        </w:rPr>
        <w:t xml:space="preserve">inquiry into complaints made by victims. That process must include, but not be limited to, </w:t>
      </w:r>
      <w:bookmarkStart w:id="85" w:name="_LINE__24_86abcd4c_6025_4ff3_b6a4_c3b18c"/>
      <w:bookmarkEnd w:id="84"/>
      <w:r>
        <w:rPr>
          <w:rFonts w:ascii="Arial" w:eastAsia="Arial" w:hAnsi="Arial" w:cs="Arial"/>
          <w:u w:val="single"/>
        </w:rPr>
        <w:t xml:space="preserve">the following. </w:t>
      </w:r>
      <w:bookmarkEnd w:id="85"/>
    </w:p>
    <w:p w:rsidR="00BD21AC" w:rsidP="00BD21AC">
      <w:pPr>
        <w:ind w:left="720"/>
        <w:rPr>
          <w:rFonts w:ascii="Arial" w:eastAsia="Arial" w:hAnsi="Arial" w:cs="Arial"/>
        </w:rPr>
      </w:pPr>
      <w:bookmarkStart w:id="86" w:name="_STATUTE_NUMBER__214746be_27a9_4be8_826a"/>
      <w:bookmarkStart w:id="87" w:name="_STATUTE_P__9361b58f_f138_40a5_b65e_c597"/>
      <w:bookmarkStart w:id="88" w:name="_PAR__16_a4d46118_accf_4561_8554_b1375db"/>
      <w:bookmarkStart w:id="89" w:name="_LINE__25_cdbaa0fc_a795_486c_8f70_c041e5"/>
      <w:bookmarkEnd w:id="80"/>
      <w:bookmarkEnd w:id="83"/>
      <w:r>
        <w:rPr>
          <w:rFonts w:ascii="Arial" w:eastAsia="Arial" w:hAnsi="Arial" w:cs="Arial"/>
          <w:u w:val="single"/>
        </w:rPr>
        <w:t>A</w:t>
      </w:r>
      <w:bookmarkEnd w:id="86"/>
      <w:r>
        <w:rPr>
          <w:rFonts w:ascii="Arial" w:eastAsia="Arial" w:hAnsi="Arial" w:cs="Arial"/>
          <w:u w:val="single"/>
        </w:rPr>
        <w:t xml:space="preserve">.  </w:t>
      </w:r>
      <w:bookmarkStart w:id="90" w:name="_STATUTE_CONTENT__c1d3417a_5a3c_42c2_8d5"/>
      <w:r>
        <w:rPr>
          <w:rFonts w:ascii="Arial" w:eastAsia="Arial" w:hAnsi="Arial" w:cs="Arial"/>
          <w:u w:val="single"/>
        </w:rPr>
        <w:t xml:space="preserve">The office shall prescribe the methods by which complaints are made, received and </w:t>
      </w:r>
      <w:bookmarkStart w:id="91" w:name="_LINE__26_2958488f_f8d9_43dc_ac41_a7c2b0"/>
      <w:bookmarkEnd w:id="89"/>
      <w:r>
        <w:rPr>
          <w:rFonts w:ascii="Arial" w:eastAsia="Arial" w:hAnsi="Arial" w:cs="Arial"/>
          <w:u w:val="single"/>
        </w:rPr>
        <w:t xml:space="preserve">acted upon. The office shall inform an individual that the filing of a complaint with the </w:t>
      </w:r>
      <w:bookmarkStart w:id="92" w:name="_LINE__27_de790174_2ade_497d_871c_7d0eff"/>
      <w:bookmarkEnd w:id="91"/>
      <w:r>
        <w:rPr>
          <w:rFonts w:ascii="Arial" w:eastAsia="Arial" w:hAnsi="Arial" w:cs="Arial"/>
          <w:u w:val="single"/>
        </w:rPr>
        <w:t xml:space="preserve">office does not guarantee a specific outcome for the individual making the complaint. </w:t>
      </w:r>
      <w:bookmarkStart w:id="93" w:name="_LINE__28_b746d32f_4cfd_42d2_a687_4c98c6"/>
      <w:bookmarkEnd w:id="92"/>
      <w:r>
        <w:rPr>
          <w:rFonts w:ascii="Arial" w:eastAsia="Arial" w:hAnsi="Arial" w:cs="Arial"/>
          <w:u w:val="single"/>
        </w:rPr>
        <w:t xml:space="preserve">The office may determine which complaints to pursue based on factors such as the </w:t>
      </w:r>
      <w:bookmarkStart w:id="94" w:name="_LINE__29_e2218bc3_8c5f_47fc_b7cf_ca781a"/>
      <w:bookmarkEnd w:id="93"/>
      <w:r>
        <w:rPr>
          <w:rFonts w:ascii="Arial" w:eastAsia="Arial" w:hAnsi="Arial" w:cs="Arial"/>
          <w:u w:val="single"/>
        </w:rPr>
        <w:t xml:space="preserve">severity of any alleged violation or the potential for repetition. </w:t>
      </w:r>
      <w:bookmarkEnd w:id="94"/>
    </w:p>
    <w:p w:rsidR="00BD21AC" w:rsidP="00BD21AC">
      <w:pPr>
        <w:ind w:left="720"/>
        <w:rPr>
          <w:rFonts w:ascii="Arial" w:eastAsia="Arial" w:hAnsi="Arial" w:cs="Arial"/>
        </w:rPr>
      </w:pPr>
      <w:bookmarkStart w:id="95" w:name="_STATUTE_NUMBER__0a11e276_19bb_4c8d_acfb"/>
      <w:bookmarkStart w:id="96" w:name="_STATUTE_P__e0222ea5_820f_4c5e_8a9d_8d76"/>
      <w:bookmarkStart w:id="97" w:name="_PAR__17_276054e2_43cf_4cff_b51c_916c332"/>
      <w:bookmarkStart w:id="98" w:name="_LINE__30_b1a5f8ae_a97d_4ce4_9da5_25a4a0"/>
      <w:bookmarkEnd w:id="87"/>
      <w:bookmarkEnd w:id="88"/>
      <w:bookmarkEnd w:id="90"/>
      <w:r>
        <w:rPr>
          <w:rFonts w:ascii="Arial" w:eastAsia="Arial" w:hAnsi="Arial" w:cs="Arial"/>
          <w:u w:val="single"/>
        </w:rPr>
        <w:t>B</w:t>
      </w:r>
      <w:bookmarkEnd w:id="95"/>
      <w:r>
        <w:rPr>
          <w:rFonts w:ascii="Arial" w:eastAsia="Arial" w:hAnsi="Arial" w:cs="Arial"/>
          <w:u w:val="single"/>
        </w:rPr>
        <w:t xml:space="preserve">.  </w:t>
      </w:r>
      <w:bookmarkStart w:id="99" w:name="_STATUTE_CONTENT__2a6c3a4a_ead6_41bd_b29"/>
      <w:r>
        <w:rPr>
          <w:rFonts w:ascii="Arial" w:eastAsia="Arial" w:hAnsi="Arial" w:cs="Arial"/>
          <w:u w:val="single"/>
        </w:rPr>
        <w:t xml:space="preserve">The office may make inquiry with any state, county or local authority that may have </w:t>
      </w:r>
      <w:bookmarkStart w:id="100" w:name="_LINE__31_9e50c01f_a038_4cc5_85fd_22826b"/>
      <w:bookmarkEnd w:id="98"/>
      <w:r>
        <w:rPr>
          <w:rFonts w:ascii="Arial" w:eastAsia="Arial" w:hAnsi="Arial" w:cs="Arial"/>
          <w:u w:val="single"/>
        </w:rPr>
        <w:t xml:space="preserve">information relevant to any complaint. The office may determine the scope and manner </w:t>
      </w:r>
      <w:bookmarkStart w:id="101" w:name="_LINE__32_d5f5507c_5de6_46ea_8bb5_e648b9"/>
      <w:bookmarkEnd w:id="100"/>
      <w:r>
        <w:rPr>
          <w:rFonts w:ascii="Arial" w:eastAsia="Arial" w:hAnsi="Arial" w:cs="Arial"/>
          <w:u w:val="single"/>
        </w:rPr>
        <w:t>of any inquiry made.</w:t>
      </w:r>
      <w:bookmarkEnd w:id="101"/>
    </w:p>
    <w:p w:rsidR="00BD21AC" w:rsidP="00BD21AC">
      <w:pPr>
        <w:ind w:left="720"/>
        <w:rPr>
          <w:rFonts w:ascii="Arial" w:eastAsia="Arial" w:hAnsi="Arial" w:cs="Arial"/>
        </w:rPr>
      </w:pPr>
      <w:bookmarkStart w:id="102" w:name="_STATUTE_NUMBER__d6e4b3a3_3885_4f38_91cd"/>
      <w:bookmarkStart w:id="103" w:name="_STATUTE_P__13a81417_d7a6_4eb1_9b15_6ccf"/>
      <w:bookmarkStart w:id="104" w:name="_PAR__18_2e4eab26_e67f_445c_8949_4b13a78"/>
      <w:bookmarkStart w:id="105" w:name="_LINE__33_43318cc9_aea4_4304_9781_db71b7"/>
      <w:bookmarkEnd w:id="96"/>
      <w:bookmarkEnd w:id="97"/>
      <w:bookmarkEnd w:id="99"/>
      <w:r>
        <w:rPr>
          <w:rFonts w:ascii="Arial" w:eastAsia="Arial" w:hAnsi="Arial" w:cs="Arial"/>
          <w:u w:val="single"/>
        </w:rPr>
        <w:t>C</w:t>
      </w:r>
      <w:bookmarkEnd w:id="102"/>
      <w:r>
        <w:rPr>
          <w:rFonts w:ascii="Arial" w:eastAsia="Arial" w:hAnsi="Arial" w:cs="Arial"/>
          <w:u w:val="single"/>
        </w:rPr>
        <w:t xml:space="preserve">.  </w:t>
      </w:r>
      <w:bookmarkStart w:id="106" w:name="_STATUTE_CONTENT__7d821f7f_81e0_48a5_951"/>
      <w:r>
        <w:rPr>
          <w:rFonts w:ascii="Arial" w:eastAsia="Arial" w:hAnsi="Arial" w:cs="Arial"/>
          <w:u w:val="single"/>
        </w:rPr>
        <w:t xml:space="preserve">The office may request and must be given access to information the office considers </w:t>
      </w:r>
      <w:bookmarkStart w:id="107" w:name="_LINE__34_ba310649_cf0e_4d00_bd0f_3e1e85"/>
      <w:bookmarkEnd w:id="105"/>
      <w:r>
        <w:rPr>
          <w:rFonts w:ascii="Arial" w:eastAsia="Arial" w:hAnsi="Arial" w:cs="Arial"/>
          <w:u w:val="single"/>
        </w:rPr>
        <w:t>necessary to support the inquiry.</w:t>
      </w:r>
      <w:bookmarkEnd w:id="107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108" w:name="_STATUTE_NUMBER__c0b4ea70_6e2b_49dc_a7db"/>
      <w:bookmarkStart w:id="109" w:name="_STATUTE_SS__9fb0929c_ee64_4a82_90b5_e90"/>
      <w:bookmarkStart w:id="110" w:name="_PAGE__2_a252dbb2_1690_4928_a2a9_5caae76"/>
      <w:bookmarkStart w:id="111" w:name="_PAR__1_4dcd9955_d917_4b7e_aff9_d98eb2da"/>
      <w:bookmarkStart w:id="112" w:name="_LINE__1_c0d50da9_07fb_42f8_8792_8796f55"/>
      <w:bookmarkEnd w:id="3"/>
      <w:bookmarkEnd w:id="79"/>
      <w:bookmarkEnd w:id="103"/>
      <w:bookmarkEnd w:id="104"/>
      <w:bookmarkEnd w:id="106"/>
      <w:r w:rsidRPr="00006670">
        <w:rPr>
          <w:rFonts w:ascii="Arial" w:eastAsia="Arial" w:hAnsi="Arial" w:cs="Arial"/>
          <w:b/>
          <w:u w:val="single"/>
        </w:rPr>
        <w:t>4</w:t>
      </w:r>
      <w:bookmarkEnd w:id="108"/>
      <w:r w:rsidRPr="00006670">
        <w:rPr>
          <w:rFonts w:ascii="Arial" w:eastAsia="Arial" w:hAnsi="Arial" w:cs="Arial"/>
          <w:b/>
          <w:u w:val="single"/>
        </w:rPr>
        <w:t xml:space="preserve">. </w:t>
      </w:r>
      <w:bookmarkStart w:id="113" w:name="_STATUTE_HEADNOTE__fb6e422b_9668_4232_a2"/>
      <w:r w:rsidRPr="00006670">
        <w:rPr>
          <w:rFonts w:ascii="Arial" w:eastAsia="Arial" w:hAnsi="Arial" w:cs="Arial"/>
          <w:b/>
          <w:u w:val="single"/>
        </w:rPr>
        <w:t>Recommendations after inquiry.</w:t>
      </w:r>
      <w:r>
        <w:rPr>
          <w:rFonts w:ascii="Arial" w:eastAsia="Arial" w:hAnsi="Arial" w:cs="Arial"/>
          <w:u w:val="single"/>
        </w:rPr>
        <w:t xml:space="preserve"> </w:t>
      </w:r>
      <w:bookmarkStart w:id="114" w:name="_STATUTE_CONTENT__452dc3dd_e591_4731_92d"/>
      <w:bookmarkEnd w:id="113"/>
      <w:r>
        <w:rPr>
          <w:rFonts w:ascii="Arial" w:eastAsia="Arial" w:hAnsi="Arial" w:cs="Arial"/>
          <w:u w:val="single"/>
        </w:rPr>
        <w:t xml:space="preserve">On finding a complaint valid after duly </w:t>
      </w:r>
      <w:bookmarkStart w:id="115" w:name="_LINE__2_8c5e4e3e_50b6_45b2_87d4_6080d33"/>
      <w:bookmarkEnd w:id="112"/>
      <w:r>
        <w:rPr>
          <w:rFonts w:ascii="Arial" w:eastAsia="Arial" w:hAnsi="Arial" w:cs="Arial"/>
          <w:u w:val="single"/>
        </w:rPr>
        <w:t xml:space="preserve">considering the complaint and any material the office considers relevant, the office may </w:t>
      </w:r>
      <w:bookmarkStart w:id="116" w:name="_LINE__3_59903df3_c02e_4d3a_bfec_fabeccf"/>
      <w:bookmarkEnd w:id="115"/>
      <w:r>
        <w:rPr>
          <w:rFonts w:ascii="Arial" w:eastAsia="Arial" w:hAnsi="Arial" w:cs="Arial"/>
          <w:u w:val="single"/>
        </w:rPr>
        <w:t xml:space="preserve">recommend action to the appropriate authority. If the office makes a recommendation to an </w:t>
      </w:r>
      <w:bookmarkStart w:id="117" w:name="_LINE__4_dd1d1fed_5ed0_4e34_9d5a_3309256"/>
      <w:bookmarkEnd w:id="116"/>
      <w:r>
        <w:rPr>
          <w:rFonts w:ascii="Arial" w:eastAsia="Arial" w:hAnsi="Arial" w:cs="Arial"/>
          <w:u w:val="single"/>
        </w:rPr>
        <w:t xml:space="preserve">appropriate authority for action, that authority, within a reasonable time period not to </w:t>
      </w:r>
      <w:bookmarkStart w:id="118" w:name="_LINE__5_8a8dfcd3_cc73_4829_980a_39c6331"/>
      <w:bookmarkEnd w:id="117"/>
      <w:r>
        <w:rPr>
          <w:rFonts w:ascii="Arial" w:eastAsia="Arial" w:hAnsi="Arial" w:cs="Arial"/>
          <w:u w:val="single"/>
        </w:rPr>
        <w:t xml:space="preserve">exceed 30 days, shall inform the office of the action taken or the reasons for not taking any </w:t>
      </w:r>
      <w:bookmarkStart w:id="119" w:name="_LINE__6_21ce82db_e44a_4c4c_b7fd_d5372e4"/>
      <w:bookmarkEnd w:id="118"/>
      <w:r>
        <w:rPr>
          <w:rFonts w:ascii="Arial" w:eastAsia="Arial" w:hAnsi="Arial" w:cs="Arial"/>
          <w:u w:val="single"/>
        </w:rPr>
        <w:t>action responsive to the recommendation.</w:t>
      </w:r>
      <w:bookmarkEnd w:id="119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120" w:name="_STATUTE_NUMBER__0299a1cb_d5af_4ea5_89e0"/>
      <w:bookmarkStart w:id="121" w:name="_STATUTE_SS__d730dc58_49c6_4681_8cf2_475"/>
      <w:bookmarkStart w:id="122" w:name="_PAR__2_4ce2e7c7_6656_4a56_8382_74d1561e"/>
      <w:bookmarkStart w:id="123" w:name="_LINE__7_60d06576_a269_4450_8dd3_45056cb"/>
      <w:bookmarkEnd w:id="109"/>
      <w:bookmarkEnd w:id="111"/>
      <w:bookmarkEnd w:id="114"/>
      <w:r w:rsidRPr="00006670">
        <w:rPr>
          <w:rFonts w:ascii="Arial" w:eastAsia="Arial" w:hAnsi="Arial" w:cs="Arial"/>
          <w:b/>
          <w:u w:val="single"/>
        </w:rPr>
        <w:t>5</w:t>
      </w:r>
      <w:bookmarkEnd w:id="120"/>
      <w:r w:rsidRPr="00006670">
        <w:rPr>
          <w:rFonts w:ascii="Arial" w:eastAsia="Arial" w:hAnsi="Arial" w:cs="Arial"/>
          <w:b/>
          <w:u w:val="single"/>
        </w:rPr>
        <w:t xml:space="preserve">. </w:t>
      </w:r>
      <w:bookmarkStart w:id="124" w:name="_STATUTE_HEADNOTE__e6cee4bb_f155_45f7_9a"/>
      <w:r w:rsidRPr="00006670">
        <w:rPr>
          <w:rFonts w:ascii="Arial" w:eastAsia="Arial" w:hAnsi="Arial" w:cs="Arial"/>
          <w:b/>
          <w:u w:val="single"/>
        </w:rPr>
        <w:t>Other victim rights.</w:t>
      </w:r>
      <w:r>
        <w:rPr>
          <w:rFonts w:ascii="Arial" w:eastAsia="Arial" w:hAnsi="Arial" w:cs="Arial"/>
          <w:u w:val="single"/>
        </w:rPr>
        <w:t xml:space="preserve"> </w:t>
      </w:r>
      <w:bookmarkStart w:id="125" w:name="_STATUTE_CONTENT__54b45add_427e_47a7_95f"/>
      <w:bookmarkEnd w:id="124"/>
      <w:r>
        <w:rPr>
          <w:rFonts w:ascii="Arial" w:eastAsia="Arial" w:hAnsi="Arial" w:cs="Arial"/>
          <w:u w:val="single"/>
        </w:rPr>
        <w:t xml:space="preserve">This chapter does not prohibit a victim from exercising any </w:t>
      </w:r>
      <w:bookmarkStart w:id="126" w:name="_LINE__8_2a77cfe6_b1bc_44c1_a3ef_7f1b333"/>
      <w:bookmarkEnd w:id="123"/>
      <w:r>
        <w:rPr>
          <w:rFonts w:ascii="Arial" w:eastAsia="Arial" w:hAnsi="Arial" w:cs="Arial"/>
          <w:u w:val="single"/>
        </w:rPr>
        <w:t>other lawful action in response to the victim's complaint under subsection 2.</w:t>
      </w:r>
      <w:bookmarkEnd w:id="126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127" w:name="_STATUTE_NUMBER__95d025c7_2d13_400e_b1e9"/>
      <w:bookmarkStart w:id="128" w:name="_STATUTE_SS__38070076_898c_42d1_9ca3_041"/>
      <w:bookmarkStart w:id="129" w:name="_PAR__3_6915810d_048c_478a_abb9_fef74f2f"/>
      <w:bookmarkStart w:id="130" w:name="_LINE__9_50a84e7b_d84f_400c_8534_f3fa615"/>
      <w:bookmarkEnd w:id="121"/>
      <w:bookmarkEnd w:id="122"/>
      <w:bookmarkEnd w:id="125"/>
      <w:r w:rsidRPr="00006670">
        <w:rPr>
          <w:rFonts w:ascii="Arial" w:eastAsia="Arial" w:hAnsi="Arial" w:cs="Arial"/>
          <w:b/>
          <w:u w:val="single"/>
        </w:rPr>
        <w:t>6</w:t>
      </w:r>
      <w:bookmarkEnd w:id="127"/>
      <w:r w:rsidRPr="00006670">
        <w:rPr>
          <w:rFonts w:ascii="Arial" w:eastAsia="Arial" w:hAnsi="Arial" w:cs="Arial"/>
          <w:b/>
          <w:u w:val="single"/>
        </w:rPr>
        <w:t xml:space="preserve">. </w:t>
      </w:r>
      <w:bookmarkStart w:id="131" w:name="_STATUTE_HEADNOTE__5f33bf7f_ea71_4328_8c"/>
      <w:r w:rsidRPr="00006670">
        <w:rPr>
          <w:rFonts w:ascii="Arial" w:eastAsia="Arial" w:hAnsi="Arial" w:cs="Arial"/>
          <w:b/>
          <w:u w:val="single"/>
        </w:rPr>
        <w:t>Office may not be compelled</w:t>
      </w:r>
      <w:r>
        <w:rPr>
          <w:rFonts w:ascii="Arial" w:eastAsia="Arial" w:hAnsi="Arial" w:cs="Arial"/>
          <w:b/>
          <w:u w:val="single"/>
        </w:rPr>
        <w:t xml:space="preserve"> to testify or produce evidence</w:t>
      </w:r>
      <w:r w:rsidRPr="00006670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132" w:name="_STATUTE_CONTENT__a95e824b_cb5e_4e62_a93"/>
      <w:bookmarkEnd w:id="131"/>
      <w:r>
        <w:rPr>
          <w:rFonts w:ascii="Arial" w:eastAsia="Arial" w:hAnsi="Arial" w:cs="Arial"/>
          <w:u w:val="single"/>
        </w:rPr>
        <w:t xml:space="preserve">The office may not </w:t>
      </w:r>
      <w:bookmarkStart w:id="133" w:name="_LINE__10_4ee1dae9_7d33_478c_83ad_65230e"/>
      <w:bookmarkEnd w:id="130"/>
      <w:r>
        <w:rPr>
          <w:rFonts w:ascii="Arial" w:eastAsia="Arial" w:hAnsi="Arial" w:cs="Arial"/>
          <w:u w:val="single"/>
        </w:rPr>
        <w:t xml:space="preserve">be compelled to testify or produce evidence in any judicial or administrative proceeding </w:t>
      </w:r>
      <w:bookmarkStart w:id="134" w:name="_LINE__11_3d276628_12a2_472b_8849_030158"/>
      <w:bookmarkEnd w:id="133"/>
      <w:r>
        <w:rPr>
          <w:rFonts w:ascii="Arial" w:eastAsia="Arial" w:hAnsi="Arial" w:cs="Arial"/>
          <w:u w:val="single"/>
        </w:rPr>
        <w:t xml:space="preserve">with respect to matters involving the exercise of the duties described in this section. </w:t>
      </w:r>
      <w:bookmarkEnd w:id="134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135" w:name="_STATUTE_NUMBER__f41ea5a9_f12e_43bb_bca7"/>
      <w:bookmarkStart w:id="136" w:name="_STATUTE_SS__8e885a56_c7a3_4b2f_9b8c_f36"/>
      <w:bookmarkStart w:id="137" w:name="_PAR__4_6d80dbe2_1f88_4292_b174_8cb22420"/>
      <w:bookmarkStart w:id="138" w:name="_LINE__12_8b9f744a_0de7_4e5a_93f4_a89b78"/>
      <w:bookmarkEnd w:id="128"/>
      <w:bookmarkEnd w:id="129"/>
      <w:bookmarkEnd w:id="132"/>
      <w:r w:rsidRPr="00006670">
        <w:rPr>
          <w:rFonts w:ascii="Arial" w:eastAsia="Arial" w:hAnsi="Arial" w:cs="Arial"/>
          <w:b/>
          <w:u w:val="single"/>
        </w:rPr>
        <w:t>7</w:t>
      </w:r>
      <w:bookmarkEnd w:id="135"/>
      <w:r w:rsidRPr="00006670">
        <w:rPr>
          <w:rFonts w:ascii="Arial" w:eastAsia="Arial" w:hAnsi="Arial" w:cs="Arial"/>
          <w:b/>
          <w:u w:val="single"/>
        </w:rPr>
        <w:t xml:space="preserve">. </w:t>
      </w:r>
      <w:bookmarkStart w:id="139" w:name="_STATUTE_HEADNOTE__8b529a29_a81a_4d5f_be"/>
      <w:r w:rsidRPr="00006670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</w:t>
      </w:r>
      <w:bookmarkStart w:id="140" w:name="_STATUTE_CONTENT__4ae01302_3d50_4eca_872"/>
      <w:bookmarkEnd w:id="139"/>
      <w:r>
        <w:rPr>
          <w:rFonts w:ascii="Arial" w:eastAsia="Arial" w:hAnsi="Arial" w:cs="Arial"/>
          <w:u w:val="single"/>
        </w:rPr>
        <w:t xml:space="preserve">The office may adopt rules to implement the provisions of this chapter. Rules </w:t>
      </w:r>
      <w:bookmarkStart w:id="141" w:name="_LINE__13_110be4ec_79e4_4111_bdb2_5f2b8b"/>
      <w:bookmarkEnd w:id="138"/>
      <w:r>
        <w:rPr>
          <w:rFonts w:ascii="Arial" w:eastAsia="Arial" w:hAnsi="Arial" w:cs="Arial"/>
          <w:u w:val="single"/>
        </w:rPr>
        <w:t xml:space="preserve">adopted pursuant to this section are routine technical rules as defined in chapter 375, </w:t>
      </w:r>
      <w:bookmarkStart w:id="142" w:name="_LINE__14_cb6d6a7e_1b79_45f4_aea3_bbb594"/>
      <w:bookmarkEnd w:id="141"/>
      <w:r>
        <w:rPr>
          <w:rFonts w:ascii="Arial" w:eastAsia="Arial" w:hAnsi="Arial" w:cs="Arial"/>
          <w:u w:val="single"/>
        </w:rPr>
        <w:t>subchapter 2-A.</w:t>
      </w:r>
      <w:bookmarkEnd w:id="142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143" w:name="_STATUTE_NUMBER__97e8b9a1_aa99_49e1_ac85"/>
      <w:bookmarkStart w:id="144" w:name="_STATUTE_SS__ac99b729_67b2_4fa5_9ddb_61b"/>
      <w:bookmarkStart w:id="145" w:name="_PAR__5_e04a867f_3e85_44fa_973f_eccca949"/>
      <w:bookmarkStart w:id="146" w:name="_LINE__15_74511680_e277_4676_992e_8000de"/>
      <w:bookmarkEnd w:id="136"/>
      <w:bookmarkEnd w:id="137"/>
      <w:bookmarkEnd w:id="140"/>
      <w:r w:rsidRPr="00006670">
        <w:rPr>
          <w:rFonts w:ascii="Arial" w:eastAsia="Arial" w:hAnsi="Arial" w:cs="Arial"/>
          <w:b/>
          <w:u w:val="single"/>
        </w:rPr>
        <w:t>8</w:t>
      </w:r>
      <w:bookmarkEnd w:id="143"/>
      <w:r w:rsidRPr="00006670">
        <w:rPr>
          <w:rFonts w:ascii="Arial" w:eastAsia="Arial" w:hAnsi="Arial" w:cs="Arial"/>
          <w:b/>
          <w:u w:val="single"/>
        </w:rPr>
        <w:t xml:space="preserve">. </w:t>
      </w:r>
      <w:bookmarkStart w:id="147" w:name="_STATUTE_HEADNOTE__7bb3ec23_98a0_438f_a1"/>
      <w:r w:rsidRPr="00006670">
        <w:rPr>
          <w:rFonts w:ascii="Arial" w:eastAsia="Arial" w:hAnsi="Arial" w:cs="Arial"/>
          <w:b/>
          <w:u w:val="single"/>
        </w:rPr>
        <w:t>Report.</w:t>
      </w:r>
      <w:r>
        <w:rPr>
          <w:rFonts w:ascii="Arial" w:eastAsia="Arial" w:hAnsi="Arial" w:cs="Arial"/>
          <w:u w:val="single"/>
        </w:rPr>
        <w:t xml:space="preserve"> </w:t>
      </w:r>
      <w:bookmarkStart w:id="148" w:name="_STATUTE_CONTENT__8ecc3e11_d274_4d33_946"/>
      <w:bookmarkEnd w:id="147"/>
      <w:r>
        <w:rPr>
          <w:rFonts w:ascii="Arial" w:eastAsia="Arial" w:hAnsi="Arial" w:cs="Arial"/>
          <w:u w:val="single"/>
        </w:rPr>
        <w:t xml:space="preserve">Beginning January 15, 2029, and biennially thereafter, the office shall </w:t>
      </w:r>
      <w:bookmarkStart w:id="149" w:name="_LINE__16_96667c27_f4a0_4d01_a49c_2822ad"/>
      <w:bookmarkEnd w:id="146"/>
      <w:r>
        <w:rPr>
          <w:rFonts w:ascii="Arial" w:eastAsia="Arial" w:hAnsi="Arial" w:cs="Arial"/>
          <w:u w:val="single"/>
        </w:rPr>
        <w:t xml:space="preserve">provide to the Governor, the President of the Senate, the Speaker of the House and the </w:t>
      </w:r>
      <w:bookmarkStart w:id="150" w:name="_LINE__17_ebe5cf55_a568_4d4a_84ae_d6c067"/>
      <w:bookmarkEnd w:id="149"/>
      <w:r>
        <w:rPr>
          <w:rFonts w:ascii="Arial" w:eastAsia="Arial" w:hAnsi="Arial" w:cs="Arial"/>
          <w:u w:val="single"/>
        </w:rPr>
        <w:t>Chief Justice of the Supreme Judicial Court a report that summarizes, at a minimum:</w:t>
      </w:r>
      <w:bookmarkEnd w:id="150"/>
    </w:p>
    <w:p w:rsidR="00BD21AC" w:rsidP="00BD21AC">
      <w:pPr>
        <w:ind w:left="720"/>
        <w:rPr>
          <w:rFonts w:ascii="Arial" w:eastAsia="Arial" w:hAnsi="Arial" w:cs="Arial"/>
        </w:rPr>
      </w:pPr>
      <w:bookmarkStart w:id="151" w:name="_STATUTE_NUMBER__0bf88d29_4981_4dc1_85db"/>
      <w:bookmarkStart w:id="152" w:name="_STATUTE_P__1b84a893_56f3_452c_86d4_dfba"/>
      <w:bookmarkStart w:id="153" w:name="_PAR__6_ca51795c_a3bd_4ee5_8559_f2f00d7f"/>
      <w:bookmarkStart w:id="154" w:name="_LINE__18_52c38f0d_41b6_4558_9518_534f3c"/>
      <w:bookmarkEnd w:id="145"/>
      <w:bookmarkEnd w:id="148"/>
      <w:r>
        <w:rPr>
          <w:rFonts w:ascii="Arial" w:eastAsia="Arial" w:hAnsi="Arial" w:cs="Arial"/>
          <w:u w:val="single"/>
        </w:rPr>
        <w:t>A</w:t>
      </w:r>
      <w:bookmarkEnd w:id="15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55" w:name="_STATUTE_CONTENT__bda31bc1_083b_440e_b3f"/>
      <w:r>
        <w:rPr>
          <w:rFonts w:ascii="Arial" w:eastAsia="Arial" w:hAnsi="Arial" w:cs="Arial"/>
          <w:u w:val="single"/>
        </w:rPr>
        <w:t>The nature of the complaints received under this section since the last report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</w:t>
      </w:r>
      <w:r>
        <w:rPr>
          <w:rFonts w:ascii="Arial" w:eastAsia="Arial" w:hAnsi="Arial" w:cs="Arial"/>
          <w:u w:val="single"/>
        </w:rPr>
        <w:t xml:space="preserve">he </w:t>
      </w:r>
      <w:bookmarkStart w:id="156" w:name="_LINE__19_8c5f6380_bca0_4ba8_82d6_39c00c"/>
      <w:bookmarkEnd w:id="154"/>
      <w:r>
        <w:rPr>
          <w:rFonts w:ascii="Arial" w:eastAsia="Arial" w:hAnsi="Arial" w:cs="Arial"/>
          <w:u w:val="single"/>
        </w:rPr>
        <w:t>measures taken to address those complaints</w:t>
      </w:r>
      <w:r>
        <w:rPr>
          <w:rFonts w:ascii="Arial" w:eastAsia="Arial" w:hAnsi="Arial" w:cs="Arial"/>
          <w:u w:val="single"/>
        </w:rPr>
        <w:t xml:space="preserve"> and t</w:t>
      </w:r>
      <w:r>
        <w:rPr>
          <w:rFonts w:ascii="Arial" w:eastAsia="Arial" w:hAnsi="Arial" w:cs="Arial"/>
          <w:u w:val="single"/>
        </w:rPr>
        <w:t>he outcome of those complaints</w:t>
      </w:r>
      <w:r>
        <w:rPr>
          <w:rFonts w:ascii="Arial" w:eastAsia="Arial" w:hAnsi="Arial" w:cs="Arial"/>
          <w:u w:val="single"/>
        </w:rPr>
        <w:t>;</w:t>
      </w:r>
      <w:bookmarkEnd w:id="156"/>
    </w:p>
    <w:p w:rsidR="00BD21AC" w:rsidP="00BD21AC">
      <w:pPr>
        <w:ind w:left="720"/>
        <w:rPr>
          <w:rFonts w:ascii="Arial" w:eastAsia="Arial" w:hAnsi="Arial" w:cs="Arial"/>
        </w:rPr>
      </w:pPr>
      <w:bookmarkStart w:id="157" w:name="_STATUTE_NUMBER__b3271406_6eb7_498b_9b0c"/>
      <w:bookmarkStart w:id="158" w:name="_STATUTE_P__5e6587ac_6d77_4844_bd2f_d688"/>
      <w:bookmarkStart w:id="159" w:name="_PAR__7_513a37ef_a4fc_43c9_9bf1_e0678442"/>
      <w:bookmarkStart w:id="160" w:name="_LINE__20_2c369741_c0eb_422d_a1c3_42a915"/>
      <w:bookmarkEnd w:id="152"/>
      <w:bookmarkEnd w:id="153"/>
      <w:bookmarkEnd w:id="155"/>
      <w:r>
        <w:rPr>
          <w:rFonts w:ascii="Arial" w:eastAsia="Arial" w:hAnsi="Arial" w:cs="Arial"/>
          <w:u w:val="single"/>
        </w:rPr>
        <w:t>B</w:t>
      </w:r>
      <w:bookmarkEnd w:id="157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61" w:name="_STATUTE_CONTENT__8b0641c3_e833_42a6_a46"/>
      <w:r>
        <w:rPr>
          <w:rFonts w:ascii="Arial" w:eastAsia="Arial" w:hAnsi="Arial" w:cs="Arial"/>
          <w:u w:val="single"/>
        </w:rPr>
        <w:t xml:space="preserve">Aggregate data concerning the complaints received under this section since the last </w:t>
      </w:r>
      <w:bookmarkStart w:id="162" w:name="_LINE__21_9eb9aa55_e305_49f9_8a1f_9e08f1"/>
      <w:bookmarkEnd w:id="160"/>
      <w:r>
        <w:rPr>
          <w:rFonts w:ascii="Arial" w:eastAsia="Arial" w:hAnsi="Arial" w:cs="Arial"/>
          <w:u w:val="single"/>
        </w:rPr>
        <w:t xml:space="preserve">report, including, but not limited to, the number of complaints and to which public </w:t>
      </w:r>
      <w:bookmarkStart w:id="163" w:name="_LINE__22_8188a1ec_1a08_40de_b0fd_aef425"/>
      <w:bookmarkEnd w:id="162"/>
      <w:r>
        <w:rPr>
          <w:rFonts w:ascii="Arial" w:eastAsia="Arial" w:hAnsi="Arial" w:cs="Arial"/>
          <w:u w:val="single"/>
        </w:rPr>
        <w:t>agencies and officials they were directed; and</w:t>
      </w:r>
      <w:bookmarkEnd w:id="163"/>
    </w:p>
    <w:p w:rsidR="00BD21AC" w:rsidP="00BD21AC">
      <w:pPr>
        <w:ind w:left="720"/>
        <w:rPr>
          <w:rFonts w:ascii="Arial" w:eastAsia="Arial" w:hAnsi="Arial" w:cs="Arial"/>
        </w:rPr>
      </w:pPr>
      <w:bookmarkStart w:id="164" w:name="_STATUTE_NUMBER__8e2ee43c_cf85_4c6e_82b4"/>
      <w:bookmarkStart w:id="165" w:name="_STATUTE_P__8b86999d_d328_4166_bac2_db01"/>
      <w:bookmarkStart w:id="166" w:name="_PAR__8_e72be1ca_cf3b_4991_930a_7cbeeaa5"/>
      <w:bookmarkStart w:id="167" w:name="_LINE__23_4fd450f0_e157_4291_9ce1_ae6859"/>
      <w:bookmarkEnd w:id="158"/>
      <w:bookmarkEnd w:id="159"/>
      <w:bookmarkEnd w:id="161"/>
      <w:r>
        <w:rPr>
          <w:rFonts w:ascii="Arial" w:eastAsia="Arial" w:hAnsi="Arial" w:cs="Arial"/>
          <w:u w:val="single"/>
        </w:rPr>
        <w:t>C</w:t>
      </w:r>
      <w:bookmarkEnd w:id="164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68" w:name="_STATUTE_CONTENT__6a7b7f77_1616_49a1_b9a"/>
      <w:r>
        <w:rPr>
          <w:rFonts w:ascii="Arial" w:eastAsia="Arial" w:hAnsi="Arial" w:cs="Arial"/>
          <w:u w:val="single"/>
        </w:rPr>
        <w:t xml:space="preserve">Recommendations by the office and public agencies and officials for improving the </w:t>
      </w:r>
      <w:bookmarkStart w:id="169" w:name="_LINE__24_ccd99890_a98e_4930_a134_3b27da"/>
      <w:bookmarkEnd w:id="167"/>
      <w:r>
        <w:rPr>
          <w:rFonts w:ascii="Arial" w:eastAsia="Arial" w:hAnsi="Arial" w:cs="Arial"/>
          <w:u w:val="single"/>
        </w:rPr>
        <w:t>process under this section.</w:t>
      </w:r>
      <w:bookmarkEnd w:id="169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170" w:name="_BILL_SECTION_HEADER__0c6c5516_db42_4b5e"/>
      <w:bookmarkStart w:id="171" w:name="_BILL_SECTION__a5298d17_d3a0_430c_953b_4"/>
      <w:bookmarkStart w:id="172" w:name="_PAR__9_2949ee8a_f2fa_4273_874a_7011db95"/>
      <w:bookmarkStart w:id="173" w:name="_LINE__25_228f7548_3336_475b_b206_06fbae"/>
      <w:bookmarkEnd w:id="23"/>
      <w:bookmarkEnd w:id="27"/>
      <w:bookmarkEnd w:id="30"/>
      <w:bookmarkEnd w:id="35"/>
      <w:bookmarkEnd w:id="144"/>
      <w:bookmarkEnd w:id="165"/>
      <w:bookmarkEnd w:id="166"/>
      <w:bookmarkEnd w:id="168"/>
      <w:r>
        <w:rPr>
          <w:rFonts w:ascii="Arial" w:eastAsia="Arial" w:hAnsi="Arial" w:cs="Arial"/>
          <w:b/>
          <w:sz w:val="24"/>
        </w:rPr>
        <w:t xml:space="preserve">Sec. </w:t>
      </w:r>
      <w:bookmarkStart w:id="174" w:name="_BILL_SECTION_NUMBER__1e5f4820_3d21_40f4"/>
      <w:r>
        <w:rPr>
          <w:rFonts w:ascii="Arial" w:eastAsia="Arial" w:hAnsi="Arial" w:cs="Arial"/>
          <w:b/>
          <w:sz w:val="24"/>
        </w:rPr>
        <w:t>3</w:t>
      </w:r>
      <w:bookmarkEnd w:id="174"/>
      <w:r>
        <w:rPr>
          <w:rFonts w:ascii="Arial" w:eastAsia="Arial" w:hAnsi="Arial" w:cs="Arial"/>
          <w:b/>
          <w:sz w:val="24"/>
        </w:rPr>
        <w:t>.  17-A MRSA §2102, sub-§1, ¶F-2,</w:t>
      </w:r>
      <w:r>
        <w:rPr>
          <w:rFonts w:ascii="Arial" w:eastAsia="Arial" w:hAnsi="Arial" w:cs="Arial"/>
        </w:rPr>
        <w:t xml:space="preserve"> as enacted by PL 2021, c. 330, §6 and </w:t>
      </w:r>
      <w:bookmarkStart w:id="175" w:name="_LINE__26_7cfe2d72_c26a_4fcc_9665_6611e9"/>
      <w:bookmarkEnd w:id="173"/>
      <w:r>
        <w:rPr>
          <w:rFonts w:ascii="Arial" w:eastAsia="Arial" w:hAnsi="Arial" w:cs="Arial"/>
        </w:rPr>
        <w:t>reallocated by RR 2021, c. 1, Pt. A, §14, is amended to read:</w:t>
      </w:r>
      <w:bookmarkEnd w:id="175"/>
    </w:p>
    <w:p w:rsidR="00BD21AC" w:rsidP="00BD21AC">
      <w:pPr>
        <w:ind w:left="720"/>
        <w:rPr>
          <w:rFonts w:ascii="Arial" w:eastAsia="Arial" w:hAnsi="Arial" w:cs="Arial"/>
        </w:rPr>
      </w:pPr>
      <w:bookmarkStart w:id="176" w:name="_STATUTE_NUMBER__a6d61887_4a8f_4118_9dda"/>
      <w:bookmarkStart w:id="177" w:name="_STATUTE_P__e28155f2_71f8_454b_bc90_7005"/>
      <w:bookmarkStart w:id="178" w:name="_PAR__10_a79dcb39_a781_4586_bab2_ed7a635"/>
      <w:bookmarkStart w:id="179" w:name="_LINE__27_8fc7ba1d_38d9_4924_a4f9_9df7b9"/>
      <w:bookmarkEnd w:id="170"/>
      <w:bookmarkEnd w:id="172"/>
      <w:r>
        <w:rPr>
          <w:rFonts w:ascii="Arial" w:eastAsia="Arial" w:hAnsi="Arial" w:cs="Arial"/>
        </w:rPr>
        <w:t>F-2</w:t>
      </w:r>
      <w:bookmarkEnd w:id="176"/>
      <w:r>
        <w:rPr>
          <w:rFonts w:ascii="Arial" w:eastAsia="Arial" w:hAnsi="Arial" w:cs="Arial"/>
        </w:rPr>
        <w:t xml:space="preserve">.  </w:t>
      </w:r>
      <w:bookmarkStart w:id="180" w:name="_STATUTE_CONTENT__7420ef02_4713_4f42_86e"/>
      <w:r>
        <w:rPr>
          <w:rFonts w:ascii="Arial" w:eastAsia="Arial" w:hAnsi="Arial" w:cs="Arial"/>
        </w:rPr>
        <w:t xml:space="preserve">The final disposition of the charges against the defendant, including the amount </w:t>
      </w:r>
      <w:bookmarkStart w:id="181" w:name="_LINE__28_cfbfa7e3_e550_48db_a9a3_ff85a9"/>
      <w:bookmarkEnd w:id="179"/>
      <w:r>
        <w:rPr>
          <w:rFonts w:ascii="Arial" w:eastAsia="Arial" w:hAnsi="Arial" w:cs="Arial"/>
        </w:rPr>
        <w:t xml:space="preserve">of deductions to time served that a defendant has accumulated as of the date of </w:t>
      </w:r>
      <w:bookmarkStart w:id="182" w:name="_LINE__29_51812781_302a_4beb_bcd9_af9b9b"/>
      <w:bookmarkEnd w:id="181"/>
      <w:r>
        <w:rPr>
          <w:rFonts w:ascii="Arial" w:eastAsia="Arial" w:hAnsi="Arial" w:cs="Arial"/>
        </w:rPr>
        <w:t xml:space="preserve">sentencing.  On or before the date of sentencing, the attorney for the State shall obtain </w:t>
      </w:r>
      <w:bookmarkStart w:id="183" w:name="_LINE__30_a635ff5b_bdd6_4b0a_a4e2_adb844"/>
      <w:bookmarkEnd w:id="182"/>
      <w:r>
        <w:rPr>
          <w:rFonts w:ascii="Arial" w:eastAsia="Arial" w:hAnsi="Arial" w:cs="Arial"/>
        </w:rPr>
        <w:t xml:space="preserve">information about the deductions to time served from each correctional facility at </w:t>
      </w:r>
      <w:bookmarkStart w:id="184" w:name="_LINE__31_d4602891_cc8e_44fd_a7b1_af1adc"/>
      <w:bookmarkEnd w:id="183"/>
      <w:r>
        <w:rPr>
          <w:rFonts w:ascii="Arial" w:eastAsia="Arial" w:hAnsi="Arial" w:cs="Arial"/>
        </w:rPr>
        <w:t>which a defendant was detained prior to sentencing on the relevant charges;</w:t>
      </w:r>
      <w:bookmarkStart w:id="185" w:name="_PROCESSED_CHANGE__8427f1d3_f16a_4d39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180"/>
      <w:bookmarkEnd w:id="184"/>
      <w:bookmarkEnd w:id="185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186" w:name="_BILL_SECTION_HEADER__8b0b88fc_defd_4ed0"/>
      <w:bookmarkStart w:id="187" w:name="_BILL_SECTION__61c444d9_843b_4faa_8214_2"/>
      <w:bookmarkStart w:id="188" w:name="_PAR__11_dd426a71_b308_4495_8f31_66fa357"/>
      <w:bookmarkStart w:id="189" w:name="_LINE__32_2e4e6ee5_3cf8_416c_934a_8e38cd"/>
      <w:bookmarkEnd w:id="171"/>
      <w:bookmarkEnd w:id="177"/>
      <w:bookmarkEnd w:id="178"/>
      <w:r>
        <w:rPr>
          <w:rFonts w:ascii="Arial" w:eastAsia="Arial" w:hAnsi="Arial" w:cs="Arial"/>
          <w:b/>
          <w:sz w:val="24"/>
        </w:rPr>
        <w:t xml:space="preserve">Sec. </w:t>
      </w:r>
      <w:bookmarkStart w:id="190" w:name="_BILL_SECTION_NUMBER__8d882767_aad9_4317"/>
      <w:r>
        <w:rPr>
          <w:rFonts w:ascii="Arial" w:eastAsia="Arial" w:hAnsi="Arial" w:cs="Arial"/>
          <w:b/>
          <w:sz w:val="24"/>
        </w:rPr>
        <w:t>4</w:t>
      </w:r>
      <w:bookmarkEnd w:id="190"/>
      <w:r>
        <w:rPr>
          <w:rFonts w:ascii="Arial" w:eastAsia="Arial" w:hAnsi="Arial" w:cs="Arial"/>
          <w:b/>
          <w:sz w:val="24"/>
        </w:rPr>
        <w:t>.  17-A MRSA §2102, sub-§1, ¶G,</w:t>
      </w:r>
      <w:r>
        <w:rPr>
          <w:rFonts w:ascii="Arial" w:eastAsia="Arial" w:hAnsi="Arial" w:cs="Arial"/>
        </w:rPr>
        <w:t xml:space="preserve"> as enacted by PL 2019, c. 113, Pt. A, §2, </w:t>
      </w:r>
      <w:bookmarkStart w:id="191" w:name="_LINE__33_46455352_43e6_4208_ace9_90148e"/>
      <w:bookmarkEnd w:id="189"/>
      <w:r>
        <w:rPr>
          <w:rFonts w:ascii="Arial" w:eastAsia="Arial" w:hAnsi="Arial" w:cs="Arial"/>
        </w:rPr>
        <w:t>is amended to read:</w:t>
      </w:r>
      <w:bookmarkEnd w:id="191"/>
    </w:p>
    <w:p w:rsidR="00BD21AC" w:rsidP="00BD21AC">
      <w:pPr>
        <w:ind w:left="720"/>
        <w:rPr>
          <w:rFonts w:ascii="Arial" w:eastAsia="Arial" w:hAnsi="Arial" w:cs="Arial"/>
        </w:rPr>
      </w:pPr>
      <w:bookmarkStart w:id="192" w:name="_STATUTE_NUMBER__f6b653ae_2afe_4ab5_a690"/>
      <w:bookmarkStart w:id="193" w:name="_STATUTE_P__bce95cec_d017_4a5f_ab8f_ba74"/>
      <w:bookmarkStart w:id="194" w:name="_PAR__12_61bc8718_8ea8_4cf9_b640_d464f19"/>
      <w:bookmarkStart w:id="195" w:name="_LINE__34_5e7fbaf8_34cd_479d_8708_76b2b0"/>
      <w:bookmarkEnd w:id="186"/>
      <w:bookmarkEnd w:id="188"/>
      <w:r>
        <w:rPr>
          <w:rFonts w:ascii="Arial" w:eastAsia="Arial" w:hAnsi="Arial" w:cs="Arial"/>
        </w:rPr>
        <w:t>G</w:t>
      </w:r>
      <w:bookmarkEnd w:id="192"/>
      <w:r>
        <w:rPr>
          <w:rFonts w:ascii="Arial" w:eastAsia="Arial" w:hAnsi="Arial" w:cs="Arial"/>
        </w:rPr>
        <w:t xml:space="preserve">.  </w:t>
      </w:r>
      <w:bookmarkStart w:id="196" w:name="_STATUTE_CONTENT__4306e655_aa31_496a_9e0"/>
      <w:r>
        <w:rPr>
          <w:rFonts w:ascii="Arial" w:eastAsia="Arial" w:hAnsi="Arial" w:cs="Arial"/>
        </w:rPr>
        <w:t xml:space="preserve">The right to comment on the proposed early termination of probation, early </w:t>
      </w:r>
      <w:bookmarkStart w:id="197" w:name="_LINE__35_b42765b4_e7cc_4da0_9828_4047c7"/>
      <w:bookmarkEnd w:id="195"/>
      <w:r>
        <w:rPr>
          <w:rFonts w:ascii="Arial" w:eastAsia="Arial" w:hAnsi="Arial" w:cs="Arial"/>
        </w:rPr>
        <w:t xml:space="preserve">termination of administrative release or conversion of probation to administrative </w:t>
      </w:r>
      <w:bookmarkStart w:id="198" w:name="_LINE__36_d803b388_44aa_4936_883d_5ddc25"/>
      <w:bookmarkEnd w:id="197"/>
      <w:r>
        <w:rPr>
          <w:rFonts w:ascii="Arial" w:eastAsia="Arial" w:hAnsi="Arial" w:cs="Arial"/>
        </w:rPr>
        <w:t xml:space="preserve">release, pursuant to </w:t>
      </w:r>
      <w:bookmarkStart w:id="199" w:name="_CROSS_REFERENCE__236eba61_5a95_445d_8cd"/>
      <w:r>
        <w:rPr>
          <w:rFonts w:ascii="Arial" w:eastAsia="Arial" w:hAnsi="Arial" w:cs="Arial"/>
        </w:rPr>
        <w:t>section 2105</w:t>
      </w:r>
      <w:bookmarkStart w:id="200" w:name="_PROCESSED_CHANGE__e1a68406_1c8f_45be_9b"/>
      <w:bookmarkEnd w:id="199"/>
      <w:r>
        <w:rPr>
          <w:rFonts w:ascii="Arial" w:eastAsia="Arial" w:hAnsi="Arial" w:cs="Arial"/>
          <w:strike/>
        </w:rPr>
        <w:t>.</w:t>
      </w:r>
      <w:bookmarkStart w:id="201" w:name="_PROCESSED_CHANGE__c9b1725b_f625_4972_ab"/>
      <w:bookmarkEnd w:id="200"/>
      <w:r>
        <w:rPr>
          <w:rFonts w:ascii="Arial" w:eastAsia="Arial" w:hAnsi="Arial" w:cs="Arial"/>
          <w:u w:val="single"/>
        </w:rPr>
        <w:t>;</w:t>
      </w:r>
      <w:bookmarkEnd w:id="196"/>
      <w:bookmarkEnd w:id="198"/>
      <w:bookmarkEnd w:id="201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202" w:name="_BILL_SECTION_HEADER__cfaedb7c_a825_4f32"/>
      <w:bookmarkStart w:id="203" w:name="_BILL_SECTION__c609a84b_9cfc_4568_aac5_6"/>
      <w:bookmarkStart w:id="204" w:name="_PAR__13_cfe57ae5_3a83_4f31_9152_a3ab7f8"/>
      <w:bookmarkStart w:id="205" w:name="_LINE__37_3d9c93af_7181_4c31_b1b9_10a9c7"/>
      <w:bookmarkEnd w:id="187"/>
      <w:bookmarkEnd w:id="193"/>
      <w:bookmarkEnd w:id="194"/>
      <w:r>
        <w:rPr>
          <w:rFonts w:ascii="Arial" w:eastAsia="Arial" w:hAnsi="Arial" w:cs="Arial"/>
          <w:b/>
          <w:sz w:val="24"/>
        </w:rPr>
        <w:t xml:space="preserve">Sec. </w:t>
      </w:r>
      <w:bookmarkStart w:id="206" w:name="_BILL_SECTION_NUMBER__002ac1b2_1a58_4824"/>
      <w:r>
        <w:rPr>
          <w:rFonts w:ascii="Arial" w:eastAsia="Arial" w:hAnsi="Arial" w:cs="Arial"/>
          <w:b/>
          <w:sz w:val="24"/>
        </w:rPr>
        <w:t>5</w:t>
      </w:r>
      <w:bookmarkEnd w:id="206"/>
      <w:r>
        <w:rPr>
          <w:rFonts w:ascii="Arial" w:eastAsia="Arial" w:hAnsi="Arial" w:cs="Arial"/>
          <w:b/>
          <w:sz w:val="24"/>
        </w:rPr>
        <w:t>.  17-A MRSA §2102, sub-§1, ¶H</w:t>
      </w:r>
      <w:r>
        <w:rPr>
          <w:rFonts w:ascii="Arial" w:eastAsia="Arial" w:hAnsi="Arial" w:cs="Arial"/>
        </w:rPr>
        <w:t xml:space="preserve"> is enacted to read:</w:t>
      </w:r>
      <w:bookmarkEnd w:id="205"/>
    </w:p>
    <w:p w:rsidR="00BD21AC" w:rsidP="00BD21AC">
      <w:pPr>
        <w:ind w:left="720"/>
        <w:rPr>
          <w:rFonts w:ascii="Arial" w:eastAsia="Arial" w:hAnsi="Arial" w:cs="Arial"/>
        </w:rPr>
      </w:pPr>
      <w:bookmarkStart w:id="207" w:name="_STATUTE_NUMBER__8b552c80_3d66_40c2_8f87"/>
      <w:bookmarkStart w:id="208" w:name="_STATUTE_P__7f1bcee5_df28_44d9_ae46_0e6a"/>
      <w:bookmarkStart w:id="209" w:name="_PAR__14_ca71f99f_6c2a_4772_983f_a2d2613"/>
      <w:bookmarkStart w:id="210" w:name="_LINE__38_1ee08c01_679f_4e85_8856_e7843c"/>
      <w:bookmarkStart w:id="211" w:name="_PROCESSED_CHANGE__0bca0802_d0ab_4117_95"/>
      <w:bookmarkEnd w:id="202"/>
      <w:bookmarkEnd w:id="204"/>
      <w:r>
        <w:rPr>
          <w:rFonts w:ascii="Arial" w:eastAsia="Arial" w:hAnsi="Arial" w:cs="Arial"/>
          <w:u w:val="single"/>
        </w:rPr>
        <w:t>H</w:t>
      </w:r>
      <w:bookmarkEnd w:id="207"/>
      <w:r>
        <w:rPr>
          <w:rFonts w:ascii="Arial" w:eastAsia="Arial" w:hAnsi="Arial" w:cs="Arial"/>
          <w:u w:val="single"/>
        </w:rPr>
        <w:t xml:space="preserve">.  </w:t>
      </w:r>
      <w:bookmarkStart w:id="212" w:name="_STATUTE_CONTENT__5fb4455d_a088_42f8_b04"/>
      <w:r>
        <w:rPr>
          <w:rFonts w:ascii="Arial" w:eastAsia="Arial" w:hAnsi="Arial" w:cs="Arial"/>
          <w:u w:val="single"/>
        </w:rPr>
        <w:t xml:space="preserve">The right to receive timely notice of and have an opportunity to be heard at any </w:t>
      </w:r>
      <w:bookmarkStart w:id="213" w:name="_LINE__39_402cb850_588b_4d3b_b0e0_c8ce34"/>
      <w:bookmarkEnd w:id="210"/>
      <w:r>
        <w:rPr>
          <w:rFonts w:ascii="Arial" w:eastAsia="Arial" w:hAnsi="Arial" w:cs="Arial"/>
          <w:u w:val="single"/>
        </w:rPr>
        <w:t xml:space="preserve">hearing or court proceeding concerning a subpoena issued for any record about or </w:t>
      </w:r>
      <w:bookmarkStart w:id="214" w:name="_LINE__40_f3091d9f_5495_4552_8353_6d33ec"/>
      <w:bookmarkEnd w:id="213"/>
      <w:r>
        <w:rPr>
          <w:rFonts w:ascii="Arial" w:eastAsia="Arial" w:hAnsi="Arial" w:cs="Arial"/>
          <w:u w:val="single"/>
        </w:rPr>
        <w:t>concerning the victim</w:t>
      </w:r>
      <w:r>
        <w:rPr>
          <w:rFonts w:ascii="Arial" w:eastAsia="Arial" w:hAnsi="Arial" w:cs="Arial"/>
          <w:u w:val="single"/>
        </w:rPr>
        <w:t>; and</w:t>
      </w:r>
      <w:bookmarkEnd w:id="214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215" w:name="_BILL_SECTION_HEADER__1ac010c4_881e_4b2d"/>
      <w:bookmarkStart w:id="216" w:name="_BILL_SECTION__de9e21ba_530f_4930_8171_4"/>
      <w:bookmarkStart w:id="217" w:name="_PAR__15_5cf6ffe8_3b81_449f_9e8d_4fbcacb"/>
      <w:bookmarkStart w:id="218" w:name="_LINE__41_a3bb23b1_cf41_45f4_808f_4a2348"/>
      <w:bookmarkEnd w:id="203"/>
      <w:bookmarkEnd w:id="208"/>
      <w:bookmarkEnd w:id="209"/>
      <w:bookmarkEnd w:id="211"/>
      <w:bookmarkEnd w:id="212"/>
      <w:r>
        <w:rPr>
          <w:rFonts w:ascii="Arial" w:eastAsia="Arial" w:hAnsi="Arial" w:cs="Arial"/>
          <w:b/>
          <w:sz w:val="24"/>
        </w:rPr>
        <w:t xml:space="preserve">Sec. </w:t>
      </w:r>
      <w:bookmarkStart w:id="219" w:name="_BILL_SECTION_NUMBER__fdb5569f_9a6b_4dd9"/>
      <w:r>
        <w:rPr>
          <w:rFonts w:ascii="Arial" w:eastAsia="Arial" w:hAnsi="Arial" w:cs="Arial"/>
          <w:b/>
          <w:sz w:val="24"/>
        </w:rPr>
        <w:t>6</w:t>
      </w:r>
      <w:bookmarkEnd w:id="219"/>
      <w:r>
        <w:rPr>
          <w:rFonts w:ascii="Arial" w:eastAsia="Arial" w:hAnsi="Arial" w:cs="Arial"/>
          <w:b/>
          <w:sz w:val="24"/>
        </w:rPr>
        <w:t>.  17-A MRSA §2102, sub-§1, ¶I</w:t>
      </w:r>
      <w:r>
        <w:rPr>
          <w:rFonts w:ascii="Arial" w:eastAsia="Arial" w:hAnsi="Arial" w:cs="Arial"/>
        </w:rPr>
        <w:t xml:space="preserve"> is enacted to read:</w:t>
      </w:r>
      <w:bookmarkEnd w:id="218"/>
    </w:p>
    <w:p w:rsidR="00BD21AC" w:rsidP="00BD21AC">
      <w:pPr>
        <w:ind w:left="720"/>
        <w:rPr>
          <w:rFonts w:ascii="Arial" w:eastAsia="Arial" w:hAnsi="Arial" w:cs="Arial"/>
        </w:rPr>
      </w:pPr>
      <w:bookmarkStart w:id="220" w:name="_STATUTE_NUMBER__211bb89f_632f_417c_9913"/>
      <w:bookmarkStart w:id="221" w:name="_STATUTE_P__743217ee_1f9a_40cc_b18d_d562"/>
      <w:bookmarkStart w:id="222" w:name="_PAGE__3_584f22bc_c924_4964_82a8_f1a01b4"/>
      <w:bookmarkStart w:id="223" w:name="_PAR__1_635afafe_9fb3_42ce_8771_a7fbbbf8"/>
      <w:bookmarkStart w:id="224" w:name="_LINE__1_0559f77f_911c_46ab_884c_4216214"/>
      <w:bookmarkStart w:id="225" w:name="_PROCESSED_CHANGE__ebcb99b3_721e_45be_88"/>
      <w:bookmarkEnd w:id="110"/>
      <w:bookmarkEnd w:id="215"/>
      <w:bookmarkEnd w:id="217"/>
      <w:r>
        <w:rPr>
          <w:rFonts w:ascii="Arial" w:eastAsia="Arial" w:hAnsi="Arial" w:cs="Arial"/>
          <w:u w:val="single"/>
        </w:rPr>
        <w:t>I</w:t>
      </w:r>
      <w:bookmarkEnd w:id="220"/>
      <w:r>
        <w:rPr>
          <w:rFonts w:ascii="Arial" w:eastAsia="Arial" w:hAnsi="Arial" w:cs="Arial"/>
          <w:u w:val="single"/>
        </w:rPr>
        <w:t xml:space="preserve">.  </w:t>
      </w:r>
      <w:bookmarkStart w:id="226" w:name="_STATUTE_CONTENT__3985cbe6_4d82_4640_827"/>
      <w:r>
        <w:rPr>
          <w:rFonts w:ascii="Arial" w:eastAsia="Arial" w:hAnsi="Arial" w:cs="Arial"/>
          <w:u w:val="single"/>
        </w:rPr>
        <w:t xml:space="preserve">The filing, scheduling and outcome of an appeal of a decision of the court by a </w:t>
      </w:r>
      <w:bookmarkStart w:id="227" w:name="_LINE__2_f0fbf41a_eeb8_4b25_a181_f993f66"/>
      <w:bookmarkEnd w:id="224"/>
      <w:r>
        <w:rPr>
          <w:rFonts w:ascii="Arial" w:eastAsia="Arial" w:hAnsi="Arial" w:cs="Arial"/>
          <w:u w:val="single"/>
        </w:rPr>
        <w:t xml:space="preserve">defendant or the State involving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crime against the victim</w:t>
      </w:r>
      <w:r>
        <w:rPr>
          <w:rFonts w:ascii="Arial" w:eastAsia="Arial" w:hAnsi="Arial" w:cs="Arial"/>
          <w:u w:val="single"/>
        </w:rPr>
        <w:t>.</w:t>
      </w:r>
      <w:bookmarkEnd w:id="227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228" w:name="_BILL_SECTION_HEADER__caf1084b_a7e2_4dba"/>
      <w:bookmarkStart w:id="229" w:name="_BILL_SECTION__568be6fe_4721_4f94_869c_6"/>
      <w:bookmarkStart w:id="230" w:name="_PAR__2_af35dc65_02d0_46a9_be92_afd9b342"/>
      <w:bookmarkStart w:id="231" w:name="_LINE__3_578cfefe_bc6e_414a_a3b1_589c7b2"/>
      <w:bookmarkEnd w:id="216"/>
      <w:bookmarkEnd w:id="221"/>
      <w:bookmarkEnd w:id="223"/>
      <w:bookmarkEnd w:id="225"/>
      <w:bookmarkEnd w:id="226"/>
      <w:r>
        <w:rPr>
          <w:rFonts w:ascii="Arial" w:eastAsia="Arial" w:hAnsi="Arial" w:cs="Arial"/>
          <w:b/>
          <w:sz w:val="24"/>
        </w:rPr>
        <w:t xml:space="preserve">Sec. </w:t>
      </w:r>
      <w:bookmarkStart w:id="232" w:name="_BILL_SECTION_NUMBER__4e189586_541b_497d"/>
      <w:r>
        <w:rPr>
          <w:rFonts w:ascii="Arial" w:eastAsia="Arial" w:hAnsi="Arial" w:cs="Arial"/>
          <w:b/>
          <w:sz w:val="24"/>
        </w:rPr>
        <w:t>7</w:t>
      </w:r>
      <w:bookmarkEnd w:id="232"/>
      <w:r>
        <w:rPr>
          <w:rFonts w:ascii="Arial" w:eastAsia="Arial" w:hAnsi="Arial" w:cs="Arial"/>
          <w:b/>
          <w:sz w:val="24"/>
        </w:rPr>
        <w:t>.  17-A MRSA §2102, sub-§2,</w:t>
      </w:r>
      <w:r>
        <w:rPr>
          <w:rFonts w:ascii="Arial" w:eastAsia="Arial" w:hAnsi="Arial" w:cs="Arial"/>
        </w:rPr>
        <w:t xml:space="preserve"> as enacted by PL 2019, c. 113, Pt. A, §2, is </w:t>
      </w:r>
      <w:bookmarkStart w:id="233" w:name="_LINE__4_23040bf2_5ea1_409c_ad13_39a12d5"/>
      <w:bookmarkEnd w:id="231"/>
      <w:r>
        <w:rPr>
          <w:rFonts w:ascii="Arial" w:eastAsia="Arial" w:hAnsi="Arial" w:cs="Arial"/>
        </w:rPr>
        <w:t>amended to read:</w:t>
      </w:r>
      <w:bookmarkEnd w:id="233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234" w:name="_STATUTE_NUMBER__de6c0ffd_f112_4673_853e"/>
      <w:bookmarkStart w:id="235" w:name="_STATUTE_SS__272d0382_a876_4f6d_a053_475"/>
      <w:bookmarkStart w:id="236" w:name="_PAR__3_a3af905b_4971_4d0b_92fd_03cb03f2"/>
      <w:bookmarkStart w:id="237" w:name="_LINE__5_1dea4f60_a2c4_43c3_9833_f5cd384"/>
      <w:bookmarkEnd w:id="228"/>
      <w:bookmarkEnd w:id="230"/>
      <w:r>
        <w:rPr>
          <w:rFonts w:ascii="Arial" w:eastAsia="Arial" w:hAnsi="Arial" w:cs="Arial"/>
          <w:b/>
        </w:rPr>
        <w:t>2</w:t>
      </w:r>
      <w:bookmarkEnd w:id="234"/>
      <w:r>
        <w:rPr>
          <w:rFonts w:ascii="Arial" w:eastAsia="Arial" w:hAnsi="Arial" w:cs="Arial"/>
          <w:b/>
        </w:rPr>
        <w:t xml:space="preserve">.  </w:t>
      </w:r>
      <w:bookmarkStart w:id="238" w:name="_STATUTE_HEADNOTE__1b7ceaad_8d31_4f0e_a4"/>
      <w:r>
        <w:rPr>
          <w:rFonts w:ascii="Arial" w:eastAsia="Arial" w:hAnsi="Arial" w:cs="Arial"/>
          <w:b/>
        </w:rPr>
        <w:t xml:space="preserve">Pamphlets. </w:t>
      </w:r>
      <w:bookmarkEnd w:id="23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9" w:name="_STATUTE_CONTENT__fc87c107_d871_4cf7_b3a"/>
      <w:r>
        <w:rPr>
          <w:rFonts w:ascii="Arial" w:eastAsia="Arial" w:hAnsi="Arial" w:cs="Arial"/>
        </w:rPr>
        <w:t xml:space="preserve">When providing notice under </w:t>
      </w:r>
      <w:bookmarkStart w:id="240" w:name="_CROSS_REFERENCE__766b8ca6_e707_4739_b49"/>
      <w:r>
        <w:rPr>
          <w:rFonts w:ascii="Arial" w:eastAsia="Arial" w:hAnsi="Arial" w:cs="Arial"/>
        </w:rPr>
        <w:t>subsection 1</w:t>
      </w:r>
      <w:bookmarkEnd w:id="240"/>
      <w:r>
        <w:rPr>
          <w:rFonts w:ascii="Arial" w:eastAsia="Arial" w:hAnsi="Arial" w:cs="Arial"/>
        </w:rPr>
        <w:t xml:space="preserve">, the attorney for the State </w:t>
      </w:r>
      <w:bookmarkStart w:id="241" w:name="_LINE__6_e7699acf_342d_4da8_a2f2_88c2bd4"/>
      <w:bookmarkEnd w:id="237"/>
      <w:r>
        <w:rPr>
          <w:rFonts w:ascii="Arial" w:eastAsia="Arial" w:hAnsi="Arial" w:cs="Arial"/>
        </w:rPr>
        <w:t>shall offer to provide the victim with a pamphlet containing this chapter</w:t>
      </w:r>
      <w:bookmarkStart w:id="242" w:name="_PROCESSED_CHANGE__290bf9d9_ec73_45c8_8a"/>
      <w:r>
        <w:rPr>
          <w:rFonts w:ascii="Arial" w:eastAsia="Arial" w:hAnsi="Arial" w:cs="Arial"/>
          <w:strike/>
        </w:rPr>
        <w:t>,</w:t>
      </w:r>
      <w:bookmarkStart w:id="243" w:name="_PROCESSED_CHANGE__669c3a6a_174f_4b99_a0"/>
      <w:bookmarkEnd w:id="242"/>
      <w:r>
        <w:rPr>
          <w:rFonts w:ascii="Arial" w:eastAsia="Arial" w:hAnsi="Arial" w:cs="Arial"/>
          <w:u w:val="single"/>
        </w:rPr>
        <w:t>;</w:t>
      </w:r>
      <w:bookmarkEnd w:id="243"/>
      <w:r>
        <w:rPr>
          <w:rFonts w:ascii="Arial" w:eastAsia="Arial" w:hAnsi="Arial" w:cs="Arial"/>
        </w:rPr>
        <w:t xml:space="preserve"> </w:t>
      </w:r>
      <w:bookmarkStart w:id="244" w:name="_CROSS_REFERENCE__d681b040_333d_4c46_a5a"/>
      <w:r>
        <w:rPr>
          <w:rFonts w:ascii="Arial" w:eastAsia="Arial" w:hAnsi="Arial" w:cs="Arial"/>
        </w:rPr>
        <w:t xml:space="preserve">Title 5, chapter </w:t>
      </w:r>
      <w:bookmarkStart w:id="245" w:name="_LINE__7_58018f8e_1268_4c1a_a3b1_636f243"/>
      <w:bookmarkEnd w:id="241"/>
      <w:r>
        <w:rPr>
          <w:rFonts w:ascii="Arial" w:eastAsia="Arial" w:hAnsi="Arial" w:cs="Arial"/>
        </w:rPr>
        <w:t>316‑A</w:t>
      </w:r>
      <w:bookmarkStart w:id="246" w:name="_PROCESSED_CHANGE__97723510_f7a3_4833_af"/>
      <w:bookmarkEnd w:id="244"/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Title 5,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 xml:space="preserve"> 316-E</w:t>
      </w:r>
      <w:r>
        <w:rPr>
          <w:rFonts w:ascii="Arial" w:eastAsia="Arial" w:hAnsi="Arial" w:cs="Arial"/>
          <w:u w:val="single"/>
        </w:rPr>
        <w:t>;</w:t>
      </w:r>
      <w:bookmarkEnd w:id="246"/>
      <w:r>
        <w:rPr>
          <w:rFonts w:ascii="Arial" w:eastAsia="Arial" w:hAnsi="Arial" w:cs="Arial"/>
        </w:rPr>
        <w:t xml:space="preserve"> and </w:t>
      </w:r>
      <w:bookmarkStart w:id="247" w:name="_CROSS_REFERENCE__06de874b_ffb9_4a24_81c"/>
      <w:r>
        <w:rPr>
          <w:rFonts w:ascii="Arial" w:eastAsia="Arial" w:hAnsi="Arial" w:cs="Arial"/>
        </w:rPr>
        <w:t>Title 15, sections 812</w:t>
      </w:r>
      <w:bookmarkEnd w:id="247"/>
      <w:r>
        <w:rPr>
          <w:rFonts w:ascii="Arial" w:eastAsia="Arial" w:hAnsi="Arial" w:cs="Arial"/>
        </w:rPr>
        <w:t xml:space="preserve"> and </w:t>
      </w:r>
      <w:bookmarkStart w:id="248" w:name="_CROSS_REFERENCE__dfee6545_4cde_476f_831"/>
      <w:r>
        <w:rPr>
          <w:rFonts w:ascii="Arial" w:eastAsia="Arial" w:hAnsi="Arial" w:cs="Arial"/>
        </w:rPr>
        <w:t>6101</w:t>
      </w:r>
      <w:bookmarkEnd w:id="248"/>
      <w:r>
        <w:rPr>
          <w:rFonts w:ascii="Arial" w:eastAsia="Arial" w:hAnsi="Arial" w:cs="Arial"/>
        </w:rPr>
        <w:t xml:space="preserve">.  In addition, the attorney </w:t>
      </w:r>
      <w:bookmarkStart w:id="249" w:name="_LINE__8_764abdc1_e93e_4260_aace_ec19fda"/>
      <w:bookmarkEnd w:id="245"/>
      <w:r>
        <w:rPr>
          <w:rFonts w:ascii="Arial" w:eastAsia="Arial" w:hAnsi="Arial" w:cs="Arial"/>
        </w:rPr>
        <w:t xml:space="preserve">for the State, as part of any victim and witness support program that attorney administers </w:t>
      </w:r>
      <w:bookmarkStart w:id="250" w:name="_LINE__9_f2202f6c_b96d_4ee2_a535_a8c4579"/>
      <w:bookmarkEnd w:id="249"/>
      <w:r>
        <w:rPr>
          <w:rFonts w:ascii="Arial" w:eastAsia="Arial" w:hAnsi="Arial" w:cs="Arial"/>
        </w:rPr>
        <w:t xml:space="preserve">under </w:t>
      </w:r>
      <w:bookmarkStart w:id="251" w:name="_CROSS_REFERENCE__ebf9c892_e6a2_4016_9a9"/>
      <w:r>
        <w:rPr>
          <w:rFonts w:ascii="Arial" w:eastAsia="Arial" w:hAnsi="Arial" w:cs="Arial"/>
        </w:rPr>
        <w:t>Title 30‑A, section 460</w:t>
      </w:r>
      <w:bookmarkEnd w:id="251"/>
      <w:r>
        <w:rPr>
          <w:rFonts w:ascii="Arial" w:eastAsia="Arial" w:hAnsi="Arial" w:cs="Arial"/>
        </w:rPr>
        <w:t xml:space="preserve">, shall provide the victim with a pamphlet outlining in </w:t>
      </w:r>
      <w:bookmarkStart w:id="252" w:name="_LINE__10_80666e5c_d585_47c3_8bad_34a344"/>
      <w:bookmarkEnd w:id="250"/>
      <w:r>
        <w:rPr>
          <w:rFonts w:ascii="Arial" w:eastAsia="Arial" w:hAnsi="Arial" w:cs="Arial"/>
        </w:rPr>
        <w:t>everyday language the provisions set out in this chapter</w:t>
      </w:r>
      <w:bookmarkStart w:id="253" w:name="_PROCESSED_CHANGE__2ec916fe_795a_4417_a6"/>
      <w:r>
        <w:rPr>
          <w:rFonts w:ascii="Arial" w:eastAsia="Arial" w:hAnsi="Arial" w:cs="Arial"/>
          <w:strike/>
        </w:rPr>
        <w:t>,</w:t>
      </w:r>
      <w:bookmarkStart w:id="254" w:name="_PROCESSED_CHANGE__e9dffebb_c456_40d9_ab"/>
      <w:bookmarkEnd w:id="253"/>
      <w:r>
        <w:rPr>
          <w:rFonts w:ascii="Arial" w:eastAsia="Arial" w:hAnsi="Arial" w:cs="Arial"/>
          <w:u w:val="single"/>
        </w:rPr>
        <w:t>;</w:t>
      </w:r>
      <w:bookmarkEnd w:id="254"/>
      <w:r>
        <w:rPr>
          <w:rFonts w:ascii="Arial" w:eastAsia="Arial" w:hAnsi="Arial" w:cs="Arial"/>
        </w:rPr>
        <w:t xml:space="preserve"> </w:t>
      </w:r>
      <w:bookmarkStart w:id="255" w:name="_CROSS_REFERENCE__50edc1fd_a849_47f1_b32"/>
      <w:r>
        <w:rPr>
          <w:rFonts w:ascii="Arial" w:eastAsia="Arial" w:hAnsi="Arial" w:cs="Arial"/>
        </w:rPr>
        <w:t>Title 5, chapter 316‑A</w:t>
      </w:r>
      <w:bookmarkStart w:id="256" w:name="_PROCESSED_CHANGE__57ed9fd0_1bf1_4c61_bc"/>
      <w:bookmarkEnd w:id="255"/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Title 5, </w:t>
      </w:r>
      <w:bookmarkStart w:id="257" w:name="_LINE__11_363f63eb_9424_4304_bbea_038737"/>
      <w:bookmarkEnd w:id="252"/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 xml:space="preserve"> 316-E</w:t>
      </w:r>
      <w:r>
        <w:rPr>
          <w:rFonts w:ascii="Arial" w:eastAsia="Arial" w:hAnsi="Arial" w:cs="Arial"/>
          <w:u w:val="single"/>
        </w:rPr>
        <w:t>;</w:t>
      </w:r>
      <w:bookmarkEnd w:id="256"/>
      <w:r>
        <w:rPr>
          <w:rFonts w:ascii="Arial" w:eastAsia="Arial" w:hAnsi="Arial" w:cs="Arial"/>
        </w:rPr>
        <w:t xml:space="preserve"> and </w:t>
      </w:r>
      <w:bookmarkStart w:id="258" w:name="_CROSS_REFERENCE__c888d62c_1053_4193_baa"/>
      <w:r>
        <w:rPr>
          <w:rFonts w:ascii="Arial" w:eastAsia="Arial" w:hAnsi="Arial" w:cs="Arial"/>
        </w:rPr>
        <w:t>Title 15, sections 812</w:t>
      </w:r>
      <w:bookmarkEnd w:id="258"/>
      <w:r>
        <w:rPr>
          <w:rFonts w:ascii="Arial" w:eastAsia="Arial" w:hAnsi="Arial" w:cs="Arial"/>
        </w:rPr>
        <w:t xml:space="preserve"> and </w:t>
      </w:r>
      <w:bookmarkStart w:id="259" w:name="_CROSS_REFERENCE__cc36db87_e7cf_4261_972"/>
      <w:r>
        <w:rPr>
          <w:rFonts w:ascii="Arial" w:eastAsia="Arial" w:hAnsi="Arial" w:cs="Arial"/>
        </w:rPr>
        <w:t>6101</w:t>
      </w:r>
      <w:bookmarkEnd w:id="259"/>
      <w:r>
        <w:rPr>
          <w:rFonts w:ascii="Arial" w:eastAsia="Arial" w:hAnsi="Arial" w:cs="Arial"/>
        </w:rPr>
        <w:t xml:space="preserve">.  The attorney for the State may use the </w:t>
      </w:r>
      <w:bookmarkStart w:id="260" w:name="_LINE__12_bcb7e74b_bc69_4f67_9629_bc7d20"/>
      <w:bookmarkEnd w:id="257"/>
      <w:r>
        <w:rPr>
          <w:rFonts w:ascii="Arial" w:eastAsia="Arial" w:hAnsi="Arial" w:cs="Arial"/>
        </w:rPr>
        <w:t xml:space="preserve">pamphlet printed and distributed by the Department of Corrections or another pamphlet </w:t>
      </w:r>
      <w:bookmarkStart w:id="261" w:name="_LINE__13_49b2a102_1af7_4e26_84be_07dd94"/>
      <w:bookmarkEnd w:id="260"/>
      <w:r>
        <w:rPr>
          <w:rFonts w:ascii="Arial" w:eastAsia="Arial" w:hAnsi="Arial" w:cs="Arial"/>
        </w:rPr>
        <w:t>that meets the criteria in this section.</w:t>
      </w:r>
      <w:bookmarkEnd w:id="239"/>
      <w:bookmarkEnd w:id="261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262" w:name="_BILL_SECTION_HEADER__764bb258_588d_4fb5"/>
      <w:bookmarkStart w:id="263" w:name="_BILL_SECTION__b79e9e33_5f18_4e14_bdb8_9"/>
      <w:bookmarkStart w:id="264" w:name="_PAR__4_e3710c8f_883b_41ab_aeec_46bf827c"/>
      <w:bookmarkStart w:id="265" w:name="_LINE__14_b5f8b75a_c7ca_4492_af72_f5158f"/>
      <w:bookmarkEnd w:id="229"/>
      <w:bookmarkEnd w:id="235"/>
      <w:bookmarkEnd w:id="236"/>
      <w:r>
        <w:rPr>
          <w:rFonts w:ascii="Arial" w:eastAsia="Arial" w:hAnsi="Arial" w:cs="Arial"/>
          <w:b/>
          <w:sz w:val="24"/>
        </w:rPr>
        <w:t xml:space="preserve">Sec. </w:t>
      </w:r>
      <w:bookmarkStart w:id="266" w:name="_BILL_SECTION_NUMBER__aa43ca35_2fdc_4dbe"/>
      <w:r>
        <w:rPr>
          <w:rFonts w:ascii="Arial" w:eastAsia="Arial" w:hAnsi="Arial" w:cs="Arial"/>
          <w:b/>
          <w:sz w:val="24"/>
        </w:rPr>
        <w:t>8</w:t>
      </w:r>
      <w:bookmarkEnd w:id="266"/>
      <w:r>
        <w:rPr>
          <w:rFonts w:ascii="Arial" w:eastAsia="Arial" w:hAnsi="Arial" w:cs="Arial"/>
          <w:b/>
          <w:sz w:val="24"/>
        </w:rPr>
        <w:t>.  17-A MRSA §2110</w:t>
      </w:r>
      <w:r>
        <w:rPr>
          <w:rFonts w:ascii="Arial" w:eastAsia="Arial" w:hAnsi="Arial" w:cs="Arial"/>
        </w:rPr>
        <w:t xml:space="preserve"> is enacted to read:</w:t>
      </w:r>
      <w:bookmarkEnd w:id="265"/>
    </w:p>
    <w:p w:rsidR="00BD21AC" w:rsidP="00BD21AC">
      <w:pPr>
        <w:ind w:left="1080" w:hanging="720"/>
        <w:rPr>
          <w:rFonts w:ascii="Arial" w:eastAsia="Arial" w:hAnsi="Arial" w:cs="Arial"/>
        </w:rPr>
      </w:pPr>
      <w:bookmarkStart w:id="267" w:name="_STATUTE_S__4c8349d8_1c19_4f44_8b81_537b"/>
      <w:bookmarkStart w:id="268" w:name="_PAR__5_b0cd2011_4404_4e4c_a0e6_9a9cb393"/>
      <w:bookmarkStart w:id="269" w:name="_LINE__15_81b22ecd_3117_4f12_b2d2_aae747"/>
      <w:bookmarkStart w:id="270" w:name="_PROCESSED_CHANGE__37fce358_8bbe_42bc_a2"/>
      <w:bookmarkEnd w:id="262"/>
      <w:bookmarkEnd w:id="264"/>
      <w:r>
        <w:rPr>
          <w:rFonts w:ascii="Arial" w:eastAsia="Arial" w:hAnsi="Arial" w:cs="Arial"/>
          <w:b/>
          <w:u w:val="single"/>
        </w:rPr>
        <w:t>§</w:t>
      </w:r>
      <w:bookmarkStart w:id="271" w:name="_STATUTE_NUMBER__7c05bdf7_9f6b_412d_a309"/>
      <w:r>
        <w:rPr>
          <w:rFonts w:ascii="Arial" w:eastAsia="Arial" w:hAnsi="Arial" w:cs="Arial"/>
          <w:b/>
          <w:u w:val="single"/>
        </w:rPr>
        <w:t>2110</w:t>
      </w:r>
      <w:bookmarkEnd w:id="271"/>
      <w:r>
        <w:rPr>
          <w:rFonts w:ascii="Arial" w:eastAsia="Arial" w:hAnsi="Arial" w:cs="Arial"/>
          <w:b/>
          <w:u w:val="single"/>
        </w:rPr>
        <w:t xml:space="preserve">.  </w:t>
      </w:r>
      <w:bookmarkStart w:id="272" w:name="_STATUTE_HEADNOTE__648d6c2c_d93e_4570_93"/>
      <w:r>
        <w:rPr>
          <w:rFonts w:ascii="Arial" w:eastAsia="Arial" w:hAnsi="Arial" w:cs="Arial"/>
          <w:b/>
          <w:u w:val="single"/>
        </w:rPr>
        <w:t>Subpoenas for victim</w:t>
      </w:r>
      <w:r>
        <w:rPr>
          <w:rFonts w:ascii="Arial" w:eastAsia="Arial" w:hAnsi="Arial" w:cs="Arial"/>
          <w:b/>
          <w:u w:val="single"/>
        </w:rPr>
        <w:t>'s</w:t>
      </w:r>
      <w:r>
        <w:rPr>
          <w:rFonts w:ascii="Arial" w:eastAsia="Arial" w:hAnsi="Arial" w:cs="Arial"/>
          <w:b/>
          <w:u w:val="single"/>
        </w:rPr>
        <w:t xml:space="preserve"> records </w:t>
      </w:r>
      <w:bookmarkEnd w:id="269"/>
      <w:bookmarkEnd w:id="272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273" w:name="_STATUTE_P__13f2fbe1_74bc_4e1f_9cca_c6dd"/>
      <w:bookmarkStart w:id="274" w:name="_STATUTE_CONTENT__fbb71d49_aaff_43c3_b14"/>
      <w:bookmarkStart w:id="275" w:name="_PAR__6_89278c50_460d_43ff_96e6_172c7435"/>
      <w:bookmarkStart w:id="276" w:name="_LINE__16_c912a78c_3a62_45a5_bad5_7feae2"/>
      <w:bookmarkEnd w:id="268"/>
      <w:r>
        <w:rPr>
          <w:rFonts w:ascii="Arial" w:eastAsia="Arial" w:hAnsi="Arial" w:cs="Arial"/>
          <w:u w:val="single"/>
        </w:rPr>
        <w:t xml:space="preserve">A victim has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right to timely notice and must be given an opportunity to be heard at </w:t>
      </w:r>
      <w:bookmarkStart w:id="277" w:name="_LINE__17_b91215a4_2799_422a_87ab_01d569"/>
      <w:bookmarkEnd w:id="276"/>
      <w:r>
        <w:rPr>
          <w:rFonts w:ascii="Arial" w:eastAsia="Arial" w:hAnsi="Arial" w:cs="Arial"/>
          <w:u w:val="single"/>
        </w:rPr>
        <w:t xml:space="preserve">any hearing or court proceeding concerning a subpoena issued for any record about or </w:t>
      </w:r>
      <w:bookmarkStart w:id="278" w:name="_LINE__18_ba7dc0a7_8899_40d4_91d1_420f8a"/>
      <w:bookmarkEnd w:id="277"/>
      <w:r>
        <w:rPr>
          <w:rFonts w:ascii="Arial" w:eastAsia="Arial" w:hAnsi="Arial" w:cs="Arial"/>
          <w:u w:val="single"/>
        </w:rPr>
        <w:t>concerning that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victim, including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but not limited to, medical or mental health counseling </w:t>
      </w:r>
      <w:bookmarkStart w:id="279" w:name="_LINE__19_ffda4933_5c2c_42e2_8433_039621"/>
      <w:bookmarkEnd w:id="278"/>
      <w:r>
        <w:rPr>
          <w:rFonts w:ascii="Arial" w:eastAsia="Arial" w:hAnsi="Arial" w:cs="Arial"/>
          <w:u w:val="single"/>
        </w:rPr>
        <w:t>or treatment records, educational records or cell</w:t>
      </w:r>
      <w:r>
        <w:rPr>
          <w:rFonts w:ascii="Arial" w:eastAsia="Arial" w:hAnsi="Arial" w:cs="Arial"/>
          <w:u w:val="single"/>
        </w:rPr>
        <w:t>ular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tele</w:t>
      </w:r>
      <w:r>
        <w:rPr>
          <w:rFonts w:ascii="Arial" w:eastAsia="Arial" w:hAnsi="Arial" w:cs="Arial"/>
          <w:u w:val="single"/>
        </w:rPr>
        <w:t>phone records.</w:t>
      </w:r>
      <w:bookmarkEnd w:id="279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280" w:name="_BILL_SECTION_HEADER__fad0dda6_503f_4f9a"/>
      <w:bookmarkStart w:id="281" w:name="_BILL_SECTION__f257c98b_d465_4c62_a7ee_2"/>
      <w:bookmarkStart w:id="282" w:name="_PAR__7_b816a0cb_0eb6_4546_a3d3_3def5376"/>
      <w:bookmarkStart w:id="283" w:name="_LINE__20_495e0698_e59b_402f_a1c0_83ec09"/>
      <w:bookmarkEnd w:id="263"/>
      <w:bookmarkEnd w:id="267"/>
      <w:bookmarkEnd w:id="270"/>
      <w:bookmarkEnd w:id="273"/>
      <w:bookmarkEnd w:id="274"/>
      <w:bookmarkEnd w:id="275"/>
      <w:r>
        <w:rPr>
          <w:rFonts w:ascii="Arial" w:eastAsia="Arial" w:hAnsi="Arial" w:cs="Arial"/>
          <w:b/>
          <w:sz w:val="24"/>
        </w:rPr>
        <w:t xml:space="preserve">Sec. </w:t>
      </w:r>
      <w:bookmarkStart w:id="284" w:name="_BILL_SECTION_NUMBER__85a1b0c8_8f09_4d24"/>
      <w:r>
        <w:rPr>
          <w:rFonts w:ascii="Arial" w:eastAsia="Arial" w:hAnsi="Arial" w:cs="Arial"/>
          <w:b/>
          <w:sz w:val="24"/>
        </w:rPr>
        <w:t>9</w:t>
      </w:r>
      <w:bookmarkEnd w:id="284"/>
      <w:r>
        <w:rPr>
          <w:rFonts w:ascii="Arial" w:eastAsia="Arial" w:hAnsi="Arial" w:cs="Arial"/>
          <w:b/>
          <w:sz w:val="24"/>
        </w:rPr>
        <w:t>.  17-A MRSA §2111</w:t>
      </w:r>
      <w:r>
        <w:rPr>
          <w:rFonts w:ascii="Arial" w:eastAsia="Arial" w:hAnsi="Arial" w:cs="Arial"/>
        </w:rPr>
        <w:t xml:space="preserve"> is enacted to read:</w:t>
      </w:r>
      <w:bookmarkEnd w:id="283"/>
    </w:p>
    <w:p w:rsidR="00BD21AC" w:rsidP="00BD21AC">
      <w:pPr>
        <w:ind w:left="1080" w:hanging="720"/>
        <w:rPr>
          <w:rFonts w:ascii="Arial" w:eastAsia="Arial" w:hAnsi="Arial" w:cs="Arial"/>
        </w:rPr>
      </w:pPr>
      <w:bookmarkStart w:id="285" w:name="_STATUTE_S__33fc2766_5dcb_4ea5_acb7_c75f"/>
      <w:bookmarkStart w:id="286" w:name="_PAR__8_71c7e4b4_8c2b_4422_a59b_fba85e42"/>
      <w:bookmarkStart w:id="287" w:name="_LINE__21_352e1a3e_24d5_438c_bbef_3c261d"/>
      <w:bookmarkStart w:id="288" w:name="_PROCESSED_CHANGE__b9dea222_5530_47c2_80"/>
      <w:bookmarkEnd w:id="280"/>
      <w:bookmarkEnd w:id="282"/>
      <w:r>
        <w:rPr>
          <w:rFonts w:ascii="Arial" w:eastAsia="Arial" w:hAnsi="Arial" w:cs="Arial"/>
          <w:b/>
          <w:u w:val="single"/>
        </w:rPr>
        <w:t>§</w:t>
      </w:r>
      <w:bookmarkStart w:id="289" w:name="_STATUTE_NUMBER__fc72ba44_2989_4695_8650"/>
      <w:r>
        <w:rPr>
          <w:rFonts w:ascii="Arial" w:eastAsia="Arial" w:hAnsi="Arial" w:cs="Arial"/>
          <w:b/>
          <w:u w:val="single"/>
        </w:rPr>
        <w:t>2111</w:t>
      </w:r>
      <w:bookmarkEnd w:id="289"/>
      <w:r>
        <w:rPr>
          <w:rFonts w:ascii="Arial" w:eastAsia="Arial" w:hAnsi="Arial" w:cs="Arial"/>
          <w:b/>
          <w:u w:val="single"/>
        </w:rPr>
        <w:t xml:space="preserve">.  </w:t>
      </w:r>
      <w:bookmarkStart w:id="290" w:name="_STATUTE_HEADNOTE__6fbfb874_378f_409d_94"/>
      <w:r>
        <w:rPr>
          <w:rFonts w:ascii="Arial" w:eastAsia="Arial" w:hAnsi="Arial" w:cs="Arial"/>
          <w:b/>
          <w:u w:val="single"/>
        </w:rPr>
        <w:t xml:space="preserve">Presence of victim's attorney or advocate </w:t>
      </w:r>
      <w:bookmarkEnd w:id="287"/>
      <w:bookmarkEnd w:id="290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291" w:name="_STATUTE_P__3aa28d7a_a7a4_472b_ac77_9c49"/>
      <w:bookmarkStart w:id="292" w:name="_STATUTE_CONTENT__1b84e09e_0086_48db_baf"/>
      <w:bookmarkStart w:id="293" w:name="_PAR__9_6c74cabe_e815_4492_bdbc_e201f86d"/>
      <w:bookmarkStart w:id="294" w:name="_LINE__22_e270dde5_44ea_46e8_9b6d_3d8710"/>
      <w:bookmarkEnd w:id="286"/>
      <w:r>
        <w:rPr>
          <w:rFonts w:ascii="Arial" w:eastAsia="Arial" w:hAnsi="Arial" w:cs="Arial"/>
          <w:u w:val="single"/>
        </w:rPr>
        <w:t>At any point</w:t>
      </w:r>
      <w:r>
        <w:rPr>
          <w:rFonts w:ascii="Arial" w:eastAsia="Arial" w:hAnsi="Arial" w:cs="Arial"/>
          <w:u w:val="single"/>
        </w:rPr>
        <w:t xml:space="preserve"> in a criminal proceeding</w:t>
      </w:r>
      <w:r>
        <w:rPr>
          <w:rFonts w:ascii="Arial" w:eastAsia="Arial" w:hAnsi="Arial" w:cs="Arial"/>
          <w:u w:val="single"/>
        </w:rPr>
        <w:t>, a victim has the right to retain a victim's attorney</w:t>
      </w:r>
      <w:bookmarkStart w:id="295" w:name="_PROCESSED_CHANGE__1528c4a4_29a5_4d42_ba"/>
      <w:bookmarkEnd w:id="288"/>
      <w:r>
        <w:rPr>
          <w:rFonts w:ascii="Arial" w:eastAsia="Arial" w:hAnsi="Arial" w:cs="Arial"/>
          <w:u w:val="single"/>
        </w:rPr>
        <w:t>,</w:t>
      </w:r>
      <w:bookmarkStart w:id="296" w:name="_PROCESSED_CHANGE__be75ae18_05cf_4722_bf"/>
      <w:bookmarkEnd w:id="295"/>
      <w:r w:rsidRPr="00423A8B">
        <w:rPr>
          <w:rFonts w:ascii="Arial" w:eastAsia="Arial" w:hAnsi="Arial" w:cs="Arial"/>
        </w:rPr>
        <w:t xml:space="preserve"> </w:t>
      </w:r>
      <w:bookmarkStart w:id="297" w:name="_LINE__23_860bd441_5680_47c1_8776_55ef9f"/>
      <w:bookmarkEnd w:id="294"/>
      <w:r>
        <w:rPr>
          <w:rFonts w:ascii="Arial" w:eastAsia="Arial" w:hAnsi="Arial" w:cs="Arial"/>
          <w:u w:val="single"/>
        </w:rPr>
        <w:t xml:space="preserve">who may be present and speak on behalf of the victim during all stages of any interview, </w:t>
      </w:r>
      <w:bookmarkStart w:id="298" w:name="_LINE__24_ce215ca8_f41e_4a3a_8fa9_6e6b99"/>
      <w:bookmarkEnd w:id="297"/>
      <w:r>
        <w:rPr>
          <w:rFonts w:ascii="Arial" w:eastAsia="Arial" w:hAnsi="Arial" w:cs="Arial"/>
          <w:u w:val="single"/>
        </w:rPr>
        <w:t xml:space="preserve">investigation or other interaction with representatives of the criminal justice system. </w:t>
      </w:r>
      <w:bookmarkStart w:id="299" w:name="_LINE__25_e350548e_c4b5_4be4_a257_40c0b3"/>
      <w:bookmarkEnd w:id="298"/>
      <w:r>
        <w:rPr>
          <w:rFonts w:ascii="Arial" w:eastAsia="Arial" w:hAnsi="Arial" w:cs="Arial"/>
          <w:u w:val="single"/>
        </w:rPr>
        <w:t xml:space="preserve">Treatment of the victim may not be affected or altered in any way because of the victim's </w:t>
      </w:r>
      <w:bookmarkStart w:id="300" w:name="_LINE__26_9f1dbcb0_efaf_4f70_bff0_c3adc8"/>
      <w:bookmarkEnd w:id="299"/>
      <w:r>
        <w:rPr>
          <w:rFonts w:ascii="Arial" w:eastAsia="Arial" w:hAnsi="Arial" w:cs="Arial"/>
          <w:u w:val="single"/>
        </w:rPr>
        <w:t xml:space="preserve">decision to exercise this right. A victim witness advocate or </w:t>
      </w:r>
      <w:r>
        <w:rPr>
          <w:rFonts w:ascii="Arial" w:eastAsia="Arial" w:hAnsi="Arial" w:cs="Arial"/>
          <w:u w:val="single"/>
        </w:rPr>
        <w:t xml:space="preserve">victim witness </w:t>
      </w:r>
      <w:r>
        <w:rPr>
          <w:rFonts w:ascii="Arial" w:eastAsia="Arial" w:hAnsi="Arial" w:cs="Arial"/>
          <w:u w:val="single"/>
        </w:rPr>
        <w:t xml:space="preserve">coordinator, as </w:t>
      </w:r>
      <w:bookmarkStart w:id="301" w:name="_LINE__27_46f29247_c0eb_419d_8c32_dce730"/>
      <w:bookmarkEnd w:id="300"/>
      <w:r>
        <w:rPr>
          <w:rFonts w:ascii="Arial" w:eastAsia="Arial" w:hAnsi="Arial" w:cs="Arial"/>
          <w:u w:val="single"/>
        </w:rPr>
        <w:t>defined in Title 16, section 53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, subsection 1, </w:t>
      </w:r>
      <w:r>
        <w:rPr>
          <w:rFonts w:ascii="Arial" w:eastAsia="Arial" w:hAnsi="Arial" w:cs="Arial"/>
          <w:u w:val="single"/>
        </w:rPr>
        <w:t>paragraph C</w:t>
      </w:r>
      <w:r>
        <w:rPr>
          <w:rFonts w:ascii="Arial" w:eastAsia="Arial" w:hAnsi="Arial" w:cs="Arial"/>
          <w:u w:val="single"/>
        </w:rPr>
        <w:t xml:space="preserve">, may also be present and speak </w:t>
      </w:r>
      <w:bookmarkStart w:id="302" w:name="_LINE__28_158b4187_4b18_4743_a4f8_d616c7"/>
      <w:bookmarkEnd w:id="301"/>
      <w:r>
        <w:rPr>
          <w:rFonts w:ascii="Arial" w:eastAsia="Arial" w:hAnsi="Arial" w:cs="Arial"/>
          <w:u w:val="single"/>
        </w:rPr>
        <w:t>on behalf of the victim during any court proceeding.</w:t>
      </w:r>
      <w:bookmarkEnd w:id="302"/>
    </w:p>
    <w:p w:rsidR="00BD21AC" w:rsidP="00BD21A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03" w:name="_SUMMARY__24419249_cf17_4b07_bec4_ec139e"/>
      <w:bookmarkStart w:id="304" w:name="_PAR__10_f0148646_67ca_49f1_93b8_ba24e42"/>
      <w:bookmarkStart w:id="305" w:name="_LINE__29_565ef221_286b_4b6c_b545_bccdbb"/>
      <w:bookmarkEnd w:id="8"/>
      <w:bookmarkEnd w:id="281"/>
      <w:bookmarkEnd w:id="285"/>
      <w:bookmarkEnd w:id="291"/>
      <w:bookmarkEnd w:id="292"/>
      <w:bookmarkEnd w:id="293"/>
      <w:bookmarkEnd w:id="296"/>
      <w:r>
        <w:rPr>
          <w:rFonts w:ascii="Arial" w:eastAsia="Arial" w:hAnsi="Arial" w:cs="Arial"/>
          <w:b/>
          <w:sz w:val="24"/>
        </w:rPr>
        <w:t>SUMMARY</w:t>
      </w:r>
      <w:bookmarkEnd w:id="305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306" w:name="_PAR__11_93a629a4_f935_47b4_bb23_049e573"/>
      <w:bookmarkStart w:id="307" w:name="_LINE__30_a96a5ad8_4d8c_4c2d_9778_251af4"/>
      <w:bookmarkEnd w:id="304"/>
      <w:r>
        <w:rPr>
          <w:rFonts w:ascii="Arial" w:eastAsia="Arial" w:hAnsi="Arial" w:cs="Arial"/>
        </w:rPr>
        <w:t xml:space="preserve">This bill strengthens compliance by state, county and local authorities with laws </w:t>
      </w:r>
      <w:bookmarkStart w:id="308" w:name="_LINE__31_0737d787_47a4_429f_b90d_451a89"/>
      <w:bookmarkEnd w:id="307"/>
      <w:r>
        <w:rPr>
          <w:rFonts w:ascii="Arial" w:eastAsia="Arial" w:hAnsi="Arial" w:cs="Arial"/>
        </w:rPr>
        <w:t xml:space="preserve">regarding crime victim rights and provides a complaint process for victims whose rights </w:t>
      </w:r>
      <w:bookmarkStart w:id="309" w:name="_LINE__32_8aca7b33_9ac3_4ac3_9b98_d8ddb3"/>
      <w:bookmarkEnd w:id="308"/>
      <w:r>
        <w:rPr>
          <w:rFonts w:ascii="Arial" w:eastAsia="Arial" w:hAnsi="Arial" w:cs="Arial"/>
        </w:rPr>
        <w:t>have been violated. Specifically, the bill does the following.</w:t>
      </w:r>
      <w:bookmarkEnd w:id="309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310" w:name="_PAR__12_04193c06_bae3_4db0_b9d9_235ec1c"/>
      <w:bookmarkStart w:id="311" w:name="_LINE__33_f1e9a99e_50ea_4058_9db0_cd2644"/>
      <w:bookmarkEnd w:id="306"/>
      <w:r>
        <w:rPr>
          <w:rFonts w:ascii="Arial" w:eastAsia="Arial" w:hAnsi="Arial" w:cs="Arial"/>
        </w:rPr>
        <w:t xml:space="preserve">1. It directs the Office of the Attorney General to create a centralized complaint process </w:t>
      </w:r>
      <w:bookmarkStart w:id="312" w:name="_LINE__34_50042f53_2da2_4af3_bb04_9ced9b"/>
      <w:bookmarkEnd w:id="311"/>
      <w:r>
        <w:rPr>
          <w:rFonts w:ascii="Arial" w:eastAsia="Arial" w:hAnsi="Arial" w:cs="Arial"/>
        </w:rPr>
        <w:t xml:space="preserve">and procedures for investigations of violations of crime victim rights, including a victim </w:t>
      </w:r>
      <w:bookmarkStart w:id="313" w:name="_LINE__35_2837d6ef_7068_486b_8a7c_188ecf"/>
      <w:bookmarkEnd w:id="312"/>
      <w:r>
        <w:rPr>
          <w:rFonts w:ascii="Arial" w:eastAsia="Arial" w:hAnsi="Arial" w:cs="Arial"/>
        </w:rPr>
        <w:t xml:space="preserve">complaint notice process and an inquiry and investigative process that requires that the </w:t>
      </w:r>
      <w:bookmarkStart w:id="314" w:name="_LINE__36_93bb22d6_c2fb_4de5_9ef9_7ef7dc"/>
      <w:bookmarkEnd w:id="313"/>
      <w:r>
        <w:rPr>
          <w:rFonts w:ascii="Arial" w:eastAsia="Arial" w:hAnsi="Arial" w:cs="Arial"/>
        </w:rPr>
        <w:t xml:space="preserve">office be given access to necessary information to conduct investigations. If, after the filing </w:t>
      </w:r>
      <w:bookmarkStart w:id="315" w:name="_LINE__37_e3709471_dda9_43c5_adb3_2cd9c7"/>
      <w:bookmarkEnd w:id="314"/>
      <w:r>
        <w:rPr>
          <w:rFonts w:ascii="Arial" w:eastAsia="Arial" w:hAnsi="Arial" w:cs="Arial"/>
        </w:rPr>
        <w:t xml:space="preserve">of a complaint and investigation into that complaint, the office determines it appropriate to </w:t>
      </w:r>
      <w:bookmarkStart w:id="316" w:name="_LINE__38_449db9f0_9889_4c07_b912_df5700"/>
      <w:bookmarkEnd w:id="315"/>
      <w:r>
        <w:rPr>
          <w:rFonts w:ascii="Arial" w:eastAsia="Arial" w:hAnsi="Arial" w:cs="Arial"/>
        </w:rPr>
        <w:t xml:space="preserve">do so, the office must recommend that a state, county or municipal authority take action </w:t>
      </w:r>
      <w:bookmarkStart w:id="317" w:name="_LINE__39_8a7c9bbf_79c7_4916_8706_1cd9ac"/>
      <w:bookmarkEnd w:id="316"/>
      <w:r>
        <w:rPr>
          <w:rFonts w:ascii="Arial" w:eastAsia="Arial" w:hAnsi="Arial" w:cs="Arial"/>
        </w:rPr>
        <w:t xml:space="preserve">and that authority must report to the office within 30 days regarding the action taken or the </w:t>
      </w:r>
      <w:bookmarkStart w:id="318" w:name="_LINE__40_217ddd84_bae6_42ec_b608_b915e6"/>
      <w:bookmarkEnd w:id="317"/>
      <w:r>
        <w:rPr>
          <w:rFonts w:ascii="Arial" w:eastAsia="Arial" w:hAnsi="Arial" w:cs="Arial"/>
        </w:rPr>
        <w:t>reasons for not taking any action responsive to the recommendation.</w:t>
      </w:r>
      <w:bookmarkEnd w:id="318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319" w:name="_PAR__13_853be446_eb1b_4a65_a179_8c331b8"/>
      <w:bookmarkStart w:id="320" w:name="_LINE__41_b7fe12ad_f32b_4b69_8361_ac871b"/>
      <w:bookmarkEnd w:id="310"/>
      <w:r>
        <w:rPr>
          <w:rFonts w:ascii="Arial" w:eastAsia="Arial" w:hAnsi="Arial" w:cs="Arial"/>
        </w:rPr>
        <w:t xml:space="preserve">2. It specifies that a victim who participates in the victim complaint process may also </w:t>
      </w:r>
      <w:bookmarkStart w:id="321" w:name="_LINE__42_4d1900db_33d4_4e72_97d0_139415"/>
      <w:bookmarkEnd w:id="320"/>
      <w:r>
        <w:rPr>
          <w:rFonts w:ascii="Arial" w:eastAsia="Arial" w:hAnsi="Arial" w:cs="Arial"/>
        </w:rPr>
        <w:t>exercise any other legal rights and remedies available to the victim.</w:t>
      </w:r>
      <w:bookmarkEnd w:id="321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322" w:name="_PAGE__4_c451db37_0183_49fe_9f8c_2727225"/>
      <w:bookmarkStart w:id="323" w:name="_PAR__1_c9cbf129_a3fd_4311_b982_541ed6d4"/>
      <w:bookmarkStart w:id="324" w:name="_LINE__1_b2134147_77b0_4b46_9668_188921e"/>
      <w:bookmarkEnd w:id="222"/>
      <w:bookmarkEnd w:id="319"/>
      <w:r>
        <w:rPr>
          <w:rFonts w:ascii="Arial" w:eastAsia="Arial" w:hAnsi="Arial" w:cs="Arial"/>
        </w:rPr>
        <w:t xml:space="preserve">3. It clarifies that the office may not be compelled to testify or produce evidence in any </w:t>
      </w:r>
      <w:bookmarkStart w:id="325" w:name="_LINE__2_117fa485_b0fb_4f7b_861f_8330cf2"/>
      <w:bookmarkEnd w:id="324"/>
      <w:r>
        <w:rPr>
          <w:rFonts w:ascii="Arial" w:eastAsia="Arial" w:hAnsi="Arial" w:cs="Arial"/>
        </w:rPr>
        <w:t xml:space="preserve">judicial or administrative proceeding with respect to matters involving the exercise of the </w:t>
      </w:r>
      <w:bookmarkStart w:id="326" w:name="_LINE__3_41128240_9cae_4fb0_a530_bbdbbf3"/>
      <w:bookmarkEnd w:id="325"/>
      <w:r>
        <w:rPr>
          <w:rFonts w:ascii="Arial" w:eastAsia="Arial" w:hAnsi="Arial" w:cs="Arial"/>
        </w:rPr>
        <w:t>duties established in the bill.</w:t>
      </w:r>
      <w:bookmarkEnd w:id="326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327" w:name="_PAR__2_63fabd20_7a22_4cf7_af34_f0adc7a5"/>
      <w:bookmarkStart w:id="328" w:name="_LINE__4_7288955c_7ff3_4210_856a_64bd658"/>
      <w:bookmarkEnd w:id="323"/>
      <w:r>
        <w:rPr>
          <w:rFonts w:ascii="Arial" w:eastAsia="Arial" w:hAnsi="Arial" w:cs="Arial"/>
        </w:rPr>
        <w:t xml:space="preserve">4. It specifies that a victim has the right to receive timely notice of and have an </w:t>
      </w:r>
      <w:bookmarkStart w:id="329" w:name="_LINE__5_e69263a0_08e5_4fbc_b0c1_7eccdd8"/>
      <w:bookmarkEnd w:id="328"/>
      <w:r>
        <w:rPr>
          <w:rFonts w:ascii="Arial" w:eastAsia="Arial" w:hAnsi="Arial" w:cs="Arial"/>
        </w:rPr>
        <w:t xml:space="preserve">opportunity to be heard at any hearing or court proceeding concerning a subpoena issued </w:t>
      </w:r>
      <w:bookmarkStart w:id="330" w:name="_LINE__6_17bc4712_1906_40ef_8c4f_c11abc5"/>
      <w:bookmarkEnd w:id="329"/>
      <w:r>
        <w:rPr>
          <w:rFonts w:ascii="Arial" w:eastAsia="Arial" w:hAnsi="Arial" w:cs="Arial"/>
        </w:rPr>
        <w:t xml:space="preserve">for any record about or concerning the victim, including, but not limited to, medical or </w:t>
      </w:r>
      <w:bookmarkStart w:id="331" w:name="_LINE__7_78448d19_d491_49d2_b588_098441f"/>
      <w:bookmarkEnd w:id="330"/>
      <w:r>
        <w:rPr>
          <w:rFonts w:ascii="Arial" w:eastAsia="Arial" w:hAnsi="Arial" w:cs="Arial"/>
        </w:rPr>
        <w:t xml:space="preserve">mental health counseling or treatment records, educational records or cellular telephone </w:t>
      </w:r>
      <w:bookmarkStart w:id="332" w:name="_LINE__8_ce4cb04a_d540_4e96_ba65_b754050"/>
      <w:bookmarkEnd w:id="331"/>
      <w:r>
        <w:rPr>
          <w:rFonts w:ascii="Arial" w:eastAsia="Arial" w:hAnsi="Arial" w:cs="Arial"/>
        </w:rPr>
        <w:t>records.</w:t>
      </w:r>
      <w:bookmarkEnd w:id="332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333" w:name="_PAR__3_536c6c48_b422_471b_bed4_58d06d38"/>
      <w:bookmarkStart w:id="334" w:name="_LINE__9_74fc676c_1ffa_4fbb_af9a_e671b80"/>
      <w:bookmarkEnd w:id="327"/>
      <w:r>
        <w:rPr>
          <w:rFonts w:ascii="Arial" w:eastAsia="Arial" w:hAnsi="Arial" w:cs="Arial"/>
        </w:rPr>
        <w:t xml:space="preserve">5. It specifies that a victim has a right to be notified of the filing, scheduling and </w:t>
      </w:r>
      <w:bookmarkStart w:id="335" w:name="_LINE__10_673712d8_03c9_4358_a4e6_9fa9cb"/>
      <w:bookmarkEnd w:id="334"/>
      <w:r>
        <w:rPr>
          <w:rFonts w:ascii="Arial" w:eastAsia="Arial" w:hAnsi="Arial" w:cs="Arial"/>
        </w:rPr>
        <w:t xml:space="preserve">outcome of an appeal of a decision of a court about a crime against that victim. </w:t>
      </w:r>
      <w:bookmarkEnd w:id="335"/>
    </w:p>
    <w:p w:rsidR="00BD21AC" w:rsidP="00BD21AC">
      <w:pPr>
        <w:ind w:left="360" w:firstLine="360"/>
        <w:rPr>
          <w:rFonts w:ascii="Arial" w:eastAsia="Arial" w:hAnsi="Arial" w:cs="Arial"/>
        </w:rPr>
      </w:pPr>
      <w:bookmarkStart w:id="336" w:name="_PAR__4_272745fb_c6fc_4f3e_9565_f19f4e1a"/>
      <w:bookmarkStart w:id="337" w:name="_LINE__11_27720222_33cb_4642_8a1a_dab37c"/>
      <w:bookmarkEnd w:id="333"/>
      <w:r>
        <w:rPr>
          <w:rFonts w:ascii="Arial" w:eastAsia="Arial" w:hAnsi="Arial" w:cs="Arial"/>
        </w:rPr>
        <w:t xml:space="preserve">6. It specifies that at any point in a criminal proceeding, a victim has the right to retain </w:t>
      </w:r>
      <w:bookmarkStart w:id="338" w:name="_LINE__12_6e32eb9e_f61b_48d1_8b22_3104d8"/>
      <w:bookmarkEnd w:id="337"/>
      <w:r>
        <w:rPr>
          <w:rFonts w:ascii="Arial" w:eastAsia="Arial" w:hAnsi="Arial" w:cs="Arial"/>
        </w:rPr>
        <w:t xml:space="preserve">a victim's attorney, who may be present and speak on behalf of the victim during all stages </w:t>
      </w:r>
      <w:bookmarkStart w:id="339" w:name="_LINE__13_789fd238_d075_4082_80d3_898ec1"/>
      <w:bookmarkEnd w:id="338"/>
      <w:r>
        <w:rPr>
          <w:rFonts w:ascii="Arial" w:eastAsia="Arial" w:hAnsi="Arial" w:cs="Arial"/>
        </w:rPr>
        <w:t xml:space="preserve">of any interview, investigation or other interaction with representatives of the criminal </w:t>
      </w:r>
      <w:bookmarkStart w:id="340" w:name="_LINE__14_4f7ee214_b4e1_409f_96fe_dd8e31"/>
      <w:bookmarkEnd w:id="339"/>
      <w:r>
        <w:rPr>
          <w:rFonts w:ascii="Arial" w:eastAsia="Arial" w:hAnsi="Arial" w:cs="Arial"/>
        </w:rPr>
        <w:t xml:space="preserve">justice system. Treatment of the victim may not be affected or altered in any way because </w:t>
      </w:r>
      <w:bookmarkStart w:id="341" w:name="_LINE__15_72555e23_2061_41c8_be9f_1dcd76"/>
      <w:bookmarkEnd w:id="340"/>
      <w:r>
        <w:rPr>
          <w:rFonts w:ascii="Arial" w:eastAsia="Arial" w:hAnsi="Arial" w:cs="Arial"/>
        </w:rPr>
        <w:t xml:space="preserve">of the victim's decision to exercise this right. A victim witness advocate or victim witness </w:t>
      </w:r>
      <w:bookmarkStart w:id="342" w:name="_LINE__16_9d9840f7_4ca0_40c2_89df_9b49a7"/>
      <w:bookmarkEnd w:id="341"/>
      <w:r>
        <w:rPr>
          <w:rFonts w:ascii="Arial" w:eastAsia="Arial" w:hAnsi="Arial" w:cs="Arial"/>
        </w:rPr>
        <w:t xml:space="preserve">coordinator may also be present and speak on behalf of the victim during any court </w:t>
      </w:r>
      <w:bookmarkStart w:id="343" w:name="_LINE__17_0536762d_8fe8_4efa_ab29_84e0f6"/>
      <w:bookmarkEnd w:id="342"/>
      <w:r>
        <w:rPr>
          <w:rFonts w:ascii="Arial" w:eastAsia="Arial" w:hAnsi="Arial" w:cs="Arial"/>
        </w:rPr>
        <w:t>proceeding.</w:t>
      </w:r>
      <w:bookmarkEnd w:id="343"/>
    </w:p>
    <w:bookmarkEnd w:id="1"/>
    <w:bookmarkEnd w:id="2"/>
    <w:bookmarkEnd w:id="303"/>
    <w:bookmarkEnd w:id="322"/>
    <w:bookmarkEnd w:id="3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LR2691,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the Response to Complaints by Victims of Crime and Enhance Victims' Rights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06670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3A8B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D21AC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149420</ItemId>
    <LRId>76646</LRId>
    <LRNumber>2691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the Response to Complaints by Victims of Crime and Enhance Victims' Rights</LRTitle>
    <ItemTitle>An Act to Improve the Response to Complaints by Victims of Crime and Enhance Victims' Rights</ItemTitle>
    <ShortTitle1>IMPROVE THE RESPONSE TO</ShortTitle1>
    <ShortTitle2>COMPLAINTS BY VICTIMS OF CRIME</ShortTitle2>
    <JacketLegend>Approved for introduction by a majority of the Legislative Council pursuant to Joint Rule 203.</JacketLegend>
    <SponsorFirstName>Lori</SponsorFirstName>
    <SponsorLastName>Gramlich</SponsorLastName>
    <SponsorChamberPrefix>Rep.</SponsorChamberPrefix>
    <SponsorFrom>Old Orchard Beach</SponsorFrom>
    <DraftingCycleCount>2</DraftingCycleCount>
    <LatestDraftingActionId>130</LatestDraftingActionId>
    <LatestDraftingActionDate>2025-12-19T16:02:16</LatestDraftingActionDate>
    <LatestDrafterName>echarbonneau</LatestDrafterName>
    <LatestProoferName>ekeyes</LatestProoferName>
    <LatestTechName>BShorey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w:rsidR="00BD21AC" w:rsidRDefault="00BD21AC" w:rsidP="00BD21AC"&amp;gt;&amp;lt;w:pPr&amp;gt;&amp;lt;w:ind w:left="360" /&amp;gt;&amp;lt;/w:pPr&amp;gt;&amp;lt;w:bookmarkStart w:id="0" w:name="_ENACTING_CLAUSE__c7bdf142_8244_4f4b_bea" /&amp;gt;&amp;lt;w:bookmarkStart w:id="1" w:name="_DOC_BODY__d134558a_0297_46dd_83f5_feec4" /&amp;gt;&amp;lt;w:bookmarkStart w:id="2" w:name="_DOC_BODY_CONTAINER__84842b61_dfe3_470d_" /&amp;gt;&amp;lt;w:bookmarkStart w:id="3" w:name="_PAGE__1_87c556e0_5b3a_4c97_acb2_17a72c1" /&amp;gt;&amp;lt;w:bookmarkStart w:id="4" w:name="_PAR__1_af1609d3_2be8_4ee9_a1d7_2b63e857" /&amp;gt;&amp;lt;w:bookmarkStart w:id="5" w:name="_LINE__1_13011910_2586_4df9_a24f_802ae23"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w:rsidR="00BD21AC" w:rsidRDefault="00BD21AC" w:rsidP="00BD21AC"&amp;gt;&amp;lt;w:pPr&amp;gt;&amp;lt;w:ind w:left="360" w:firstLine="360" /&amp;gt;&amp;lt;/w:pPr&amp;gt;&amp;lt;w:bookmarkStart w:id="6" w:name="_BILL_SECTION_HEADER__f605bb0d_640a_4f62" /&amp;gt;&amp;lt;w:bookmarkStart w:id="7" w:name="_BILL_SECTION__ba4c41fd_2e41_4a0e_9928_8" /&amp;gt;&amp;lt;w:bookmarkStart w:id="8" w:name="_DOC_BODY_CONTENT__c9275160_69f5_4493_ab" /&amp;gt;&amp;lt;w:bookmarkStart w:id="9" w:name="_PAR__2_b8608098_cf9f_47e9_8f03_8f1b6e46" /&amp;gt;&amp;lt;w:bookmarkStart w:id="10" w:name="_LINE__2_de5d5a9b_6e02_4d83_b65a_b33ca59"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w:name="_BILL_SECTION_NUMBER__fc8bf760_6dcb_41e5"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Pt. 9, headnote&amp;lt;/w:t&amp;gt;&amp;lt;/w:r&amp;gt;&amp;lt;w:r&amp;gt;&amp;lt;w:t xml:space="preserve"&amp;gt; is amended to read:&amp;lt;/w:t&amp;gt;&amp;lt;/w:r&amp;gt;&amp;lt;w:bookmarkEnd w:id="10" /&amp;gt;&amp;lt;/w:p&amp;gt;&amp;lt;w:p w:rsidR="00BD21AC" w:rsidRDefault="00BD21AC" w:rsidP="00BD21AC"&amp;gt;&amp;lt;w:pPr&amp;gt;&amp;lt;w:spacing w:before="300" w:after="300" /&amp;gt;&amp;lt;w:ind w:left="360" /&amp;gt;&amp;lt;w:jc w:val="center" /&amp;gt;&amp;lt;/w:pPr&amp;gt;&amp;lt;w:bookmarkStart w:id="12" w:name="_STATUTE_PT__ad290438_523d_42df_bc50_a60" /&amp;gt;&amp;lt;w:bookmarkStart w:id="13" w:name="_PAR__3_1d80cad8_0bce_46ed_8565_5e40193c" /&amp;gt;&amp;lt;w:bookmarkStart w:id="14" w:name="_LINE__3_2cbe704b_fa7f_43e1_8cb9_4130412" /&amp;gt;&amp;lt;w:bookmarkEnd w:id="6" /&amp;gt;&amp;lt;w:bookmarkEnd w:id="9" /&amp;gt;&amp;lt;w:r&amp;gt;&amp;lt;w:rPr&amp;gt;&amp;lt;w:b /&amp;gt;&amp;lt;/w:rPr&amp;gt;&amp;lt;w:t xml:space="preserve"&amp;gt;PART &amp;lt;/w:t&amp;gt;&amp;lt;/w:r&amp;gt;&amp;lt;w:bookmarkStart w:id="15" w:name="_STATUTE_NUMBER__5fad5d00_bbcf_4a99_be08" /&amp;gt;&amp;lt;w:r&amp;gt;&amp;lt;w:rPr&amp;gt;&amp;lt;w:b /&amp;gt;&amp;lt;/w:rPr&amp;gt;&amp;lt;w:t&amp;gt;9&amp;lt;/w:t&amp;gt;&amp;lt;/w:r&amp;gt;&amp;lt;w:bookmarkEnd w:id="14" /&amp;gt;&amp;lt;w:bookmarkEnd w:id="15" /&amp;gt;&amp;lt;/w:p&amp;gt;&amp;lt;w:p w:rsidR="00BD21AC" w:rsidRDefault="00BD21AC" w:rsidP="00BD21AC"&amp;gt;&amp;lt;w:pPr&amp;gt;&amp;lt;w:spacing w:before="300" w:after="300" /&amp;gt;&amp;lt;w:ind w:left="360" /&amp;gt;&amp;lt;w:jc w:val="center" /&amp;gt;&amp;lt;/w:pPr&amp;gt;&amp;lt;w:bookmarkStart w:id="16" w:name="_STATUTE_HEADNOTE__570f883c_40d8_4c5b_87" /&amp;gt;&amp;lt;w:bookmarkStart w:id="17" w:name="_PAR__4_44d97c40_e72e_47f0_b5cb_c16c06de" /&amp;gt;&amp;lt;w:bookmarkStart w:id="18" w:name="_LINE__4_6be1a279_7e66_4269_85f7_ae95716" /&amp;gt;&amp;lt;w:bookmarkStart w:id="19" w:name="_PROCESSED_CHANGE__5e359b32_3559_46c2_85" /&amp;gt;&amp;lt;w:bookmarkEnd w:id="13" /&amp;gt;&amp;lt;w:del w:id="20" w:author="BPS" w:date="2025-12-15T12:58:00Z"&amp;gt;&amp;lt;w:r w:rsidDel="00423A8B"&amp;gt;&amp;lt;w:rPr&amp;gt;&amp;lt;w:b /&amp;gt;&amp;lt;/w:rPr&amp;gt;&amp;lt;w:delText&amp;gt;CRIMINAL JUSTICE PLANNING AND ASSISTANC&amp;lt;/w:delText&amp;gt;&amp;lt;/w:r&amp;gt;&amp;lt;/w:del&amp;gt;&amp;lt;w:del w:id="21" w:author="BPS" w:date="2025-12-15T12:59:00Z"&amp;gt;&amp;lt;w:r w:rsidDel="00423A8B"&amp;gt;&amp;lt;w:rPr&amp;gt;&amp;lt;w:b /&amp;gt;&amp;lt;/w:rPr&amp;gt;&amp;lt;w:delText&amp;gt;E&amp;lt;/w:delText&amp;gt;&amp;lt;/w:r&amp;gt;&amp;lt;/w:del&amp;gt;&amp;lt;w:r&amp;gt;&amp;lt;w:rPr&amp;gt;&amp;lt;w:b /&amp;gt;&amp;lt;/w:rPr&amp;gt;&amp;lt;w:t xml:space="preserve"&amp;gt; &amp;lt;/w:t&amp;gt;&amp;lt;/w:r&amp;gt;&amp;lt;w:bookmarkStart w:id="22" w:name="_PROCESSED_CHANGE__1a3f84d6_ac03_4216_91" /&amp;gt;&amp;lt;w:bookmarkEnd w:id="19" /&amp;gt;&amp;lt;w:ins w:id="23" w:author="BPS" w:date="2025-12-15T12:58:00Z"&amp;gt;&amp;lt;w:r&amp;gt;&amp;lt;w:rPr&amp;gt;&amp;lt;w:b /&amp;gt;&amp;lt;/w:rPr&amp;gt;&amp;lt;w:t xml:space="preserve"&amp;gt;CRIME VICTIM &amp;lt;/w:t&amp;gt;&amp;lt;/w:r&amp;gt;&amp;lt;w:bookmarkStart w:id="24" w:name="_LINE__5_90b9735f_c833_4e76_bcf1_d1b9526" /&amp;gt;&amp;lt;w:bookmarkEnd w:id="18" /&amp;gt;&amp;lt;w:r&amp;gt;&amp;lt;w:rPr&amp;gt;&amp;lt;w:b /&amp;gt;&amp;lt;/w:rPr&amp;gt;&amp;lt;w:t&amp;gt;RESPONSE&amp;lt;/w:t&amp;gt;&amp;lt;/w:r&amp;gt;&amp;lt;/w:ins&amp;gt;&amp;lt;w:r&amp;gt;&amp;lt;w:rPr&amp;gt;&amp;lt;w:b /&amp;gt;&amp;lt;/w:rPr&amp;gt;&amp;lt;w:t xml:space="preserve"&amp;gt; &amp;lt;/w:t&amp;gt;&amp;lt;/w:r&amp;gt;&amp;lt;w:bookmarkEnd w:id="16" /&amp;gt;&amp;lt;w:bookmarkEnd w:id="22" /&amp;gt;&amp;lt;w:bookmarkEnd w:id="24" /&amp;gt;&amp;lt;/w:p&amp;gt;&amp;lt;w:p w:rsidR="00BD21AC" w:rsidRDefault="00BD21AC" w:rsidP="00BD21AC"&amp;gt;&amp;lt;w:pPr&amp;gt;&amp;lt;w:ind w:left="360" w:firstLine="360" /&amp;gt;&amp;lt;/w:pPr&amp;gt;&amp;lt;w:bookmarkStart w:id="25" w:name="_BILL_SECTION_HEADER__9e22c4e5_aa06_492b" /&amp;gt;&amp;lt;w:bookmarkStart w:id="26" w:name="_BILL_SECTION__55633c7d_7fc4_4e50_a39a_2" /&amp;gt;&amp;lt;w:bookmarkStart w:id="27" w:name="_PAR__5_3858ec97_e7c6_4485_880e_71a5b76c" /&amp;gt;&amp;lt;w:bookmarkStart w:id="28" w:name="_LINE__6_050ebaca_b667_4415_ae93_cdb11a7" /&amp;gt;&amp;lt;w:bookmarkEnd w:id="7" /&amp;gt;&amp;lt;w:bookmarkEnd w:id="12"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w:id="29" w:name="_BILL_SECTION_NUMBER__213c1255_7df7_49f1" /&amp;gt;&amp;lt;w:r&amp;gt;&amp;lt;w:rPr&amp;gt;&amp;lt;w:b /&amp;gt;&amp;lt;w:sz w:val="24" /&amp;gt;&amp;lt;/w:rPr&amp;gt;&amp;lt;w:t&amp;gt;2&amp;lt;/w:t&amp;gt;&amp;lt;/w:r&amp;gt;&amp;lt;w:bookmarkEnd w:id="29" /&amp;gt;&amp;lt;w:r&amp;gt;&amp;lt;w:rPr&amp;gt;&amp;lt;w:b /&amp;gt;&amp;lt;w:sz w:val="24" /&amp;gt;&amp;lt;/w:rPr&amp;gt;&amp;lt;w:t&amp;gt;.  5 MRSA c. 316-E&amp;lt;/w:t&amp;gt;&amp;lt;/w:r&amp;gt;&amp;lt;w:r&amp;gt;&amp;lt;w:t xml:space="preserve"&amp;gt; is enacted to read:&amp;lt;/w:t&amp;gt;&amp;lt;/w:r&amp;gt;&amp;lt;w:bookmarkEnd w:id="28" /&amp;gt;&amp;lt;/w:p&amp;gt;&amp;lt;w:p w:rsidR="00BD21AC" w:rsidRDefault="00BD21AC" w:rsidP="00BD21AC"&amp;gt;&amp;lt;w:pPr&amp;gt;&amp;lt;w:spacing w:before="300" w:after="300" /&amp;gt;&amp;lt;w:ind w:left="360" /&amp;gt;&amp;lt;w:jc w:val="center" /&amp;gt;&amp;lt;w:rPr&amp;gt;&amp;lt;w:ins w:id="30" w:author="BPS" w:date="2025-12-19T13:55:00Z" /&amp;gt;&amp;lt;/w:rPr&amp;gt;&amp;lt;/w:pPr&amp;gt;&amp;lt;w:bookmarkStart w:id="31" w:name="_STATUTE_C__34c627cb_415c_44fc_884e_eeb8" /&amp;gt;&amp;lt;w:bookmarkStart w:id="32" w:name="_PAR__6_8b339448_fdaa_4ed7_ba31_2e6aeae8" /&amp;gt;&amp;lt;w:bookmarkStart w:id="33" w:name="_LINE__7_bcfe353c_97d1_4e2e_a1e2_cfb8dab" /&amp;gt;&amp;lt;w:bookmarkStart w:id="34" w:name="_PROCESSED_CHANGE__716c718f_3820_42c0_95" /&amp;gt;&amp;lt;w:bookmarkEnd w:id="25" /&amp;gt;&amp;lt;w:bookmarkEnd w:id="27" /&amp;gt;&amp;lt;w:ins w:id="35" w:author="BPS" w:date="2025-12-19T13:55:00Z"&amp;gt;&amp;lt;w:r&amp;gt;&amp;lt;w:rPr&amp;gt;&amp;lt;w:b /&amp;gt;&amp;lt;/w:rPr&amp;gt;&amp;lt;w:t xml:space="preserve"&amp;gt;CHAPTER &amp;lt;/w:t&amp;gt;&amp;lt;/w:r&amp;gt;&amp;lt;w:bookmarkStart w:id="36" w:name="_STATUTE_NUMBER__1aede2ce_9a6a_4565_8909" /&amp;gt;&amp;lt;w:r&amp;gt;&amp;lt;w:rPr&amp;gt;&amp;lt;w:b /&amp;gt;&amp;lt;/w:rPr&amp;gt;&amp;lt;w:t&amp;gt;316-E&amp;lt;/w:t&amp;gt;&amp;lt;/w:r&amp;gt;&amp;lt;w:bookmarkEnd w:id="33" /&amp;gt;&amp;lt;w:bookmarkEnd w:id="36" /&amp;gt;&amp;lt;/w:ins&amp;gt;&amp;lt;/w:p&amp;gt;&amp;lt;w:p w:rsidR="00BD21AC" w:rsidRDefault="00BD21AC" w:rsidP="00BD21AC"&amp;gt;&amp;lt;w:pPr&amp;gt;&amp;lt;w:spacing w:before="300" w:after="300" /&amp;gt;&amp;lt;w:ind w:left="360" /&amp;gt;&amp;lt;w:jc w:val="center" /&amp;gt;&amp;lt;w:rPr&amp;gt;&amp;lt;w:ins w:id="37" w:author="BPS" w:date="2025-12-19T13:55:00Z" /&amp;gt;&amp;lt;w:b /&amp;gt;&amp;lt;/w:rPr&amp;gt;&amp;lt;/w:pPr&amp;gt;&amp;lt;w:bookmarkStart w:id="38" w:name="_STATUTE_HEADNOTE__efdfa019_e529_400f_92" /&amp;gt;&amp;lt;w:bookmarkStart w:id="39" w:name="_PAR__7_53332834_0639_490b_9f75_9fe0736a" /&amp;gt;&amp;lt;w:bookmarkStart w:id="40" w:name="_LINE__8_7bcfe55f_8807_4570_986f_f2b0376" /&amp;gt;&amp;lt;w:bookmarkEnd w:id="32" /&amp;gt;&amp;lt;w:ins w:id="41" w:author="BPS" w:date="2025-12-19T13:55:00Z"&amp;gt;&amp;lt;w:r&amp;gt;&amp;lt;w:rPr&amp;gt;&amp;lt;w:b /&amp;gt;&amp;lt;/w:rPr&amp;gt;&amp;lt;w:t&amp;gt;CRIME VICTIM COMPLAINT PROCESS&amp;lt;/w:t&amp;gt;&amp;lt;/w:r&amp;gt;&amp;lt;w:bookmarkEnd w:id="38" /&amp;gt;&amp;lt;w:bookmarkEnd w:id="40" /&amp;gt;&amp;lt;/w:ins&amp;gt;&amp;lt;/w:p&amp;gt;&amp;lt;w:p w:rsidR="00BD21AC" w:rsidRDefault="00BD21AC" w:rsidP="00BD21AC"&amp;gt;&amp;lt;w:pPr&amp;gt;&amp;lt;w:ind w:left="1080" w:hanging="720" /&amp;gt;&amp;lt;w:rPr&amp;gt;&amp;lt;w:ins w:id="42" w:author="BPS" w:date="2025-12-19T13:55:00Z" /&amp;gt;&amp;lt;/w:rPr&amp;gt;&amp;lt;/w:pPr&amp;gt;&amp;lt;w:bookmarkStart w:id="43" w:name="_STATUTE_S__0b9999af_5486_4ee9_a721_1736" /&amp;gt;&amp;lt;w:bookmarkStart w:id="44" w:name="_PAR__8_f938afec_9997_4ec4_ae85_36e5dd17" /&amp;gt;&amp;lt;w:bookmarkStart w:id="45" w:name="_LINE__9_dcdb0c6b_4b40_4805_82f0_118899c" /&amp;gt;&amp;lt;w:bookmarkEnd w:id="39" /&amp;gt;&amp;lt;w:ins w:id="46" w:author="BPS" w:date="2025-12-19T13:55:00Z"&amp;gt;&amp;lt;w:r&amp;gt;&amp;lt;w:rPr&amp;gt;&amp;lt;w:b /&amp;gt;&amp;lt;/w:rPr&amp;gt;&amp;lt;w:t&amp;gt;§&amp;lt;/w:t&amp;gt;&amp;lt;/w:r&amp;gt;&amp;lt;w:bookmarkStart w:id="47" w:name="_STATUTE_NUMBER__dd487e2d_8ffd_4856_9e67" /&amp;gt;&amp;lt;w:r&amp;gt;&amp;lt;w:rPr&amp;gt;&amp;lt;w:b /&amp;gt;&amp;lt;/w:rPr&amp;gt;&amp;lt;w:t&amp;gt;3360-Y&amp;lt;/w:t&amp;gt;&amp;lt;/w:r&amp;gt;&amp;lt;w:bookmarkEnd w:id="47" /&amp;gt;&amp;lt;w:r&amp;gt;&amp;lt;w:rPr&amp;gt;&amp;lt;w:b /&amp;gt;&amp;lt;/w:rPr&amp;gt;&amp;lt;w:t xml:space="preserve"&amp;gt;. &amp;lt;/w:t&amp;gt;&amp;lt;/w:r&amp;gt;&amp;lt;w:bookmarkStart w:id="48" w:name="_STATUTE_HEADNOTE__58d252fa_d19e_442c_b4" /&amp;gt;&amp;lt;w:r&amp;gt;&amp;lt;w:rPr&amp;gt;&amp;lt;w:b /&amp;gt;&amp;lt;/w:rPr&amp;gt;&amp;lt;w:t&amp;gt;Complaint process for violation of crime victims' rights&amp;lt;/w:t&amp;gt;&amp;lt;/w:r&amp;gt;&amp;lt;w:bookmarkEnd w:id="45" /&amp;gt;&amp;lt;w:bookmarkEnd w:id="48" /&amp;gt;&amp;lt;/w:ins&amp;gt;&amp;lt;/w:p&amp;gt;&amp;lt;w:p w:rsidR="00BD21AC" w:rsidRDefault="00BD21AC" w:rsidP="00BD21AC"&amp;gt;&amp;lt;w:pPr&amp;gt;&amp;lt;w:ind w:left="360" w:firstLine="360" /&amp;gt;&amp;lt;w:rPr&amp;gt;&amp;lt;w:ins w:id="49" w:author="BPS" w:date="2025-12-19T13:55:00Z" /&amp;gt;&amp;lt;/w:rPr&amp;gt;&amp;lt;/w:pPr&amp;gt;&amp;lt;w:bookmarkStart w:id="50" w:name="_STATUTE_NUMBER__b15d0da2_59f3_49cb_a5b0" /&amp;gt;&amp;lt;w:bookmarkStart w:id="51" w:name="_STATUTE_SS__8fb9c0b1_9941_48b7_bcb5_6be" /&amp;gt;&amp;lt;w:bookmarkStart w:id="52" w:name="_PAR__9_6ccf4d19_f5ad_4454_9e56_71d924c4" /&amp;gt;&amp;lt;w:bookmarkStart w:id="53" w:name="_LINE__10_c40ae011_797f_42c3_8f8d_8426c4" /&amp;gt;&amp;lt;w:bookmarkEnd w:id="44" /&amp;gt;&amp;lt;w:ins w:id="54" w:author="BPS" w:date="2025-12-19T13:55:00Z"&amp;gt;&amp;lt;w:r w:rsidRPr="00006670"&amp;gt;&amp;lt;w:rPr&amp;gt;&amp;lt;w:b /&amp;gt;&amp;lt;/w:rPr&amp;gt;&amp;lt;w:t&amp;gt;1&amp;lt;/w:t&amp;gt;&amp;lt;/w:r&amp;gt;&amp;lt;w:bookmarkEnd w:id="50" /&amp;gt;&amp;lt;w:r w:rsidRPr="00006670"&amp;gt;&amp;lt;w:rPr&amp;gt;&amp;lt;w:b /&amp;gt;&amp;lt;/w:rPr&amp;gt;&amp;lt;w:t xml:space="preserve"&amp;gt;. &amp;lt;/w:t&amp;gt;&amp;lt;/w:r&amp;gt;&amp;lt;w:bookmarkStart w:id="55" w:name="_STATUTE_HEADNOTE__2005fe26_f09c_43b5_96" /&amp;gt;&amp;lt;w:r w:rsidRPr="00006670"&amp;gt;&amp;lt;w:rPr&amp;gt;&amp;lt;w:b /&amp;gt;&amp;lt;/w:rPr&amp;gt;&amp;lt;w:t&amp;gt;Definitions.&amp;lt;/w:t&amp;gt;&amp;lt;/w:r&amp;gt;&amp;lt;w:r&amp;gt;&amp;lt;w:t xml:space="preserve"&amp;gt; &amp;lt;/w:t&amp;gt;&amp;lt;/w:r&amp;gt;&amp;lt;w:bookmarkStart w:id="56" w:name="_STATUTE_CONTENT__e8b33992_1d16_4644_bd5" /&amp;gt;&amp;lt;w:bookmarkEnd w:id="55" /&amp;gt;&amp;lt;w:r&amp;gt;&amp;lt;w:t xml:space="preserve"&amp;gt;As used in this section, unless the context otherwise indicates, the &amp;lt;/w:t&amp;gt;&amp;lt;/w:r&amp;gt;&amp;lt;w:bookmarkStart w:id="57" w:name="_LINE__11_65f5e237_2a4e_4bcb_aef5_8b961a" /&amp;gt;&amp;lt;w:bookmarkEnd w:id="53" /&amp;gt;&amp;lt;w:r&amp;gt;&amp;lt;w:t&amp;gt;following terms have the following meanings.&amp;lt;/w:t&amp;gt;&amp;lt;/w:r&amp;gt;&amp;lt;w:bookmarkEnd w:id="57" /&amp;gt;&amp;lt;/w:ins&amp;gt;&amp;lt;/w:p&amp;gt;&amp;lt;w:p w:rsidR="00BD21AC" w:rsidRDefault="00BD21AC" w:rsidP="00BD21AC"&amp;gt;&amp;lt;w:pPr&amp;gt;&amp;lt;w:ind w:left="720" /&amp;gt;&amp;lt;w:rPr&amp;gt;&amp;lt;w:ins w:id="58" w:author="BPS" w:date="2025-12-19T13:55:00Z" /&amp;gt;&amp;lt;/w:rPr&amp;gt;&amp;lt;/w:pPr&amp;gt;&amp;lt;w:bookmarkStart w:id="59" w:name="_STATUTE_NUMBER__7c1f1162_7997_46d0_9889" /&amp;gt;&amp;lt;w:bookmarkStart w:id="60" w:name="_STATUTE_P__a43c9941_89c9_4343_8de3_5ca6" /&amp;gt;&amp;lt;w:bookmarkStart w:id="61" w:name="_PAR__10_055ffa18_9d0b_416a_94b7_ff43106" /&amp;gt;&amp;lt;w:bookmarkStart w:id="62" w:name="_LINE__12_7acfca4d_22db_45da_8fdf_0f668c" /&amp;gt;&amp;lt;w:bookmarkEnd w:id="52" /&amp;gt;&amp;lt;w:bookmarkEnd w:id="56" /&amp;gt;&amp;lt;w:ins w:id="63" w:author="BPS" w:date="2025-12-19T13:55:00Z"&amp;gt;&amp;lt;w:r&amp;gt;&amp;lt;w:t&amp;gt;A&amp;lt;/w:t&amp;gt;&amp;lt;/w:r&amp;gt;&amp;lt;w:bookmarkEnd w:id="59" /&amp;gt;&amp;lt;w:r&amp;gt;&amp;lt;w:t xml:space="preserve"&amp;gt;. &amp;lt;/w:t&amp;gt;&amp;lt;/w:r&amp;gt;&amp;lt;w:bookmarkStart w:id="64" w:name="_STATUTE_CONTENT__5bba91b7_5d54_4ff9_a5d" /&amp;gt;&amp;lt;w:r&amp;gt;&amp;lt;w:t xml:space="preserve"&amp;gt;"Authority" means a governmental entity that has a victim rights obligation under &amp;lt;/w:t&amp;gt;&amp;lt;/w:r&amp;gt;&amp;lt;w:bookmarkStart w:id="65" w:name="_LINE__13_5e08186b_b10b_42bf_8123_b05eae" /&amp;gt;&amp;lt;w:bookmarkEnd w:id="62" /&amp;gt;&amp;lt;w:r&amp;gt;&amp;lt;w:t&amp;gt;this Title or Title 15, 16, 17-A or 30-A.&amp;lt;/w:t&amp;gt;&amp;lt;/w:r&amp;gt;&amp;lt;w:bookmarkEnd w:id="65" /&amp;gt;&amp;lt;/w:ins&amp;gt;&amp;lt;/w:p&amp;gt;&amp;lt;w:p w:rsidR="00BD21AC" w:rsidRDefault="00BD21AC" w:rsidP="00BD21AC"&amp;gt;&amp;lt;w:pPr&amp;gt;&amp;lt;w:ind w:left="720" /&amp;gt;&amp;lt;w:rPr&amp;gt;&amp;lt;w:ins w:id="66" w:author="BPS" w:date="2025-12-19T13:55:00Z" /&amp;gt;&amp;lt;/w:rPr&amp;gt;&amp;lt;/w:pPr&amp;gt;&amp;lt;w:bookmarkStart w:id="67" w:name="_STATUTE_NUMBER__3894ded4_3d44_4a07_bb30" /&amp;gt;&amp;lt;w:bookmarkStart w:id="68" w:name="_STATUTE_P__5d26a6c2_1ffc_483f_9f82_395f" /&amp;gt;&amp;lt;w:bookmarkStart w:id="69" w:name="_PAR__11_f7622f8b_feba_4258_a52c_0a6719e" /&amp;gt;&amp;lt;w:bookmarkStart w:id="70" w:name="_LINE__14_cc033e48_6cef_4370_8eb9_ce86b9" /&amp;gt;&amp;lt;w:bookmarkEnd w:id="60" /&amp;gt;&amp;lt;w:bookmarkEnd w:id="61" /&amp;gt;&amp;lt;w:bookmarkEnd w:id="64" /&amp;gt;&amp;lt;w:ins w:id="71" w:author="BPS" w:date="2025-12-19T13:55:00Z"&amp;gt;&amp;lt;w:r&amp;gt;&amp;lt;w:t&amp;gt;B&amp;lt;/w:t&amp;gt;&amp;lt;/w:r&amp;gt;&amp;lt;w:bookmarkEnd w:id="67" /&amp;gt;&amp;lt;w:r&amp;gt;&amp;lt;w:t xml:space="preserve"&amp;gt;. &amp;lt;/w:t&amp;gt;&amp;lt;/w:r&amp;gt;&amp;lt;w:bookmarkStart w:id="72" w:name="_STATUTE_CONTENT__efb63f5a_5003_429e_8d1" /&amp;gt;&amp;lt;w:r&amp;gt;&amp;lt;w:t&amp;gt;"Office" means the Office of the Attorney General.&amp;lt;/w:t&amp;gt;&amp;lt;/w:r&amp;gt;&amp;lt;w:bookmarkEnd w:id="70" /&amp;gt;&amp;lt;/w:ins&amp;gt;&amp;lt;/w:p&amp;gt;&amp;lt;w:p w:rsidR="00BD21AC" w:rsidRDefault="00BD21AC" w:rsidP="00BD21AC"&amp;gt;&amp;lt;w:pPr&amp;gt;&amp;lt;w:ind w:left="720" /&amp;gt;&amp;lt;w:rPr&amp;gt;&amp;lt;w:ins w:id="73" w:author="BPS" w:date="2025-12-19T13:55:00Z" /&amp;gt;&amp;lt;/w:rPr&amp;gt;&amp;lt;/w:pPr&amp;gt;&amp;lt;w:bookmarkStart w:id="74" w:name="_STATUTE_NUMBER__fdf1f9d1_649a_4953_8f38" /&amp;gt;&amp;lt;w:bookmarkStart w:id="75" w:name="_STATUTE_P__cef1f9e9_564e_40a7_9586_7a1e" /&amp;gt;&amp;lt;w:bookmarkStart w:id="76" w:name="_PAR__12_d6d40d5a_4b05_4b81_bbe4_419e7cd" /&amp;gt;&amp;lt;w:bookmarkStart w:id="77" w:name="_LINE__15_b83537f2_6f9f_408e_921d_1f1dce" /&amp;gt;&amp;lt;w:bookmarkEnd w:id="68" /&amp;gt;&amp;lt;w:bookmarkEnd w:id="69" /&amp;gt;&amp;lt;w:bookmarkEnd w:id="72" /&amp;gt;&amp;lt;w:ins w:id="78" w:author="BPS" w:date="2025-12-19T13:55:00Z"&amp;gt;&amp;lt;w:r&amp;gt;&amp;lt;w:t&amp;gt;C&amp;lt;/w:t&amp;gt;&amp;lt;/w:r&amp;gt;&amp;lt;w:bookmarkEnd w:id="74" /&amp;gt;&amp;lt;w:r&amp;gt;&amp;lt;w:t xml:space="preserve"&amp;gt;. &amp;lt;/w:t&amp;gt;&amp;lt;/w:r&amp;gt;&amp;lt;w:bookmarkStart w:id="79" w:name="_STATUTE_CONTENT__eaf787f3_bc2c_4318_af7" /&amp;gt;&amp;lt;w:r&amp;gt;&amp;lt;w:t xml:space="preserve"&amp;gt;"Rights" means statutory rights of a victim under this Title or Title 15, 16, 17-A or &amp;lt;/w:t&amp;gt;&amp;lt;/w:r&amp;gt;&amp;lt;w:bookmarkStart w:id="80" w:name="_LINE__16_51ee7cff_f217_40af_94fd_eebb2a" /&amp;gt;&amp;lt;w:bookmarkEnd w:id="77" /&amp;gt;&amp;lt;w:r&amp;gt;&amp;lt;w:t&amp;gt;30-A.&amp;lt;/w:t&amp;gt;&amp;lt;/w:r&amp;gt;&amp;lt;w:bookmarkEnd w:id="80" /&amp;gt;&amp;lt;/w:ins&amp;gt;&amp;lt;/w:p&amp;gt;&amp;lt;w:p w:rsidR="00BD21AC" w:rsidRDefault="00BD21AC" w:rsidP="00BD21AC"&amp;gt;&amp;lt;w:pPr&amp;gt;&amp;lt;w:ind w:left="720" /&amp;gt;&amp;lt;w:rPr&amp;gt;&amp;lt;w:ins w:id="81" w:author="BPS" w:date="2025-12-19T13:55:00Z" /&amp;gt;&amp;lt;/w:rPr&amp;gt;&amp;lt;/w:pPr&amp;gt;&amp;lt;w:bookmarkStart w:id="82" w:name="_STATUTE_NUMBER__beaadfb1_bfd2_4798_b101" /&amp;gt;&amp;lt;w:bookmarkStart w:id="83" w:name="_STATUTE_P__e85b6b44_d4ee_4290_bed6_f7ce" /&amp;gt;&amp;lt;w:bookmarkStart w:id="84" w:name="_PAR__13_545605b8_e768_4173_ab9c_2344316" /&amp;gt;&amp;lt;w:bookmarkStart w:id="85" w:name="_LINE__17_4b8f5b05_bb3b_4a8d_a7fc_41eef1" /&amp;gt;&amp;lt;w:bookmarkEnd w:id="75" /&amp;gt;&amp;lt;w:bookmarkEnd w:id="76" /&amp;gt;&amp;lt;w:bookmarkEnd w:id="79" /&amp;gt;&amp;lt;w:ins w:id="86" w:author="BPS" w:date="2025-12-19T13:55:00Z"&amp;gt;&amp;lt;w:r&amp;gt;&amp;lt;w:t&amp;gt;D&amp;lt;/w:t&amp;gt;&amp;lt;/w:r&amp;gt;&amp;lt;w:bookmarkEnd w:id="82" /&amp;gt;&amp;lt;w:r&amp;gt;&amp;lt;w:t xml:space="preserve"&amp;gt;. &amp;lt;/w:t&amp;gt;&amp;lt;/w:r&amp;gt;&amp;lt;w:bookmarkStart w:id="87" w:name="_STATUTE_CONTENT__f6969cc0_7c31_4992_973" /&amp;gt;&amp;lt;w:r&amp;gt;&amp;lt;w:t&amp;gt;"Victim" has the same meaning as in Title 17-A, section 2101, subsection 2.&amp;lt;/w:t&amp;gt;&amp;lt;/w:r&amp;gt;&amp;lt;w:bookmarkEnd w:id="85" /&amp;gt;&amp;lt;/w:ins&amp;gt;&amp;lt;/w:p&amp;gt;&amp;lt;w:p w:rsidR="00BD21AC" w:rsidRDefault="00BD21AC" w:rsidP="00BD21AC"&amp;gt;&amp;lt;w:pPr&amp;gt;&amp;lt;w:ind w:left="360" w:firstLine="360" /&amp;gt;&amp;lt;w:rPr&amp;gt;&amp;lt;w:ins w:id="88" w:author="BPS" w:date="2025-12-19T13:55:00Z" /&amp;gt;&amp;lt;/w:rPr&amp;gt;&amp;lt;/w:pPr&amp;gt;&amp;lt;w:bookmarkStart w:id="89" w:name="_STATUTE_NUMBER__603916ad_07f3_4786_8e35" /&amp;gt;&amp;lt;w:bookmarkStart w:id="90" w:name="_STATUTE_SS__ad3060f0_d5cd_4982_a725_54a" /&amp;gt;&amp;lt;w:bookmarkStart w:id="91" w:name="_PAR__14_cd9dbe9f_a4eb_4e5e_831d_ee419ca" /&amp;gt;&amp;lt;w:bookmarkStart w:id="92" w:name="_LINE__18_4f028405_d584_4de8_898f_36fea1" /&amp;gt;&amp;lt;w:bookmarkEnd w:id="51" /&amp;gt;&amp;lt;w:bookmarkEnd w:id="83" /&amp;gt;&amp;lt;w:bookmarkEnd w:id="84" /&amp;gt;&amp;lt;w:bookmarkEnd w:id="87" /&amp;gt;&amp;lt;w:ins w:id="93" w:author="BPS" w:date="2025-12-19T13:55:00Z"&amp;gt;&amp;lt;w:r w:rsidRPr="00006670"&amp;gt;&amp;lt;w:rPr&amp;gt;&amp;lt;w:b /&amp;gt;&amp;lt;/w:rPr&amp;gt;&amp;lt;w:t&amp;gt;2&amp;lt;/w:t&amp;gt;&amp;lt;/w:r&amp;gt;&amp;lt;w:bookmarkEnd w:id="89" /&amp;gt;&amp;lt;w:r w:rsidRPr="00006670"&amp;gt;&amp;lt;w:rPr&amp;gt;&amp;lt;w:b /&amp;gt;&amp;lt;/w:rPr&amp;gt;&amp;lt;w:t xml:space="preserve"&amp;gt;. &amp;lt;/w:t&amp;gt;&amp;lt;/w:r&amp;gt;&amp;lt;w:bookmarkStart w:id="94" w:name="_STATUTE_HEADNOTE__10babdfa_5462_4607_b5" /&amp;gt;&amp;lt;w:r w:rsidRPr="00006670"&amp;gt;&amp;lt;w:rPr&amp;gt;&amp;lt;w:b /&amp;gt;&amp;lt;/w:rPr&amp;gt;&amp;lt;w:t&amp;gt;Crime victim complaints.&amp;lt;/w:t&amp;gt;&amp;lt;/w:r&amp;gt;&amp;lt;w:r&amp;gt;&amp;lt;w:t xml:space="preserve"&amp;gt; &amp;lt;/w:t&amp;gt;&amp;lt;/w:r&amp;gt;&amp;lt;w:bookmarkStart w:id="95" w:name="_STATUTE_CONTENT__5bef5acd_3383_4add_a8f" /&amp;gt;&amp;lt;w:bookmarkEnd w:id="94" /&amp;gt;&amp;lt;w:r&amp;gt;&amp;lt;w:t xml:space="preserve"&amp;gt;The office shall provide a centralized process for a victim &amp;lt;/w:t&amp;gt;&amp;lt;/w:r&amp;gt;&amp;lt;w:bookmarkStart w:id="96" w:name="_LINE__19_05a5981e_bbfd_49bc_a2e3_86c96d" /&amp;gt;&amp;lt;w:bookmarkEnd w:id="92" /&amp;gt;&amp;lt;w:r&amp;gt;&amp;lt;w:t xml:space="preserve"&amp;gt;to allege a violation of one or more rights by a state, county or municipal authority. The &amp;lt;/w:t&amp;gt;&amp;lt;/w:r&amp;gt;&amp;lt;w:bookmarkStart w:id="97" w:name="_LINE__20_086a6b5c_6c07_448b_bf9c_6e4c85" /&amp;gt;&amp;lt;w:bookmarkEnd w:id="96" /&amp;gt;&amp;lt;w:r&amp;gt;&amp;lt;w:t xml:space="preserve"&amp;gt;process must further uniformity, efficiency and compliance by state, county and local &amp;lt;/w:t&amp;gt;&amp;lt;/w:r&amp;gt;&amp;lt;w:bookmarkStart w:id="98" w:name="_LINE__21_79b153bd_2ac7_46b5_9a58_dafca6" /&amp;gt;&amp;lt;w:bookmarkEnd w:id="97" /&amp;gt;&amp;lt;w:r&amp;gt;&amp;lt;w:t&amp;gt;authorities responsible for ensuring victims' access to justice.&amp;lt;/w:t&amp;gt;&amp;lt;/w:r&amp;gt;&amp;lt;w:bookmarkEnd w:id="98" /&amp;gt;&amp;lt;/w:ins&amp;gt;&amp;lt;/w:p&amp;gt;&amp;lt;w:p w:rsidR="00BD21AC" w:rsidRDefault="00BD21AC" w:rsidP="00BD21AC"&amp;gt;&amp;lt;w:pPr&amp;gt;&amp;lt;w:ind w:left="360" w:firstLine="360" /&amp;gt;&amp;lt;w:rPr&amp;gt;&amp;lt;w:ins w:id="99" w:author="BPS" w:date="2025-12-19T13:55:00Z" /&amp;gt;&amp;lt;/w:rPr&amp;gt;&amp;lt;/w:pPr&amp;gt;&amp;lt;w:bookmarkStart w:id="100" w:name="_STATUTE_NUMBER__7f5edb09_aaec_4681_b409" /&amp;gt;&amp;lt;w:bookmarkStart w:id="101" w:name="_STATUTE_SS__a2658cfa_6beb_4270_af62_1ee" /&amp;gt;&amp;lt;w:bookmarkStart w:id="102" w:name="_PAR__15_507830f1_263d_431b_a273_505ab20" /&amp;gt;&amp;lt;w:bookmarkStart w:id="103" w:name="_LINE__22_7fe07be0_d2c3_4f25_a0c6_e50225" /&amp;gt;&amp;lt;w:bookmarkEnd w:id="90" /&amp;gt;&amp;lt;w:bookmarkEnd w:id="91" /&amp;gt;&amp;lt;w:bookmarkEnd w:id="95" /&amp;gt;&amp;lt;w:ins w:id="104" w:author="BPS" w:date="2025-12-19T13:55:00Z"&amp;gt;&amp;lt;w:r w:rsidRPr="00006670"&amp;gt;&amp;lt;w:rPr&amp;gt;&amp;lt;w:b /&amp;gt;&amp;lt;/w:rPr&amp;gt;&amp;lt;w:t&amp;gt;3&amp;lt;/w:t&amp;gt;&amp;lt;/w:r&amp;gt;&amp;lt;w:bookmarkEnd w:id="100" /&amp;gt;&amp;lt;w:r w:rsidRPr="00006670"&amp;gt;&amp;lt;w:rPr&amp;gt;&amp;lt;w:b /&amp;gt;&amp;lt;/w:rPr&amp;gt;&amp;lt;w:t xml:space="preserve"&amp;gt;. &amp;lt;/w:t&amp;gt;&amp;lt;/w:r&amp;gt;&amp;lt;w:bookmarkStart w:id="105" w:name="_STATUTE_HEADNOTE__3f2e0a1e_e242_4883_b5" /&amp;gt;&amp;lt;w:r w:rsidRPr="00006670"&amp;gt;&amp;lt;w:rPr&amp;gt;&amp;lt;w:b /&amp;gt;&amp;lt;/w:rPr&amp;gt;&amp;lt;w:t&amp;gt;Crime victim complaint inquiry.&amp;lt;/w:t&amp;gt;&amp;lt;/w:r&amp;gt;&amp;lt;w:r&amp;gt;&amp;lt;w:t xml:space="preserve"&amp;gt; &amp;lt;/w:t&amp;gt;&amp;lt;/w:r&amp;gt;&amp;lt;w:bookmarkStart w:id="106" w:name="_STATUTE_CONTENT__4d563813_4e2f_47ed_8c0" /&amp;gt;&amp;lt;w:bookmarkEnd w:id="105" /&amp;gt;&amp;lt;w:r&amp;gt;&amp;lt;w:t xml:space="preserve"&amp;gt;The office shall develop a process for making &amp;lt;/w:t&amp;gt;&amp;lt;/w:r&amp;gt;&amp;lt;w:bookmarkStart w:id="107" w:name="_LINE__23_e033c926_900e_42f8_b5e5_e528cd" /&amp;gt;&amp;lt;w:bookmarkEnd w:id="103" /&amp;gt;&amp;lt;w:r&amp;gt;&amp;lt;w:t xml:space="preserve"&amp;gt;inquiry into complaints made by victims. That process must include, but not be limited to, &amp;lt;/w:t&amp;gt;&amp;lt;/w:r&amp;gt;&amp;lt;w:bookmarkStart w:id="108" w:name="_LINE__24_86abcd4c_6025_4ff3_b6a4_c3b18c" /&amp;gt;&amp;lt;w:bookmarkEnd w:id="107" /&amp;gt;&amp;lt;w:r&amp;gt;&amp;lt;w:t xml:space="preserve"&amp;gt;the following. &amp;lt;/w:t&amp;gt;&amp;lt;/w:r&amp;gt;&amp;lt;w:bookmarkEnd w:id="108" /&amp;gt;&amp;lt;/w:ins&amp;gt;&amp;lt;/w:p&amp;gt;&amp;lt;w:p w:rsidR="00BD21AC" w:rsidRDefault="00BD21AC" w:rsidP="00BD21AC"&amp;gt;&amp;lt;w:pPr&amp;gt;&amp;lt;w:ind w:left="720" /&amp;gt;&amp;lt;w:rPr&amp;gt;&amp;lt;w:ins w:id="109" w:author="BPS" w:date="2025-12-19T13:55:00Z" /&amp;gt;&amp;lt;/w:rPr&amp;gt;&amp;lt;/w:pPr&amp;gt;&amp;lt;w:bookmarkStart w:id="110" w:name="_STATUTE_NUMBER__214746be_27a9_4be8_826a" /&amp;gt;&amp;lt;w:bookmarkStart w:id="111" w:name="_STATUTE_P__9361b58f_f138_40a5_b65e_c597" /&amp;gt;&amp;lt;w:bookmarkStart w:id="112" w:name="_PAR__16_a4d46118_accf_4561_8554_b1375db" /&amp;gt;&amp;lt;w:bookmarkStart w:id="113" w:name="_LINE__25_cdbaa0fc_a795_486c_8f70_c041e5" /&amp;gt;&amp;lt;w:bookmarkEnd w:id="102" /&amp;gt;&amp;lt;w:bookmarkEnd w:id="106" /&amp;gt;&amp;lt;w:ins w:id="114" w:author="BPS" w:date="2025-12-19T13:55:00Z"&amp;gt;&amp;lt;w:r&amp;gt;&amp;lt;w:t&amp;gt;A&amp;lt;/w:t&amp;gt;&amp;lt;/w:r&amp;gt;&amp;lt;w:bookmarkEnd w:id="110" /&amp;gt;&amp;lt;w:r&amp;gt;&amp;lt;w:t xml:space="preserve"&amp;gt;.  &amp;lt;/w:t&amp;gt;&amp;lt;/w:r&amp;gt;&amp;lt;w:bookmarkStart w:id="115" w:name="_STATUTE_CONTENT__c1d3417a_5a3c_42c2_8d5" /&amp;gt;&amp;lt;w:r&amp;gt;&amp;lt;w:t xml:space="preserve"&amp;gt;The office shall prescribe the methods by which complaints are made, received and &amp;lt;/w:t&amp;gt;&amp;lt;/w:r&amp;gt;&amp;lt;w:bookmarkStart w:id="116" w:name="_LINE__26_2958488f_f8d9_43dc_ac41_a7c2b0" /&amp;gt;&amp;lt;w:bookmarkEnd w:id="113" /&amp;gt;&amp;lt;w:r&amp;gt;&amp;lt;w:t xml:space="preserve"&amp;gt;acted upon. The office shall inform an individual that the filing of a complaint with the &amp;lt;/w:t&amp;gt;&amp;lt;/w:r&amp;gt;&amp;lt;w:bookmarkStart w:id="117" w:name="_LINE__27_de790174_2ade_497d_871c_7d0eff" /&amp;gt;&amp;lt;w:bookmarkEnd w:id="116" /&amp;gt;&amp;lt;w:r&amp;gt;&amp;lt;w:t xml:space="preserve"&amp;gt;office does not guarantee a specific outcome for the individual making the complaint. &amp;lt;/w:t&amp;gt;&amp;lt;/w:r&amp;gt;&amp;lt;w:bookmarkStart w:id="118" w:name="_LINE__28_b746d32f_4cfd_42d2_a687_4c98c6" /&amp;gt;&amp;lt;w:bookmarkEnd w:id="117" /&amp;gt;&amp;lt;w:r&amp;gt;&amp;lt;w:t xml:space="preserve"&amp;gt;The office may determine which complaints to pursue based on factors such as the &amp;lt;/w:t&amp;gt;&amp;lt;/w:r&amp;gt;&amp;lt;w:bookmarkStart w:id="119" w:name="_LINE__29_e2218bc3_8c5f_47fc_b7cf_ca781a" /&amp;gt;&amp;lt;w:bookmarkEnd w:id="118" /&amp;gt;&amp;lt;w:r&amp;gt;&amp;lt;w:t xml:space="preserve"&amp;gt;severity of any alleged violation or the potential for repetition. &amp;lt;/w:t&amp;gt;&amp;lt;/w:r&amp;gt;&amp;lt;w:bookmarkEnd w:id="119" /&amp;gt;&amp;lt;/w:ins&amp;gt;&amp;lt;/w:p&amp;gt;&amp;lt;w:p w:rsidR="00BD21AC" w:rsidRDefault="00BD21AC" w:rsidP="00BD21AC"&amp;gt;&amp;lt;w:pPr&amp;gt;&amp;lt;w:ind w:left="720" /&amp;gt;&amp;lt;w:rPr&amp;gt;&amp;lt;w:ins w:id="120" w:author="BPS" w:date="2025-12-19T13:55:00Z" /&amp;gt;&amp;lt;/w:rPr&amp;gt;&amp;lt;/w:pPr&amp;gt;&amp;lt;w:bookmarkStart w:id="121" w:name="_STATUTE_NUMBER__0a11e276_19bb_4c8d_acfb" /&amp;gt;&amp;lt;w:bookmarkStart w:id="122" w:name="_STATUTE_P__e0222ea5_820f_4c5e_8a9d_8d76" /&amp;gt;&amp;lt;w:bookmarkStart w:id="123" w:name="_PAR__17_276054e2_43cf_4cff_b51c_916c332" /&amp;gt;&amp;lt;w:bookmarkStart w:id="124" w:name="_LINE__30_b1a5f8ae_a97d_4ce4_9da5_25a4a0" /&amp;gt;&amp;lt;w:bookmarkEnd w:id="111" /&amp;gt;&amp;lt;w:bookmarkEnd w:id="112" /&amp;gt;&amp;lt;w:bookmarkEnd w:id="115" /&amp;gt;&amp;lt;w:ins w:id="125" w:author="BPS" w:date="2025-12-19T13:55:00Z"&amp;gt;&amp;lt;w:r&amp;gt;&amp;lt;w:t&amp;gt;B&amp;lt;/w:t&amp;gt;&amp;lt;/w:r&amp;gt;&amp;lt;w:bookmarkEnd w:id="121" /&amp;gt;&amp;lt;w:r&amp;gt;&amp;lt;w:t xml:space="preserve"&amp;gt;.  &amp;lt;/w:t&amp;gt;&amp;lt;/w:r&amp;gt;&amp;lt;w:bookmarkStart w:id="126" w:name="_STATUTE_CONTENT__2a6c3a4a_ead6_41bd_b29" /&amp;gt;&amp;lt;w:r&amp;gt;&amp;lt;w:t xml:space="preserve"&amp;gt;The office may make inquiry with any state, county or local authority that may have &amp;lt;/w:t&amp;gt;&amp;lt;/w:r&amp;gt;&amp;lt;w:bookmarkStart w:id="127" w:name="_LINE__31_9e50c01f_a038_4cc5_85fd_22826b" /&amp;gt;&amp;lt;w:bookmarkEnd w:id="124" /&amp;gt;&amp;lt;w:r&amp;gt;&amp;lt;w:t xml:space="preserve"&amp;gt;information relevant to any complaint. The office may determine the scope and manner &amp;lt;/w:t&amp;gt;&amp;lt;/w:r&amp;gt;&amp;lt;w:bookmarkStart w:id="128" w:name="_LINE__32_d5f5507c_5de6_46ea_8bb5_e648b9" /&amp;gt;&amp;lt;w:bookmarkEnd w:id="127" /&amp;gt;&amp;lt;w:r&amp;gt;&amp;lt;w:t&amp;gt;of any inquiry made.&amp;lt;/w:t&amp;gt;&amp;lt;/w:r&amp;gt;&amp;lt;w:bookmarkEnd w:id="128" /&amp;gt;&amp;lt;/w:ins&amp;gt;&amp;lt;/w:p&amp;gt;&amp;lt;w:p w:rsidR="00BD21AC" w:rsidRDefault="00BD21AC" w:rsidP="00BD21AC"&amp;gt;&amp;lt;w:pPr&amp;gt;&amp;lt;w:ind w:left="720" /&amp;gt;&amp;lt;w:rPr&amp;gt;&amp;lt;w:ins w:id="129" w:author="BPS" w:date="2025-12-19T13:55:00Z" /&amp;gt;&amp;lt;/w:rPr&amp;gt;&amp;lt;/w:pPr&amp;gt;&amp;lt;w:bookmarkStart w:id="130" w:name="_STATUTE_NUMBER__d6e4b3a3_3885_4f38_91cd" /&amp;gt;&amp;lt;w:bookmarkStart w:id="131" w:name="_STATUTE_P__13a81417_d7a6_4eb1_9b15_6ccf" /&amp;gt;&amp;lt;w:bookmarkStart w:id="132" w:name="_PAR__18_2e4eab26_e67f_445c_8949_4b13a78" /&amp;gt;&amp;lt;w:bookmarkStart w:id="133" w:name="_LINE__33_43318cc9_aea4_4304_9781_db71b7" /&amp;gt;&amp;lt;w:bookmarkEnd w:id="122" /&amp;gt;&amp;lt;w:bookmarkEnd w:id="123" /&amp;gt;&amp;lt;w:bookmarkEnd w:id="126" /&amp;gt;&amp;lt;w:ins w:id="134" w:author="BPS" w:date="2025-12-19T13:55:00Z"&amp;gt;&amp;lt;w:r&amp;gt;&amp;lt;w:t&amp;gt;C&amp;lt;/w:t&amp;gt;&amp;lt;/w:r&amp;gt;&amp;lt;w:bookmarkEnd w:id="130" /&amp;gt;&amp;lt;w:r&amp;gt;&amp;lt;w:t xml:space="preserve"&amp;gt;.  &amp;lt;/w:t&amp;gt;&amp;lt;/w:r&amp;gt;&amp;lt;w:bookmarkStart w:id="135" w:name="_STATUTE_CONTENT__7d821f7f_81e0_48a5_951" /&amp;gt;&amp;lt;w:r&amp;gt;&amp;lt;w:t xml:space="preserve"&amp;gt;The office may request and must be given access to information the office considers &amp;lt;/w:t&amp;gt;&amp;lt;/w:r&amp;gt;&amp;lt;w:bookmarkStart w:id="136" w:name="_LINE__34_ba310649_cf0e_4d00_bd0f_3e1e85" /&amp;gt;&amp;lt;w:bookmarkEnd w:id="133" /&amp;gt;&amp;lt;w:r&amp;gt;&amp;lt;w:t&amp;gt;necessary to support the inquiry.&amp;lt;/w:t&amp;gt;&amp;lt;/w:r&amp;gt;&amp;lt;w:bookmarkEnd w:id="136" /&amp;gt;&amp;lt;/w:ins&amp;gt;&amp;lt;/w:p&amp;gt;&amp;lt;w:p w:rsidR="00BD21AC" w:rsidRDefault="00BD21AC" w:rsidP="00BD21AC"&amp;gt;&amp;lt;w:pPr&amp;gt;&amp;lt;w:ind w:left="360" w:firstLine="360" /&amp;gt;&amp;lt;w:rPr&amp;gt;&amp;lt;w:ins w:id="137" w:author="BPS" w:date="2025-12-19T13:55:00Z" /&amp;gt;&amp;lt;/w:rPr&amp;gt;&amp;lt;/w:pPr&amp;gt;&amp;lt;w:bookmarkStart w:id="138" w:name="_STATUTE_NUMBER__c0b4ea70_6e2b_49dc_a7db" /&amp;gt;&amp;lt;w:bookmarkStart w:id="139" w:name="_STATUTE_SS__9fb0929c_ee64_4a82_90b5_e90" /&amp;gt;&amp;lt;w:bookmarkStart w:id="140" w:name="_PAGE__2_a252dbb2_1690_4928_a2a9_5caae76" /&amp;gt;&amp;lt;w:bookmarkStart w:id="141" w:name="_PAR__1_4dcd9955_d917_4b7e_aff9_d98eb2da" /&amp;gt;&amp;lt;w:bookmarkStart w:id="142" w:name="_LINE__1_c0d50da9_07fb_42f8_8792_8796f55" /&amp;gt;&amp;lt;w:bookmarkEnd w:id="3" /&amp;gt;&amp;lt;w:bookmarkEnd w:id="101" /&amp;gt;&amp;lt;w:bookmarkEnd w:id="131" /&amp;gt;&amp;lt;w:bookmarkEnd w:id="132" /&amp;gt;&amp;lt;w:bookmarkEnd w:id="135" /&amp;gt;&amp;lt;w:ins w:id="143" w:author="BPS" w:date="2025-12-19T13:55:00Z"&amp;gt;&amp;lt;w:r w:rsidRPr="00006670"&amp;gt;&amp;lt;w:rPr&amp;gt;&amp;lt;w:b /&amp;gt;&amp;lt;/w:rPr&amp;gt;&amp;lt;w:t&amp;gt;4&amp;lt;/w:t&amp;gt;&amp;lt;/w:r&amp;gt;&amp;lt;w:bookmarkEnd w:id="138" /&amp;gt;&amp;lt;w:r w:rsidRPr="00006670"&amp;gt;&amp;lt;w:rPr&amp;gt;&amp;lt;w:b /&amp;gt;&amp;lt;/w:rPr&amp;gt;&amp;lt;w:t xml:space="preserve"&amp;gt;. &amp;lt;/w:t&amp;gt;&amp;lt;/w:r&amp;gt;&amp;lt;w:bookmarkStart w:id="144" w:name="_STATUTE_HEADNOTE__fb6e422b_9668_4232_a2" /&amp;gt;&amp;lt;w:r w:rsidRPr="00006670"&amp;gt;&amp;lt;w:rPr&amp;gt;&amp;lt;w:b /&amp;gt;&amp;lt;/w:rPr&amp;gt;&amp;lt;w:t&amp;gt;Recommendations after inquiry.&amp;lt;/w:t&amp;gt;&amp;lt;/w:r&amp;gt;&amp;lt;w:r&amp;gt;&amp;lt;w:t xml:space="preserve"&amp;gt; &amp;lt;/w:t&amp;gt;&amp;lt;/w:r&amp;gt;&amp;lt;w:bookmarkStart w:id="145" w:name="_STATUTE_CONTENT__452dc3dd_e591_4731_92d" /&amp;gt;&amp;lt;w:bookmarkEnd w:id="144" /&amp;gt;&amp;lt;w:r&amp;gt;&amp;lt;w:t xml:space="preserve"&amp;gt;On finding a complaint valid after duly &amp;lt;/w:t&amp;gt;&amp;lt;/w:r&amp;gt;&amp;lt;w:bookmarkStart w:id="146" w:name="_LINE__2_8c5e4e3e_50b6_45b2_87d4_6080d33" /&amp;gt;&amp;lt;w:bookmarkEnd w:id="142" /&amp;gt;&amp;lt;w:r&amp;gt;&amp;lt;w:t xml:space="preserve"&amp;gt;considering the complaint and any material the office considers relevant, the office may &amp;lt;/w:t&amp;gt;&amp;lt;/w:r&amp;gt;&amp;lt;w:bookmarkStart w:id="147" w:name="_LINE__3_59903df3_c02e_4d3a_bfec_fabeccf" /&amp;gt;&amp;lt;w:bookmarkEnd w:id="146" /&amp;gt;&amp;lt;w:r&amp;gt;&amp;lt;w:t xml:space="preserve"&amp;gt;recommend action to the appropriate authority. If the office makes a recommendation to an &amp;lt;/w:t&amp;gt;&amp;lt;/w:r&amp;gt;&amp;lt;w:bookmarkStart w:id="148" w:name="_LINE__4_dd1d1fed_5ed0_4e34_9d5a_3309256" /&amp;gt;&amp;lt;w:bookmarkEnd w:id="147" /&amp;gt;&amp;lt;w:r&amp;gt;&amp;lt;w:t xml:space="preserve"&amp;gt;appropriate authority for action, that authority, within a reasonable time period not to &amp;lt;/w:t&amp;gt;&amp;lt;/w:r&amp;gt;&amp;lt;w:bookmarkStart w:id="149" w:name="_LINE__5_8a8dfcd3_cc73_4829_980a_39c6331" /&amp;gt;&amp;lt;w:bookmarkEnd w:id="148" /&amp;gt;&amp;lt;w:r&amp;gt;&amp;lt;w:t xml:space="preserve"&amp;gt;exceed 30 days, shall inform the office of the action taken or the reasons for not taking any &amp;lt;/w:t&amp;gt;&amp;lt;/w:r&amp;gt;&amp;lt;w:bookmarkStart w:id="150" w:name="_LINE__6_21ce82db_e44a_4c4c_b7fd_d5372e4" /&amp;gt;&amp;lt;w:bookmarkEnd w:id="149" /&amp;gt;&amp;lt;w:r&amp;gt;&amp;lt;w:t&amp;gt;action responsive to the recommendation.&amp;lt;/w:t&amp;gt;&amp;lt;/w:r&amp;gt;&amp;lt;w:bookmarkEnd w:id="150" /&amp;gt;&amp;lt;/w:ins&amp;gt;&amp;lt;/w:p&amp;gt;&amp;lt;w:p w:rsidR="00BD21AC" w:rsidRDefault="00BD21AC" w:rsidP="00BD21AC"&amp;gt;&amp;lt;w:pPr&amp;gt;&amp;lt;w:ind w:left="360" w:firstLine="360" /&amp;gt;&amp;lt;w:rPr&amp;gt;&amp;lt;w:ins w:id="151" w:author="BPS" w:date="2025-12-19T13:55:00Z" /&amp;gt;&amp;lt;/w:rPr&amp;gt;&amp;lt;/w:pPr&amp;gt;&amp;lt;w:bookmarkStart w:id="152" w:name="_STATUTE_NUMBER__0299a1cb_d5af_4ea5_89e0" /&amp;gt;&amp;lt;w:bookmarkStart w:id="153" w:name="_STATUTE_SS__d730dc58_49c6_4681_8cf2_475" /&amp;gt;&amp;lt;w:bookmarkStart w:id="154" w:name="_PAR__2_4ce2e7c7_6656_4a56_8382_74d1561e" /&amp;gt;&amp;lt;w:bookmarkStart w:id="155" w:name="_LINE__7_60d06576_a269_4450_8dd3_45056cb" /&amp;gt;&amp;lt;w:bookmarkEnd w:id="139" /&amp;gt;&amp;lt;w:bookmarkEnd w:id="141" /&amp;gt;&amp;lt;w:bookmarkEnd w:id="145" /&amp;gt;&amp;lt;w:ins w:id="156" w:author="BPS" w:date="2025-12-19T13:55:00Z"&amp;gt;&amp;lt;w:r w:rsidRPr="00006670"&amp;gt;&amp;lt;w:rPr&amp;gt;&amp;lt;w:b /&amp;gt;&amp;lt;/w:rPr&amp;gt;&amp;lt;w:t&amp;gt;5&amp;lt;/w:t&amp;gt;&amp;lt;/w:r&amp;gt;&amp;lt;w:bookmarkEnd w:id="152" /&amp;gt;&amp;lt;w:r w:rsidRPr="00006670"&amp;gt;&amp;lt;w:rPr&amp;gt;&amp;lt;w:b /&amp;gt;&amp;lt;/w:rPr&amp;gt;&amp;lt;w:t xml:space="preserve"&amp;gt;. &amp;lt;/w:t&amp;gt;&amp;lt;/w:r&amp;gt;&amp;lt;w:bookmarkStart w:id="157" w:name="_STATUTE_HEADNOTE__e6cee4bb_f155_45f7_9a" /&amp;gt;&amp;lt;w:r w:rsidRPr="00006670"&amp;gt;&amp;lt;w:rPr&amp;gt;&amp;lt;w:b /&amp;gt;&amp;lt;/w:rPr&amp;gt;&amp;lt;w:t&amp;gt;Other victim rights.&amp;lt;/w:t&amp;gt;&amp;lt;/w:r&amp;gt;&amp;lt;w:r&amp;gt;&amp;lt;w:t xml:space="preserve"&amp;gt; &amp;lt;/w:t&amp;gt;&amp;lt;/w:r&amp;gt;&amp;lt;w:bookmarkStart w:id="158" w:name="_STATUTE_CONTENT__54b45add_427e_47a7_95f" /&amp;gt;&amp;lt;w:bookmarkEnd w:id="157" /&amp;gt;&amp;lt;w:r&amp;gt;&amp;lt;w:t xml:space="preserve"&amp;gt;This chapter does not prohibit a victim from exercising any &amp;lt;/w:t&amp;gt;&amp;lt;/w:r&amp;gt;&amp;lt;w:bookmarkStart w:id="159" w:name="_LINE__8_2a77cfe6_b1bc_44c1_a3ef_7f1b333" /&amp;gt;&amp;lt;w:bookmarkEnd w:id="155" /&amp;gt;&amp;lt;w:r&amp;gt;&amp;lt;w:t&amp;gt;other lawful action in response to the victim's complaint under subsection 2.&amp;lt;/w:t&amp;gt;&amp;lt;/w:r&amp;gt;&amp;lt;w:bookmarkEnd w:id="159" /&amp;gt;&amp;lt;/w:ins&amp;gt;&amp;lt;/w:p&amp;gt;&amp;lt;w:p w:rsidR="00BD21AC" w:rsidRDefault="00BD21AC" w:rsidP="00BD21AC"&amp;gt;&amp;lt;w:pPr&amp;gt;&amp;lt;w:ind w:left="360" w:firstLine="360" /&amp;gt;&amp;lt;w:rPr&amp;gt;&amp;lt;w:ins w:id="160" w:author="BPS" w:date="2025-12-19T13:55:00Z" /&amp;gt;&amp;lt;/w:rPr&amp;gt;&amp;lt;/w:pPr&amp;gt;&amp;lt;w:bookmarkStart w:id="161" w:name="_STATUTE_NUMBER__95d025c7_2d13_400e_b1e9" /&amp;gt;&amp;lt;w:bookmarkStart w:id="162" w:name="_STATUTE_SS__38070076_898c_42d1_9ca3_041" /&amp;gt;&amp;lt;w:bookmarkStart w:id="163" w:name="_PAR__3_6915810d_048c_478a_abb9_fef74f2f" /&amp;gt;&amp;lt;w:bookmarkStart w:id="164" w:name="_LINE__9_50a84e7b_d84f_400c_8534_f3fa615" /&amp;gt;&amp;lt;w:bookmarkEnd w:id="153" /&amp;gt;&amp;lt;w:bookmarkEnd w:id="154" /&amp;gt;&amp;lt;w:bookmarkEnd w:id="158" /&amp;gt;&amp;lt;w:ins w:id="165" w:author="BPS" w:date="2025-12-19T13:55:00Z"&amp;gt;&amp;lt;w:r w:rsidRPr="00006670"&amp;gt;&amp;lt;w:rPr&amp;gt;&amp;lt;w:b /&amp;gt;&amp;lt;/w:rPr&amp;gt;&amp;lt;w:t&amp;gt;6&amp;lt;/w:t&amp;gt;&amp;lt;/w:r&amp;gt;&amp;lt;w:bookmarkEnd w:id="161" /&amp;gt;&amp;lt;w:r w:rsidRPr="00006670"&amp;gt;&amp;lt;w:rPr&amp;gt;&amp;lt;w:b /&amp;gt;&amp;lt;/w:rPr&amp;gt;&amp;lt;w:t xml:space="preserve"&amp;gt;. &amp;lt;/w:t&amp;gt;&amp;lt;/w:r&amp;gt;&amp;lt;w:bookmarkStart w:id="166" w:name="_STATUTE_HEADNOTE__5f33bf7f_ea71_4328_8c" /&amp;gt;&amp;lt;w:r w:rsidRPr="00006670"&amp;gt;&amp;lt;w:rPr&amp;gt;&amp;lt;w:b /&amp;gt;&amp;lt;/w:rPr&amp;gt;&amp;lt;w:t&amp;gt;Office may not be compelled&amp;lt;/w:t&amp;gt;&amp;lt;/w:r&amp;gt;&amp;lt;w:r&amp;gt;&amp;lt;w:rPr&amp;gt;&amp;lt;w:b /&amp;gt;&amp;lt;/w:rPr&amp;gt;&amp;lt;w:t xml:space="preserve"&amp;gt; to testify or produce evidence&amp;lt;/w:t&amp;gt;&amp;lt;/w:r&amp;gt;&amp;lt;w:r w:rsidRPr="00006670"&amp;gt;&amp;lt;w:rPr&amp;gt;&amp;lt;w:b /&amp;gt;&amp;lt;/w:rPr&amp;gt;&amp;lt;w:t&amp;gt;.&amp;lt;/w:t&amp;gt;&amp;lt;/w:r&amp;gt;&amp;lt;w:r&amp;gt;&amp;lt;w:t xml:space="preserve"&amp;gt; &amp;lt;/w:t&amp;gt;&amp;lt;/w:r&amp;gt;&amp;lt;w:bookmarkStart w:id="167" w:name="_STATUTE_CONTENT__a95e824b_cb5e_4e62_a93" /&amp;gt;&amp;lt;w:bookmarkEnd w:id="166" /&amp;gt;&amp;lt;w:r&amp;gt;&amp;lt;w:t xml:space="preserve"&amp;gt;The office may not &amp;lt;/w:t&amp;gt;&amp;lt;/w:r&amp;gt;&amp;lt;w:bookmarkStart w:id="168" w:name="_LINE__10_4ee1dae9_7d33_478c_83ad_65230e" /&amp;gt;&amp;lt;w:bookmarkEnd w:id="164" /&amp;gt;&amp;lt;w:r&amp;gt;&amp;lt;w:t xml:space="preserve"&amp;gt;be compelled to testify or produce evidence in any judicial or administrative proceeding &amp;lt;/w:t&amp;gt;&amp;lt;/w:r&amp;gt;&amp;lt;w:bookmarkStart w:id="169" w:name="_LINE__11_3d276628_12a2_472b_8849_030158" /&amp;gt;&amp;lt;w:bookmarkEnd w:id="168" /&amp;gt;&amp;lt;w:r&amp;gt;&amp;lt;w:t xml:space="preserve"&amp;gt;with respect to matters involving the exercise of the duties described in this section. &amp;lt;/w:t&amp;gt;&amp;lt;/w:r&amp;gt;&amp;lt;w:bookmarkEnd w:id="169" /&amp;gt;&amp;lt;/w:ins&amp;gt;&amp;lt;/w:p&amp;gt;&amp;lt;w:p w:rsidR="00BD21AC" w:rsidRDefault="00BD21AC" w:rsidP="00BD21AC"&amp;gt;&amp;lt;w:pPr&amp;gt;&amp;lt;w:ind w:left="360" w:firstLine="360" /&amp;gt;&amp;lt;w:rPr&amp;gt;&amp;lt;w:ins w:id="170" w:author="BPS" w:date="2025-12-19T13:55:00Z" /&amp;gt;&amp;lt;/w:rPr&amp;gt;&amp;lt;/w:pPr&amp;gt;&amp;lt;w:bookmarkStart w:id="171" w:name="_STATUTE_NUMBER__f41ea5a9_f12e_43bb_bca7" /&amp;gt;&amp;lt;w:bookmarkStart w:id="172" w:name="_STATUTE_SS__8e885a56_c7a3_4b2f_9b8c_f36" /&amp;gt;&amp;lt;w:bookmarkStart w:id="173" w:name="_PAR__4_6d80dbe2_1f88_4292_b174_8cb22420" /&amp;gt;&amp;lt;w:bookmarkStart w:id="174" w:name="_LINE__12_8b9f744a_0de7_4e5a_93f4_a89b78" /&amp;gt;&amp;lt;w:bookmarkEnd w:id="162" /&amp;gt;&amp;lt;w:bookmarkEnd w:id="163" /&amp;gt;&amp;lt;w:bookmarkEnd w:id="167" /&amp;gt;&amp;lt;w:ins w:id="175" w:author="BPS" w:date="2025-12-19T13:55:00Z"&amp;gt;&amp;lt;w:r w:rsidRPr="00006670"&amp;gt;&amp;lt;w:rPr&amp;gt;&amp;lt;w:b /&amp;gt;&amp;lt;/w:rPr&amp;gt;&amp;lt;w:t&amp;gt;7&amp;lt;/w:t&amp;gt;&amp;lt;/w:r&amp;gt;&amp;lt;w:bookmarkEnd w:id="171" /&amp;gt;&amp;lt;w:r w:rsidRPr="00006670"&amp;gt;&amp;lt;w:rPr&amp;gt;&amp;lt;w:b /&amp;gt;&amp;lt;/w:rPr&amp;gt;&amp;lt;w:t xml:space="preserve"&amp;gt;. &amp;lt;/w:t&amp;gt;&amp;lt;/w:r&amp;gt;&amp;lt;w:bookmarkStart w:id="176" w:name="_STATUTE_HEADNOTE__8b529a29_a81a_4d5f_be" /&amp;gt;&amp;lt;w:r w:rsidRPr="00006670"&amp;gt;&amp;lt;w:rPr&amp;gt;&amp;lt;w:b /&amp;gt;&amp;lt;/w:rPr&amp;gt;&amp;lt;w:t&amp;gt;Rules.&amp;lt;/w:t&amp;gt;&amp;lt;/w:r&amp;gt;&amp;lt;w:r&amp;gt;&amp;lt;w:t xml:space="preserve"&amp;gt; &amp;lt;/w:t&amp;gt;&amp;lt;/w:r&amp;gt;&amp;lt;w:bookmarkStart w:id="177" w:name="_STATUTE_CONTENT__4ae01302_3d50_4eca_872" /&amp;gt;&amp;lt;w:bookmarkEnd w:id="176" /&amp;gt;&amp;lt;w:r&amp;gt;&amp;lt;w:t xml:space="preserve"&amp;gt;The office may adopt rules to implement the provisions of this chapter. Rules &amp;lt;/w:t&amp;gt;&amp;lt;/w:r&amp;gt;&amp;lt;w:bookmarkStart w:id="178" w:name="_LINE__13_110be4ec_79e4_4111_bdb2_5f2b8b" /&amp;gt;&amp;lt;w:bookmarkEnd w:id="174" /&amp;gt;&amp;lt;w:r&amp;gt;&amp;lt;w:t xml:space="preserve"&amp;gt;adopted pursuant to this section are routine technical rules as defined in chapter 375, &amp;lt;/w:t&amp;gt;&amp;lt;/w:r&amp;gt;&amp;lt;w:bookmarkStart w:id="179" w:name="_LINE__14_cb6d6a7e_1b79_45f4_aea3_bbb594" /&amp;gt;&amp;lt;w:bookmarkEnd w:id="178" /&amp;gt;&amp;lt;w:r&amp;gt;&amp;lt;w:t&amp;gt;subchapter 2-A.&amp;lt;/w:t&amp;gt;&amp;lt;/w:r&amp;gt;&amp;lt;w:bookmarkEnd w:id="179" /&amp;gt;&amp;lt;/w:ins&amp;gt;&amp;lt;/w:p&amp;gt;&amp;lt;w:p w:rsidR="00BD21AC" w:rsidRDefault="00BD21AC" w:rsidP="00BD21AC"&amp;gt;&amp;lt;w:pPr&amp;gt;&amp;lt;w:ind w:left="360" w:firstLine="360" /&amp;gt;&amp;lt;w:rPr&amp;gt;&amp;lt;w:ins w:id="180" w:author="BPS" w:date="2025-12-19T13:55:00Z" /&amp;gt;&amp;lt;/w:rPr&amp;gt;&amp;lt;/w:pPr&amp;gt;&amp;lt;w:bookmarkStart w:id="181" w:name="_STATUTE_NUMBER__97e8b9a1_aa99_49e1_ac85" /&amp;gt;&amp;lt;w:bookmarkStart w:id="182" w:name="_STATUTE_SS__ac99b729_67b2_4fa5_9ddb_61b" /&amp;gt;&amp;lt;w:bookmarkStart w:id="183" w:name="_PAR__5_e04a867f_3e85_44fa_973f_eccca949" /&amp;gt;&amp;lt;w:bookmarkStart w:id="184" w:name="_LINE__15_74511680_e277_4676_992e_8000de" /&amp;gt;&amp;lt;w:bookmarkEnd w:id="172" /&amp;gt;&amp;lt;w:bookmarkEnd w:id="173" /&amp;gt;&amp;lt;w:bookmarkEnd w:id="177" /&amp;gt;&amp;lt;w:ins w:id="185" w:author="BPS" w:date="2025-12-19T13:55:00Z"&amp;gt;&amp;lt;w:r w:rsidRPr="00006670"&amp;gt;&amp;lt;w:rPr&amp;gt;&amp;lt;w:b /&amp;gt;&amp;lt;/w:rPr&amp;gt;&amp;lt;w:t&amp;gt;8&amp;lt;/w:t&amp;gt;&amp;lt;/w:r&amp;gt;&amp;lt;w:bookmarkEnd w:id="181" /&amp;gt;&amp;lt;w:r w:rsidRPr="00006670"&amp;gt;&amp;lt;w:rPr&amp;gt;&amp;lt;w:b /&amp;gt;&amp;lt;/w:rPr&amp;gt;&amp;lt;w:t xml:space="preserve"&amp;gt;. &amp;lt;/w:t&amp;gt;&amp;lt;/w:r&amp;gt;&amp;lt;w:bookmarkStart w:id="186" w:name="_STATUTE_HEADNOTE__7bb3ec23_98a0_438f_a1" /&amp;gt;&amp;lt;w:r w:rsidRPr="00006670"&amp;gt;&amp;lt;w:rPr&amp;gt;&amp;lt;w:b /&amp;gt;&amp;lt;/w:rPr&amp;gt;&amp;lt;w:t&amp;gt;Report.&amp;lt;/w:t&amp;gt;&amp;lt;/w:r&amp;gt;&amp;lt;w:r&amp;gt;&amp;lt;w:t xml:space="preserve"&amp;gt; &amp;lt;/w:t&amp;gt;&amp;lt;/w:r&amp;gt;&amp;lt;w:bookmarkStart w:id="187" w:name="_STATUTE_CONTENT__8ecc3e11_d274_4d33_946" /&amp;gt;&amp;lt;w:bookmarkEnd w:id="186" /&amp;gt;&amp;lt;w:r&amp;gt;&amp;lt;w:t xml:space="preserve"&amp;gt;Beginning January 15, 2029, and biennially thereafter, the office shall &amp;lt;/w:t&amp;gt;&amp;lt;/w:r&amp;gt;&amp;lt;w:bookmarkStart w:id="188" w:name="_LINE__16_96667c27_f4a0_4d01_a49c_2822ad" /&amp;gt;&amp;lt;w:bookmarkEnd w:id="184" /&amp;gt;&amp;lt;w:r&amp;gt;&amp;lt;w:t xml:space="preserve"&amp;gt;provide to the Governor, the President of the Senate, the Speaker of the House and the &amp;lt;/w:t&amp;gt;&amp;lt;/w:r&amp;gt;&amp;lt;w:bookmarkStart w:id="189" w:name="_LINE__17_ebe5cf55_a568_4d4a_84ae_d6c067" /&amp;gt;&amp;lt;w:bookmarkEnd w:id="188" /&amp;gt;&amp;lt;w:r&amp;gt;&amp;lt;w:t&amp;gt;Chief Justice of the Supreme Judicial Court a report that summarizes, at a minimum:&amp;lt;/w:t&amp;gt;&amp;lt;/w:r&amp;gt;&amp;lt;w:bookmarkEnd w:id="189" /&amp;gt;&amp;lt;/w:ins&amp;gt;&amp;lt;/w:p&amp;gt;&amp;lt;w:p w:rsidR="00BD21AC" w:rsidRDefault="00BD21AC" w:rsidP="00BD21AC"&amp;gt;&amp;lt;w:pPr&amp;gt;&amp;lt;w:ind w:left="720" /&amp;gt;&amp;lt;w:rPr&amp;gt;&amp;lt;w:ins w:id="190" w:author="BPS" w:date="2025-12-19T13:55:00Z" /&amp;gt;&amp;lt;/w:rPr&amp;gt;&amp;lt;/w:pPr&amp;gt;&amp;lt;w:bookmarkStart w:id="191" w:name="_STATUTE_NUMBER__0bf88d29_4981_4dc1_85db" /&amp;gt;&amp;lt;w:bookmarkStart w:id="192" w:name="_STATUTE_P__1b84a893_56f3_452c_86d4_dfba" /&amp;gt;&amp;lt;w:bookmarkStart w:id="193" w:name="_PAR__6_ca51795c_a3bd_4ee5_8559_f2f00d7f" /&amp;gt;&amp;lt;w:bookmarkStart w:id="194" w:name="_LINE__18_52c38f0d_41b6_4558_9518_534f3c" /&amp;gt;&amp;lt;w:bookmarkEnd w:id="183" /&amp;gt;&amp;lt;w:bookmarkEnd w:id="187" /&amp;gt;&amp;lt;w:ins w:id="195" w:author="BPS" w:date="2025-12-19T13:55:00Z"&amp;gt;&amp;lt;w:r w:rsidRPr="001A515E"&amp;gt;&amp;lt;w:t&amp;gt;A&amp;lt;/w:t&amp;gt;&amp;lt;/w:r&amp;gt;&amp;lt;w:bookmarkEnd w:id="191" /&amp;gt;&amp;lt;w:r w:rsidRPr="001A515E"&amp;gt;&amp;lt;w:t&amp;gt;.&amp;lt;/w:t&amp;gt;&amp;lt;/w:r&amp;gt;&amp;lt;w:r&amp;gt;&amp;lt;w:t xml:space="preserve"&amp;gt;  &amp;lt;/w:t&amp;gt;&amp;lt;/w:r&amp;gt;&amp;lt;w:bookmarkStart w:id="196" w:name="_STATUTE_CONTENT__bda31bc1_083b_440e_b3f" /&amp;gt;&amp;lt;w:r&amp;gt;&amp;lt;w:t&amp;gt;The nature of the complaints received under this section since the last report&amp;lt;/w:t&amp;gt;&amp;lt;/w:r&amp;gt;&amp;lt;/w:ins&amp;gt;&amp;lt;w:ins w:id="197" w:author="BPS" w:date="2025-12-19T14:50:00Z"&amp;gt;&amp;lt;w:r&amp;gt;&amp;lt;w:t&amp;gt;,&amp;lt;/w:t&amp;gt;&amp;lt;/w:r&amp;gt;&amp;lt;/w:ins&amp;gt;&amp;lt;w:ins w:id="198" w:author="BPS" w:date="2025-12-19T13:55:00Z"&amp;gt;&amp;lt;w:r&amp;gt;&amp;lt;w:t xml:space="preserve"&amp;gt; t&amp;lt;/w:t&amp;gt;&amp;lt;/w:r&amp;gt;&amp;lt;w:r w:rsidRPr="00F860A1"&amp;gt;&amp;lt;w:t xml:space="preserve"&amp;gt;he &amp;lt;/w:t&amp;gt;&amp;lt;/w:r&amp;gt;&amp;lt;w:bookmarkStart w:id="199" w:name="_LINE__19_8c5f6380_bca0_4ba8_82d6_39c00c" /&amp;gt;&amp;lt;w:bookmarkEnd w:id="194" /&amp;gt;&amp;lt;w:r w:rsidRPr="00F860A1"&amp;gt;&amp;lt;w:t&amp;gt;measures taken to address those complaints&amp;lt;/w:t&amp;gt;&amp;lt;/w:r&amp;gt;&amp;lt;w:r&amp;gt;&amp;lt;w:t xml:space="preserve"&amp;gt; and t&amp;lt;/w:t&amp;gt;&amp;lt;/w:r&amp;gt;&amp;lt;w:r w:rsidRPr="00F860A1"&amp;gt;&amp;lt;w:t&amp;gt;he outcome of those complaints&amp;lt;/w:t&amp;gt;&amp;lt;/w:r&amp;gt;&amp;lt;w:r&amp;gt;&amp;lt;w:t&amp;gt;;&amp;lt;/w:t&amp;gt;&amp;lt;/w:r&amp;gt;&amp;lt;w:bookmarkEnd w:id="199" /&amp;gt;&amp;lt;/w:ins&amp;gt;&amp;lt;/w:p&amp;gt;&amp;lt;w:p w:rsidR="00BD21AC" w:rsidRDefault="00BD21AC" w:rsidP="00BD21AC"&amp;gt;&amp;lt;w:pPr&amp;gt;&amp;lt;w:ind w:left="720" /&amp;gt;&amp;lt;w:rPr&amp;gt;&amp;lt;w:ins w:id="200" w:author="BPS" w:date="2025-12-19T13:55:00Z" /&amp;gt;&amp;lt;/w:rPr&amp;gt;&amp;lt;/w:pPr&amp;gt;&amp;lt;w:bookmarkStart w:id="201" w:name="_STATUTE_NUMBER__b3271406_6eb7_498b_9b0c" /&amp;gt;&amp;lt;w:bookmarkStart w:id="202" w:name="_STATUTE_P__5e6587ac_6d77_4844_bd2f_d688" /&amp;gt;&amp;lt;w:bookmarkStart w:id="203" w:name="_PAR__7_513a37ef_a4fc_43c9_9bf1_e0678442" /&amp;gt;&amp;lt;w:bookmarkStart w:id="204" w:name="_LINE__20_2c369741_c0eb_422d_a1c3_42a915" /&amp;gt;&amp;lt;w:bookmarkEnd w:id="192" /&amp;gt;&amp;lt;w:bookmarkEnd w:id="193" /&amp;gt;&amp;lt;w:bookmarkEnd w:id="196" /&amp;gt;&amp;lt;w:ins w:id="205" w:author="BPS" w:date="2025-12-19T13:55:00Z"&amp;gt;&amp;lt;w:r&amp;gt;&amp;lt;w:t&amp;gt;B&amp;lt;/w:t&amp;gt;&amp;lt;/w:r&amp;gt;&amp;lt;w:bookmarkEnd w:id="201" /&amp;gt;&amp;lt;w:r w:rsidRPr="001A515E"&amp;gt;&amp;lt;w:t&amp;gt;.&amp;lt;/w:t&amp;gt;&amp;lt;/w:r&amp;gt;&amp;lt;w:r&amp;gt;&amp;lt;w:t xml:space="preserve"&amp;gt;  &amp;lt;/w:t&amp;gt;&amp;lt;/w:r&amp;gt;&amp;lt;w:bookmarkStart w:id="206" w:name="_STATUTE_CONTENT__8b0641c3_e833_42a6_a46" /&amp;gt;&amp;lt;w:r&amp;gt;&amp;lt;w:t xml:space="preserve"&amp;gt;Aggregate data concerning the complaints received under this section since the last &amp;lt;/w:t&amp;gt;&amp;lt;/w:r&amp;gt;&amp;lt;w:bookmarkStart w:id="207" w:name="_LINE__21_9eb9aa55_e305_49f9_8a1f_9e08f1" /&amp;gt;&amp;lt;w:bookmarkEnd w:id="204" /&amp;gt;&amp;lt;w:r&amp;gt;&amp;lt;w:t xml:space="preserve"&amp;gt;report, including, but not limited to, the number of complaints and to which public &amp;lt;/w:t&amp;gt;&amp;lt;/w:r&amp;gt;&amp;lt;w:bookmarkStart w:id="208" w:name="_LINE__22_8188a1ec_1a08_40de_b0fd_aef425" /&amp;gt;&amp;lt;w:bookmarkEnd w:id="207" /&amp;gt;&amp;lt;w:r&amp;gt;&amp;lt;w:t&amp;gt;agencies and officials they were directed; and&amp;lt;/w:t&amp;gt;&amp;lt;/w:r&amp;gt;&amp;lt;w:bookmarkEnd w:id="208" /&amp;gt;&amp;lt;/w:ins&amp;gt;&amp;lt;/w:p&amp;gt;&amp;lt;w:p w:rsidR="00BD21AC" w:rsidRDefault="00BD21AC" w:rsidP="00BD21AC"&amp;gt;&amp;lt;w:pPr&amp;gt;&amp;lt;w:ind w:left="720" /&amp;gt;&amp;lt;/w:pPr&amp;gt;&amp;lt;w:bookmarkStart w:id="209" w:name="_STATUTE_NUMBER__8e2ee43c_cf85_4c6e_82b4" /&amp;gt;&amp;lt;w:bookmarkStart w:id="210" w:name="_STATUTE_P__8b86999d_d328_4166_bac2_db01" /&amp;gt;&amp;lt;w:bookmarkStart w:id="211" w:name="_PAR__8_e72be1ca_cf3b_4991_930a_7cbeeaa5" /&amp;gt;&amp;lt;w:bookmarkStart w:id="212" w:name="_LINE__23_4fd450f0_e157_4291_9ce1_ae6859" /&amp;gt;&amp;lt;w:bookmarkEnd w:id="202" /&amp;gt;&amp;lt;w:bookmarkEnd w:id="203" /&amp;gt;&amp;lt;w:bookmarkEnd w:id="206" /&amp;gt;&amp;lt;w:ins w:id="213" w:author="BPS" w:date="2025-12-19T13:55:00Z"&amp;gt;&amp;lt;w:r&amp;gt;&amp;lt;w:t&amp;gt;C&amp;lt;/w:t&amp;gt;&amp;lt;/w:r&amp;gt;&amp;lt;w:bookmarkEnd w:id="209" /&amp;gt;&amp;lt;w:r w:rsidRPr="001A515E"&amp;gt;&amp;lt;w:t&amp;gt;.&amp;lt;/w:t&amp;gt;&amp;lt;/w:r&amp;gt;&amp;lt;w:r&amp;gt;&amp;lt;w:t xml:space="preserve"&amp;gt;  &amp;lt;/w:t&amp;gt;&amp;lt;/w:r&amp;gt;&amp;lt;w:bookmarkStart w:id="214" w:name="_STATUTE_CONTENT__6a7b7f77_1616_49a1_b9a" /&amp;gt;&amp;lt;w:r&amp;gt;&amp;lt;w:t xml:space="preserve"&amp;gt;Recommendations by the office and public agencies and officials for improving the &amp;lt;/w:t&amp;gt;&amp;lt;/w:r&amp;gt;&amp;lt;w:bookmarkStart w:id="215" w:name="_LINE__24_ccd99890_a98e_4930_a134_3b27da" /&amp;gt;&amp;lt;w:bookmarkEnd w:id="212" /&amp;gt;&amp;lt;w:r&amp;gt;&amp;lt;w:t&amp;gt;process under this section.&amp;lt;/w:t&amp;gt;&amp;lt;/w:r&amp;gt;&amp;lt;/w:ins&amp;gt;&amp;lt;w:bookmarkEnd w:id="215" /&amp;gt;&amp;lt;/w:p&amp;gt;&amp;lt;w:p w:rsidR="00BD21AC" w:rsidRDefault="00BD21AC" w:rsidP="00BD21AC"&amp;gt;&amp;lt;w:pPr&amp;gt;&amp;lt;w:ind w:left="360" w:firstLine="360" /&amp;gt;&amp;lt;/w:pPr&amp;gt;&amp;lt;w:bookmarkStart w:id="216" w:name="_BILL_SECTION_HEADER__0c6c5516_db42_4b5e" /&amp;gt;&amp;lt;w:bookmarkStart w:id="217" w:name="_BILL_SECTION__a5298d17_d3a0_430c_953b_4" /&amp;gt;&amp;lt;w:bookmarkStart w:id="218" w:name="_PAR__9_2949ee8a_f2fa_4273_874a_7011db95" /&amp;gt;&amp;lt;w:bookmarkStart w:id="219" w:name="_LINE__25_228f7548_3336_475b_b206_06fbae" /&amp;gt;&amp;lt;w:bookmarkEnd w:id="26" /&amp;gt;&amp;lt;w:bookmarkEnd w:id="31" /&amp;gt;&amp;lt;w:bookmarkEnd w:id="34" /&amp;gt;&amp;lt;w:bookmarkEnd w:id="43" /&amp;gt;&amp;lt;w:bookmarkEnd w:id="182" /&amp;gt;&amp;lt;w:bookmarkEnd w:id="210" /&amp;gt;&amp;lt;w:bookmarkEnd w:id="211" /&amp;gt;&amp;lt;w:bookmarkEnd w:id="214" /&amp;gt;&amp;lt;w:r&amp;gt;&amp;lt;w:rPr&amp;gt;&amp;lt;w:b /&amp;gt;&amp;lt;w:sz w:val="24" /&amp;gt;&amp;lt;/w:rPr&amp;gt;&amp;lt;w:t xml:space="preserve"&amp;gt;Sec. &amp;lt;/w:t&amp;gt;&amp;lt;/w:r&amp;gt;&amp;lt;w:bookmarkStart w:id="220" w:name="_BILL_SECTION_NUMBER__1e5f4820_3d21_40f4" /&amp;gt;&amp;lt;w:r&amp;gt;&amp;lt;w:rPr&amp;gt;&amp;lt;w:b /&amp;gt;&amp;lt;w:sz w:val="24" /&amp;gt;&amp;lt;/w:rPr&amp;gt;&amp;lt;w:t&amp;gt;3&amp;lt;/w:t&amp;gt;&amp;lt;/w:r&amp;gt;&amp;lt;w:bookmarkEnd w:id="220" /&amp;gt;&amp;lt;w:r&amp;gt;&amp;lt;w:rPr&amp;gt;&amp;lt;w:b /&amp;gt;&amp;lt;w:sz w:val="24" /&amp;gt;&amp;lt;/w:rPr&amp;gt;&amp;lt;w:t&amp;gt;.  17-A MRSA §2102, sub-§1, ¶F-2,&amp;lt;/w:t&amp;gt;&amp;lt;/w:r&amp;gt;&amp;lt;w:r&amp;gt;&amp;lt;w:t xml:space="preserve"&amp;gt; as enacted by PL 2021, c. 330, §6 and &amp;lt;/w:t&amp;gt;&amp;lt;/w:r&amp;gt;&amp;lt;w:bookmarkStart w:id="221" w:name="_LINE__26_7cfe2d72_c26a_4fcc_9665_6611e9" /&amp;gt;&amp;lt;w:bookmarkEnd w:id="219" /&amp;gt;&amp;lt;w:r&amp;gt;&amp;lt;w:t&amp;gt;reallocated by RR 2021, c. 1, Pt. A, §14, is amended to read:&amp;lt;/w:t&amp;gt;&amp;lt;/w:r&amp;gt;&amp;lt;w:bookmarkEnd w:id="221" /&amp;gt;&amp;lt;/w:p&amp;gt;&amp;lt;w:p w:rsidR="00BD21AC" w:rsidRDefault="00BD21AC" w:rsidP="00BD21AC"&amp;gt;&amp;lt;w:pPr&amp;gt;&amp;lt;w:ind w:left="720" /&amp;gt;&amp;lt;/w:pPr&amp;gt;&amp;lt;w:bookmarkStart w:id="222" w:name="_STATUTE_NUMBER__a6d61887_4a8f_4118_9dda" /&amp;gt;&amp;lt;w:bookmarkStart w:id="223" w:name="_STATUTE_P__e28155f2_71f8_454b_bc90_7005" /&amp;gt;&amp;lt;w:bookmarkStart w:id="224" w:name="_PAR__10_a79dcb39_a781_4586_bab2_ed7a635" /&amp;gt;&amp;lt;w:bookmarkStart w:id="225" w:name="_LINE__27_8fc7ba1d_38d9_4924_a4f9_9df7b9" /&amp;gt;&amp;lt;w:bookmarkEnd w:id="216" /&amp;gt;&amp;lt;w:bookmarkEnd w:id="218" /&amp;gt;&amp;lt;w:r&amp;gt;&amp;lt;w:t&amp;gt;F-2&amp;lt;/w:t&amp;gt;&amp;lt;/w:r&amp;gt;&amp;lt;w:bookmarkEnd w:id="222" /&amp;gt;&amp;lt;w:r&amp;gt;&amp;lt;w:t xml:space="preserve"&amp;gt;.  &amp;lt;/w:t&amp;gt;&amp;lt;/w:r&amp;gt;&amp;lt;w:bookmarkStart w:id="226" w:name="_STATUTE_CONTENT__7420ef02_4713_4f42_86e" /&amp;gt;&amp;lt;w:r&amp;gt;&amp;lt;w:t xml:space="preserve"&amp;gt;The final disposition of the charges against the defendant, including the amount &amp;lt;/w:t&amp;gt;&amp;lt;/w:r&amp;gt;&amp;lt;w:bookmarkStart w:id="227" w:name="_LINE__28_cfbfa7e3_e550_48db_a9a3_ff85a9" /&amp;gt;&amp;lt;w:bookmarkEnd w:id="225" /&amp;gt;&amp;lt;w:r&amp;gt;&amp;lt;w:t xml:space="preserve"&amp;gt;of deductions to time served that a defendant has accumulated as of the date of &amp;lt;/w:t&amp;gt;&amp;lt;/w:r&amp;gt;&amp;lt;w:bookmarkStart w:id="228" w:name="_LINE__29_51812781_302a_4beb_bcd9_af9b9b" /&amp;gt;&amp;lt;w:bookmarkEnd w:id="227" /&amp;gt;&amp;lt;w:r&amp;gt;&amp;lt;w:t xml:space="preserve"&amp;gt;sentencing.  On or before the date of sentencing, the attorney for the State shall obtain &amp;lt;/w:t&amp;gt;&amp;lt;/w:r&amp;gt;&amp;lt;w:bookmarkStart w:id="229" w:name="_LINE__30_a635ff5b_bdd6_4b0a_a4e2_adb844" /&amp;gt;&amp;lt;w:bookmarkEnd w:id="228" /&amp;gt;&amp;lt;w:r&amp;gt;&amp;lt;w:t xml:space="preserve"&amp;gt;information about the deductions to time served from each correctional facility at &amp;lt;/w:t&amp;gt;&amp;lt;/w:r&amp;gt;&amp;lt;w:bookmarkStart w:id="230" w:name="_LINE__31_d4602891_cc8e_44fd_a7b1_af1adc" /&amp;gt;&amp;lt;w:bookmarkEnd w:id="229" /&amp;gt;&amp;lt;w:r&amp;gt;&amp;lt;w:t&amp;gt;which a defendant was detained prior to sentencing on the relevant charges;&amp;lt;/w:t&amp;gt;&amp;lt;/w:r&amp;gt;&amp;lt;w:bookmarkStart w:id="231" w:name="_PROCESSED_CHANGE__8427f1d3_f16a_4d39_ba" /&amp;gt;&amp;lt;w:r&amp;gt;&amp;lt;w:t xml:space="preserve"&amp;gt; &amp;lt;/w:t&amp;gt;&amp;lt;/w:r&amp;gt;&amp;lt;w:del w:id="232" w:author="BPS" w:date="2025-11-25T11:18:00Z"&amp;gt;&amp;lt;w:r w:rsidDel="000020C6"&amp;gt;&amp;lt;w:delText&amp;gt;and&amp;lt;/w:delText&amp;gt;&amp;lt;/w:r&amp;gt;&amp;lt;/w:del&amp;gt;&amp;lt;w:bookmarkEnd w:id="226" /&amp;gt;&amp;lt;w:bookmarkEnd w:id="230" /&amp;gt;&amp;lt;w:bookmarkEnd w:id="231" /&amp;gt;&amp;lt;/w:p&amp;gt;&amp;lt;w:p w:rsidR="00BD21AC" w:rsidRDefault="00BD21AC" w:rsidP="00BD21AC"&amp;gt;&amp;lt;w:pPr&amp;gt;&amp;lt;w:ind w:left="360" w:firstLine="360" /&amp;gt;&amp;lt;/w:pPr&amp;gt;&amp;lt;w:bookmarkStart w:id="233" w:name="_BILL_SECTION_HEADER__8b0b88fc_defd_4ed0" /&amp;gt;&amp;lt;w:bookmarkStart w:id="234" w:name="_BILL_SECTION__61c444d9_843b_4faa_8214_2" /&amp;gt;&amp;lt;w:bookmarkStart w:id="235" w:name="_PAR__11_dd426a71_b308_4495_8f31_66fa357" /&amp;gt;&amp;lt;w:bookmarkStart w:id="236" w:name="_LINE__32_2e4e6ee5_3cf8_416c_934a_8e38cd" /&amp;gt;&amp;lt;w:bookmarkEnd w:id="217" /&amp;gt;&amp;lt;w:bookmarkEnd w:id="223" /&amp;gt;&amp;lt;w:bookmarkEnd w:id="224" /&amp;gt;&amp;lt;w:r&amp;gt;&amp;lt;w:rPr&amp;gt;&amp;lt;w:b /&amp;gt;&amp;lt;w:sz w:val="24" /&amp;gt;&amp;lt;/w:rPr&amp;gt;&amp;lt;w:t xml:space="preserve"&amp;gt;Sec. &amp;lt;/w:t&amp;gt;&amp;lt;/w:r&amp;gt;&amp;lt;w:bookmarkStart w:id="237" w:name="_BILL_SECTION_NUMBER__8d882767_aad9_4317" /&amp;gt;&amp;lt;w:r&amp;gt;&amp;lt;w:rPr&amp;gt;&amp;lt;w:b /&amp;gt;&amp;lt;w:sz w:val="24" /&amp;gt;&amp;lt;/w:rPr&amp;gt;&amp;lt;w:t&amp;gt;4&amp;lt;/w:t&amp;gt;&amp;lt;/w:r&amp;gt;&amp;lt;w:bookmarkEnd w:id="237" /&amp;gt;&amp;lt;w:r&amp;gt;&amp;lt;w:rPr&amp;gt;&amp;lt;w:b /&amp;gt;&amp;lt;w:sz w:val="24" /&amp;gt;&amp;lt;/w:rPr&amp;gt;&amp;lt;w:t&amp;gt;.  17-A MRSA §2102, sub-§1, ¶G,&amp;lt;/w:t&amp;gt;&amp;lt;/w:r&amp;gt;&amp;lt;w:r&amp;gt;&amp;lt;w:t xml:space="preserve"&amp;gt; as enacted by PL 2019, c. 113, Pt. A, §2, &amp;lt;/w:t&amp;gt;&amp;lt;/w:r&amp;gt;&amp;lt;w:bookmarkStart w:id="238" w:name="_LINE__33_46455352_43e6_4208_ace9_90148e" /&amp;gt;&amp;lt;w:bookmarkEnd w:id="236" /&amp;gt;&amp;lt;w:r&amp;gt;&amp;lt;w:t&amp;gt;is amended to read:&amp;lt;/w:t&amp;gt;&amp;lt;/w:r&amp;gt;&amp;lt;w:bookmarkEnd w:id="238" /&amp;gt;&amp;lt;/w:p&amp;gt;&amp;lt;w:p w:rsidR="00BD21AC" w:rsidRDefault="00BD21AC" w:rsidP="00BD21AC"&amp;gt;&amp;lt;w:pPr&amp;gt;&amp;lt;w:ind w:left="720" /&amp;gt;&amp;lt;/w:pPr&amp;gt;&amp;lt;w:bookmarkStart w:id="239" w:name="_STATUTE_NUMBER__f6b653ae_2afe_4ab5_a690" /&amp;gt;&amp;lt;w:bookmarkStart w:id="240" w:name="_STATUTE_P__bce95cec_d017_4a5f_ab8f_ba74" /&amp;gt;&amp;lt;w:bookmarkStart w:id="241" w:name="_PAR__12_61bc8718_8ea8_4cf9_b640_d464f19" /&amp;gt;&amp;lt;w:bookmarkStart w:id="242" w:name="_LINE__34_5e7fbaf8_34cd_479d_8708_76b2b0" /&amp;gt;&amp;lt;w:bookmarkEnd w:id="233" /&amp;gt;&amp;lt;w:bookmarkEnd w:id="235" /&amp;gt;&amp;lt;w:r&amp;gt;&amp;lt;w:t&amp;gt;G&amp;lt;/w:t&amp;gt;&amp;lt;/w:r&amp;gt;&amp;lt;w:bookmarkEnd w:id="239" /&amp;gt;&amp;lt;w:r&amp;gt;&amp;lt;w:t xml:space="preserve"&amp;gt;.  &amp;lt;/w:t&amp;gt;&amp;lt;/w:r&amp;gt;&amp;lt;w:bookmarkStart w:id="243" w:name="_STATUTE_CONTENT__4306e655_aa31_496a_9e0" /&amp;gt;&amp;lt;w:r&amp;gt;&amp;lt;w:t xml:space="preserve"&amp;gt;The right to comment on the proposed early termination of probation, early &amp;lt;/w:t&amp;gt;&amp;lt;/w:r&amp;gt;&amp;lt;w:bookmarkStart w:id="244" w:name="_LINE__35_b42765b4_e7cc_4da0_9828_4047c7" /&amp;gt;&amp;lt;w:bookmarkEnd w:id="242" /&amp;gt;&amp;lt;w:r&amp;gt;&amp;lt;w:t xml:space="preserve"&amp;gt;termination of administrative release or conversion of probation to administrative &amp;lt;/w:t&amp;gt;&amp;lt;/w:r&amp;gt;&amp;lt;w:bookmarkStart w:id="245" w:name="_LINE__36_d803b388_44aa_4936_883d_5ddc25" /&amp;gt;&amp;lt;w:bookmarkEnd w:id="244" /&amp;gt;&amp;lt;w:r&amp;gt;&amp;lt;w:t xml:space="preserve"&amp;gt;release, pursuant to &amp;lt;/w:t&amp;gt;&amp;lt;/w:r&amp;gt;&amp;lt;w:bookmarkStart w:id="246" w:name="_CROSS_REFERENCE__236eba61_5a95_445d_8cd" /&amp;gt;&amp;lt;w:r&amp;gt;&amp;lt;w:t&amp;gt;section 2105&amp;lt;/w:t&amp;gt;&amp;lt;/w:r&amp;gt;&amp;lt;w:bookmarkStart w:id="247" w:name="_PROCESSED_CHANGE__e1a68406_1c8f_45be_9b" /&amp;gt;&amp;lt;w:bookmarkEnd w:id="246" /&amp;gt;&amp;lt;w:del w:id="248" w:author="BPS" w:date="2025-11-25T11:18:00Z"&amp;gt;&amp;lt;w:r w:rsidDel="000020C6"&amp;gt;&amp;lt;w:delText&amp;gt;.&amp;lt;/w:delText&amp;gt;&amp;lt;/w:r&amp;gt;&amp;lt;/w:del&amp;gt;&amp;lt;w:bookmarkStart w:id="249" w:name="_PROCESSED_CHANGE__c9b1725b_f625_4972_ab" /&amp;gt;&amp;lt;w:bookmarkEnd w:id="247" /&amp;gt;&amp;lt;w:ins w:id="250" w:author="BPS" w:date="2025-11-25T11:18:00Z"&amp;gt;&amp;lt;w:r&amp;gt;&amp;lt;w:t&amp;gt;;&amp;lt;/w:t&amp;gt;&amp;lt;/w:r&amp;gt;&amp;lt;/w:ins&amp;gt;&amp;lt;w:bookmarkEnd w:id="243" /&amp;gt;&amp;lt;w:bookmarkEnd w:id="245" /&amp;gt;&amp;lt;w:bookmarkEnd w:id="249" /&amp;gt;&amp;lt;/w:p&amp;gt;&amp;lt;w:p w:rsidR="00BD21AC" w:rsidRDefault="00BD21AC" w:rsidP="00BD21AC"&amp;gt;&amp;lt;w:pPr&amp;gt;&amp;lt;w:ind w:left="360" w:firstLine="360" /&amp;gt;&amp;lt;/w:pPr&amp;gt;&amp;lt;w:bookmarkStart w:id="251" w:name="_BILL_SECTION_HEADER__cfaedb7c_a825_4f32" /&amp;gt;&amp;lt;w:bookmarkStart w:id="252" w:name="_BILL_SECTION__c609a84b_9cfc_4568_aac5_6" /&amp;gt;&amp;lt;w:bookmarkStart w:id="253" w:name="_PAR__13_cfe57ae5_3a83_4f31_9152_a3ab7f8" /&amp;gt;&amp;lt;w:bookmarkStart w:id="254" w:name="_LINE__37_3d9c93af_7181_4c31_b1b9_10a9c7" /&amp;gt;&amp;lt;w:bookmarkEnd w:id="234" /&amp;gt;&amp;lt;w:bookmarkEnd w:id="240" /&amp;gt;&amp;lt;w:bookmarkEnd w:id="241" /&amp;gt;&amp;lt;w:r&amp;gt;&amp;lt;w:rPr&amp;gt;&amp;lt;w:b /&amp;gt;&amp;lt;w:sz w:val="24" /&amp;gt;&amp;lt;/w:rPr&amp;gt;&amp;lt;w:t xml:space="preserve"&amp;gt;Sec. &amp;lt;/w:t&amp;gt;&amp;lt;/w:r&amp;gt;&amp;lt;w:bookmarkStart w:id="255" w:name="_BILL_SECTION_NUMBER__002ac1b2_1a58_4824" /&amp;gt;&amp;lt;w:r&amp;gt;&amp;lt;w:rPr&amp;gt;&amp;lt;w:b /&amp;gt;&amp;lt;w:sz w:val="24" /&amp;gt;&amp;lt;/w:rPr&amp;gt;&amp;lt;w:t&amp;gt;5&amp;lt;/w:t&amp;gt;&amp;lt;/w:r&amp;gt;&amp;lt;w:bookmarkEnd w:id="255" /&amp;gt;&amp;lt;w:r&amp;gt;&amp;lt;w:rPr&amp;gt;&amp;lt;w:b /&amp;gt;&amp;lt;w:sz w:val="24" /&amp;gt;&amp;lt;/w:rPr&amp;gt;&amp;lt;w:t&amp;gt;.  17-A MRSA §2102, sub-§1, ¶H&amp;lt;/w:t&amp;gt;&amp;lt;/w:r&amp;gt;&amp;lt;w:r&amp;gt;&amp;lt;w:t xml:space="preserve"&amp;gt; is enacted to read:&amp;lt;/w:t&amp;gt;&amp;lt;/w:r&amp;gt;&amp;lt;w:bookmarkEnd w:id="254" /&amp;gt;&amp;lt;/w:p&amp;gt;&amp;lt;w:p w:rsidR="00BD21AC" w:rsidRDefault="00BD21AC" w:rsidP="00BD21AC"&amp;gt;&amp;lt;w:pPr&amp;gt;&amp;lt;w:ind w:left="720" /&amp;gt;&amp;lt;/w:pPr&amp;gt;&amp;lt;w:bookmarkStart w:id="256" w:name="_STATUTE_NUMBER__8b552c80_3d66_40c2_8f87" /&amp;gt;&amp;lt;w:bookmarkStart w:id="257" w:name="_STATUTE_P__7f1bcee5_df28_44d9_ae46_0e6a" /&amp;gt;&amp;lt;w:bookmarkStart w:id="258" w:name="_PAR__14_ca71f99f_6c2a_4772_983f_a2d2613" /&amp;gt;&amp;lt;w:bookmarkStart w:id="259" w:name="_LINE__38_1ee08c01_679f_4e85_8856_e7843c" /&amp;gt;&amp;lt;w:bookmarkStart w:id="260" w:name="_PROCESSED_CHANGE__0bca0802_d0ab_4117_95" /&amp;gt;&amp;lt;w:bookmarkEnd w:id="251" /&amp;gt;&amp;lt;w:bookmarkEnd w:id="253" /&amp;gt;&amp;lt;w:ins w:id="261" w:author="BPS" w:date="2025-11-25T11:17:00Z"&amp;gt;&amp;lt;w:r&amp;gt;&amp;lt;w:t&amp;gt;H&amp;lt;/w:t&amp;gt;&amp;lt;/w:r&amp;gt;&amp;lt;w:bookmarkEnd w:id="256" /&amp;gt;&amp;lt;w:r&amp;gt;&amp;lt;w:t xml:space="preserve"&amp;gt;.  &amp;lt;/w:t&amp;gt;&amp;lt;/w:r&amp;gt;&amp;lt;/w:ins&amp;gt;&amp;lt;w:bookmarkStart w:id="262" w:name="_STATUTE_CONTENT__5fb4455d_a088_42f8_b04" /&amp;gt;&amp;lt;w:ins w:id="263" w:author="BPS" w:date="2025-12-15T13:12:00Z"&amp;gt;&amp;lt;w:r w:rsidRPr="00423A8B"&amp;gt;&amp;lt;w:t xml:space="preserve"&amp;gt;The right to receive timely notice of and have an opportunity to be heard at any &amp;lt;/w:t&amp;gt;&amp;lt;/w:r&amp;gt;&amp;lt;w:bookmarkStart w:id="264" w:name="_LINE__39_402cb850_588b_4d3b_b0e0_c8ce34" /&amp;gt;&amp;lt;w:bookmarkEnd w:id="259" /&amp;gt;&amp;lt;w:r w:rsidRPr="00423A8B"&amp;gt;&amp;lt;w:t xml:space="preserve"&amp;gt;hearing or court proceeding concerning a subpoena issued for any record about or &amp;lt;/w:t&amp;gt;&amp;lt;/w:r&amp;gt;&amp;lt;w:bookmarkStart w:id="265" w:name="_LINE__40_f3091d9f_5495_4552_8353_6d33ec" /&amp;gt;&amp;lt;w:bookmarkEnd w:id="264" /&amp;gt;&amp;lt;w:r w:rsidRPr="00423A8B"&amp;gt;&amp;lt;w:t&amp;gt;concerning the victim&amp;lt;/w:t&amp;gt;&amp;lt;/w:r&amp;gt;&amp;lt;/w:ins&amp;gt;&amp;lt;w:ins w:id="266" w:author="BPS" w:date="2025-11-25T11:18:00Z"&amp;gt;&amp;lt;w:r w:rsidRPr="000020C6"&amp;gt;&amp;lt;w:t&amp;gt;; and&amp;lt;/w:t&amp;gt;&amp;lt;/w:r&amp;gt;&amp;lt;/w:ins&amp;gt;&amp;lt;w:bookmarkEnd w:id="265" /&amp;gt;&amp;lt;/w:p&amp;gt;&amp;lt;w:p w:rsidR="00BD21AC" w:rsidRDefault="00BD21AC" w:rsidP="00BD21AC"&amp;gt;&amp;lt;w:pPr&amp;gt;&amp;lt;w:ind w:left="360" w:firstLine="360" /&amp;gt;&amp;lt;/w:pPr&amp;gt;&amp;lt;w:bookmarkStart w:id="267" w:name="_BILL_SECTION_HEADER__1ac010c4_881e_4b2d" /&amp;gt;&amp;lt;w:bookmarkStart w:id="268" w:name="_BILL_SECTION__de9e21ba_530f_4930_8171_4" /&amp;gt;&amp;lt;w:bookmarkStart w:id="269" w:name="_PAR__15_5cf6ffe8_3b81_449f_9e8d_4fbcacb" /&amp;gt;&amp;lt;w:bookmarkStart w:id="270" w:name="_LINE__41_a3bb23b1_cf41_45f4_808f_4a2348" /&amp;gt;&amp;lt;w:bookmarkEnd w:id="252" /&amp;gt;&amp;lt;w:bookmarkEnd w:id="257" /&amp;gt;&amp;lt;w:bookmarkEnd w:id="258" /&amp;gt;&amp;lt;w:bookmarkEnd w:id="260" /&amp;gt;&amp;lt;w:bookmarkEnd w:id="262" /&amp;gt;&amp;lt;w:r&amp;gt;&amp;lt;w:rPr&amp;gt;&amp;lt;w:b /&amp;gt;&amp;lt;w:sz w:val="24" /&amp;gt;&amp;lt;/w:rPr&amp;gt;&amp;lt;w:t xml:space="preserve"&amp;gt;Sec. &amp;lt;/w:t&amp;gt;&amp;lt;/w:r&amp;gt;&amp;lt;w:bookmarkStart w:id="271" w:name="_BILL_SECTION_NUMBER__fdb5569f_9a6b_4dd9" /&amp;gt;&amp;lt;w:r&amp;gt;&amp;lt;w:rPr&amp;gt;&amp;lt;w:b /&amp;gt;&amp;lt;w:sz w:val="24" /&amp;gt;&amp;lt;/w:rPr&amp;gt;&amp;lt;w:t&amp;gt;6&amp;lt;/w:t&amp;gt;&amp;lt;/w:r&amp;gt;&amp;lt;w:bookmarkEnd w:id="271" /&amp;gt;&amp;lt;w:r&amp;gt;&amp;lt;w:rPr&amp;gt;&amp;lt;w:b /&amp;gt;&amp;lt;w:sz w:val="24" /&amp;gt;&amp;lt;/w:rPr&amp;gt;&amp;lt;w:t&amp;gt;.  17-A MRSA §2102, sub-§1, ¶I&amp;lt;/w:t&amp;gt;&amp;lt;/w:r&amp;gt;&amp;lt;w:r&amp;gt;&amp;lt;w:t xml:space="preserve"&amp;gt; is enacted to read:&amp;lt;/w:t&amp;gt;&amp;lt;/w:r&amp;gt;&amp;lt;w:bookmarkEnd w:id="270" /&amp;gt;&amp;lt;/w:p&amp;gt;&amp;lt;w:p w:rsidR="00BD21AC" w:rsidRDefault="00BD21AC" w:rsidP="00BD21AC"&amp;gt;&amp;lt;w:pPr&amp;gt;&amp;lt;w:ind w:left="720" /&amp;gt;&amp;lt;/w:pPr&amp;gt;&amp;lt;w:bookmarkStart w:id="272" w:name="_STATUTE_NUMBER__211bb89f_632f_417c_9913" /&amp;gt;&amp;lt;w:bookmarkStart w:id="273" w:name="_STATUTE_P__743217ee_1f9a_40cc_b18d_d562" /&amp;gt;&amp;lt;w:bookmarkStart w:id="274" w:name="_PAGE__3_584f22bc_c924_4964_82a8_f1a01b4" /&amp;gt;&amp;lt;w:bookmarkStart w:id="275" w:name="_PAR__1_635afafe_9fb3_42ce_8771_a7fbbbf8" /&amp;gt;&amp;lt;w:bookmarkStart w:id="276" w:name="_LINE__1_0559f77f_911c_46ab_884c_4216214" /&amp;gt;&amp;lt;w:bookmarkStart w:id="277" w:name="_PROCESSED_CHANGE__ebcb99b3_721e_45be_88" /&amp;gt;&amp;lt;w:bookmarkEnd w:id="140" /&amp;gt;&amp;lt;w:bookmarkEnd w:id="267" /&amp;gt;&amp;lt;w:bookmarkEnd w:id="269" /&amp;gt;&amp;lt;w:ins w:id="278" w:author="BPS" w:date="2025-11-25T11:17:00Z"&amp;gt;&amp;lt;w:r&amp;gt;&amp;lt;w:t&amp;gt;I&amp;lt;/w:t&amp;gt;&amp;lt;/w:r&amp;gt;&amp;lt;w:bookmarkEnd w:id="272" /&amp;gt;&amp;lt;w:r&amp;gt;&amp;lt;w:t xml:space="preserve"&amp;gt;.  &amp;lt;/w:t&amp;gt;&amp;lt;/w:r&amp;gt;&amp;lt;/w:ins&amp;gt;&amp;lt;w:bookmarkStart w:id="279" w:name="_STATUTE_CONTENT__3985cbe6_4d82_4640_827" /&amp;gt;&amp;lt;w:ins w:id="280" w:author="BPS" w:date="2025-12-15T13:13:00Z"&amp;gt;&amp;lt;w:r w:rsidRPr="00423A8B"&amp;gt;&amp;lt;w:t xml:space="preserve"&amp;gt;The filing, scheduling and outcome of an appeal of a decision of the court by a &amp;lt;/w:t&amp;gt;&amp;lt;/w:r&amp;gt;&amp;lt;w:bookmarkStart w:id="281" w:name="_LINE__2_f0fbf41a_eeb8_4b25_a181_f993f66" /&amp;gt;&amp;lt;w:bookmarkEnd w:id="276" /&amp;gt;&amp;lt;w:r w:rsidRPr="00423A8B"&amp;gt;&amp;lt;w:t xml:space="preserve"&amp;gt;defendant or the State involving &amp;lt;/w:t&amp;gt;&amp;lt;/w:r&amp;gt;&amp;lt;/w:ins&amp;gt;&amp;lt;w:ins w:id="282" w:author="BPS" w:date="2025-12-17T16:24:00Z"&amp;gt;&amp;lt;w:r&amp;gt;&amp;lt;w:t&amp;gt;a&amp;lt;/w:t&amp;gt;&amp;lt;/w:r&amp;gt;&amp;lt;/w:ins&amp;gt;&amp;lt;w:ins w:id="283" w:author="BPS" w:date="2025-12-15T13:13:00Z"&amp;gt;&amp;lt;w:r w:rsidRPr="00423A8B"&amp;gt;&amp;lt;w:t xml:space="preserve"&amp;gt; crime against the victim&amp;lt;/w:t&amp;gt;&amp;lt;/w:r&amp;gt;&amp;lt;w:r&amp;gt;&amp;lt;w:t&amp;gt;.&amp;lt;/w:t&amp;gt;&amp;lt;/w:r&amp;gt;&amp;lt;/w:ins&amp;gt;&amp;lt;w:bookmarkEnd w:id="281" /&amp;gt;&amp;lt;/w:p&amp;gt;&amp;lt;w:p w:rsidR="00BD21AC" w:rsidRDefault="00BD21AC" w:rsidP="00BD21AC"&amp;gt;&amp;lt;w:pPr&amp;gt;&amp;lt;w:ind w:left="360" w:firstLine="360" /&amp;gt;&amp;lt;/w:pPr&amp;gt;&amp;lt;w:bookmarkStart w:id="284" w:name="_BILL_SECTION_HEADER__caf1084b_a7e2_4dba" /&amp;gt;&amp;lt;w:bookmarkStart w:id="285" w:name="_BILL_SECTION__568be6fe_4721_4f94_869c_6" /&amp;gt;&amp;lt;w:bookmarkStart w:id="286" w:name="_PAR__2_af35dc65_02d0_46a9_be92_afd9b342" /&amp;gt;&amp;lt;w:bookmarkStart w:id="287" w:name="_LINE__3_578cfefe_bc6e_414a_a3b1_589c7b2" /&amp;gt;&amp;lt;w:bookmarkEnd w:id="268" /&amp;gt;&amp;lt;w:bookmarkEnd w:id="273" /&amp;gt;&amp;lt;w:bookmarkEnd w:id="275" /&amp;gt;&amp;lt;w:bookmarkEnd w:id="277" /&amp;gt;&amp;lt;w:bookmarkEnd w:id="279" /&amp;gt;&amp;lt;w:r&amp;gt;&amp;lt;w:rPr&amp;gt;&amp;lt;w:b /&amp;gt;&amp;lt;w:sz w:val="24" /&amp;gt;&amp;lt;/w:rPr&amp;gt;&amp;lt;w:t xml:space="preserve"&amp;gt;Sec. &amp;lt;/w:t&amp;gt;&amp;lt;/w:r&amp;gt;&amp;lt;w:bookmarkStart w:id="288" w:name="_BILL_SECTION_NUMBER__4e189586_541b_497d" /&amp;gt;&amp;lt;w:r&amp;gt;&amp;lt;w:rPr&amp;gt;&amp;lt;w:b /&amp;gt;&amp;lt;w:sz w:val="24" /&amp;gt;&amp;lt;/w:rPr&amp;gt;&amp;lt;w:t&amp;gt;7&amp;lt;/w:t&amp;gt;&amp;lt;/w:r&amp;gt;&amp;lt;w:bookmarkEnd w:id="288" /&amp;gt;&amp;lt;w:r&amp;gt;&amp;lt;w:rPr&amp;gt;&amp;lt;w:b /&amp;gt;&amp;lt;w:sz w:val="24" /&amp;gt;&amp;lt;/w:rPr&amp;gt;&amp;lt;w:t&amp;gt;.  17-A MRSA §2102, sub-§2,&amp;lt;/w:t&amp;gt;&amp;lt;/w:r&amp;gt;&amp;lt;w:r&amp;gt;&amp;lt;w:t xml:space="preserve"&amp;gt; as enacted by PL 2019, c. 113, Pt. A, §2, is &amp;lt;/w:t&amp;gt;&amp;lt;/w:r&amp;gt;&amp;lt;w:bookmarkStart w:id="289" w:name="_LINE__4_23040bf2_5ea1_409c_ad13_39a12d5" /&amp;gt;&amp;lt;w:bookmarkEnd w:id="287" /&amp;gt;&amp;lt;w:r&amp;gt;&amp;lt;w:t&amp;gt;amended to read:&amp;lt;/w:t&amp;gt;&amp;lt;/w:r&amp;gt;&amp;lt;w:bookmarkEnd w:id="289" /&amp;gt;&amp;lt;/w:p&amp;gt;&amp;lt;w:p w:rsidR="00BD21AC" w:rsidRDefault="00BD21AC" w:rsidP="00BD21AC"&amp;gt;&amp;lt;w:pPr&amp;gt;&amp;lt;w:ind w:left="360" w:firstLine="360" /&amp;gt;&amp;lt;/w:pPr&amp;gt;&amp;lt;w:bookmarkStart w:id="290" w:name="_STATUTE_NUMBER__de6c0ffd_f112_4673_853e" /&amp;gt;&amp;lt;w:bookmarkStart w:id="291" w:name="_STATUTE_SS__272d0382_a876_4f6d_a053_475" /&amp;gt;&amp;lt;w:bookmarkStart w:id="292" w:name="_PAR__3_a3af905b_4971_4d0b_92fd_03cb03f2" /&amp;gt;&amp;lt;w:bookmarkStart w:id="293" w:name="_LINE__5_1dea4f60_a2c4_43c3_9833_f5cd384" /&amp;gt;&amp;lt;w:bookmarkEnd w:id="284" /&amp;gt;&amp;lt;w:bookmarkEnd w:id="286" /&amp;gt;&amp;lt;w:r&amp;gt;&amp;lt;w:rPr&amp;gt;&amp;lt;w:b /&amp;gt;&amp;lt;/w:rPr&amp;gt;&amp;lt;w:t&amp;gt;2&amp;lt;/w:t&amp;gt;&amp;lt;/w:r&amp;gt;&amp;lt;w:bookmarkEnd w:id="290" /&amp;gt;&amp;lt;w:r&amp;gt;&amp;lt;w:rPr&amp;gt;&amp;lt;w:b /&amp;gt;&amp;lt;/w:rPr&amp;gt;&amp;lt;w:t xml:space="preserve"&amp;gt;.  &amp;lt;/w:t&amp;gt;&amp;lt;/w:r&amp;gt;&amp;lt;w:bookmarkStart w:id="294" w:name="_STATUTE_HEADNOTE__1b7ceaad_8d31_4f0e_a4" /&amp;gt;&amp;lt;w:r&amp;gt;&amp;lt;w:rPr&amp;gt;&amp;lt;w:b /&amp;gt;&amp;lt;/w:rPr&amp;gt;&amp;lt;w:t xml:space="preserve"&amp;gt;Pamphlets. &amp;lt;/w:t&amp;gt;&amp;lt;/w:r&amp;gt;&amp;lt;w:bookmarkEnd w:id="294"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w:id="295" w:name="_STATUTE_CONTENT__fc87c107_d871_4cf7_b3a" /&amp;gt;&amp;lt;w:r&amp;gt;&amp;lt;w:t xml:space="preserve"&amp;gt;When providing notice under &amp;lt;/w:t&amp;gt;&amp;lt;/w:r&amp;gt;&amp;lt;w:bookmarkStart w:id="296" w:name="_CROSS_REFERENCE__766b8ca6_e707_4739_b49" /&amp;gt;&amp;lt;w:r&amp;gt;&amp;lt;w:t&amp;gt;subsection 1&amp;lt;/w:t&amp;gt;&amp;lt;/w:r&amp;gt;&amp;lt;w:bookmarkEnd w:id="296" /&amp;gt;&amp;lt;w:r&amp;gt;&amp;lt;w:t xml:space="preserve"&amp;gt;, the attorney for the State &amp;lt;/w:t&amp;gt;&amp;lt;/w:r&amp;gt;&amp;lt;w:bookmarkStart w:id="297" w:name="_LINE__6_e7699acf_342d_4da8_a2f2_88c2bd4" /&amp;gt;&amp;lt;w:bookmarkEnd w:id="293" /&amp;gt;&amp;lt;w:r&amp;gt;&amp;lt;w:t&amp;gt;shall offer to provide the victim with a pamphlet containing this chapter&amp;lt;/w:t&amp;gt;&amp;lt;/w:r&amp;gt;&amp;lt;w:bookmarkStart w:id="298" w:name="_PROCESSED_CHANGE__290bf9d9_ec73_45c8_8a" /&amp;gt;&amp;lt;w:del w:id="299" w:author="BPS" w:date="2025-12-15T14:27:00Z"&amp;gt;&amp;lt;w:r w:rsidDel="00C51232"&amp;gt;&amp;lt;w:delText&amp;gt;,&amp;lt;/w:delText&amp;gt;&amp;lt;/w:r&amp;gt;&amp;lt;/w:del&amp;gt;&amp;lt;w:bookmarkStart w:id="300" w:name="_PROCESSED_CHANGE__669c3a6a_174f_4b99_a0" /&amp;gt;&amp;lt;w:bookmarkEnd w:id="298" /&amp;gt;&amp;lt;w:ins w:id="301" w:author="BPS" w:date="2025-12-15T14:37:00Z"&amp;gt;&amp;lt;w:r&amp;gt;&amp;lt;w:t&amp;gt;;&amp;lt;/w:t&amp;gt;&amp;lt;/w:r&amp;gt;&amp;lt;/w:ins&amp;gt;&amp;lt;w:bookmarkEnd w:id="300" /&amp;gt;&amp;lt;w:r&amp;gt;&amp;lt;w:t xml:space="preserve"&amp;gt; &amp;lt;/w:t&amp;gt;&amp;lt;/w:r&amp;gt;&amp;lt;w:bookmarkStart w:id="302" w:name="_CROSS_REFERENCE__d681b040_333d_4c46_a5a" /&amp;gt;&amp;lt;w:r&amp;gt;&amp;lt;w:t xml:space="preserve"&amp;gt;Title 5, chapter &amp;lt;/w:t&amp;gt;&amp;lt;/w:r&amp;gt;&amp;lt;w:bookmarkStart w:id="303" w:name="_LINE__7_58018f8e_1268_4c1a_a3b1_636f243" /&amp;gt;&amp;lt;w:bookmarkEnd w:id="297" /&amp;gt;&amp;lt;w:r&amp;gt;&amp;lt;w:t&amp;gt;316‑A&amp;lt;/w:t&amp;gt;&amp;lt;/w:r&amp;gt;&amp;lt;w:bookmarkStart w:id="304" w:name="_PROCESSED_CHANGE__97723510_f7a3_4833_af" /&amp;gt;&amp;lt;w:bookmarkEnd w:id="302" /&amp;gt;&amp;lt;w:ins w:id="305" w:author="BPS" w:date="2025-12-15T14:27:00Z"&amp;gt;&amp;lt;w:r&amp;gt;&amp;lt;w:t&amp;gt;;&amp;lt;/w:t&amp;gt;&amp;lt;/w:r&amp;gt;&amp;lt;/w:ins&amp;gt;&amp;lt;w:ins w:id="306" w:author="BPS" w:date="2025-12-15T13:15:00Z"&amp;gt;&amp;lt;w:r w:rsidRPr="00423A8B"&amp;gt;&amp;lt;w:t xml:space="preserve"&amp;gt; Title 5, &amp;lt;/w:t&amp;gt;&amp;lt;/w:r&amp;gt;&amp;lt;/w:ins&amp;gt;&amp;lt;w:ins w:id="307" w:author="BPS" w:date="2025-12-15T14:33:00Z"&amp;gt;&amp;lt;w:r&amp;gt;&amp;lt;w:t&amp;gt;chapter&amp;lt;/w:t&amp;gt;&amp;lt;/w:r&amp;gt;&amp;lt;/w:ins&amp;gt;&amp;lt;w:ins w:id="308" w:author="BPS" w:date="2025-12-15T13:15:00Z"&amp;gt;&amp;lt;w:r w:rsidRPr="00423A8B"&amp;gt;&amp;lt;w:t xml:space="preserve"&amp;gt; 316-E&amp;lt;/w:t&amp;gt;&amp;lt;/w:r&amp;gt;&amp;lt;/w:ins&amp;gt;&amp;lt;w:ins w:id="309" w:author="BPS" w:date="2025-12-15T14:27:00Z"&amp;gt;&amp;lt;w:r&amp;gt;&amp;lt;w:t&amp;gt;;&amp;lt;/w:t&amp;gt;&amp;lt;/w:r&amp;gt;&amp;lt;/w:ins&amp;gt;&amp;lt;w:bookmarkEnd w:id="304" /&amp;gt;&amp;lt;w:r&amp;gt;&amp;lt;w:t xml:space="preserve"&amp;gt; and &amp;lt;/w:t&amp;gt;&amp;lt;/w:r&amp;gt;&amp;lt;w:bookmarkStart w:id="310" w:name="_CROSS_REFERENCE__06de874b_ffb9_4a24_81c" /&amp;gt;&amp;lt;w:r&amp;gt;&amp;lt;w:t&amp;gt;Title 15, sections 812&amp;lt;/w:t&amp;gt;&amp;lt;/w:r&amp;gt;&amp;lt;w:bookmarkEnd w:id="310" /&amp;gt;&amp;lt;w:r&amp;gt;&amp;lt;w:t xml:space="preserve"&amp;gt; and &amp;lt;/w:t&amp;gt;&amp;lt;/w:r&amp;gt;&amp;lt;w:bookmarkStart w:id="311" w:name="_CROSS_REFERENCE__dfee6545_4cde_476f_831" /&amp;gt;&amp;lt;w:r&amp;gt;&amp;lt;w:t&amp;gt;6101&amp;lt;/w:t&amp;gt;&amp;lt;/w:r&amp;gt;&amp;lt;w:bookmarkEnd w:id="311" /&amp;gt;&amp;lt;w:r&amp;gt;&amp;lt;w:t xml:space="preserve"&amp;gt;.  In addition, the attorney &amp;lt;/w:t&amp;gt;&amp;lt;/w:r&amp;gt;&amp;lt;w:bookmarkStart w:id="312" w:name="_LINE__8_764abdc1_e93e_4260_aace_ec19fda" /&amp;gt;&amp;lt;w:bookmarkEnd w:id="303" /&amp;gt;&amp;lt;w:r&amp;gt;&amp;lt;w:t xml:space="preserve"&amp;gt;for the State, as part of any victim and witness support program that attorney administers &amp;lt;/w:t&amp;gt;&amp;lt;/w:r&amp;gt;&amp;lt;w:bookmarkStart w:id="313" w:name="_LINE__9_f2202f6c_b96d_4ee2_a535_a8c4579" /&amp;gt;&amp;lt;w:bookmarkEnd w:id="312" /&amp;gt;&amp;lt;w:r&amp;gt;&amp;lt;w:t xml:space="preserve"&amp;gt;under &amp;lt;/w:t&amp;gt;&amp;lt;/w:r&amp;gt;&amp;lt;w:bookmarkStart w:id="314" w:name="_CROSS_REFERENCE__ebf9c892_e6a2_4016_9a9" /&amp;gt;&amp;lt;w:r&amp;gt;&amp;lt;w:t&amp;gt;Title 30‑A, section 460&amp;lt;/w:t&amp;gt;&amp;lt;/w:r&amp;gt;&amp;lt;w:bookmarkEnd w:id="314" /&amp;gt;&amp;lt;w:r&amp;gt;&amp;lt;w:t xml:space="preserve"&amp;gt;, shall provide the victim with a pamphlet outlining in &amp;lt;/w:t&amp;gt;&amp;lt;/w:r&amp;gt;&amp;lt;w:bookmarkStart w:id="315" w:name="_LINE__10_80666e5c_d585_47c3_8bad_34a344" /&amp;gt;&amp;lt;w:bookmarkEnd w:id="313" /&amp;gt;&amp;lt;w:r&amp;gt;&amp;lt;w:t&amp;gt;everyday language the provisions set out in this chapter&amp;lt;/w:t&amp;gt;&amp;lt;/w:r&amp;gt;&amp;lt;w:bookmarkStart w:id="316" w:name="_PROCESSED_CHANGE__2ec916fe_795a_4417_a6" /&amp;gt;&amp;lt;w:del w:id="317" w:author="BPS" w:date="2025-12-15T14:27:00Z"&amp;gt;&amp;lt;w:r w:rsidDel="00C51232"&amp;gt;&amp;lt;w:delText&amp;gt;,&amp;lt;/w:delText&amp;gt;&amp;lt;/w:r&amp;gt;&amp;lt;/w:del&amp;gt;&amp;lt;w:bookmarkStart w:id="318" w:name="_PROCESSED_CHANGE__e9dffebb_c456_40d9_ab" /&amp;gt;&amp;lt;w:bookmarkEnd w:id="316" /&amp;gt;&amp;lt;w:ins w:id="319" w:author="BPS" w:date="2025-12-15T14:37:00Z"&amp;gt;&amp;lt;w:r&amp;gt;&amp;lt;w:t&amp;gt;;&amp;lt;/w:t&amp;gt;&amp;lt;/w:r&amp;gt;&amp;lt;/w:ins&amp;gt;&amp;lt;w:bookmarkEnd w:id="318" /&amp;gt;&amp;lt;w:r&amp;gt;&amp;lt;w:t xml:space="preserve"&amp;gt; &amp;lt;/w:t&amp;gt;&amp;lt;/w:r&amp;gt;&amp;lt;w:bookmarkStart w:id="320" w:name="_CROSS_REFERENCE__50edc1fd_a849_47f1_b32" /&amp;gt;&amp;lt;w:r&amp;gt;&amp;lt;w:t&amp;gt;Title 5, chapter 316‑A&amp;lt;/w:t&amp;gt;&amp;lt;/w:r&amp;gt;&amp;lt;w:bookmarkStart w:id="321" w:name="_PROCESSED_CHANGE__57ed9fd0_1bf1_4c61_bc" /&amp;gt;&amp;lt;w:bookmarkEnd w:id="320" /&amp;gt;&amp;lt;w:ins w:id="322" w:author="BPS" w:date="2025-12-15T14:27:00Z"&amp;gt;&amp;lt;w:r&amp;gt;&amp;lt;w:t&amp;gt;;&amp;lt;/w:t&amp;gt;&amp;lt;/w:r&amp;gt;&amp;lt;/w:ins&amp;gt;&amp;lt;w:ins w:id="323" w:author="BPS" w:date="2025-12-15T13:15:00Z"&amp;gt;&amp;lt;w:r w:rsidRPr="00423A8B"&amp;gt;&amp;lt;w:t xml:space="preserve"&amp;gt; Title 5, &amp;lt;/w:t&amp;gt;&amp;lt;/w:r&amp;gt;&amp;lt;/w:ins&amp;gt;&amp;lt;w:bookmarkStart w:id="324" w:name="_LINE__11_363f63eb_9424_4304_bbea_038737" /&amp;gt;&amp;lt;w:bookmarkEnd w:id="315" /&amp;gt;&amp;lt;w:ins w:id="325" w:author="BPS" w:date="2025-12-15T14:33:00Z"&amp;gt;&amp;lt;w:r&amp;gt;&amp;lt;w:t&amp;gt;chapter&amp;lt;/w:t&amp;gt;&amp;lt;/w:r&amp;gt;&amp;lt;/w:ins&amp;gt;&amp;lt;w:ins w:id="326" w:author="BPS" w:date="2025-12-15T13:15:00Z"&amp;gt;&amp;lt;w:r w:rsidRPr="00423A8B"&amp;gt;&amp;lt;w:t xml:space="preserve"&amp;gt; 316-E&amp;lt;/w:t&amp;gt;&amp;lt;/w:r&amp;gt;&amp;lt;/w:ins&amp;gt;&amp;lt;w:ins w:id="327" w:author="BPS" w:date="2025-12-15T14:28:00Z"&amp;gt;&amp;lt;w:r&amp;gt;&amp;lt;w:t&amp;gt;;&amp;lt;/w:t&amp;gt;&amp;lt;/w:r&amp;gt;&amp;lt;/w:ins&amp;gt;&amp;lt;w:bookmarkEnd w:id="321" /&amp;gt;&amp;lt;w:r&amp;gt;&amp;lt;w:t xml:space="preserve"&amp;gt; and &amp;lt;/w:t&amp;gt;&amp;lt;/w:r&amp;gt;&amp;lt;w:bookmarkStart w:id="328" w:name="_CROSS_REFERENCE__c888d62c_1053_4193_baa" /&amp;gt;&amp;lt;w:r&amp;gt;&amp;lt;w:t&amp;gt;Title 15, sections 812&amp;lt;/w:t&amp;gt;&amp;lt;/w:r&amp;gt;&amp;lt;w:bookmarkEnd w:id="328" /&amp;gt;&amp;lt;w:r&amp;gt;&amp;lt;w:t xml:space="preserve"&amp;gt; and &amp;lt;/w:t&amp;gt;&amp;lt;/w:r&amp;gt;&amp;lt;w:bookmarkStart w:id="329" w:name="_CROSS_REFERENCE__cc36db87_e7cf_4261_972" /&amp;gt;&amp;lt;w:r&amp;gt;&amp;lt;w:t&amp;gt;6101&amp;lt;/w:t&amp;gt;&amp;lt;/w:r&amp;gt;&amp;lt;w:bookmarkEnd w:id="329" /&amp;gt;&amp;lt;w:r&amp;gt;&amp;lt;w:t xml:space="preserve"&amp;gt;.  The attorney for the State may use the &amp;lt;/w:t&amp;gt;&amp;lt;/w:r&amp;gt;&amp;lt;w:bookmarkStart w:id="330" w:name="_LINE__12_bcb7e74b_bc69_4f67_9629_bc7d20" /&amp;gt;&amp;lt;w:bookmarkEnd w:id="324" /&amp;gt;&amp;lt;w:r&amp;gt;&amp;lt;w:t xml:space="preserve"&amp;gt;pamphlet printed and distributed by the Department of Corrections or another pamphlet &amp;lt;/w:t&amp;gt;&amp;lt;/w:r&amp;gt;&amp;lt;w:bookmarkStart w:id="331" w:name="_LINE__13_49b2a102_1af7_4e26_84be_07dd94" /&amp;gt;&amp;lt;w:bookmarkEnd w:id="330" /&amp;gt;&amp;lt;w:r&amp;gt;&amp;lt;w:t&amp;gt;that meets the criteria in this section.&amp;lt;/w:t&amp;gt;&amp;lt;/w:r&amp;gt;&amp;lt;w:bookmarkEnd w:id="295" /&amp;gt;&amp;lt;w:bookmarkEnd w:id="331" /&amp;gt;&amp;lt;/w:p&amp;gt;&amp;lt;w:p w:rsidR="00BD21AC" w:rsidRDefault="00BD21AC" w:rsidP="00BD21AC"&amp;gt;&amp;lt;w:pPr&amp;gt;&amp;lt;w:ind w:left="360" w:firstLine="360" /&amp;gt;&amp;lt;/w:pPr&amp;gt;&amp;lt;w:bookmarkStart w:id="332" w:name="_BILL_SECTION_HEADER__764bb258_588d_4fb5" /&amp;gt;&amp;lt;w:bookmarkStart w:id="333" w:name="_BILL_SECTION__b79e9e33_5f18_4e14_bdb8_9" /&amp;gt;&amp;lt;w:bookmarkStart w:id="334" w:name="_PAR__4_e3710c8f_883b_41ab_aeec_46bf827c" /&amp;gt;&amp;lt;w:bookmarkStart w:id="335" w:name="_LINE__14_b5f8b75a_c7ca_4492_af72_f5158f" /&amp;gt;&amp;lt;w:bookmarkEnd w:id="285" /&amp;gt;&amp;lt;w:bookmarkEnd w:id="291" /&amp;gt;&amp;lt;w:bookmarkEnd w:id="292" /&amp;gt;&amp;lt;w:r&amp;gt;&amp;lt;w:rPr&amp;gt;&amp;lt;w:b /&amp;gt;&amp;lt;w:sz w:val="24" /&amp;gt;&amp;lt;/w:rPr&amp;gt;&amp;lt;w:t xml:space="preserve"&amp;gt;Sec. &amp;lt;/w:t&amp;gt;&amp;lt;/w:r&amp;gt;&amp;lt;w:bookmarkStart w:id="336" w:name="_BILL_SECTION_NUMBER__aa43ca35_2fdc_4dbe" /&amp;gt;&amp;lt;w:r&amp;gt;&amp;lt;w:rPr&amp;gt;&amp;lt;w:b /&amp;gt;&amp;lt;w:sz w:val="24" /&amp;gt;&amp;lt;/w:rPr&amp;gt;&amp;lt;w:t&amp;gt;8&amp;lt;/w:t&amp;gt;&amp;lt;/w:r&amp;gt;&amp;lt;w:bookmarkEnd w:id="336" /&amp;gt;&amp;lt;w:r&amp;gt;&amp;lt;w:rPr&amp;gt;&amp;lt;w:b /&amp;gt;&amp;lt;w:sz w:val="24" /&amp;gt;&amp;lt;/w:rPr&amp;gt;&amp;lt;w:t&amp;gt;.  17-A MRSA §2110&amp;lt;/w:t&amp;gt;&amp;lt;/w:r&amp;gt;&amp;lt;w:r&amp;gt;&amp;lt;w:t xml:space="preserve"&amp;gt; is enacted to read:&amp;lt;/w:t&amp;gt;&amp;lt;/w:r&amp;gt;&amp;lt;w:bookmarkEnd w:id="335" /&amp;gt;&amp;lt;/w:p&amp;gt;&amp;lt;w:p w:rsidR="00BD21AC" w:rsidRDefault="00BD21AC" w:rsidP="00BD21AC"&amp;gt;&amp;lt;w:pPr&amp;gt;&amp;lt;w:ind w:left="1080" w:hanging="720" /&amp;gt;&amp;lt;w:rPr&amp;gt;&amp;lt;w:ins w:id="337" w:author="BPS" w:date="2025-12-15T13:22:00Z" /&amp;gt;&amp;lt;/w:rPr&amp;gt;&amp;lt;/w:pPr&amp;gt;&amp;lt;w:bookmarkStart w:id="338" w:name="_STATUTE_S__4c8349d8_1c19_4f44_8b81_537b" /&amp;gt;&amp;lt;w:bookmarkStart w:id="339" w:name="_PAR__5_b0cd2011_4404_4e4c_a0e6_9a9cb393" /&amp;gt;&amp;lt;w:bookmarkStart w:id="340" w:name="_LINE__15_81b22ecd_3117_4f12_b2d2_aae747" /&amp;gt;&amp;lt;w:bookmarkStart w:id="341" w:name="_PROCESSED_CHANGE__37fce358_8bbe_42bc_a2" /&amp;gt;&amp;lt;w:bookmarkEnd w:id="332" /&amp;gt;&amp;lt;w:bookmarkEnd w:id="334" /&amp;gt;&amp;lt;w:ins w:id="342" w:author="BPS" w:date="2025-12-15T13:22:00Z"&amp;gt;&amp;lt;w:r&amp;gt;&amp;lt;w:rPr&amp;gt;&amp;lt;w:b /&amp;gt;&amp;lt;/w:rPr&amp;gt;&amp;lt;w:t&amp;gt;§&amp;lt;/w:t&amp;gt;&amp;lt;/w:r&amp;gt;&amp;lt;w:bookmarkStart w:id="343" w:name="_STATUTE_NUMBER__7c05bdf7_9f6b_412d_a309" /&amp;gt;&amp;lt;w:r&amp;gt;&amp;lt;w:rPr&amp;gt;&amp;lt;w:b /&amp;gt;&amp;lt;/w:rPr&amp;gt;&amp;lt;w:t&amp;gt;2110&amp;lt;/w:t&amp;gt;&amp;lt;/w:r&amp;gt;&amp;lt;w:bookmarkEnd w:id="343" /&amp;gt;&amp;lt;w:r&amp;gt;&amp;lt;w:rPr&amp;gt;&amp;lt;w:b /&amp;gt;&amp;lt;/w:rPr&amp;gt;&amp;lt;w:t xml:space="preserve"&amp;gt;.  &amp;lt;/w:t&amp;gt;&amp;lt;/w:r&amp;gt;&amp;lt;w:bookmarkStart w:id="344" w:name="_STATUTE_HEADNOTE__648d6c2c_d93e_4570_93" /&amp;gt;&amp;lt;w:r&amp;gt;&amp;lt;w:rPr&amp;gt;&amp;lt;w:b /&amp;gt;&amp;lt;/w:rPr&amp;gt;&amp;lt;w:t&amp;gt;Subpoenas for victim&amp;lt;/w:t&amp;gt;&amp;lt;/w:r&amp;gt;&amp;lt;/w:ins&amp;gt;&amp;lt;w:ins w:id="345" w:author="BPS" w:date="2025-12-18T14:41:00Z"&amp;gt;&amp;lt;w:r&amp;gt;&amp;lt;w:rPr&amp;gt;&amp;lt;w:b /&amp;gt;&amp;lt;/w:rPr&amp;gt;&amp;lt;w:t&amp;gt;'s&amp;lt;/w:t&amp;gt;&amp;lt;/w:r&amp;gt;&amp;lt;/w:ins&amp;gt;&amp;lt;w:ins w:id="346" w:author="BPS" w:date="2025-12-15T13:22:00Z"&amp;gt;&amp;lt;w:r&amp;gt;&amp;lt;w:rPr&amp;gt;&amp;lt;w:b /&amp;gt;&amp;lt;/w:rPr&amp;gt;&amp;lt;w:t xml:space="preserve"&amp;gt; records &amp;lt;/w:t&amp;gt;&amp;lt;/w:r&amp;gt;&amp;lt;w:bookmarkEnd w:id="340" /&amp;gt;&amp;lt;w:bookmarkEnd w:id="344" /&amp;gt;&amp;lt;/w:ins&amp;gt;&amp;lt;/w:p&amp;gt;&amp;lt;w:p w:rsidR="00BD21AC" w:rsidRDefault="00BD21AC" w:rsidP="00BD21AC"&amp;gt;&amp;lt;w:pPr&amp;gt;&amp;lt;w:ind w:left="360" w:firstLine="360" /&amp;gt;&amp;lt;/w:pPr&amp;gt;&amp;lt;w:bookmarkStart w:id="347" w:name="_STATUTE_P__13f2fbe1_74bc_4e1f_9cca_c6dd" /&amp;gt;&amp;lt;w:bookmarkStart w:id="348" w:name="_STATUTE_CONTENT__fbb71d49_aaff_43c3_b14" /&amp;gt;&amp;lt;w:bookmarkStart w:id="349" w:name="_PAR__6_89278c50_460d_43ff_96e6_172c7435" /&amp;gt;&amp;lt;w:bookmarkStart w:id="350" w:name="_LINE__16_c912a78c_3a62_45a5_bad5_7feae2" /&amp;gt;&amp;lt;w:bookmarkEnd w:id="339" /&amp;gt;&amp;lt;w:ins w:id="351" w:author="BPS" w:date="2025-12-15T13:23:00Z"&amp;gt;&amp;lt;w:r w:rsidRPr="00423A8B"&amp;gt;&amp;lt;w:t xml:space="preserve"&amp;gt;A victim has &amp;lt;/w:t&amp;gt;&amp;lt;/w:r&amp;gt;&amp;lt;/w:ins&amp;gt;&amp;lt;w:ins w:id="352" w:author="BPS" w:date="2025-12-15T13:55:00Z"&amp;gt;&amp;lt;w:r&amp;gt;&amp;lt;w:t&amp;gt;the&amp;lt;/w:t&amp;gt;&amp;lt;/w:r&amp;gt;&amp;lt;/w:ins&amp;gt;&amp;lt;w:ins w:id="353" w:author="BPS" w:date="2025-12-15T13:23:00Z"&amp;gt;&amp;lt;w:r w:rsidRPr="00423A8B"&amp;gt;&amp;lt;w:t xml:space="preserve"&amp;gt; right to timely notice and must be given an opportunity to be heard at &amp;lt;/w:t&amp;gt;&amp;lt;/w:r&amp;gt;&amp;lt;w:bookmarkStart w:id="354" w:name="_LINE__17_b91215a4_2799_422a_87ab_01d569" /&amp;gt;&amp;lt;w:bookmarkEnd w:id="350" /&amp;gt;&amp;lt;w:r w:rsidRPr="00423A8B"&amp;gt;&amp;lt;w:t xml:space="preserve"&amp;gt;any hearing or court proceeding concerning a subpoena issued for any record about or &amp;lt;/w:t&amp;gt;&amp;lt;/w:r&amp;gt;&amp;lt;w:bookmarkStart w:id="355" w:name="_LINE__18_ba7dc0a7_8899_40d4_91d1_420f8a" /&amp;gt;&amp;lt;w:bookmarkEnd w:id="354" /&amp;gt;&amp;lt;w:r w:rsidRPr="00423A8B"&amp;gt;&amp;lt;w:t&amp;gt;concerning that&amp;lt;/w:t&amp;gt;&amp;lt;/w:r&amp;gt;&amp;lt;/w:ins&amp;gt;&amp;lt;w:ins w:id="356" w:author="BPS" w:date="2025-12-15T13:55:00Z"&amp;gt;&amp;lt;w:r&amp;gt;&amp;lt;w:t xml:space="preserve"&amp;gt; &amp;lt;/w:t&amp;gt;&amp;lt;/w:r&amp;gt;&amp;lt;/w:ins&amp;gt;&amp;lt;w:ins w:id="357" w:author="BPS" w:date="2025-12-15T13:23:00Z"&amp;gt;&amp;lt;w:r w:rsidRPr="00423A8B"&amp;gt;&amp;lt;w:t&amp;gt;victim, including&amp;lt;/w:t&amp;gt;&amp;lt;/w:r&amp;gt;&amp;lt;/w:ins&amp;gt;&amp;lt;w:ins w:id="358" w:author="BPS" w:date="2025-12-17T16:25:00Z"&amp;gt;&amp;lt;w:r&amp;gt;&amp;lt;w:t&amp;gt;,&amp;lt;/w:t&amp;gt;&amp;lt;/w:r&amp;gt;&amp;lt;/w:ins&amp;gt;&amp;lt;w:ins w:id="359" w:author="BPS" w:date="2025-12-15T13:23:00Z"&amp;gt;&amp;lt;w:r w:rsidRPr="00423A8B"&amp;gt;&amp;lt;w:t xml:space="preserve"&amp;gt; but not limited to, medical or mental health counseling &amp;lt;/w:t&amp;gt;&amp;lt;/w:r&amp;gt;&amp;lt;w:bookmarkStart w:id="360" w:name="_LINE__19_ffda4933_5c2c_42e2_8433_039621" /&amp;gt;&amp;lt;w:bookmarkEnd w:id="355" /&amp;gt;&amp;lt;w:r w:rsidRPr="00423A8B"&amp;gt;&amp;lt;w:t&amp;gt;or treatment records, educational records or cell&amp;lt;/w:t&amp;gt;&amp;lt;/w:r&amp;gt;&amp;lt;/w:ins&amp;gt;&amp;lt;w:ins w:id="361" w:author="BPS" w:date="2025-12-15T13:56:00Z"&amp;gt;&amp;lt;w:r&amp;gt;&amp;lt;w:t&amp;gt;ular&amp;lt;/w:t&amp;gt;&amp;lt;/w:r&amp;gt;&amp;lt;/w:ins&amp;gt;&amp;lt;w:ins w:id="362" w:author="BPS" w:date="2025-12-15T13:23:00Z"&amp;gt;&amp;lt;w:r w:rsidRPr="00423A8B"&amp;gt;&amp;lt;w:t xml:space="preserve"&amp;gt; &amp;lt;/w:t&amp;gt;&amp;lt;/w:r&amp;gt;&amp;lt;/w:ins&amp;gt;&amp;lt;w:ins w:id="363" w:author="BPS" w:date="2025-12-15T13:56:00Z"&amp;gt;&amp;lt;w:r&amp;gt;&amp;lt;w:t&amp;gt;tele&amp;lt;/w:t&amp;gt;&amp;lt;/w:r&amp;gt;&amp;lt;/w:ins&amp;gt;&amp;lt;w:ins w:id="364" w:author="BPS" w:date="2025-12-15T13:23:00Z"&amp;gt;&amp;lt;w:r w:rsidRPr="00423A8B"&amp;gt;&amp;lt;w:t&amp;gt;phone records.&amp;lt;/w:t&amp;gt;&amp;lt;/w:r&amp;gt;&amp;lt;/w:ins&amp;gt;&amp;lt;w:bookmarkEnd w:id="360" /&amp;gt;&amp;lt;/w:p&amp;gt;&amp;lt;w:p w:rsidR="00BD21AC" w:rsidRDefault="00BD21AC" w:rsidP="00BD21AC"&amp;gt;&amp;lt;w:pPr&amp;gt;&amp;lt;w:ind w:left="360" w:firstLine="360" /&amp;gt;&amp;lt;/w:pPr&amp;gt;&amp;lt;w:bookmarkStart w:id="365" w:name="_BILL_SECTION_HEADER__fad0dda6_503f_4f9a" /&amp;gt;&amp;lt;w:bookmarkStart w:id="366" w:name="_BILL_SECTION__f257c98b_d465_4c62_a7ee_2" /&amp;gt;&amp;lt;w:bookmarkStart w:id="367" w:name="_PAR__7_b816a0cb_0eb6_4546_a3d3_3def5376" /&amp;gt;&amp;lt;w:bookmarkStart w:id="368" w:name="_LINE__20_495e0698_e59b_402f_a1c0_83ec09" /&amp;gt;&amp;lt;w:bookmarkEnd w:id="333" /&amp;gt;&amp;lt;w:bookmarkEnd w:id="338" /&amp;gt;&amp;lt;w:bookmarkEnd w:id="341" /&amp;gt;&amp;lt;w:bookmarkEnd w:id="347" /&amp;gt;&amp;lt;w:bookmarkEnd w:id="348" /&amp;gt;&amp;lt;w:bookmarkEnd w:id="349" /&amp;gt;&amp;lt;w:r&amp;gt;&amp;lt;w:rPr&amp;gt;&amp;lt;w:b /&amp;gt;&amp;lt;w:sz w:val="24" /&amp;gt;&amp;lt;/w:rPr&amp;gt;&amp;lt;w:t xml:space="preserve"&amp;gt;Sec. &amp;lt;/w:t&amp;gt;&amp;lt;/w:r&amp;gt;&amp;lt;w:bookmarkStart w:id="369" w:name="_BILL_SECTION_NUMBER__85a1b0c8_8f09_4d24" /&amp;gt;&amp;lt;w:r&amp;gt;&amp;lt;w:rPr&amp;gt;&amp;lt;w:b /&amp;gt;&amp;lt;w:sz w:val="24" /&amp;gt;&amp;lt;/w:rPr&amp;gt;&amp;lt;w:t&amp;gt;9&amp;lt;/w:t&amp;gt;&amp;lt;/w:r&amp;gt;&amp;lt;w:bookmarkEnd w:id="369" /&amp;gt;&amp;lt;w:r&amp;gt;&amp;lt;w:rPr&amp;gt;&amp;lt;w:b /&amp;gt;&amp;lt;w:sz w:val="24" /&amp;gt;&amp;lt;/w:rPr&amp;gt;&amp;lt;w:t&amp;gt;.  17-A MRSA §2111&amp;lt;/w:t&amp;gt;&amp;lt;/w:r&amp;gt;&amp;lt;w:r&amp;gt;&amp;lt;w:t xml:space="preserve"&amp;gt; is enacted to read:&amp;lt;/w:t&amp;gt;&amp;lt;/w:r&amp;gt;&amp;lt;w:bookmarkEnd w:id="368" /&amp;gt;&amp;lt;/w:p&amp;gt;&amp;lt;w:p w:rsidR="00BD21AC" w:rsidRDefault="00BD21AC" w:rsidP="00BD21AC"&amp;gt;&amp;lt;w:pPr&amp;gt;&amp;lt;w:ind w:left="1080" w:hanging="720" /&amp;gt;&amp;lt;w:rPr&amp;gt;&amp;lt;w:ins w:id="370" w:author="BPS" w:date="2025-12-15T13:35:00Z" /&amp;gt;&amp;lt;/w:rPr&amp;gt;&amp;lt;/w:pPr&amp;gt;&amp;lt;w:bookmarkStart w:id="371" w:name="_STATUTE_S__33fc2766_5dcb_4ea5_acb7_c75f" /&amp;gt;&amp;lt;w:bookmarkStart w:id="372" w:name="_PAR__8_71c7e4b4_8c2b_4422_a59b_fba85e42" /&amp;gt;&amp;lt;w:bookmarkStart w:id="373" w:name="_LINE__21_352e1a3e_24d5_438c_bbef_3c261d" /&amp;gt;&amp;lt;w:bookmarkStart w:id="374" w:name="_PROCESSED_CHANGE__b9dea222_5530_47c2_80" /&amp;gt;&amp;lt;w:bookmarkEnd w:id="365" /&amp;gt;&amp;lt;w:bookmarkEnd w:id="367" /&amp;gt;&amp;lt;w:ins w:id="375" w:author="BPS" w:date="2025-12-15T13:35:00Z"&amp;gt;&amp;lt;w:r&amp;gt;&amp;lt;w:rPr&amp;gt;&amp;lt;w:b /&amp;gt;&amp;lt;/w:rPr&amp;gt;&amp;lt;w:t&amp;gt;§&amp;lt;/w:t&amp;gt;&amp;lt;/w:r&amp;gt;&amp;lt;w:bookmarkStart w:id="376" w:name="_STATUTE_NUMBER__fc72ba44_2989_4695_8650" /&amp;gt;&amp;lt;w:r&amp;gt;&amp;lt;w:rPr&amp;gt;&amp;lt;w:b /&amp;gt;&amp;lt;/w:rPr&amp;gt;&amp;lt;w:t&amp;gt;2111&amp;lt;/w:t&amp;gt;&amp;lt;/w:r&amp;gt;&amp;lt;w:bookmarkEnd w:id="376" /&amp;gt;&amp;lt;w:r&amp;gt;&amp;lt;w:rPr&amp;gt;&amp;lt;w:b /&amp;gt;&amp;lt;/w:rPr&amp;gt;&amp;lt;w:t xml:space="preserve"&amp;gt;.  &amp;lt;/w:t&amp;gt;&amp;lt;/w:r&amp;gt;&amp;lt;w:bookmarkStart w:id="377" w:name="_STATUTE_HEADNOTE__6fbfb874_378f_409d_94" /&amp;gt;&amp;lt;w:r&amp;gt;&amp;lt;w:rPr&amp;gt;&amp;lt;w:b /&amp;gt;&amp;lt;/w:rPr&amp;gt;&amp;lt;w:t xml:space="preserve"&amp;gt;Presence of victim's attorney or advocate &amp;lt;/w:t&amp;gt;&amp;lt;/w:r&amp;gt;&amp;lt;w:bookmarkEnd w:id="373" /&amp;gt;&amp;lt;w:bookmarkEnd w:id="377" /&amp;gt;&amp;lt;/w:ins&amp;gt;&amp;lt;/w:p&amp;gt;&amp;lt;w:p w:rsidR="00BD21AC" w:rsidRDefault="00BD21AC" w:rsidP="00BD21AC"&amp;gt;&amp;lt;w:pPr&amp;gt;&amp;lt;w:ind w:left="360" w:firstLine="360" /&amp;gt;&amp;lt;/w:pPr&amp;gt;&amp;lt;w:bookmarkStart w:id="378" w:name="_STATUTE_P__3aa28d7a_a7a4_472b_ac77_9c49" /&amp;gt;&amp;lt;w:bookmarkStart w:id="379" w:name="_STATUTE_CONTENT__1b84e09e_0086_48db_baf" /&amp;gt;&amp;lt;w:bookmarkStart w:id="380" w:name="_PAR__9_6c74cabe_e815_4492_bdbc_e201f86d" /&amp;gt;&amp;lt;w:bookmarkStart w:id="381" w:name="_LINE__22_e270dde5_44ea_46e8_9b6d_3d8710" /&amp;gt;&amp;lt;w:bookmarkEnd w:id="372" /&amp;gt;&amp;lt;w:ins w:id="382" w:author="BPS" w:date="2025-12-15T13:54:00Z"&amp;gt;&amp;lt;w:r w:rsidRPr="00423A8B"&amp;gt;&amp;lt;w:t&amp;gt;At any point&amp;lt;/w:t&amp;gt;&amp;lt;/w:r&amp;gt;&amp;lt;/w:ins&amp;gt;&amp;lt;w:ins w:id="383" w:author="BPS" w:date="2025-12-15T13:59:00Z"&amp;gt;&amp;lt;w:r&amp;gt;&amp;lt;w:t xml:space="preserve"&amp;gt; in a criminal proceeding&amp;lt;/w:t&amp;gt;&amp;lt;/w:r&amp;gt;&amp;lt;/w:ins&amp;gt;&amp;lt;w:ins w:id="384" w:author="BPS" w:date="2025-12-15T13:54:00Z"&amp;gt;&amp;lt;w:r w:rsidRPr="00423A8B"&amp;gt;&amp;lt;w:t&amp;gt;, a victim has the right to retain a victim's attorney&amp;lt;/w:t&amp;gt;&amp;lt;/w:r&amp;gt;&amp;lt;/w:ins&amp;gt;&amp;lt;w:bookmarkStart w:id="385" w:name="_PROCESSED_CHANGE__1528c4a4_29a5_4d42_ba" /&amp;gt;&amp;lt;w:bookmarkEnd w:id="374" /&amp;gt;&amp;lt;w:ins w:id="386" w:author="Shorey, Brandon" w:date="2025-12-19T13:55:00Z"&amp;gt;&amp;lt;w:r&amp;gt;&amp;lt;w:t&amp;gt;,&amp;lt;/w:t&amp;gt;&amp;lt;/w:r&amp;gt;&amp;lt;/w:ins&amp;gt;&amp;lt;w:bookmarkStart w:id="387" w:name="_PROCESSED_CHANGE__be75ae18_05cf_4722_bf" /&amp;gt;&amp;lt;w:bookmarkEnd w:id="385" /&amp;gt;&amp;lt;w:r w:rsidRPr="00423A8B"&amp;gt;&amp;lt;w:t xml:space="preserve"&amp;gt; &amp;lt;/w:t&amp;gt;&amp;lt;/w:r&amp;gt;&amp;lt;w:bookmarkStart w:id="388" w:name="_LINE__23_860bd441_5680_47c1_8776_55ef9f" /&amp;gt;&amp;lt;w:bookmarkEnd w:id="381" /&amp;gt;&amp;lt;w:ins w:id="389" w:author="BPS" w:date="2025-12-15T13:54:00Z"&amp;gt;&amp;lt;w:r w:rsidRPr="00423A8B"&amp;gt;&amp;lt;w:t xml:space="preserve"&amp;gt;who may be present and speak on behalf of the victim during all stages of any interview, &amp;lt;/w:t&amp;gt;&amp;lt;/w:r&amp;gt;&amp;lt;w:bookmarkStart w:id="390" w:name="_LINE__24_ce215ca8_f41e_4a3a_8fa9_6e6b99" /&amp;gt;&amp;lt;w:bookmarkEnd w:id="388" /&amp;gt;&amp;lt;w:r w:rsidRPr="00423A8B"&amp;gt;&amp;lt;w:t xml:space="preserve"&amp;gt;investigation or other interaction with representatives of the criminal justice system. &amp;lt;/w:t&amp;gt;&amp;lt;/w:r&amp;gt;&amp;lt;w:bookmarkStart w:id="391" w:name="_LINE__25_e350548e_c4b5_4be4_a257_40c0b3" /&amp;gt;&amp;lt;w:bookmarkEnd w:id="390" /&amp;gt;&amp;lt;w:r w:rsidRPr="00423A8B"&amp;gt;&amp;lt;w:t xml:space="preserve"&amp;gt;Treatment of the victim may not be affected or altered in any way because of the victim's &amp;lt;/w:t&amp;gt;&amp;lt;/w:r&amp;gt;&amp;lt;w:bookmarkStart w:id="392" w:name="_LINE__26_9f1dbcb0_efaf_4f70_bff0_c3adc8" /&amp;gt;&amp;lt;w:bookmarkEnd w:id="391" /&amp;gt;&amp;lt;w:r w:rsidRPr="00423A8B"&amp;gt;&amp;lt;w:t xml:space="preserve"&amp;gt;decision to exercise this right. A victim witness advocate or &amp;lt;/w:t&amp;gt;&amp;lt;/w:r&amp;gt;&amp;lt;/w:ins&amp;gt;&amp;lt;w:ins w:id="393" w:author="BPS" w:date="2025-12-17T16:25:00Z"&amp;gt;&amp;lt;w:r&amp;gt;&amp;lt;w:t xml:space="preserve"&amp;gt;victim witness &amp;lt;/w:t&amp;gt;&amp;lt;/w:r&amp;gt;&amp;lt;/w:ins&amp;gt;&amp;lt;w:ins w:id="394" w:author="BPS" w:date="2025-12-15T13:54:00Z"&amp;gt;&amp;lt;w:r w:rsidRPr="00423A8B"&amp;gt;&amp;lt;w:t xml:space="preserve"&amp;gt;coordinator, as &amp;lt;/w:t&amp;gt;&amp;lt;/w:r&amp;gt;&amp;lt;w:bookmarkStart w:id="395" w:name="_LINE__27_46f29247_c0eb_419d_8c32_dce730" /&amp;gt;&amp;lt;w:bookmarkEnd w:id="392" /&amp;gt;&amp;lt;w:r w:rsidRPr="00423A8B"&amp;gt;&amp;lt;w:t&amp;gt;defined in Title 16, section 53&amp;lt;/w:t&amp;gt;&amp;lt;/w:r&amp;gt;&amp;lt;/w:ins&amp;gt;&amp;lt;w:ins w:id="396" w:author="BPS" w:date="2025-12-15T13:55:00Z"&amp;gt;&amp;lt;w:r&amp;gt;&amp;lt;w:noBreakHyphen /&amp;gt;&amp;lt;/w:r&amp;gt;&amp;lt;/w:ins&amp;gt;&amp;lt;w:ins w:id="397" w:author="BPS" w:date="2025-12-15T13:54:00Z"&amp;gt;&amp;lt;w:r w:rsidRPr="00423A8B"&amp;gt;&amp;lt;w:t&amp;gt;C&amp;lt;/w:t&amp;gt;&amp;lt;/w:r&amp;gt;&amp;lt;/w:ins&amp;gt;&amp;lt;w:ins w:id="398" w:author="BPS" w:date="2025-12-15T13:58:00Z"&amp;gt;&amp;lt;w:r&amp;gt;&amp;lt;w:t xml:space="preserve"&amp;gt;, subsection 1, &amp;lt;/w:t&amp;gt;&amp;lt;/w:r&amp;gt;&amp;lt;/w:ins&amp;gt;&amp;lt;w:ins w:id="399" w:author="BPS" w:date="2025-12-15T13:59:00Z"&amp;gt;&amp;lt;w:r&amp;gt;&amp;lt;w:t&amp;gt;paragraph C&amp;lt;/w:t&amp;gt;&amp;lt;/w:r&amp;gt;&amp;lt;/w:ins&amp;gt;&amp;lt;w:ins w:id="400" w:author="BPS" w:date="2025-12-15T13:54:00Z"&amp;gt;&amp;lt;w:r w:rsidRPr="00423A8B"&amp;gt;&amp;lt;w:t xml:space="preserve"&amp;gt;, may also be present and speak &amp;lt;/w:t&amp;gt;&amp;lt;/w:r&amp;gt;&amp;lt;w:bookmarkStart w:id="401" w:name="_LINE__28_158b4187_4b18_4743_a4f8_d616c7" /&amp;gt;&amp;lt;w:bookmarkEnd w:id="395" /&amp;gt;&amp;lt;w:r w:rsidRPr="00423A8B"&amp;gt;&amp;lt;w:t&amp;gt;on behalf of the victim during any court proceeding.&amp;lt;/w:t&amp;gt;&amp;lt;/w:r&amp;gt;&amp;lt;/w:ins&amp;gt;&amp;lt;w:bookmarkEnd w:id="401" /&amp;gt;&amp;lt;/w:p&amp;gt;&amp;lt;w:p w:rsidR="00BD21AC" w:rsidRDefault="00BD21AC" w:rsidP="00BD21AC"&amp;gt;&amp;lt;w:pPr&amp;gt;&amp;lt;w:keepNext /&amp;gt;&amp;lt;w:spacing w:before="240" /&amp;gt;&amp;lt;w:ind w:left="360" /&amp;gt;&amp;lt;w:jc w:val="center" /&amp;gt;&amp;lt;/w:pPr&amp;gt;&amp;lt;w:bookmarkStart w:id="402" w:name="_SUMMARY__24419249_cf17_4b07_bec4_ec139e" /&amp;gt;&amp;lt;w:bookmarkStart w:id="403" w:name="_PAR__10_f0148646_67ca_49f1_93b8_ba24e42" /&amp;gt;&amp;lt;w:bookmarkStart w:id="404" w:name="_LINE__29_565ef221_286b_4b6c_b545_bccdbb" /&amp;gt;&amp;lt;w:bookmarkEnd w:id="8" /&amp;gt;&amp;lt;w:bookmarkEnd w:id="366" /&amp;gt;&amp;lt;w:bookmarkEnd w:id="371" /&amp;gt;&amp;lt;w:bookmarkEnd w:id="378" /&amp;gt;&amp;lt;w:bookmarkEnd w:id="379" /&amp;gt;&amp;lt;w:bookmarkEnd w:id="380" /&amp;gt;&amp;lt;w:bookmarkEnd w:id="387" /&amp;gt;&amp;lt;w:r&amp;gt;&amp;lt;w:rPr&amp;gt;&amp;lt;w:b /&amp;gt;&amp;lt;w:sz w:val="24" /&amp;gt;&amp;lt;/w:rPr&amp;gt;&amp;lt;w:t&amp;gt;SUMMARY&amp;lt;/w:t&amp;gt;&amp;lt;/w:r&amp;gt;&amp;lt;w:bookmarkEnd w:id="404" /&amp;gt;&amp;lt;/w:p&amp;gt;&amp;lt;w:p w:rsidR="00BD21AC" w:rsidRDefault="00BD21AC" w:rsidP="00BD21AC"&amp;gt;&amp;lt;w:pPr&amp;gt;&amp;lt;w:ind w:left="360" w:firstLine="360" /&amp;gt;&amp;lt;/w:pPr&amp;gt;&amp;lt;w:bookmarkStart w:id="405" w:name="_PAR__11_93a629a4_f935_47b4_bb23_049e573" /&amp;gt;&amp;lt;w:bookmarkStart w:id="406" w:name="_LINE__30_a96a5ad8_4d8c_4c2d_9778_251af4" /&amp;gt;&amp;lt;w:bookmarkEnd w:id="403" /&amp;gt;&amp;lt;w:r&amp;gt;&amp;lt;w:t xml:space="preserve"&amp;gt;This bill strengthens compliance by state, county and local authorities with laws &amp;lt;/w:t&amp;gt;&amp;lt;/w:r&amp;gt;&amp;lt;w:bookmarkStart w:id="407" w:name="_LINE__31_0737d787_47a4_429f_b90d_451a89" /&amp;gt;&amp;lt;w:bookmarkEnd w:id="406" /&amp;gt;&amp;lt;w:r&amp;gt;&amp;lt;w:t xml:space="preserve"&amp;gt;regarding crime victim rights and provides a complaint process for victims whose rights &amp;lt;/w:t&amp;gt;&amp;lt;/w:r&amp;gt;&amp;lt;w:bookmarkStart w:id="408" w:name="_LINE__32_8aca7b33_9ac3_4ac3_9b98_d8ddb3" /&amp;gt;&amp;lt;w:bookmarkEnd w:id="407" /&amp;gt;&amp;lt;w:r&amp;gt;&amp;lt;w:t&amp;gt;have been violated. Specifically, the bill does the following.&amp;lt;/w:t&amp;gt;&amp;lt;/w:r&amp;gt;&amp;lt;w:bookmarkEnd w:id="408" /&amp;gt;&amp;lt;/w:p&amp;gt;&amp;lt;w:p w:rsidR="00BD21AC" w:rsidRDefault="00BD21AC" w:rsidP="00BD21AC"&amp;gt;&amp;lt;w:pPr&amp;gt;&amp;lt;w:ind w:left="360" w:firstLine="360" /&amp;gt;&amp;lt;/w:pPr&amp;gt;&amp;lt;w:bookmarkStart w:id="409" w:name="_PAR__12_04193c06_bae3_4db0_b9d9_235ec1c" /&amp;gt;&amp;lt;w:bookmarkStart w:id="410" w:name="_LINE__33_f1e9a99e_50ea_4058_9db0_cd2644" /&amp;gt;&amp;lt;w:bookmarkEnd w:id="405" /&amp;gt;&amp;lt;w:r&amp;gt;&amp;lt;w:t xml:space="preserve"&amp;gt;1. It directs the Office of the Attorney General to create a centralized complaint process &amp;lt;/w:t&amp;gt;&amp;lt;/w:r&amp;gt;&amp;lt;w:bookmarkStart w:id="411" w:name="_LINE__34_50042f53_2da2_4af3_bb04_9ced9b" /&amp;gt;&amp;lt;w:bookmarkEnd w:id="410" /&amp;gt;&amp;lt;w:r&amp;gt;&amp;lt;w:t xml:space="preserve"&amp;gt;and procedures for investigations of violations of crime victim rights, including a victim &amp;lt;/w:t&amp;gt;&amp;lt;/w:r&amp;gt;&amp;lt;w:bookmarkStart w:id="412" w:name="_LINE__35_2837d6ef_7068_486b_8a7c_188ecf" /&amp;gt;&amp;lt;w:bookmarkEnd w:id="411" /&amp;gt;&amp;lt;w:r&amp;gt;&amp;lt;w:t xml:space="preserve"&amp;gt;complaint notice process and an inquiry and investigative process that requires that the &amp;lt;/w:t&amp;gt;&amp;lt;/w:r&amp;gt;&amp;lt;w:bookmarkStart w:id="413" w:name="_LINE__36_93bb22d6_c2fb_4de5_9ef9_7ef7dc" /&amp;gt;&amp;lt;w:bookmarkEnd w:id="412" /&amp;gt;&amp;lt;w:r&amp;gt;&amp;lt;w:t xml:space="preserve"&amp;gt;office be given access to necessary information to conduct investigations. If, after the filing &amp;lt;/w:t&amp;gt;&amp;lt;/w:r&amp;gt;&amp;lt;w:bookmarkStart w:id="414" w:name="_LINE__37_e3709471_dda9_43c5_adb3_2cd9c7" /&amp;gt;&amp;lt;w:bookmarkEnd w:id="413" /&amp;gt;&amp;lt;w:r&amp;gt;&amp;lt;w:t xml:space="preserve"&amp;gt;of a complaint and investigation into that complaint, the office determines it appropriate to &amp;lt;/w:t&amp;gt;&amp;lt;/w:r&amp;gt;&amp;lt;w:bookmarkStart w:id="415" w:name="_LINE__38_449db9f0_9889_4c07_b912_df5700" /&amp;gt;&amp;lt;w:bookmarkEnd w:id="414" /&amp;gt;&amp;lt;w:r&amp;gt;&amp;lt;w:t xml:space="preserve"&amp;gt;do so, the office must recommend that a state, county or municipal authority take action &amp;lt;/w:t&amp;gt;&amp;lt;/w:r&amp;gt;&amp;lt;w:bookmarkStart w:id="416" w:name="_LINE__39_8a7c9bbf_79c7_4916_8706_1cd9ac" /&amp;gt;&amp;lt;w:bookmarkEnd w:id="415" /&amp;gt;&amp;lt;w:r&amp;gt;&amp;lt;w:t xml:space="preserve"&amp;gt;and that authority must report to the office within 30 days regarding the action taken or the &amp;lt;/w:t&amp;gt;&amp;lt;/w:r&amp;gt;&amp;lt;w:bookmarkStart w:id="417" w:name="_LINE__40_217ddd84_bae6_42ec_b608_b915e6" /&amp;gt;&amp;lt;w:bookmarkEnd w:id="416" /&amp;gt;&amp;lt;w:r&amp;gt;&amp;lt;w:t&amp;gt;reasons for not taking any action responsive to the recommendation.&amp;lt;/w:t&amp;gt;&amp;lt;/w:r&amp;gt;&amp;lt;w:bookmarkEnd w:id="417" /&amp;gt;&amp;lt;/w:p&amp;gt;&amp;lt;w:p w:rsidR="00BD21AC" w:rsidRDefault="00BD21AC" w:rsidP="00BD21AC"&amp;gt;&amp;lt;w:pPr&amp;gt;&amp;lt;w:ind w:left="360" w:firstLine="360" /&amp;gt;&amp;lt;/w:pPr&amp;gt;&amp;lt;w:bookmarkStart w:id="418" w:name="_PAR__13_853be446_eb1b_4a65_a179_8c331b8" /&amp;gt;&amp;lt;w:bookmarkStart w:id="419" w:name="_LINE__41_b7fe12ad_f32b_4b69_8361_ac871b" /&amp;gt;&amp;lt;w:bookmarkEnd w:id="409" /&amp;gt;&amp;lt;w:r&amp;gt;&amp;lt;w:t xml:space="preserve"&amp;gt;2. It specifies that a victim who participates in the victim complaint process may also &amp;lt;/w:t&amp;gt;&amp;lt;/w:r&amp;gt;&amp;lt;w:bookmarkStart w:id="420" w:name="_LINE__42_4d1900db_33d4_4e72_97d0_139415" /&amp;gt;&amp;lt;w:bookmarkEnd w:id="419" /&amp;gt;&amp;lt;w:r&amp;gt;&amp;lt;w:t&amp;gt;exercise any other legal rights and remedies available to the victim.&amp;lt;/w:t&amp;gt;&amp;lt;/w:r&amp;gt;&amp;lt;w:bookmarkEnd w:id="420" /&amp;gt;&amp;lt;/w:p&amp;gt;&amp;lt;w:p w:rsidR="00BD21AC" w:rsidRDefault="00BD21AC" w:rsidP="00BD21AC"&amp;gt;&amp;lt;w:pPr&amp;gt;&amp;lt;w:ind w:left="360" w:firstLine="360" /&amp;gt;&amp;lt;/w:pPr&amp;gt;&amp;lt;w:bookmarkStart w:id="421" w:name="_PAGE__4_c451db37_0183_49fe_9f8c_2727225" /&amp;gt;&amp;lt;w:bookmarkStart w:id="422" w:name="_PAR__1_c9cbf129_a3fd_4311_b982_541ed6d4" /&amp;gt;&amp;lt;w:bookmarkStart w:id="423" w:name="_LINE__1_b2134147_77b0_4b46_9668_188921e" /&amp;gt;&amp;lt;w:bookmarkEnd w:id="274" /&amp;gt;&amp;lt;w:bookmarkEnd w:id="418" /&amp;gt;&amp;lt;w:r&amp;gt;&amp;lt;w:t xml:space="preserve"&amp;gt;3. It clarifies that the office may not be compelled to testify or produce evidence in any &amp;lt;/w:t&amp;gt;&amp;lt;/w:r&amp;gt;&amp;lt;w:bookmarkStart w:id="424" w:name="_LINE__2_117fa485_b0fb_4f7b_861f_8330cf2" /&amp;gt;&amp;lt;w:bookmarkEnd w:id="423" /&amp;gt;&amp;lt;w:r&amp;gt;&amp;lt;w:t xml:space="preserve"&amp;gt;judicial or administrative proceeding with respect to matters involving the exercise of the &amp;lt;/w:t&amp;gt;&amp;lt;/w:r&amp;gt;&amp;lt;w:bookmarkStart w:id="425" w:name="_LINE__3_41128240_9cae_4fb0_a530_bbdbbf3" /&amp;gt;&amp;lt;w:bookmarkEnd w:id="424" /&amp;gt;&amp;lt;w:r&amp;gt;&amp;lt;w:t&amp;gt;duties established in the bill.&amp;lt;/w:t&amp;gt;&amp;lt;/w:r&amp;gt;&amp;lt;w:bookmarkEnd w:id="425" /&amp;gt;&amp;lt;/w:p&amp;gt;&amp;lt;w:p w:rsidR="00BD21AC" w:rsidRDefault="00BD21AC" w:rsidP="00BD21AC"&amp;gt;&amp;lt;w:pPr&amp;gt;&amp;lt;w:ind w:left="360" w:firstLine="360" /&amp;gt;&amp;lt;/w:pPr&amp;gt;&amp;lt;w:bookmarkStart w:id="426" w:name="_PAR__2_63fabd20_7a22_4cf7_af34_f0adc7a5" /&amp;gt;&amp;lt;w:bookmarkStart w:id="427" w:name="_LINE__4_7288955c_7ff3_4210_856a_64bd658" /&amp;gt;&amp;lt;w:bookmarkEnd w:id="422" /&amp;gt;&amp;lt;w:r&amp;gt;&amp;lt;w:t xml:space="preserve"&amp;gt;4. It specifies that a victim has the right to receive timely notice of and have an &amp;lt;/w:t&amp;gt;&amp;lt;/w:r&amp;gt;&amp;lt;w:bookmarkStart w:id="428" w:name="_LINE__5_e69263a0_08e5_4fbc_b0c1_7eccdd8" /&amp;gt;&amp;lt;w:bookmarkEnd w:id="427" /&amp;gt;&amp;lt;w:r&amp;gt;&amp;lt;w:t xml:space="preserve"&amp;gt;opportunity to be heard at any hearing or court proceeding concerning a subpoena issued &amp;lt;/w:t&amp;gt;&amp;lt;/w:r&amp;gt;&amp;lt;w:bookmarkStart w:id="429" w:name="_LINE__6_17bc4712_1906_40ef_8c4f_c11abc5" /&amp;gt;&amp;lt;w:bookmarkEnd w:id="428" /&amp;gt;&amp;lt;w:r&amp;gt;&amp;lt;w:t xml:space="preserve"&amp;gt;for any record about or concerning the victim, including, but not limited to, medical or &amp;lt;/w:t&amp;gt;&amp;lt;/w:r&amp;gt;&amp;lt;w:bookmarkStart w:id="430" w:name="_LINE__7_78448d19_d491_49d2_b588_098441f" /&amp;gt;&amp;lt;w:bookmarkEnd w:id="429" /&amp;gt;&amp;lt;w:r&amp;gt;&amp;lt;w:t xml:space="preserve"&amp;gt;mental health counseling or treatment records, educational records or cellular telephone &amp;lt;/w:t&amp;gt;&amp;lt;/w:r&amp;gt;&amp;lt;w:bookmarkStart w:id="431" w:name="_LINE__8_ce4cb04a_d540_4e96_ba65_b754050" /&amp;gt;&amp;lt;w:bookmarkEnd w:id="430" /&amp;gt;&amp;lt;w:r&amp;gt;&amp;lt;w:t&amp;gt;records.&amp;lt;/w:t&amp;gt;&amp;lt;/w:r&amp;gt;&amp;lt;w:bookmarkEnd w:id="431" /&amp;gt;&amp;lt;/w:p&amp;gt;&amp;lt;w:p w:rsidR="00BD21AC" w:rsidRDefault="00BD21AC" w:rsidP="00BD21AC"&amp;gt;&amp;lt;w:pPr&amp;gt;&amp;lt;w:ind w:left="360" w:firstLine="360" /&amp;gt;&amp;lt;/w:pPr&amp;gt;&amp;lt;w:bookmarkStart w:id="432" w:name="_PAR__3_536c6c48_b422_471b_bed4_58d06d38" /&amp;gt;&amp;lt;w:bookmarkStart w:id="433" w:name="_LINE__9_74fc676c_1ffa_4fbb_af9a_e671b80" /&amp;gt;&amp;lt;w:bookmarkEnd w:id="426" /&amp;gt;&amp;lt;w:r&amp;gt;&amp;lt;w:t xml:space="preserve"&amp;gt;5. It specifies that a victim has a right to be notified of the filing, scheduling and &amp;lt;/w:t&amp;gt;&amp;lt;/w:r&amp;gt;&amp;lt;w:bookmarkStart w:id="434" w:name="_LINE__10_673712d8_03c9_4358_a4e6_9fa9cb" /&amp;gt;&amp;lt;w:bookmarkEnd w:id="433" /&amp;gt;&amp;lt;w:r&amp;gt;&amp;lt;w:t xml:space="preserve"&amp;gt;outcome of an appeal of a decision of a court about a crime against that victim. &amp;lt;/w:t&amp;gt;&amp;lt;/w:r&amp;gt;&amp;lt;w:bookmarkEnd w:id="434" /&amp;gt;&amp;lt;/w:p&amp;gt;&amp;lt;w:p w:rsidR="00BD21AC" w:rsidRDefault="00BD21AC" w:rsidP="00BD21AC"&amp;gt;&amp;lt;w:pPr&amp;gt;&amp;lt;w:ind w:left="360" w:firstLine="360" /&amp;gt;&amp;lt;/w:pPr&amp;gt;&amp;lt;w:bookmarkStart w:id="435" w:name="_PAR__4_272745fb_c6fc_4f3e_9565_f19f4e1a" /&amp;gt;&amp;lt;w:bookmarkStart w:id="436" w:name="_LINE__11_27720222_33cb_4642_8a1a_dab37c" /&amp;gt;&amp;lt;w:bookmarkEnd w:id="432" /&amp;gt;&amp;lt;w:r&amp;gt;&amp;lt;w:t xml:space="preserve"&amp;gt;6. It specifies that at any point in a criminal proceeding, a victim has the right to retain &amp;lt;/w:t&amp;gt;&amp;lt;/w:r&amp;gt;&amp;lt;w:bookmarkStart w:id="437" w:name="_LINE__12_6e32eb9e_f61b_48d1_8b22_3104d8" /&amp;gt;&amp;lt;w:bookmarkEnd w:id="436" /&amp;gt;&amp;lt;w:r&amp;gt;&amp;lt;w:t xml:space="preserve"&amp;gt;a victim's attorney, who may be present and speak on behalf of the victim during all stages &amp;lt;/w:t&amp;gt;&amp;lt;/w:r&amp;gt;&amp;lt;w:bookmarkStart w:id="438" w:name="_LINE__13_789fd238_d075_4082_80d3_898ec1" /&amp;gt;&amp;lt;w:bookmarkEnd w:id="437" /&amp;gt;&amp;lt;w:r&amp;gt;&amp;lt;w:t xml:space="preserve"&amp;gt;of any interview, investigation or other interaction with representatives of the criminal &amp;lt;/w:t&amp;gt;&amp;lt;/w:r&amp;gt;&amp;lt;w:bookmarkStart w:id="439" w:name="_LINE__14_4f7ee214_b4e1_409f_96fe_dd8e31" /&amp;gt;&amp;lt;w:bookmarkEnd w:id="438" /&amp;gt;&amp;lt;w:r&amp;gt;&amp;lt;w:t xml:space="preserve"&amp;gt;justice system. Treatment of the victim may not be affected or altered in any way because &amp;lt;/w:t&amp;gt;&amp;lt;/w:r&amp;gt;&amp;lt;w:bookmarkStart w:id="440" w:name="_LINE__15_72555e23_2061_41c8_be9f_1dcd76" /&amp;gt;&amp;lt;w:bookmarkEnd w:id="439" /&amp;gt;&amp;lt;w:r&amp;gt;&amp;lt;w:t xml:space="preserve"&amp;gt;of the victim's decision to exercise this right. A victim witness advocate or victim witness &amp;lt;/w:t&amp;gt;&amp;lt;/w:r&amp;gt;&amp;lt;w:bookmarkStart w:id="441" w:name="_LINE__16_9d9840f7_4ca0_40c2_89df_9b49a7" /&amp;gt;&amp;lt;w:bookmarkEnd w:id="440" /&amp;gt;&amp;lt;w:r&amp;gt;&amp;lt;w:t xml:space="preserve"&amp;gt;coordinator may also be present and speak on behalf of the victim during any court &amp;lt;/w:t&amp;gt;&amp;lt;/w:r&amp;gt;&amp;lt;w:bookmarkStart w:id="442" w:name="_LINE__17_0536762d_8fe8_4efa_ab29_84e0f6" /&amp;gt;&amp;lt;w:bookmarkEnd w:id="441" /&amp;gt;&amp;lt;w:r&amp;gt;&amp;lt;w:t&amp;gt;proceeding.&amp;lt;/w:t&amp;gt;&amp;lt;/w:r&amp;gt;&amp;lt;w:bookmarkEnd w:id="442" /&amp;gt;&amp;lt;/w:p&amp;gt;&amp;lt;w:bookmarkEnd w:id="1" /&amp;gt;&amp;lt;w:bookmarkEnd w:id="2" /&amp;gt;&amp;lt;w:bookmarkEnd w:id="402" /&amp;gt;&amp;lt;w:bookmarkEnd w:id="421" /&amp;gt;&amp;lt;w:bookmarkEnd w:id="435" /&amp;gt;&amp;lt;w:p w:rsidR="00000000" w:rsidRDefault="00BD21AC"&amp;gt;&amp;lt;w:r&amp;gt;&amp;lt;w:t xml:space="preserve"&amp;gt; &amp;lt;/w:t&amp;gt;&amp;lt;/w:r&amp;gt;&amp;lt;/w:p&amp;gt;&amp;lt;w:sectPr w:rsidR="00000000" w:rsidSect="00BD21AC"&amp;gt;&amp;lt;w:footerReference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w:rsidR="004C3889" w:rsidRDefault="00BD21AC"&amp;gt;&amp;lt;w:pPr&amp;gt;&amp;lt;w:pStyle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/&amp;gt;&amp;lt;/w:rPr&amp;gt;&amp;lt;w:t&amp;gt;132LR2691(01)&amp;lt;/w:t&amp;gt;&amp;lt;/w:r&amp;gt;&amp;lt;w:r&amp;gt;&amp;lt;w:rPr&amp;gt;&amp;lt;w:snapToGrid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87c556e0_5b3a_4c97_acb2_17a72c1&lt;/BookmarkName&gt;&lt;Tables /&gt;&lt;/ProcessedCheckInPage&gt;&lt;ProcessedCheckInPage&gt;&lt;PageNumber&gt;2&lt;/PageNumber&gt;&lt;BookmarkName&gt;_PAGE__2_a252dbb2_1690_4928_a2a9_5caae76&lt;/BookmarkName&gt;&lt;Tables /&gt;&lt;/ProcessedCheckInPage&gt;&lt;ProcessedCheckInPage&gt;&lt;PageNumber&gt;3&lt;/PageNumber&gt;&lt;BookmarkName&gt;_PAGE__3_584f22bc_c924_4964_82a8_f1a01b4&lt;/BookmarkName&gt;&lt;Tables /&gt;&lt;/ProcessedCheckInPage&gt;&lt;ProcessedCheckInPage&gt;&lt;PageNumber&gt;4&lt;/PageNumber&gt;&lt;BookmarkName&gt;_PAGE__4_c451db37_0183_49fe_9f8c_2727225&lt;/BookmarkName&gt;&lt;Tables /&gt;&lt;/ProcessedCheckInPage&gt;&lt;/Pages&gt;&lt;Paragraphs&gt;&lt;CheckInParagraphs&gt;&lt;PageNumber&gt;1&lt;/PageNumber&gt;&lt;BookmarkName&gt;_PAR__1_af1609d3_2be8_4ee9_a1d7_2b63e857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8608098_cf9f_47e9_8f03_8f1b6e46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d80cad8_0bce_46ed_8565_5e40193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44d97c40_e72e_47f0_b5cb_c16c06de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3858ec97_e7c6_4485_880e_71a5b76c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b339448_fdaa_4ed7_ba31_2e6aeae8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53332834_0639_490b_9f75_9fe0736a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938afec_9997_4ec4_ae85_36e5dd17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ccf4d19_f5ad_4454_9e56_71d924c4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055ffa18_9d0b_416a_94b7_ff43106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7622f8b_feba_4258_a52c_0a6719e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6d40d5a_4b05_4b81_bbe4_419e7cd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545605b8_e768_4173_ab9c_2344316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cd9dbe9f_a4eb_4e5e_831d_ee419ca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507830f1_263d_431b_a273_505ab20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a4d46118_accf_4561_8554_b1375db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276054e2_43cf_4cff_b51c_916c332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2e4eab26_e67f_445c_8949_4b13a78&lt;/BookmarkName&gt;&lt;StartingLineNumber&gt;33&lt;/StartingLineNumber&gt;&lt;EndingLineNumber&gt;34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dcd9955_d917_4b7e_aff9_d98eb2da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ce2e7c7_6656_4a56_8382_74d1561e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6915810d_048c_478a_abb9_fef74f2f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6d80dbe2_1f88_4292_b174_8cb22420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e04a867f_3e85_44fa_973f_eccca949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a51795c_a3bd_4ee5_8559_f2f00d7f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513a37ef_a4fc_43c9_9bf1_e0678442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e72be1ca_cf3b_4991_930a_7cbeeaa5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2949ee8a_f2fa_4273_874a_7011db95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a79dcb39_a781_4586_bab2_ed7a635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dd426a71_b308_4495_8f31_66fa357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61bc8718_8ea8_4cf9_b640_d464f19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cfe57ae5_3a83_4f31_9152_a3ab7f8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ca71f99f_6c2a_4772_983f_a2d2613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5cf6ffe8_3b81_449f_9e8d_4fbcacb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635afafe_9fb3_42ce_8771_a7fbbbf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af35dc65_02d0_46a9_be92_afd9b342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a3af905b_4971_4d0b_92fd_03cb03f2&lt;/BookmarkName&gt;&lt;StartingLineNumber&gt;5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e3710c8f_883b_41ab_aeec_46bf827c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b0cd2011_4404_4e4c_a0e6_9a9cb393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89278c50_460d_43ff_96e6_172c7435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b816a0cb_0eb6_4546_a3d3_3def5376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71c7e4b4_8c2b_4422_a59b_fba85e42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6c74cabe_e815_4492_bdbc_e201f86d&lt;/BookmarkName&gt;&lt;StartingLineNumber&gt;22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f0148646_67ca_49f1_93b8_ba24e42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93a629a4_f935_47b4_bb23_049e573&lt;/BookmarkName&gt;&lt;StartingLineNumber&gt;30&lt;/StartingLineNumber&gt;&lt;EndingLineNumber&gt;32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04193c06_bae3_4db0_b9d9_235ec1c&lt;/BookmarkName&gt;&lt;StartingLineNumber&gt;33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853be446_eb1b_4a65_a179_8c331b8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c9cbf129_a3fd_4311_b982_541ed6d4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63fabd20_7a22_4cf7_af34_f0adc7a5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536c6c48_b422_471b_bed4_58d06d38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272745fb_c6fc_4f3e_9565_f19f4e1a&lt;/BookmarkName&gt;&lt;StartingLineNumber&gt;11&lt;/StartingLineNumber&gt;&lt;EndingLineNumber&gt;17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