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Public Preschool Programs Serving Children Who Are 3 Years of Age</w:t>
      </w:r>
    </w:p>
    <w:p w:rsidR="00782837" w:rsidP="00782837">
      <w:pPr>
        <w:ind w:left="360"/>
        <w:rPr>
          <w:rFonts w:ascii="Arial" w:eastAsia="Arial" w:hAnsi="Arial" w:cs="Arial"/>
        </w:rPr>
      </w:pPr>
      <w:bookmarkStart w:id="0" w:name="_ENACTING_CLAUSE__e5300980_823d_4a96_82b"/>
      <w:bookmarkStart w:id="1" w:name="_DOC_BODY__b9c40ee3_84a8_4ce6_91b7_fdf0a"/>
      <w:bookmarkStart w:id="2" w:name="_DOC_BODY_CONTAINER__cb45590f_c3db_4a41_"/>
      <w:bookmarkStart w:id="3" w:name="_PAGE__1_2a53500a_e666_41df_aae2_c12baf5"/>
      <w:bookmarkStart w:id="4" w:name="_PAR__1_2ab659da_f72d_42f9_876d_4b6acdfe"/>
      <w:bookmarkStart w:id="5" w:name="_LINE__1_9f37b626_7479_4adc_93fd_122e79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6" w:name="_BILL_SECTION_HEADER__621355c8_188a_4cd6"/>
      <w:bookmarkStart w:id="7" w:name="_BILL_SECTION__64fd329f_1f93_4e1e_9dcd_a"/>
      <w:bookmarkStart w:id="8" w:name="_DOC_BODY_CONTENT__342bbf6a_b7c4_48d3_ac"/>
      <w:bookmarkStart w:id="9" w:name="_PAR__2_8d443ca1_5b33_46b0_9b51_59f6e305"/>
      <w:bookmarkStart w:id="10" w:name="_LINE__2_a7136ba1_a736_4790_8187_01842a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79ca85a_2629_4c7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§1, sub-§23-A,</w:t>
      </w:r>
      <w:r>
        <w:rPr>
          <w:rFonts w:ascii="Arial" w:eastAsia="Arial" w:hAnsi="Arial" w:cs="Arial"/>
        </w:rPr>
        <w:t xml:space="preserve"> as amended by PL 2019, c. 241, §1, is further </w:t>
      </w:r>
      <w:bookmarkStart w:id="12" w:name="_LINE__3_97e85708_c160_4819_86fa_a5da37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3" w:name="_STATUTE_NUMBER__90e2c3a2_658f_445e_a783"/>
      <w:bookmarkStart w:id="14" w:name="_STATUTE_SS__18b95bc1_46e1_4ee7_9cbc_019"/>
      <w:bookmarkStart w:id="15" w:name="_PAR__3_92422c93_2a6d_4520_9cb1_e031efab"/>
      <w:bookmarkStart w:id="16" w:name="_LINE__4_3df6b2f0_930e_42de_bab9_68747c8"/>
      <w:bookmarkEnd w:id="6"/>
      <w:bookmarkEnd w:id="9"/>
      <w:r>
        <w:rPr>
          <w:rFonts w:ascii="Arial" w:eastAsia="Arial" w:hAnsi="Arial" w:cs="Arial"/>
          <w:b/>
        </w:rPr>
        <w:t>23-A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6ace520_fb51_455b_84"/>
      <w:r>
        <w:rPr>
          <w:rFonts w:ascii="Arial" w:eastAsia="Arial" w:hAnsi="Arial" w:cs="Arial"/>
          <w:b/>
        </w:rPr>
        <w:t>Public preschool program.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6d3a41d1_2587_4977_a98"/>
      <w:r>
        <w:rPr>
          <w:rFonts w:ascii="Arial" w:eastAsia="Arial" w:hAnsi="Arial" w:cs="Arial"/>
        </w:rPr>
        <w:t xml:space="preserve">"Public preschool program" means a program </w:t>
      </w:r>
      <w:bookmarkStart w:id="19" w:name="_LINE__5_3d7882a1_484b_4e75_98b2_1b5e2ec"/>
      <w:bookmarkEnd w:id="16"/>
      <w:r>
        <w:rPr>
          <w:rFonts w:ascii="Arial" w:eastAsia="Arial" w:hAnsi="Arial" w:cs="Arial"/>
        </w:rPr>
        <w:t xml:space="preserve">offered by a public elementary school pursuant to </w:t>
      </w:r>
      <w:bookmarkStart w:id="20" w:name="_CROSS_REFERENCE__6e5c28c6_b13d_4448_8c2"/>
      <w:r>
        <w:rPr>
          <w:rFonts w:ascii="Arial" w:eastAsia="Arial" w:hAnsi="Arial" w:cs="Arial"/>
        </w:rPr>
        <w:t>chapter 203</w:t>
      </w:r>
      <w:bookmarkEnd w:id="20"/>
      <w:r>
        <w:rPr>
          <w:rFonts w:ascii="Arial" w:eastAsia="Arial" w:hAnsi="Arial" w:cs="Arial"/>
        </w:rPr>
        <w:t xml:space="preserve"> that provides instruction to </w:t>
      </w:r>
      <w:bookmarkStart w:id="21" w:name="_LINE__6_6d6e2d90_7c0a_4fce_bce5_e6c1d04"/>
      <w:bookmarkEnd w:id="19"/>
      <w:r>
        <w:rPr>
          <w:rFonts w:ascii="Arial" w:eastAsia="Arial" w:hAnsi="Arial" w:cs="Arial"/>
        </w:rPr>
        <w:t xml:space="preserve">children who are </w:t>
      </w:r>
      <w:bookmarkStart w:id="22" w:name="_PROCESSED_CHANGE__37703bcd_26cc_42ee_a9"/>
      <w:r>
        <w:rPr>
          <w:rFonts w:ascii="Arial" w:eastAsia="Arial" w:hAnsi="Arial" w:cs="Arial"/>
          <w:u w:val="single"/>
        </w:rPr>
        <w:t>3 or</w:t>
      </w:r>
      <w:r>
        <w:rPr>
          <w:rFonts w:ascii="Arial" w:eastAsia="Arial" w:hAnsi="Arial" w:cs="Arial"/>
        </w:rPr>
        <w:t xml:space="preserve"> </w:t>
      </w:r>
      <w:bookmarkEnd w:id="22"/>
      <w:r>
        <w:rPr>
          <w:rFonts w:ascii="Arial" w:eastAsia="Arial" w:hAnsi="Arial" w:cs="Arial"/>
        </w:rPr>
        <w:t>4 years of age, including but not limited to a</w:t>
      </w:r>
      <w:bookmarkStart w:id="23" w:name="_PROCESSED_CHANGE__f97249ca_c8b6_40ab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Head Start</w:t>
      </w:r>
      <w:bookmarkEnd w:id="23"/>
      <w:r>
        <w:rPr>
          <w:rFonts w:ascii="Arial" w:eastAsia="Arial" w:hAnsi="Arial" w:cs="Arial"/>
        </w:rPr>
        <w:t xml:space="preserve"> program</w:t>
      </w:r>
      <w:bookmarkStart w:id="24" w:name="_PROCESSED_CHANGE__d6970514_6272_452e_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of </w:t>
      </w:r>
      <w:bookmarkStart w:id="25" w:name="_LINE__7_88f2dbe2_3f40_40dc_b1e8_54a61f8"/>
      <w:bookmarkEnd w:id="21"/>
      <w:r>
        <w:rPr>
          <w:rFonts w:ascii="Arial" w:eastAsia="Arial" w:hAnsi="Arial" w:cs="Arial"/>
          <w:u w:val="single"/>
        </w:rPr>
        <w:t>instruction provided by provi</w:t>
      </w:r>
      <w:r>
        <w:rPr>
          <w:rFonts w:ascii="Arial" w:eastAsia="Arial" w:hAnsi="Arial" w:cs="Arial"/>
          <w:u w:val="single"/>
        </w:rPr>
        <w:t xml:space="preserve">ders licensed by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>epartment</w:t>
      </w:r>
      <w:r>
        <w:rPr>
          <w:rFonts w:ascii="Arial" w:eastAsia="Arial" w:hAnsi="Arial" w:cs="Arial"/>
          <w:u w:val="single"/>
        </w:rPr>
        <w:t xml:space="preserve"> of Health a</w:t>
      </w:r>
      <w:r>
        <w:rPr>
          <w:rFonts w:ascii="Arial" w:eastAsia="Arial" w:hAnsi="Arial" w:cs="Arial"/>
          <w:u w:val="single"/>
        </w:rPr>
        <w:t xml:space="preserve">nd Human </w:t>
      </w:r>
      <w:bookmarkStart w:id="26" w:name="_LINE__8_8b08b3f9_6f73_491f_b721_565463c"/>
      <w:bookmarkEnd w:id="25"/>
      <w:r>
        <w:rPr>
          <w:rFonts w:ascii="Arial" w:eastAsia="Arial" w:hAnsi="Arial" w:cs="Arial"/>
          <w:u w:val="single"/>
        </w:rPr>
        <w:t>Services</w:t>
      </w:r>
      <w:bookmarkEnd w:id="24"/>
      <w:r>
        <w:rPr>
          <w:rFonts w:ascii="Arial" w:eastAsia="Arial" w:hAnsi="Arial" w:cs="Arial"/>
        </w:rPr>
        <w:t xml:space="preserve"> that is approved as a component of the public preschool program.</w:t>
      </w:r>
      <w:bookmarkEnd w:id="18"/>
      <w:bookmarkEnd w:id="26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27" w:name="_BILL_SECTION_HEADER__25f893de_7cbe_4c20"/>
      <w:bookmarkStart w:id="28" w:name="_BILL_SECTION__ebf16a81_d2de_4e7d_9733_b"/>
      <w:bookmarkStart w:id="29" w:name="_PAR__4_6803ed1f_1156_4bd0_99d5_980ec7b1"/>
      <w:bookmarkStart w:id="30" w:name="_LINE__9_f978a9fa_8c39_4f02_a43b_3d726b3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1" w:name="_BILL_SECTION_NUMBER__49c9260b_cb82_49c6"/>
      <w:r>
        <w:rPr>
          <w:rFonts w:ascii="Arial" w:eastAsia="Arial" w:hAnsi="Arial" w:cs="Arial"/>
          <w:b/>
          <w:sz w:val="24"/>
        </w:rPr>
        <w:t>2</w:t>
      </w:r>
      <w:bookmarkEnd w:id="31"/>
      <w:r>
        <w:rPr>
          <w:rFonts w:ascii="Arial" w:eastAsia="Arial" w:hAnsi="Arial" w:cs="Arial"/>
          <w:b/>
          <w:sz w:val="24"/>
        </w:rPr>
        <w:t>.  20-A MRSA §405, sub-§3, ¶T,</w:t>
      </w:r>
      <w:r>
        <w:rPr>
          <w:rFonts w:ascii="Arial" w:eastAsia="Arial" w:hAnsi="Arial" w:cs="Arial"/>
        </w:rPr>
        <w:t xml:space="preserve"> as amended by PL 2013, c. 581, §1, is </w:t>
      </w:r>
      <w:bookmarkStart w:id="32" w:name="_LINE__10_f78bcd7f_e1d2_466c_ae90_b06b79"/>
      <w:bookmarkEnd w:id="30"/>
      <w:r>
        <w:rPr>
          <w:rFonts w:ascii="Arial" w:eastAsia="Arial" w:hAnsi="Arial" w:cs="Arial"/>
        </w:rPr>
        <w:t>further amended to read:</w:t>
      </w:r>
      <w:bookmarkEnd w:id="32"/>
    </w:p>
    <w:p w:rsidR="00782837" w:rsidP="00782837">
      <w:pPr>
        <w:ind w:left="720"/>
        <w:rPr>
          <w:rFonts w:ascii="Arial" w:eastAsia="Arial" w:hAnsi="Arial" w:cs="Arial"/>
        </w:rPr>
      </w:pPr>
      <w:bookmarkStart w:id="33" w:name="_STATUTE_NUMBER__c710a60f_bfdf_4fda_871c"/>
      <w:bookmarkStart w:id="34" w:name="_STATUTE_P__3f1cf81f_38ea_4315_b9e1_77e3"/>
      <w:bookmarkStart w:id="35" w:name="_PAR__5_0f9dd9bf_0c5d_46f7_8797_075649f5"/>
      <w:bookmarkStart w:id="36" w:name="_LINE__11_4f07edc0_6d32_46ca_ae39_4f5836"/>
      <w:bookmarkEnd w:id="27"/>
      <w:bookmarkEnd w:id="29"/>
      <w:r>
        <w:rPr>
          <w:rFonts w:ascii="Arial" w:eastAsia="Arial" w:hAnsi="Arial" w:cs="Arial"/>
        </w:rPr>
        <w:t>T</w:t>
      </w:r>
      <w:bookmarkEnd w:id="33"/>
      <w:r>
        <w:rPr>
          <w:rFonts w:ascii="Arial" w:eastAsia="Arial" w:hAnsi="Arial" w:cs="Arial"/>
        </w:rPr>
        <w:t xml:space="preserve">.  </w:t>
      </w:r>
      <w:bookmarkStart w:id="37" w:name="_STATUTE_CONTENT__74f1e9ce_5a36_42b6_a8c"/>
      <w:r>
        <w:rPr>
          <w:rFonts w:ascii="Arial" w:eastAsia="Arial" w:hAnsi="Arial" w:cs="Arial"/>
        </w:rPr>
        <w:t xml:space="preserve">Establish and maintain a 5-year plan for education that includes goals and policies </w:t>
      </w:r>
      <w:bookmarkStart w:id="38" w:name="_LINE__12_92218c82_7d06_446a_9e02_b7d712"/>
      <w:bookmarkEnd w:id="36"/>
      <w:r>
        <w:rPr>
          <w:rFonts w:ascii="Arial" w:eastAsia="Arial" w:hAnsi="Arial" w:cs="Arial"/>
        </w:rPr>
        <w:t>for the education of children</w:t>
      </w:r>
      <w:bookmarkStart w:id="39" w:name="_PROCESSED_CHANGE__748ab86d_8708_4ad5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who are</w:t>
      </w:r>
      <w:r>
        <w:rPr>
          <w:rFonts w:ascii="Arial" w:eastAsia="Arial" w:hAnsi="Arial" w:cs="Arial"/>
          <w:strike/>
        </w:rPr>
        <w:t xml:space="preserve"> 4 years of age</w:t>
      </w:r>
      <w:bookmarkEnd w:id="39"/>
      <w:r>
        <w:rPr>
          <w:rFonts w:ascii="Arial" w:eastAsia="Arial" w:hAnsi="Arial" w:cs="Arial"/>
        </w:rPr>
        <w:t xml:space="preserve"> in public preschool programs and </w:t>
      </w:r>
      <w:bookmarkStart w:id="40" w:name="_LINE__13_dcbfee35_95e9_4256_9cf0_38a93d"/>
      <w:bookmarkEnd w:id="38"/>
      <w:r>
        <w:rPr>
          <w:rFonts w:ascii="Arial" w:eastAsia="Arial" w:hAnsi="Arial" w:cs="Arial"/>
        </w:rPr>
        <w:t xml:space="preserve">children in kindergarten and grades one to 12 and that promotes services for public </w:t>
      </w:r>
      <w:bookmarkStart w:id="41" w:name="_LINE__14_8d4bb690_1ba9_446d_b9e1_d9c452"/>
      <w:bookmarkEnd w:id="40"/>
      <w:r>
        <w:rPr>
          <w:rFonts w:ascii="Arial" w:eastAsia="Arial" w:hAnsi="Arial" w:cs="Arial"/>
        </w:rPr>
        <w:t xml:space="preserve">preschool children.  The plan must incorporate and build upon the work of the Task </w:t>
      </w:r>
      <w:bookmarkStart w:id="42" w:name="_LINE__15_77ab15a8_83fc_4095_b079_d1ca87"/>
      <w:bookmarkEnd w:id="41"/>
      <w:r>
        <w:rPr>
          <w:rFonts w:ascii="Arial" w:eastAsia="Arial" w:hAnsi="Arial" w:cs="Arial"/>
        </w:rPr>
        <w:t xml:space="preserve">Force on Learning Results established in Public Law 1993, chapter 290 and the federal </w:t>
      </w:r>
      <w:bookmarkStart w:id="43" w:name="_LINE__16_72d952a4_7b0f_439f_8ccf_9aa06b"/>
      <w:bookmarkEnd w:id="42"/>
      <w:r>
        <w:rPr>
          <w:rFonts w:ascii="Arial" w:eastAsia="Arial" w:hAnsi="Arial" w:cs="Arial"/>
        </w:rPr>
        <w:t>GOALS 2000:  Educate America Act;</w:t>
      </w:r>
      <w:bookmarkEnd w:id="37"/>
      <w:bookmarkEnd w:id="43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44" w:name="_BILL_SECTION_HEADER__d23886b7_1e2b_4bb5"/>
      <w:bookmarkStart w:id="45" w:name="_BILL_SECTION__5d5f6322_cd1f_4c38_8489_0"/>
      <w:bookmarkStart w:id="46" w:name="_PAR__6_1a14fc5c_9c60_44b0_8172_7009ba17"/>
      <w:bookmarkStart w:id="47" w:name="_LINE__17_0c73cb6d_bf5b_4732_9be6_89978f"/>
      <w:bookmarkEnd w:id="28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Sec. </w:t>
      </w:r>
      <w:bookmarkStart w:id="48" w:name="_BILL_SECTION_NUMBER__b6139e0c_bfed_45b4"/>
      <w:r>
        <w:rPr>
          <w:rFonts w:ascii="Arial" w:eastAsia="Arial" w:hAnsi="Arial" w:cs="Arial"/>
          <w:b/>
          <w:sz w:val="24"/>
        </w:rPr>
        <w:t>3</w:t>
      </w:r>
      <w:bookmarkEnd w:id="48"/>
      <w:r>
        <w:rPr>
          <w:rFonts w:ascii="Arial" w:eastAsia="Arial" w:hAnsi="Arial" w:cs="Arial"/>
          <w:b/>
          <w:sz w:val="24"/>
        </w:rPr>
        <w:t>.  20-A MRSA §4251, first ¶,</w:t>
      </w:r>
      <w:r>
        <w:rPr>
          <w:rFonts w:ascii="Arial" w:eastAsia="Arial" w:hAnsi="Arial" w:cs="Arial"/>
        </w:rPr>
        <w:t xml:space="preserve"> as amended by PL 2015, c. 267, Pt. C, §1, is </w:t>
      </w:r>
      <w:bookmarkStart w:id="49" w:name="_LINE__18_64152541_a037_4efa_9c12_fe547f"/>
      <w:bookmarkEnd w:id="47"/>
      <w:r>
        <w:rPr>
          <w:rFonts w:ascii="Arial" w:eastAsia="Arial" w:hAnsi="Arial" w:cs="Arial"/>
        </w:rPr>
        <w:t>further amended to read:</w:t>
      </w:r>
      <w:bookmarkEnd w:id="49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50" w:name="_STATUTE_CONTENT__7e5dd99a_7cc3_488f_884"/>
      <w:bookmarkStart w:id="51" w:name="_STATUTE_P__eaf88352_5140_47a0_9174_e86b"/>
      <w:bookmarkStart w:id="52" w:name="_PAR__7_69a2aa0e_3421_4bea_80bc_908a7efb"/>
      <w:bookmarkStart w:id="53" w:name="_LINE__19_bcfc87ac_8ca0_4722_81d9_82ee7b"/>
      <w:bookmarkEnd w:id="44"/>
      <w:bookmarkEnd w:id="46"/>
      <w:r>
        <w:rPr>
          <w:rFonts w:ascii="Arial" w:eastAsia="Arial" w:hAnsi="Arial" w:cs="Arial"/>
        </w:rPr>
        <w:t xml:space="preserve">The intent of this subchapter is to encourage school administrative units to place an </w:t>
      </w:r>
      <w:bookmarkStart w:id="54" w:name="_LINE__20_81ac1b85_9f8a_45de_81a6_c93f52"/>
      <w:bookmarkEnd w:id="53"/>
      <w:r>
        <w:rPr>
          <w:rFonts w:ascii="Arial" w:eastAsia="Arial" w:hAnsi="Arial" w:cs="Arial"/>
        </w:rPr>
        <w:t xml:space="preserve">increased emphasis on instruction and curriculum for all children </w:t>
      </w:r>
      <w:bookmarkStart w:id="55" w:name="_PROCESSED_CHANGE__018fceff_1726_4bf9_99"/>
      <w:r>
        <w:rPr>
          <w:rFonts w:ascii="Arial" w:eastAsia="Arial" w:hAnsi="Arial" w:cs="Arial"/>
          <w:strike/>
        </w:rPr>
        <w:t xml:space="preserve">beginning </w:t>
      </w:r>
      <w:r>
        <w:rPr>
          <w:rFonts w:ascii="Arial" w:eastAsia="Arial" w:hAnsi="Arial" w:cs="Arial"/>
          <w:strike/>
        </w:rPr>
        <w:t xml:space="preserve">at 4 years of </w:t>
      </w:r>
      <w:bookmarkStart w:id="56" w:name="_LINE__21_603cc5aa_2305_4feb_8c0c_6988b7"/>
      <w:bookmarkEnd w:id="54"/>
      <w:r>
        <w:rPr>
          <w:rFonts w:ascii="Arial" w:eastAsia="Arial" w:hAnsi="Arial" w:cs="Arial"/>
          <w:strike/>
        </w:rPr>
        <w:t>age</w:t>
      </w:r>
      <w:r>
        <w:rPr>
          <w:rFonts w:ascii="Arial" w:eastAsia="Arial" w:hAnsi="Arial" w:cs="Arial"/>
        </w:rPr>
        <w:t xml:space="preserve"> </w:t>
      </w:r>
      <w:bookmarkEnd w:id="55"/>
      <w:r>
        <w:rPr>
          <w:rFonts w:ascii="Arial" w:eastAsia="Arial" w:hAnsi="Arial" w:cs="Arial"/>
        </w:rPr>
        <w:t xml:space="preserve">in public preschool programs to grade 2.  This subchapter is not intended as a method </w:t>
      </w:r>
      <w:bookmarkStart w:id="57" w:name="_LINE__22_46150fe7_3589_45b3_a3f3_b7f7a7"/>
      <w:bookmarkEnd w:id="56"/>
      <w:r>
        <w:rPr>
          <w:rFonts w:ascii="Arial" w:eastAsia="Arial" w:hAnsi="Arial" w:cs="Arial"/>
        </w:rPr>
        <w:t xml:space="preserve">of financing existing efforts but as a way of encouraging the development of new or </w:t>
      </w:r>
      <w:bookmarkStart w:id="58" w:name="_LINE__23_dd38f5ea_4bda_40c1_b656_e3ccf6"/>
      <w:bookmarkEnd w:id="57"/>
      <w:r>
        <w:rPr>
          <w:rFonts w:ascii="Arial" w:eastAsia="Arial" w:hAnsi="Arial" w:cs="Arial"/>
        </w:rPr>
        <w:t>expanded programs.</w:t>
      </w:r>
      <w:bookmarkEnd w:id="50"/>
      <w:bookmarkEnd w:id="58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59" w:name="_BILL_SECTION_HEADER__a8bdb11b_dae7_4c2f"/>
      <w:bookmarkStart w:id="60" w:name="_BILL_SECTION__775f0fdd_9ff9_4f91_b8a1_d"/>
      <w:bookmarkStart w:id="61" w:name="_PAR__8_6884c31e_f2cf_4b64_a3f8_929d9306"/>
      <w:bookmarkStart w:id="62" w:name="_LINE__24_327e8d27_a538_4149_8658_b057c8"/>
      <w:bookmarkEnd w:id="45"/>
      <w:bookmarkEnd w:id="51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a0df1cce_b29f_47d9"/>
      <w:r>
        <w:rPr>
          <w:rFonts w:ascii="Arial" w:eastAsia="Arial" w:hAnsi="Arial" w:cs="Arial"/>
          <w:b/>
          <w:sz w:val="24"/>
        </w:rPr>
        <w:t>4</w:t>
      </w:r>
      <w:bookmarkEnd w:id="63"/>
      <w:r>
        <w:rPr>
          <w:rFonts w:ascii="Arial" w:eastAsia="Arial" w:hAnsi="Arial" w:cs="Arial"/>
          <w:b/>
          <w:sz w:val="24"/>
        </w:rPr>
        <w:t>.  20-A MRSA §4252, sub-§4,</w:t>
      </w:r>
      <w:r>
        <w:rPr>
          <w:rFonts w:ascii="Arial" w:eastAsia="Arial" w:hAnsi="Arial" w:cs="Arial"/>
        </w:rPr>
        <w:t xml:space="preserve"> as amended by PL 2007, c. 141, §3, is further </w:t>
      </w:r>
      <w:bookmarkStart w:id="64" w:name="_LINE__25_ef4ae3d6_47ae_4cdf_920a_50491b"/>
      <w:bookmarkEnd w:id="62"/>
      <w:r>
        <w:rPr>
          <w:rFonts w:ascii="Arial" w:eastAsia="Arial" w:hAnsi="Arial" w:cs="Arial"/>
        </w:rPr>
        <w:t>amended to read:</w:t>
      </w:r>
      <w:bookmarkEnd w:id="64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65" w:name="_STATUTE_NUMBER__232731bc_256d_45a7_a9af"/>
      <w:bookmarkStart w:id="66" w:name="_STATUTE_SS__db662940_11c6_4ea0_86fe_ec9"/>
      <w:bookmarkStart w:id="67" w:name="_PAR__9_382ccfb3_1061_4915_b6dd_c531fde7"/>
      <w:bookmarkStart w:id="68" w:name="_LINE__26_d183e8fd_586a_46cf_a739_e54178"/>
      <w:bookmarkEnd w:id="59"/>
      <w:bookmarkEnd w:id="61"/>
      <w:r>
        <w:rPr>
          <w:rFonts w:ascii="Arial" w:eastAsia="Arial" w:hAnsi="Arial" w:cs="Arial"/>
          <w:b/>
        </w:rPr>
        <w:t>4</w:t>
      </w:r>
      <w:bookmarkEnd w:id="65"/>
      <w:r>
        <w:rPr>
          <w:rFonts w:ascii="Arial" w:eastAsia="Arial" w:hAnsi="Arial" w:cs="Arial"/>
          <w:b/>
        </w:rPr>
        <w:t xml:space="preserve">.  </w:t>
      </w:r>
      <w:bookmarkStart w:id="69" w:name="_STATUTE_HEADNOTE__791f72d4_6c75_4369_90"/>
      <w:r>
        <w:rPr>
          <w:rFonts w:ascii="Arial" w:eastAsia="Arial" w:hAnsi="Arial" w:cs="Arial"/>
          <w:b/>
        </w:rPr>
        <w:t xml:space="preserve">Programs for children </w:t>
      </w:r>
      <w:bookmarkStart w:id="70" w:name="_PROCESSED_CHANGE__78ea0888_2d06_4233_99"/>
      <w:r>
        <w:rPr>
          <w:rFonts w:ascii="Arial" w:eastAsia="Arial" w:hAnsi="Arial" w:cs="Arial"/>
          <w:b/>
          <w:u w:val="single"/>
        </w:rPr>
        <w:t>3 years of age,</w:t>
      </w:r>
      <w:r>
        <w:rPr>
          <w:rFonts w:ascii="Arial" w:eastAsia="Arial" w:hAnsi="Arial" w:cs="Arial"/>
          <w:b/>
        </w:rPr>
        <w:t xml:space="preserve"> </w:t>
      </w:r>
      <w:bookmarkEnd w:id="70"/>
      <w:r>
        <w:rPr>
          <w:rFonts w:ascii="Arial" w:eastAsia="Arial" w:hAnsi="Arial" w:cs="Arial"/>
          <w:b/>
        </w:rPr>
        <w:t>4 years of age and 5 years of age.</w:t>
      </w:r>
      <w:bookmarkEnd w:id="6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1" w:name="_STATUTE_CONTENT__731207e3_350f_4154_83e"/>
      <w:bookmarkStart w:id="72" w:name="_LINE__27_09956a56_d775_4fea_9ec9_7bb4bc"/>
      <w:bookmarkEnd w:id="68"/>
      <w:r>
        <w:rPr>
          <w:rFonts w:ascii="Arial" w:eastAsia="Arial" w:hAnsi="Arial" w:cs="Arial"/>
        </w:rPr>
        <w:t xml:space="preserve">Encourage the development of public preschool programs or 2-year kindergartens in </w:t>
      </w:r>
      <w:bookmarkStart w:id="73" w:name="_LINE__28_c93af0cf_8708_45cb_b580_f3efdd"/>
      <w:bookmarkEnd w:id="72"/>
      <w:r>
        <w:rPr>
          <w:rFonts w:ascii="Arial" w:eastAsia="Arial" w:hAnsi="Arial" w:cs="Arial"/>
        </w:rPr>
        <w:t xml:space="preserve">conformity with </w:t>
      </w:r>
      <w:bookmarkStart w:id="74" w:name="_CROSS_REFERENCE__cd0f22e5_b38a_4199_aad"/>
      <w:r>
        <w:rPr>
          <w:rFonts w:ascii="Arial" w:eastAsia="Arial" w:hAnsi="Arial" w:cs="Arial"/>
        </w:rPr>
        <w:t>section 5201, subsection 2, paragraph C</w:t>
      </w:r>
      <w:bookmarkStart w:id="75" w:name="_PROCESSED_CHANGE__232c534d_4817_4b03_92"/>
      <w:bookmarkEnd w:id="74"/>
      <w:r>
        <w:rPr>
          <w:rFonts w:ascii="Arial" w:eastAsia="Arial" w:hAnsi="Arial" w:cs="Arial"/>
          <w:u w:val="single"/>
        </w:rPr>
        <w:t>, D an</w:t>
      </w:r>
      <w:r>
        <w:rPr>
          <w:rFonts w:ascii="Arial" w:eastAsia="Arial" w:hAnsi="Arial" w:cs="Arial"/>
          <w:u w:val="single"/>
        </w:rPr>
        <w:t>d E</w:t>
      </w:r>
      <w:bookmarkEnd w:id="75"/>
      <w:r>
        <w:rPr>
          <w:rFonts w:ascii="Arial" w:eastAsia="Arial" w:hAnsi="Arial" w:cs="Arial"/>
        </w:rPr>
        <w:t xml:space="preserve"> and other appropriate </w:t>
      </w:r>
      <w:bookmarkStart w:id="76" w:name="_LINE__29_cfc2dbb1_8447_43cf_975d_938b3f"/>
      <w:bookmarkEnd w:id="73"/>
      <w:r>
        <w:rPr>
          <w:rFonts w:ascii="Arial" w:eastAsia="Arial" w:hAnsi="Arial" w:cs="Arial"/>
        </w:rPr>
        <w:t>programs to address the needs of children</w:t>
      </w:r>
      <w:bookmarkStart w:id="77" w:name="_PROCESSED_CHANGE__6236284e_86d1_44a9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 years of age,</w:t>
      </w:r>
      <w:bookmarkEnd w:id="77"/>
      <w:r>
        <w:rPr>
          <w:rFonts w:ascii="Arial" w:eastAsia="Arial" w:hAnsi="Arial" w:cs="Arial"/>
        </w:rPr>
        <w:t xml:space="preserve"> 4 years of age and 5 years of age;</w:t>
      </w:r>
      <w:bookmarkEnd w:id="71"/>
      <w:bookmarkEnd w:id="76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78" w:name="_BILL_SECTION_HEADER__3c9c4f92_d887_466e"/>
      <w:bookmarkStart w:id="79" w:name="_BILL_SECTION__0e743757_4115_4cd5_afe2_4"/>
      <w:bookmarkStart w:id="80" w:name="_PAR__10_f8f71d86_4618_4556_921c_288878d"/>
      <w:bookmarkStart w:id="81" w:name="_LINE__30_c333ee0d_160a_4f89_8cab_f99684"/>
      <w:bookmarkEnd w:id="60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82" w:name="_BILL_SECTION_NUMBER__2339726a_fdde_4ac3"/>
      <w:r>
        <w:rPr>
          <w:rFonts w:ascii="Arial" w:eastAsia="Arial" w:hAnsi="Arial" w:cs="Arial"/>
          <w:b/>
          <w:sz w:val="24"/>
        </w:rPr>
        <w:t>5</w:t>
      </w:r>
      <w:bookmarkEnd w:id="82"/>
      <w:r>
        <w:rPr>
          <w:rFonts w:ascii="Arial" w:eastAsia="Arial" w:hAnsi="Arial" w:cs="Arial"/>
          <w:b/>
          <w:sz w:val="24"/>
        </w:rPr>
        <w:t>.  20-A MRSA c. 203, sub-c. 3,</w:t>
      </w:r>
      <w:r>
        <w:rPr>
          <w:rFonts w:ascii="Arial" w:eastAsia="Arial" w:hAnsi="Arial" w:cs="Arial"/>
        </w:rPr>
        <w:t xml:space="preserve"> </w:t>
      </w:r>
      <w:r w:rsidRPr="003E3A55">
        <w:rPr>
          <w:rFonts w:ascii="Arial" w:eastAsia="Arial" w:hAnsi="Arial" w:cs="Arial"/>
          <w:b/>
          <w:sz w:val="24"/>
        </w:rPr>
        <w:t>headnote</w:t>
      </w:r>
      <w:r>
        <w:rPr>
          <w:rFonts w:ascii="Arial" w:eastAsia="Arial" w:hAnsi="Arial" w:cs="Arial"/>
        </w:rPr>
        <w:t xml:space="preserve"> is amended to read:</w:t>
      </w:r>
      <w:bookmarkEnd w:id="81"/>
    </w:p>
    <w:p w:rsidR="00782837" w:rsidP="0078283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3" w:name="_STATUTE_SC__32c20a02_ab93_4509_99f0_0e9"/>
      <w:bookmarkStart w:id="84" w:name="_PAR__11_84807393_3494_447b_9c27_fa9b921"/>
      <w:bookmarkStart w:id="85" w:name="_LINE__31_c16e487a_92e6_47e8_8c0e_244db2"/>
      <w:bookmarkEnd w:id="78"/>
      <w:bookmarkEnd w:id="80"/>
      <w:r>
        <w:rPr>
          <w:rFonts w:ascii="Arial" w:eastAsia="Arial" w:hAnsi="Arial" w:cs="Arial"/>
          <w:b/>
        </w:rPr>
        <w:t xml:space="preserve">SUBCHAPTER </w:t>
      </w:r>
      <w:bookmarkStart w:id="86" w:name="_STATUTE_NUMBER__1b5d45c1_984b_4767_a929"/>
      <w:r>
        <w:rPr>
          <w:rFonts w:ascii="Arial" w:eastAsia="Arial" w:hAnsi="Arial" w:cs="Arial"/>
          <w:b/>
        </w:rPr>
        <w:t>3</w:t>
      </w:r>
      <w:bookmarkEnd w:id="85"/>
      <w:bookmarkEnd w:id="86"/>
    </w:p>
    <w:p w:rsidR="00782837" w:rsidP="00782837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7" w:name="_STATUTE_HEADNOTE__60f2fabb_ccf0_41e2_a8"/>
      <w:bookmarkStart w:id="88" w:name="_PAR__12_2b7d259a_9f65_4273_a489_913d93f"/>
      <w:bookmarkStart w:id="89" w:name="_LINE__32_d8c5b26e_87cc_487c_8fde_d6b12a"/>
      <w:bookmarkEnd w:id="84"/>
      <w:r>
        <w:rPr>
          <w:rFonts w:ascii="Arial" w:eastAsia="Arial" w:hAnsi="Arial" w:cs="Arial"/>
          <w:b/>
        </w:rPr>
        <w:t>PUBLIC PRESCHOOL PROGRAMS</w:t>
      </w:r>
      <w:bookmarkStart w:id="90" w:name="_PROCESSED_CHANGE__e0be4db4_8ee6_4526_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FOR CHILDREN 4 YEARS OF AGE</w:t>
      </w:r>
      <w:bookmarkEnd w:id="87"/>
      <w:bookmarkEnd w:id="89"/>
      <w:bookmarkEnd w:id="90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91" w:name="_BILL_SECTION_HEADER__a42c72f9_f818_4e8b"/>
      <w:bookmarkStart w:id="92" w:name="_BILL_SECTION__3dc69b42_4f76_4c40_972e_f"/>
      <w:bookmarkStart w:id="93" w:name="_PAR__13_34e12f19_3d43_4b8f_ad16_8aa6a21"/>
      <w:bookmarkStart w:id="94" w:name="_LINE__33_451b1f95_a91f_4801_8bf7_cc51e8"/>
      <w:bookmarkEnd w:id="79"/>
      <w:bookmarkEnd w:id="83"/>
      <w:bookmarkEnd w:id="88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54b802bf_9e9f_401e"/>
      <w:r>
        <w:rPr>
          <w:rFonts w:ascii="Arial" w:eastAsia="Arial" w:hAnsi="Arial" w:cs="Arial"/>
          <w:b/>
          <w:sz w:val="24"/>
        </w:rPr>
        <w:t>6</w:t>
      </w:r>
      <w:bookmarkEnd w:id="95"/>
      <w:r>
        <w:rPr>
          <w:rFonts w:ascii="Arial" w:eastAsia="Arial" w:hAnsi="Arial" w:cs="Arial"/>
          <w:b/>
          <w:sz w:val="24"/>
        </w:rPr>
        <w:t>.  20-A MRSA §4271, sub-§2,</w:t>
      </w:r>
      <w:r>
        <w:rPr>
          <w:rFonts w:ascii="Arial" w:eastAsia="Arial" w:hAnsi="Arial" w:cs="Arial"/>
        </w:rPr>
        <w:t xml:space="preserve"> as enacted by PL 2013, c. 581, §3, is amended </w:t>
      </w:r>
      <w:bookmarkStart w:id="96" w:name="_LINE__34_8b459dcf_f23a_4717_b324_027e99"/>
      <w:bookmarkEnd w:id="94"/>
      <w:r>
        <w:rPr>
          <w:rFonts w:ascii="Arial" w:eastAsia="Arial" w:hAnsi="Arial" w:cs="Arial"/>
        </w:rPr>
        <w:t>to read:</w:t>
      </w:r>
      <w:bookmarkEnd w:id="96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97" w:name="_STATUTE_NUMBER__299d57bc_cecf_4c2b_a1da"/>
      <w:bookmarkStart w:id="98" w:name="_STATUTE_SS__d8682100_e45e_4469_b61c_afc"/>
      <w:bookmarkStart w:id="99" w:name="_PAR__14_d076475e_80ca_4f9c_998b_587f304"/>
      <w:bookmarkStart w:id="100" w:name="_LINE__35_c4956642_37fd_4b42_909a_85fc13"/>
      <w:bookmarkEnd w:id="91"/>
      <w:bookmarkEnd w:id="93"/>
      <w:r>
        <w:rPr>
          <w:rFonts w:ascii="Arial" w:eastAsia="Arial" w:hAnsi="Arial" w:cs="Arial"/>
          <w:b/>
        </w:rPr>
        <w:t>2</w:t>
      </w:r>
      <w:bookmarkEnd w:id="97"/>
      <w:r>
        <w:rPr>
          <w:rFonts w:ascii="Arial" w:eastAsia="Arial" w:hAnsi="Arial" w:cs="Arial"/>
          <w:b/>
        </w:rPr>
        <w:t xml:space="preserve">.  </w:t>
      </w:r>
      <w:bookmarkStart w:id="101" w:name="_STATUTE_HEADNOTE__cbc9ab43_c94a_4d63_8b"/>
      <w:r>
        <w:rPr>
          <w:rFonts w:ascii="Arial" w:eastAsia="Arial" w:hAnsi="Arial" w:cs="Arial"/>
          <w:b/>
        </w:rPr>
        <w:t>Allowable costs</w:t>
      </w:r>
      <w:bookmarkStart w:id="102" w:name="_PROCESSED_CHANGE__371aacca_c130_4dee_a6"/>
      <w:r>
        <w:rPr>
          <w:rFonts w:ascii="Arial" w:eastAsia="Arial" w:hAnsi="Arial" w:cs="Arial"/>
          <w:b/>
          <w:u w:val="single"/>
        </w:rPr>
        <w:t>; children 4 years of age</w:t>
      </w:r>
      <w:bookmarkEnd w:id="102"/>
      <w:r>
        <w:rPr>
          <w:rFonts w:ascii="Arial" w:eastAsia="Arial" w:hAnsi="Arial" w:cs="Arial"/>
          <w:b/>
        </w:rPr>
        <w:t>.</w:t>
      </w:r>
      <w:bookmarkEnd w:id="10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3" w:name="_STATUTE_CONTENT__14ad0acf_2062_4e26_910"/>
      <w:r>
        <w:rPr>
          <w:rFonts w:ascii="Arial" w:eastAsia="Arial" w:hAnsi="Arial" w:cs="Arial"/>
        </w:rPr>
        <w:t xml:space="preserve">Beginning with the 2015-2016 school </w:t>
      </w:r>
      <w:bookmarkStart w:id="104" w:name="_LINE__36_fa4436bc_a933_426a_a8e0_a92602"/>
      <w:bookmarkEnd w:id="100"/>
      <w:r>
        <w:rPr>
          <w:rFonts w:ascii="Arial" w:eastAsia="Arial" w:hAnsi="Arial" w:cs="Arial"/>
        </w:rPr>
        <w:t xml:space="preserve">year and for each subsequent school year, the State may provide start-up funding for the </w:t>
      </w:r>
      <w:bookmarkStart w:id="105" w:name="_LINE__37_22440753_58c4_4500_aab8_d0d105"/>
      <w:bookmarkEnd w:id="104"/>
      <w:r>
        <w:rPr>
          <w:rFonts w:ascii="Arial" w:eastAsia="Arial" w:hAnsi="Arial" w:cs="Arial"/>
        </w:rPr>
        <w:t xml:space="preserve">allowable costs to operate public preschool programs for children 4 years of age under this </w:t>
      </w:r>
      <w:bookmarkStart w:id="106" w:name="_LINE__38_365c2247_ebf2_49f4_8417_535409"/>
      <w:bookmarkEnd w:id="105"/>
      <w:r>
        <w:rPr>
          <w:rFonts w:ascii="Arial" w:eastAsia="Arial" w:hAnsi="Arial" w:cs="Arial"/>
        </w:rPr>
        <w:t>subchapter.</w:t>
      </w:r>
      <w:bookmarkEnd w:id="103"/>
      <w:bookmarkEnd w:id="106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07" w:name="_BILL_SECTION_HEADER__afe66284_6e5f_4870"/>
      <w:bookmarkStart w:id="108" w:name="_BILL_SECTION__ecb70151_0c32_43f1_9b79_3"/>
      <w:bookmarkStart w:id="109" w:name="_PAR__15_e27bbf07_a7bc_48e7_93b9_450eb03"/>
      <w:bookmarkStart w:id="110" w:name="_LINE__39_d80f1e7f_fa76_4ea0_935e_1136b7"/>
      <w:bookmarkEnd w:id="92"/>
      <w:bookmarkEnd w:id="98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11" w:name="_BILL_SECTION_NUMBER__0beb661b_729e_4686"/>
      <w:r>
        <w:rPr>
          <w:rFonts w:ascii="Arial" w:eastAsia="Arial" w:hAnsi="Arial" w:cs="Arial"/>
          <w:b/>
          <w:sz w:val="24"/>
        </w:rPr>
        <w:t>7</w:t>
      </w:r>
      <w:bookmarkEnd w:id="111"/>
      <w:r>
        <w:rPr>
          <w:rFonts w:ascii="Arial" w:eastAsia="Arial" w:hAnsi="Arial" w:cs="Arial"/>
          <w:b/>
          <w:sz w:val="24"/>
        </w:rPr>
        <w:t>.  20-A MRSA §4271, sub-§2-A</w:t>
      </w:r>
      <w:r>
        <w:rPr>
          <w:rFonts w:ascii="Arial" w:eastAsia="Arial" w:hAnsi="Arial" w:cs="Arial"/>
        </w:rPr>
        <w:t xml:space="preserve"> is enacted to read:</w:t>
      </w:r>
      <w:bookmarkEnd w:id="110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12" w:name="_STATUTE_NUMBER__54fd4466_a6ee_48d3_a485"/>
      <w:bookmarkStart w:id="113" w:name="_STATUTE_SS__04a6903d_dab8_4f9e_990e_464"/>
      <w:bookmarkStart w:id="114" w:name="_PAGE__2_95d8099b_72bd_4369_80c7_af39046"/>
      <w:bookmarkStart w:id="115" w:name="_PAR__1_44238204_bc98_4ad4_86de_bec4c36b"/>
      <w:bookmarkStart w:id="116" w:name="_LINE__1_7d9d756b_ab29_4eee_add2_00d4ee5"/>
      <w:bookmarkStart w:id="117" w:name="_PROCESSED_CHANGE__52a814b0_3be5_4bc8_bd"/>
      <w:bookmarkEnd w:id="3"/>
      <w:bookmarkEnd w:id="107"/>
      <w:bookmarkEnd w:id="109"/>
      <w:r>
        <w:rPr>
          <w:rFonts w:ascii="Arial" w:eastAsia="Arial" w:hAnsi="Arial" w:cs="Arial"/>
          <w:b/>
          <w:u w:val="single"/>
        </w:rPr>
        <w:t>2-A</w:t>
      </w:r>
      <w:bookmarkEnd w:id="112"/>
      <w:r>
        <w:rPr>
          <w:rFonts w:ascii="Arial" w:eastAsia="Arial" w:hAnsi="Arial" w:cs="Arial"/>
          <w:b/>
          <w:u w:val="single"/>
        </w:rPr>
        <w:t xml:space="preserve">.  </w:t>
      </w:r>
      <w:bookmarkStart w:id="118" w:name="_STATUTE_HEADNOTE__0a154664_6a5c_4995_92"/>
      <w:r>
        <w:rPr>
          <w:rFonts w:ascii="Arial" w:eastAsia="Arial" w:hAnsi="Arial" w:cs="Arial"/>
          <w:b/>
          <w:u w:val="single"/>
        </w:rPr>
        <w:t xml:space="preserve">Allowable costs; children 3 years of age with disabilities. </w:t>
      </w:r>
      <w:r>
        <w:rPr>
          <w:rFonts w:ascii="Arial" w:eastAsia="Arial" w:hAnsi="Arial" w:cs="Arial"/>
          <w:u w:val="single"/>
        </w:rPr>
        <w:t xml:space="preserve"> </w:t>
      </w:r>
      <w:bookmarkStart w:id="119" w:name="_STATUTE_CONTENT__6a5eaf1e_1dc6_48e6_bff"/>
      <w:bookmarkEnd w:id="118"/>
      <w:r>
        <w:rPr>
          <w:rFonts w:ascii="Arial" w:eastAsia="Arial" w:hAnsi="Arial" w:cs="Arial"/>
          <w:u w:val="single"/>
        </w:rPr>
        <w:t xml:space="preserve">Beginning with the </w:t>
      </w:r>
      <w:bookmarkStart w:id="120" w:name="_LINE__2_c66cfcc9_2e5f_412e_8d65_6fa047e"/>
      <w:bookmarkEnd w:id="116"/>
      <w:r>
        <w:rPr>
          <w:rFonts w:ascii="Arial" w:eastAsia="Arial" w:hAnsi="Arial" w:cs="Arial"/>
          <w:u w:val="single"/>
        </w:rPr>
        <w:t xml:space="preserve">2026-2027 school year and for each subsequent school year, in addition to the funding </w:t>
      </w:r>
      <w:bookmarkStart w:id="121" w:name="_LINE__3_c27d9ccf_1b9f_4574_9819_8e96090"/>
      <w:bookmarkEnd w:id="120"/>
      <w:r>
        <w:rPr>
          <w:rFonts w:ascii="Arial" w:eastAsia="Arial" w:hAnsi="Arial" w:cs="Arial"/>
          <w:u w:val="single"/>
        </w:rPr>
        <w:t xml:space="preserve">permitted pursuant to subsection 2, the State may provide start-up funding for the allowable </w:t>
      </w:r>
      <w:bookmarkStart w:id="122" w:name="_LINE__4_bddf0ab8_736d_41aa_be59_358886e"/>
      <w:bookmarkEnd w:id="121"/>
      <w:r>
        <w:rPr>
          <w:rFonts w:ascii="Arial" w:eastAsia="Arial" w:hAnsi="Arial" w:cs="Arial"/>
          <w:u w:val="single"/>
        </w:rPr>
        <w:t xml:space="preserve">costs to operate public preschool programs for children who are 3 years of age and have </w:t>
      </w:r>
      <w:bookmarkStart w:id="123" w:name="_LINE__5_1e45b9a2_8b69_4060_8481_53b12fa"/>
      <w:bookmarkEnd w:id="122"/>
      <w:r>
        <w:rPr>
          <w:rFonts w:ascii="Arial" w:eastAsia="Arial" w:hAnsi="Arial" w:cs="Arial"/>
          <w:u w:val="single"/>
        </w:rPr>
        <w:t>been identified as a child with a disability pursuant to section 7001</w:t>
      </w:r>
      <w:r>
        <w:rPr>
          <w:rFonts w:ascii="Arial" w:eastAsia="Arial" w:hAnsi="Arial" w:cs="Arial"/>
          <w:u w:val="single"/>
        </w:rPr>
        <w:t>, subsection 1</w:t>
      </w:r>
      <w:r>
        <w:rPr>
          <w:rFonts w:ascii="Arial" w:eastAsia="Arial" w:hAnsi="Arial" w:cs="Arial"/>
          <w:u w:val="single"/>
        </w:rPr>
        <w:noBreakHyphen/>
        <w:t>B</w:t>
      </w:r>
      <w:r>
        <w:rPr>
          <w:rFonts w:ascii="Arial" w:eastAsia="Arial" w:hAnsi="Arial" w:cs="Arial"/>
          <w:u w:val="single"/>
        </w:rPr>
        <w:t>.</w:t>
      </w:r>
      <w:bookmarkEnd w:id="123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24" w:name="_BILL_SECTION_HEADER__e39728eb_133e_4011"/>
      <w:bookmarkStart w:id="125" w:name="_BILL_SECTION__cb2bafa1_4ed5_4e8a_a3f2_f"/>
      <w:bookmarkStart w:id="126" w:name="_PAR__2_343b134a_7f3e_44d7_ba1e_10da62ed"/>
      <w:bookmarkStart w:id="127" w:name="_LINE__6_be648a20_1544_45db_9ae8_87efd29"/>
      <w:bookmarkEnd w:id="108"/>
      <w:bookmarkEnd w:id="113"/>
      <w:bookmarkEnd w:id="115"/>
      <w:bookmarkEnd w:id="117"/>
      <w:bookmarkEnd w:id="119"/>
      <w:r>
        <w:rPr>
          <w:rFonts w:ascii="Arial" w:eastAsia="Arial" w:hAnsi="Arial" w:cs="Arial"/>
          <w:b/>
          <w:sz w:val="24"/>
        </w:rPr>
        <w:t xml:space="preserve">Sec. </w:t>
      </w:r>
      <w:bookmarkStart w:id="128" w:name="_BILL_SECTION_NUMBER__7bfffc65_b546_4060"/>
      <w:r>
        <w:rPr>
          <w:rFonts w:ascii="Arial" w:eastAsia="Arial" w:hAnsi="Arial" w:cs="Arial"/>
          <w:b/>
          <w:sz w:val="24"/>
        </w:rPr>
        <w:t>8</w:t>
      </w:r>
      <w:bookmarkEnd w:id="128"/>
      <w:r>
        <w:rPr>
          <w:rFonts w:ascii="Arial" w:eastAsia="Arial" w:hAnsi="Arial" w:cs="Arial"/>
          <w:b/>
          <w:sz w:val="24"/>
        </w:rPr>
        <w:t>.  20-A MRSA §4271, sub-§3,</w:t>
      </w:r>
      <w:r>
        <w:rPr>
          <w:rFonts w:ascii="Arial" w:eastAsia="Arial" w:hAnsi="Arial" w:cs="Arial"/>
        </w:rPr>
        <w:t xml:space="preserve"> as amended by PL 2017, c. 284, Pt. C, §5, is </w:t>
      </w:r>
      <w:bookmarkStart w:id="129" w:name="_LINE__7_afadca68_6b55_4692_8b68_a9c1b69"/>
      <w:bookmarkEnd w:id="127"/>
      <w:r>
        <w:rPr>
          <w:rFonts w:ascii="Arial" w:eastAsia="Arial" w:hAnsi="Arial" w:cs="Arial"/>
        </w:rPr>
        <w:t>further amended to read:</w:t>
      </w:r>
      <w:bookmarkEnd w:id="129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30" w:name="_STATUTE_NUMBER__9b9dfa1b_967e_4e5e_a5ea"/>
      <w:bookmarkStart w:id="131" w:name="_STATUTE_SS__82cfd4f0_45c9_44b6_bb40_bc4"/>
      <w:bookmarkStart w:id="132" w:name="_PAR__3_c011b1cf_e277_4cc1_b97c_06b9dbab"/>
      <w:bookmarkStart w:id="133" w:name="_LINE__8_be311893_738c_4d9a_b30b_cce0041"/>
      <w:bookmarkEnd w:id="124"/>
      <w:bookmarkEnd w:id="126"/>
      <w:r>
        <w:rPr>
          <w:rFonts w:ascii="Arial" w:eastAsia="Arial" w:hAnsi="Arial" w:cs="Arial"/>
          <w:b/>
        </w:rPr>
        <w:t>3</w:t>
      </w:r>
      <w:bookmarkEnd w:id="130"/>
      <w:r>
        <w:rPr>
          <w:rFonts w:ascii="Arial" w:eastAsia="Arial" w:hAnsi="Arial" w:cs="Arial"/>
          <w:b/>
        </w:rPr>
        <w:t xml:space="preserve">.  </w:t>
      </w:r>
      <w:bookmarkStart w:id="134" w:name="_STATUTE_HEADNOTE__48f13fe1_8715_4cbc_b1"/>
      <w:r>
        <w:rPr>
          <w:rFonts w:ascii="Arial" w:eastAsia="Arial" w:hAnsi="Arial" w:cs="Arial"/>
          <w:b/>
        </w:rPr>
        <w:t>Grant funds.</w:t>
      </w:r>
      <w:bookmarkEnd w:id="1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5" w:name="_STATUTE_CONTENT__d6eeef20_44f9_4432_a6f"/>
      <w:r>
        <w:rPr>
          <w:rFonts w:ascii="Arial" w:eastAsia="Arial" w:hAnsi="Arial" w:cs="Arial"/>
        </w:rPr>
        <w:t xml:space="preserve">Beginning with the 2015-2016 school year and for each subsequent </w:t>
      </w:r>
      <w:bookmarkStart w:id="136" w:name="_LINE__9_665b6d86_6c1b_4918_94ef_d866ffd"/>
      <w:bookmarkEnd w:id="133"/>
      <w:r>
        <w:rPr>
          <w:rFonts w:ascii="Arial" w:eastAsia="Arial" w:hAnsi="Arial" w:cs="Arial"/>
        </w:rPr>
        <w:t>school year</w:t>
      </w:r>
      <w:bookmarkStart w:id="137" w:name="_PROCESSED_CHANGE__11c35f28_ffad_4bb3_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until the 2026-2027 school year</w:t>
      </w:r>
      <w:bookmarkEnd w:id="137"/>
      <w:r>
        <w:rPr>
          <w:rFonts w:ascii="Arial" w:eastAsia="Arial" w:hAnsi="Arial" w:cs="Arial"/>
        </w:rPr>
        <w:t xml:space="preserve">, the commissioner may provide start-up </w:t>
      </w:r>
      <w:bookmarkStart w:id="138" w:name="_LINE__10_65b41bb4_e671_4e34_81d9_a7bc6c"/>
      <w:bookmarkEnd w:id="136"/>
      <w:r>
        <w:rPr>
          <w:rFonts w:ascii="Arial" w:eastAsia="Arial" w:hAnsi="Arial" w:cs="Arial"/>
        </w:rPr>
        <w:t xml:space="preserve">funding to qualified school administrative units to operate public preschool programs for </w:t>
      </w:r>
      <w:bookmarkStart w:id="139" w:name="_LINE__11_b45b142e_c357_4fe6_bc9f_445e1e"/>
      <w:bookmarkEnd w:id="138"/>
      <w:r>
        <w:rPr>
          <w:rFonts w:ascii="Arial" w:eastAsia="Arial" w:hAnsi="Arial" w:cs="Arial"/>
        </w:rPr>
        <w:t>children 4 years of age</w:t>
      </w:r>
      <w:bookmarkStart w:id="140" w:name="_PROCESSED_CHANGE__e83114e7_df81_4d91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beginning with the 202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-202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 school year and for each </w:t>
      </w:r>
      <w:bookmarkStart w:id="141" w:name="_LINE__12_be00771d_cdd7_457e_8fc3_43ee0a"/>
      <w:bookmarkEnd w:id="139"/>
      <w:r>
        <w:rPr>
          <w:rFonts w:ascii="Arial" w:eastAsia="Arial" w:hAnsi="Arial" w:cs="Arial"/>
          <w:u w:val="single"/>
        </w:rPr>
        <w:t>subsequent school year, public preschool programs for children 3 or 4 years of age</w:t>
      </w:r>
      <w:bookmarkEnd w:id="140"/>
      <w:r>
        <w:rPr>
          <w:rFonts w:ascii="Arial" w:eastAsia="Arial" w:hAnsi="Arial" w:cs="Arial"/>
        </w:rPr>
        <w:t xml:space="preserve">. Grants </w:t>
      </w:r>
      <w:bookmarkStart w:id="142" w:name="_LINE__13_c1f0aa8d_39f2_492b_b50e_d4554a"/>
      <w:bookmarkEnd w:id="141"/>
      <w:r>
        <w:rPr>
          <w:rFonts w:ascii="Arial" w:eastAsia="Arial" w:hAnsi="Arial" w:cs="Arial"/>
        </w:rPr>
        <w:t xml:space="preserve">provided for allowable costs for approved public preschool programs must be provided </w:t>
      </w:r>
      <w:bookmarkStart w:id="143" w:name="_LINE__14_49170649_7af4_48ab_9412_a9a9c6"/>
      <w:bookmarkEnd w:id="142"/>
      <w:r>
        <w:rPr>
          <w:rFonts w:ascii="Arial" w:eastAsia="Arial" w:hAnsi="Arial" w:cs="Arial"/>
        </w:rPr>
        <w:t xml:space="preserve">from state, federal or private funds appropriated, allocated or authorized by the Legislature </w:t>
      </w:r>
      <w:bookmarkStart w:id="144" w:name="_LINE__15_bd3cd154_2f4e_4c2b_81d4_1199fa"/>
      <w:bookmarkEnd w:id="143"/>
      <w:r>
        <w:rPr>
          <w:rFonts w:ascii="Arial" w:eastAsia="Arial" w:hAnsi="Arial" w:cs="Arial"/>
        </w:rPr>
        <w:t>for that purpose.</w:t>
      </w:r>
      <w:bookmarkEnd w:id="135"/>
      <w:bookmarkEnd w:id="144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45" w:name="_BILL_SECTION_HEADER__fe7c95d2_1d2e_47ee"/>
      <w:bookmarkStart w:id="146" w:name="_BILL_SECTION__a1e54942_bf11_4452_b7b4_9"/>
      <w:bookmarkStart w:id="147" w:name="_PAR__4_4c070fc2_09d5_4af0_8997_434589fb"/>
      <w:bookmarkStart w:id="148" w:name="_LINE__16_2b1a7f30_85cd_4388_9c86_a4b9ad"/>
      <w:bookmarkEnd w:id="125"/>
      <w:bookmarkEnd w:id="131"/>
      <w:bookmarkEnd w:id="132"/>
      <w:r>
        <w:rPr>
          <w:rFonts w:ascii="Arial" w:eastAsia="Arial" w:hAnsi="Arial" w:cs="Arial"/>
          <w:b/>
          <w:sz w:val="24"/>
        </w:rPr>
        <w:t xml:space="preserve">Sec. </w:t>
      </w:r>
      <w:bookmarkStart w:id="149" w:name="_BILL_SECTION_NUMBER__2bb60505_626e_4310"/>
      <w:r>
        <w:rPr>
          <w:rFonts w:ascii="Arial" w:eastAsia="Arial" w:hAnsi="Arial" w:cs="Arial"/>
          <w:b/>
          <w:sz w:val="24"/>
        </w:rPr>
        <w:t>9</w:t>
      </w:r>
      <w:bookmarkEnd w:id="149"/>
      <w:r>
        <w:rPr>
          <w:rFonts w:ascii="Arial" w:eastAsia="Arial" w:hAnsi="Arial" w:cs="Arial"/>
          <w:b/>
          <w:sz w:val="24"/>
        </w:rPr>
        <w:t>.  20-A MRSA §4271, sub-§4,</w:t>
      </w:r>
      <w:r>
        <w:rPr>
          <w:rFonts w:ascii="Arial" w:eastAsia="Arial" w:hAnsi="Arial" w:cs="Arial"/>
        </w:rPr>
        <w:t xml:space="preserve"> as enacted by PL 2013, c. 581, §3, is amended </w:t>
      </w:r>
      <w:bookmarkStart w:id="150" w:name="_LINE__17_f1eefc6f_957e_494b_a410_9b5921"/>
      <w:bookmarkEnd w:id="148"/>
      <w:r>
        <w:rPr>
          <w:rFonts w:ascii="Arial" w:eastAsia="Arial" w:hAnsi="Arial" w:cs="Arial"/>
        </w:rPr>
        <w:t>to read:</w:t>
      </w:r>
      <w:bookmarkEnd w:id="150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51" w:name="_STATUTE_NUMBER__34f0fe05_d13c_46c0_8f49"/>
      <w:bookmarkStart w:id="152" w:name="_STATUTE_SS__1a23f8df_fee4_45ba_bab6_7f2"/>
      <w:bookmarkStart w:id="153" w:name="_PAR__5_11b4bca6_7955_44dd_8fca_4d0edc7f"/>
      <w:bookmarkStart w:id="154" w:name="_LINE__18_39ead7a5_63c5_48e4_8a77_ad62e2"/>
      <w:bookmarkEnd w:id="145"/>
      <w:bookmarkEnd w:id="147"/>
      <w:r>
        <w:rPr>
          <w:rFonts w:ascii="Arial" w:eastAsia="Arial" w:hAnsi="Arial" w:cs="Arial"/>
          <w:b/>
        </w:rPr>
        <w:t>4</w:t>
      </w:r>
      <w:bookmarkEnd w:id="151"/>
      <w:r>
        <w:rPr>
          <w:rFonts w:ascii="Arial" w:eastAsia="Arial" w:hAnsi="Arial" w:cs="Arial"/>
          <w:b/>
        </w:rPr>
        <w:t xml:space="preserve">.  </w:t>
      </w:r>
      <w:bookmarkStart w:id="155" w:name="_STATUTE_HEADNOTE__a846ad02_6897_49f7_af"/>
      <w:r>
        <w:rPr>
          <w:rFonts w:ascii="Arial" w:eastAsia="Arial" w:hAnsi="Arial" w:cs="Arial"/>
          <w:b/>
        </w:rPr>
        <w:t>Qualifications; rules.</w:t>
      </w:r>
      <w:bookmarkEnd w:id="15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6" w:name="_STATUTE_CONTENT__e942881d_8ee7_4f3d_aff"/>
      <w:r>
        <w:rPr>
          <w:rFonts w:ascii="Arial" w:eastAsia="Arial" w:hAnsi="Arial" w:cs="Arial"/>
        </w:rPr>
        <w:t xml:space="preserve">To qualify for a grant under this section, a school </w:t>
      </w:r>
      <w:bookmarkStart w:id="157" w:name="_LINE__19_8c01e252_0def_430f_9fc9_c7f85e"/>
      <w:bookmarkEnd w:id="154"/>
      <w:r>
        <w:rPr>
          <w:rFonts w:ascii="Arial" w:eastAsia="Arial" w:hAnsi="Arial" w:cs="Arial"/>
        </w:rPr>
        <w:t xml:space="preserve">administrative unit must submit an implementation plan to the department for the operation </w:t>
      </w:r>
      <w:bookmarkStart w:id="158" w:name="_LINE__20_3113fbb5_298d_49a9_93c3_6ffe67"/>
      <w:bookmarkEnd w:id="157"/>
      <w:r>
        <w:rPr>
          <w:rFonts w:ascii="Arial" w:eastAsia="Arial" w:hAnsi="Arial" w:cs="Arial"/>
        </w:rPr>
        <w:t xml:space="preserve">of a new or expanded public preschool program. The qualifications established for </w:t>
      </w:r>
      <w:bookmarkStart w:id="159" w:name="_LINE__21_fdbaaa47_dc9d_4a79_9415_5537c2"/>
      <w:bookmarkEnd w:id="158"/>
      <w:r>
        <w:rPr>
          <w:rFonts w:ascii="Arial" w:eastAsia="Arial" w:hAnsi="Arial" w:cs="Arial"/>
        </w:rPr>
        <w:t xml:space="preserve">implementation plans must contain standards and best practices for public preschool </w:t>
      </w:r>
      <w:bookmarkStart w:id="160" w:name="_LINE__22_b0f5e921_5e6d_4d2f_b601_d32cb3"/>
      <w:bookmarkEnd w:id="159"/>
      <w:r>
        <w:rPr>
          <w:rFonts w:ascii="Arial" w:eastAsia="Arial" w:hAnsi="Arial" w:cs="Arial"/>
        </w:rPr>
        <w:t xml:space="preserve">programs and must encourage a school administrative unit to demonstrate coordination </w:t>
      </w:r>
      <w:bookmarkStart w:id="161" w:name="_LINE__23_1e35b04d_e7fa_44ef_b89f_a72d8d"/>
      <w:bookmarkEnd w:id="160"/>
      <w:r>
        <w:rPr>
          <w:rFonts w:ascii="Arial" w:eastAsia="Arial" w:hAnsi="Arial" w:cs="Arial"/>
        </w:rPr>
        <w:t xml:space="preserve">with other early childhood programs in the community to maximize resources and provide </w:t>
      </w:r>
      <w:bookmarkStart w:id="162" w:name="_LINE__24_ee799297_c882_4ee4_9630_03641e"/>
      <w:bookmarkEnd w:id="161"/>
      <w:r>
        <w:rPr>
          <w:rFonts w:ascii="Arial" w:eastAsia="Arial" w:hAnsi="Arial" w:cs="Arial"/>
        </w:rPr>
        <w:t xml:space="preserve">comprehensive services to meet the needs of children </w:t>
      </w:r>
      <w:bookmarkStart w:id="163" w:name="_PROCESSED_CHANGE__101cc6d0_1c91_43b8_a2"/>
      <w:r>
        <w:rPr>
          <w:rFonts w:ascii="Arial" w:eastAsia="Arial" w:hAnsi="Arial" w:cs="Arial"/>
          <w:u w:val="single"/>
        </w:rPr>
        <w:t>3 or</w:t>
      </w:r>
      <w:r>
        <w:rPr>
          <w:rFonts w:ascii="Arial" w:eastAsia="Arial" w:hAnsi="Arial" w:cs="Arial"/>
        </w:rPr>
        <w:t xml:space="preserve"> </w:t>
      </w:r>
      <w:bookmarkEnd w:id="163"/>
      <w:r>
        <w:rPr>
          <w:rFonts w:ascii="Arial" w:eastAsia="Arial" w:hAnsi="Arial" w:cs="Arial"/>
        </w:rPr>
        <w:t xml:space="preserve">4 years of age in accordance </w:t>
      </w:r>
      <w:bookmarkStart w:id="164" w:name="_LINE__25_9b34f1d6_5ea5_420a_9daf_0f9773"/>
      <w:bookmarkEnd w:id="162"/>
      <w:r>
        <w:rPr>
          <w:rFonts w:ascii="Arial" w:eastAsia="Arial" w:hAnsi="Arial" w:cs="Arial"/>
        </w:rPr>
        <w:t xml:space="preserve">with this subchapter and rules adopted by the commissioner.  In awarding grants under this </w:t>
      </w:r>
      <w:bookmarkStart w:id="165" w:name="_LINE__26_1d1a6ecf_7147_4cb0_8a5c_f60d4b"/>
      <w:bookmarkEnd w:id="164"/>
      <w:r>
        <w:rPr>
          <w:rFonts w:ascii="Arial" w:eastAsia="Arial" w:hAnsi="Arial" w:cs="Arial"/>
        </w:rPr>
        <w:t xml:space="preserve">section, the commissioner shall give priority to a qualified school administrative unit that </w:t>
      </w:r>
      <w:bookmarkStart w:id="166" w:name="_LINE__27_98fc818f_f5e5_454d_ac1a_14fbde"/>
      <w:bookmarkEnd w:id="165"/>
      <w:r>
        <w:rPr>
          <w:rFonts w:ascii="Arial" w:eastAsia="Arial" w:hAnsi="Arial" w:cs="Arial"/>
        </w:rPr>
        <w:t xml:space="preserve">has a greater percentage of economically disadvantaged students as determined pursuant to </w:t>
      </w:r>
      <w:bookmarkStart w:id="167" w:name="_CROSS_REFERENCE__c112ad29_c1ff_4634_985"/>
      <w:bookmarkStart w:id="168" w:name="_LINE__28_57331f12_4aaf_474a_ab52_d70b3e"/>
      <w:bookmarkEnd w:id="166"/>
      <w:r>
        <w:rPr>
          <w:rFonts w:ascii="Arial" w:eastAsia="Arial" w:hAnsi="Arial" w:cs="Arial"/>
        </w:rPr>
        <w:t>section 15675, subsection 2</w:t>
      </w:r>
      <w:bookmarkEnd w:id="167"/>
      <w:r>
        <w:rPr>
          <w:rFonts w:ascii="Arial" w:eastAsia="Arial" w:hAnsi="Arial" w:cs="Arial"/>
        </w:rPr>
        <w:t xml:space="preserve"> than other qualified school administrative units under this </w:t>
      </w:r>
      <w:bookmarkStart w:id="169" w:name="_LINE__29_c129d7f5_54cb_40c5_9117_9b9eff"/>
      <w:bookmarkEnd w:id="168"/>
      <w:r>
        <w:rPr>
          <w:rFonts w:ascii="Arial" w:eastAsia="Arial" w:hAnsi="Arial" w:cs="Arial"/>
        </w:rPr>
        <w:t>subsection and in accordance with the following order of preference:</w:t>
      </w:r>
      <w:bookmarkEnd w:id="156"/>
      <w:bookmarkEnd w:id="169"/>
    </w:p>
    <w:p w:rsidR="00782837" w:rsidP="00782837">
      <w:pPr>
        <w:ind w:left="720"/>
        <w:rPr>
          <w:rFonts w:ascii="Arial" w:eastAsia="Arial" w:hAnsi="Arial" w:cs="Arial"/>
        </w:rPr>
      </w:pPr>
      <w:bookmarkStart w:id="170" w:name="_STATUTE_NUMBER__4d7e641a_71c4_4596_8dbf"/>
      <w:bookmarkStart w:id="171" w:name="_STATUTE_P__4e6d33c1_fb46_4082_bb6c_ee86"/>
      <w:bookmarkStart w:id="172" w:name="_PAR__6_5ea3e541_6ea8_44e1_be2a_a0e90ac4"/>
      <w:bookmarkStart w:id="173" w:name="_LINE__30_e0295c7c_4d64_4935_90d5_c96f6c"/>
      <w:bookmarkEnd w:id="153"/>
      <w:r>
        <w:rPr>
          <w:rFonts w:ascii="Arial" w:eastAsia="Arial" w:hAnsi="Arial" w:cs="Arial"/>
        </w:rPr>
        <w:t>A</w:t>
      </w:r>
      <w:bookmarkEnd w:id="170"/>
      <w:r>
        <w:rPr>
          <w:rFonts w:ascii="Arial" w:eastAsia="Arial" w:hAnsi="Arial" w:cs="Arial"/>
        </w:rPr>
        <w:t xml:space="preserve">.  </w:t>
      </w:r>
      <w:bookmarkStart w:id="174" w:name="_STATUTE_CONTENT__b740c7e0_dc2a_408b_933"/>
      <w:r>
        <w:rPr>
          <w:rFonts w:ascii="Arial" w:eastAsia="Arial" w:hAnsi="Arial" w:cs="Arial"/>
        </w:rPr>
        <w:t xml:space="preserve">The first preference must be to award grant funds to a qualified school </w:t>
      </w:r>
      <w:bookmarkStart w:id="175" w:name="_LINE__31_d6b8a506_3bc1_47ae_8f8f_d35e26"/>
      <w:bookmarkEnd w:id="173"/>
      <w:r>
        <w:rPr>
          <w:rFonts w:ascii="Arial" w:eastAsia="Arial" w:hAnsi="Arial" w:cs="Arial"/>
        </w:rPr>
        <w:t xml:space="preserve">administrative unit that does not operate a public preschool program and that submits </w:t>
      </w:r>
      <w:bookmarkStart w:id="176" w:name="_LINE__32_ed252e68_9822_4d8a_a1ec_2a926d"/>
      <w:bookmarkEnd w:id="175"/>
      <w:r>
        <w:rPr>
          <w:rFonts w:ascii="Arial" w:eastAsia="Arial" w:hAnsi="Arial" w:cs="Arial"/>
        </w:rPr>
        <w:t>a plan for the development and operation of a new public preschool program; and</w:t>
      </w:r>
      <w:bookmarkEnd w:id="174"/>
      <w:bookmarkEnd w:id="176"/>
    </w:p>
    <w:p w:rsidR="00782837" w:rsidP="00782837">
      <w:pPr>
        <w:ind w:left="720"/>
        <w:rPr>
          <w:rFonts w:ascii="Arial" w:eastAsia="Arial" w:hAnsi="Arial" w:cs="Arial"/>
        </w:rPr>
      </w:pPr>
      <w:bookmarkStart w:id="177" w:name="_STATUTE_NUMBER__4b1911f7_e998_4bbe_aed0"/>
      <w:bookmarkStart w:id="178" w:name="_STATUTE_P__8498ea6a_6db2_42b0_8020_3542"/>
      <w:bookmarkStart w:id="179" w:name="_PAR__7_e8d60d7a_3d3d_4f0c_8d58_6db40a5b"/>
      <w:bookmarkStart w:id="180" w:name="_LINE__33_ab212922_2552_4f4f_9f18_fdcbb8"/>
      <w:bookmarkEnd w:id="171"/>
      <w:bookmarkEnd w:id="172"/>
      <w:r>
        <w:rPr>
          <w:rFonts w:ascii="Arial" w:eastAsia="Arial" w:hAnsi="Arial" w:cs="Arial"/>
        </w:rPr>
        <w:t>B</w:t>
      </w:r>
      <w:bookmarkEnd w:id="177"/>
      <w:r>
        <w:rPr>
          <w:rFonts w:ascii="Arial" w:eastAsia="Arial" w:hAnsi="Arial" w:cs="Arial"/>
        </w:rPr>
        <w:t xml:space="preserve">.  </w:t>
      </w:r>
      <w:bookmarkStart w:id="181" w:name="_STATUTE_CONTENT__eb94db9e_6cd1_4d7a_b86"/>
      <w:r>
        <w:rPr>
          <w:rFonts w:ascii="Arial" w:eastAsia="Arial" w:hAnsi="Arial" w:cs="Arial"/>
        </w:rPr>
        <w:t xml:space="preserve">The 2nd preference must be to award grant funds to a qualified school </w:t>
      </w:r>
      <w:bookmarkStart w:id="182" w:name="_LINE__34_dae2a741_54da_4940_ad95_5f2ec6"/>
      <w:bookmarkEnd w:id="180"/>
      <w:r>
        <w:rPr>
          <w:rFonts w:ascii="Arial" w:eastAsia="Arial" w:hAnsi="Arial" w:cs="Arial"/>
        </w:rPr>
        <w:t xml:space="preserve">administrative unit that operates a public preschool program and that submits a plan </w:t>
      </w:r>
      <w:bookmarkStart w:id="183" w:name="_LINE__35_922b2c4a_c0f9_41f1_9e63_752025"/>
      <w:bookmarkEnd w:id="182"/>
      <w:r>
        <w:rPr>
          <w:rFonts w:ascii="Arial" w:eastAsia="Arial" w:hAnsi="Arial" w:cs="Arial"/>
        </w:rPr>
        <w:t>for the development and operation of an expanded public preschool program.</w:t>
      </w:r>
      <w:bookmarkEnd w:id="181"/>
      <w:bookmarkEnd w:id="183"/>
    </w:p>
    <w:p w:rsidR="00782837" w:rsidP="00782837">
      <w:pPr>
        <w:ind w:left="360"/>
        <w:rPr>
          <w:rFonts w:ascii="Arial" w:eastAsia="Arial" w:hAnsi="Arial" w:cs="Arial"/>
        </w:rPr>
      </w:pPr>
      <w:bookmarkStart w:id="184" w:name="_STATUTE_CONTENT__5d98d31a_303a_411f_b45"/>
      <w:bookmarkStart w:id="185" w:name="_STATUTE_P__a2f33178_121f_417d_bdd0_9329"/>
      <w:bookmarkStart w:id="186" w:name="_PAR__8_52e6119b_d42c_436c_b1cd_43c1a36d"/>
      <w:bookmarkStart w:id="187" w:name="_LINE__36_32e05f9f_5bef_4dce_851d_f23331"/>
      <w:bookmarkEnd w:id="178"/>
      <w:bookmarkEnd w:id="179"/>
      <w:r>
        <w:rPr>
          <w:rFonts w:ascii="Arial" w:eastAsia="Arial" w:hAnsi="Arial" w:cs="Arial"/>
        </w:rPr>
        <w:t xml:space="preserve">The commissioner shall adopt rules that establish criteria for the approval of </w:t>
      </w:r>
      <w:bookmarkStart w:id="188" w:name="_LINE__37_409734e9_568d_46c0_96c4_32bc16"/>
      <w:bookmarkEnd w:id="187"/>
      <w:r>
        <w:rPr>
          <w:rFonts w:ascii="Arial" w:eastAsia="Arial" w:hAnsi="Arial" w:cs="Arial"/>
        </w:rPr>
        <w:t xml:space="preserve">implementation plans and for the awarding of start-up funds for the allowable costs of </w:t>
      </w:r>
      <w:bookmarkStart w:id="189" w:name="_LINE__38_343b78fe_a4f2_4afe_983f_b2430f"/>
      <w:bookmarkEnd w:id="188"/>
      <w:r>
        <w:rPr>
          <w:rFonts w:ascii="Arial" w:eastAsia="Arial" w:hAnsi="Arial" w:cs="Arial"/>
        </w:rPr>
        <w:t xml:space="preserve">operating public preschool programs.  Rules adopted pursuant to this subsection are routine </w:t>
      </w:r>
      <w:bookmarkStart w:id="190" w:name="_LINE__39_d89c3736_c029_4617_b0fa_92ceed"/>
      <w:bookmarkEnd w:id="189"/>
      <w:r>
        <w:rPr>
          <w:rFonts w:ascii="Arial" w:eastAsia="Arial" w:hAnsi="Arial" w:cs="Arial"/>
        </w:rPr>
        <w:t xml:space="preserve">technical rules as defined in </w:t>
      </w:r>
      <w:bookmarkStart w:id="191" w:name="_CROSS_REFERENCE__91a7ab5f_f899_448e_a06"/>
      <w:r>
        <w:rPr>
          <w:rFonts w:ascii="Arial" w:eastAsia="Arial" w:hAnsi="Arial" w:cs="Arial"/>
        </w:rPr>
        <w:t>Title 5, chapter 375, subchapter 2‑A</w:t>
      </w:r>
      <w:bookmarkEnd w:id="191"/>
      <w:r>
        <w:rPr>
          <w:rFonts w:ascii="Arial" w:eastAsia="Arial" w:hAnsi="Arial" w:cs="Arial"/>
        </w:rPr>
        <w:t>.</w:t>
      </w:r>
      <w:bookmarkEnd w:id="184"/>
      <w:bookmarkEnd w:id="190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92" w:name="_BILL_SECTION_HEADER__9d91b4d7_6cb1_42a6"/>
      <w:bookmarkStart w:id="193" w:name="_BILL_SECTION__68a0ebd2_f95e_478d_90fc_9"/>
      <w:bookmarkStart w:id="194" w:name="_PAR__9_0496bfe1_1efb_48d7_b07a_c4eaf62d"/>
      <w:bookmarkStart w:id="195" w:name="_LINE__40_06f433e9_b5bd_41f5_b735_8b4232"/>
      <w:bookmarkEnd w:id="146"/>
      <w:bookmarkEnd w:id="152"/>
      <w:bookmarkEnd w:id="185"/>
      <w:bookmarkEnd w:id="186"/>
      <w:r>
        <w:rPr>
          <w:rFonts w:ascii="Arial" w:eastAsia="Arial" w:hAnsi="Arial" w:cs="Arial"/>
          <w:b/>
          <w:sz w:val="24"/>
        </w:rPr>
        <w:t xml:space="preserve">Sec. </w:t>
      </w:r>
      <w:bookmarkStart w:id="196" w:name="_BILL_SECTION_NUMBER__1f2e6b89_f0b0_48be"/>
      <w:r>
        <w:rPr>
          <w:rFonts w:ascii="Arial" w:eastAsia="Arial" w:hAnsi="Arial" w:cs="Arial"/>
          <w:b/>
          <w:sz w:val="24"/>
        </w:rPr>
        <w:t>10</w:t>
      </w:r>
      <w:bookmarkEnd w:id="196"/>
      <w:r>
        <w:rPr>
          <w:rFonts w:ascii="Arial" w:eastAsia="Arial" w:hAnsi="Arial" w:cs="Arial"/>
          <w:b/>
          <w:sz w:val="24"/>
        </w:rPr>
        <w:t>.  20-A MRSA §4271, sub-§5,</w:t>
      </w:r>
      <w:r>
        <w:rPr>
          <w:rFonts w:ascii="Arial" w:eastAsia="Arial" w:hAnsi="Arial" w:cs="Arial"/>
        </w:rPr>
        <w:t xml:space="preserve"> as enacted by PL 2013, c. 581, §3, is amended </w:t>
      </w:r>
      <w:bookmarkStart w:id="197" w:name="_LINE__41_4acf6158_655e_479c_a78c_1b8e1b"/>
      <w:bookmarkEnd w:id="195"/>
      <w:r>
        <w:rPr>
          <w:rFonts w:ascii="Arial" w:eastAsia="Arial" w:hAnsi="Arial" w:cs="Arial"/>
        </w:rPr>
        <w:t>to read:</w:t>
      </w:r>
      <w:bookmarkEnd w:id="197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198" w:name="_STATUTE_NUMBER__bb8450ea_04d9_4867_b924"/>
      <w:bookmarkStart w:id="199" w:name="_STATUTE_SS__232cfd3b_662d_4c82_a41b_4e5"/>
      <w:bookmarkStart w:id="200" w:name="_PAR__10_c468ee17_c796_4e4b_a821_40f135d"/>
      <w:bookmarkStart w:id="201" w:name="_LINE__42_b1df2fea_11b2_436f_8071_0ec3a6"/>
      <w:bookmarkEnd w:id="192"/>
      <w:bookmarkEnd w:id="194"/>
      <w:r>
        <w:rPr>
          <w:rFonts w:ascii="Arial" w:eastAsia="Arial" w:hAnsi="Arial" w:cs="Arial"/>
          <w:b/>
        </w:rPr>
        <w:t>5</w:t>
      </w:r>
      <w:bookmarkEnd w:id="198"/>
      <w:r>
        <w:rPr>
          <w:rFonts w:ascii="Arial" w:eastAsia="Arial" w:hAnsi="Arial" w:cs="Arial"/>
          <w:b/>
        </w:rPr>
        <w:t xml:space="preserve">.  </w:t>
      </w:r>
      <w:bookmarkStart w:id="202" w:name="_STATUTE_HEADNOTE__5136a20a_5e0d_4da0_8d"/>
      <w:r>
        <w:rPr>
          <w:rFonts w:ascii="Arial" w:eastAsia="Arial" w:hAnsi="Arial" w:cs="Arial"/>
          <w:b/>
        </w:rPr>
        <w:t>Application for federal public preschool funds.</w:t>
      </w:r>
      <w:bookmarkEnd w:id="2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3" w:name="_STATUTE_CONTENT__cde97063_097c_4715_9fa"/>
      <w:r>
        <w:rPr>
          <w:rFonts w:ascii="Arial" w:eastAsia="Arial" w:hAnsi="Arial" w:cs="Arial"/>
        </w:rPr>
        <w:t xml:space="preserve">The department may apply for </w:t>
      </w:r>
      <w:bookmarkStart w:id="204" w:name="_LINE__43_8b2bc9ed_af65_4235_9963_d988c3"/>
      <w:bookmarkEnd w:id="201"/>
      <w:r>
        <w:rPr>
          <w:rFonts w:ascii="Arial" w:eastAsia="Arial" w:hAnsi="Arial" w:cs="Arial"/>
        </w:rPr>
        <w:t xml:space="preserve">assistance from the Federal Government for the development of public preschool programs </w:t>
      </w:r>
      <w:bookmarkStart w:id="205" w:name="_LINE__44_cf067d59_e870_4c0d_bbc7_d64ca4"/>
      <w:bookmarkEnd w:id="204"/>
      <w:r>
        <w:rPr>
          <w:rFonts w:ascii="Arial" w:eastAsia="Arial" w:hAnsi="Arial" w:cs="Arial"/>
        </w:rPr>
        <w:t xml:space="preserve">for children </w:t>
      </w:r>
      <w:bookmarkStart w:id="206" w:name="_PROCESSED_CHANGE__d4623352_d3d5_4bc4_a9"/>
      <w:r>
        <w:rPr>
          <w:rFonts w:ascii="Arial" w:eastAsia="Arial" w:hAnsi="Arial" w:cs="Arial"/>
          <w:u w:val="single"/>
        </w:rPr>
        <w:t>3 or</w:t>
      </w:r>
      <w:r>
        <w:rPr>
          <w:rFonts w:ascii="Arial" w:eastAsia="Arial" w:hAnsi="Arial" w:cs="Arial"/>
        </w:rPr>
        <w:t xml:space="preserve"> </w:t>
      </w:r>
      <w:bookmarkEnd w:id="206"/>
      <w:r>
        <w:rPr>
          <w:rFonts w:ascii="Arial" w:eastAsia="Arial" w:hAnsi="Arial" w:cs="Arial"/>
        </w:rPr>
        <w:t xml:space="preserve">4 years of age on behalf of school administrative units in the State.  The </w:t>
      </w:r>
      <w:bookmarkStart w:id="207" w:name="_PAGE_SPLIT__7bbc966c_9e54_4836_8091_b6f"/>
      <w:bookmarkStart w:id="208" w:name="_PAGE__3_74af699b_9a0a_4da9_9436_6556269"/>
      <w:bookmarkStart w:id="209" w:name="_PAR__1_90926566_9760_45b9_b7ff_29ba7de3"/>
      <w:bookmarkStart w:id="210" w:name="_LINE__1_c4cf1665_b8b5_466b_81a6_29c0f81"/>
      <w:bookmarkEnd w:id="114"/>
      <w:bookmarkEnd w:id="200"/>
      <w:bookmarkEnd w:id="205"/>
      <w:r>
        <w:rPr>
          <w:rFonts w:ascii="Arial" w:eastAsia="Arial" w:hAnsi="Arial" w:cs="Arial"/>
        </w:rPr>
        <w:t>d</w:t>
      </w:r>
      <w:bookmarkEnd w:id="207"/>
      <w:r>
        <w:rPr>
          <w:rFonts w:ascii="Arial" w:eastAsia="Arial" w:hAnsi="Arial" w:cs="Arial"/>
        </w:rPr>
        <w:t xml:space="preserve">epartment shall administer any federal funds received for the benefit of public preschool </w:t>
      </w:r>
      <w:bookmarkStart w:id="211" w:name="_LINE__2_08a8cdff_73c3_428b_8aa9_a7589e0"/>
      <w:bookmarkEnd w:id="210"/>
      <w:r>
        <w:rPr>
          <w:rFonts w:ascii="Arial" w:eastAsia="Arial" w:hAnsi="Arial" w:cs="Arial"/>
        </w:rPr>
        <w:t xml:space="preserve">programs in the State.  As the designated state agency authorized to administer federal </w:t>
      </w:r>
      <w:bookmarkStart w:id="212" w:name="_LINE__3_a1df2195_6088_4167_835c_ec48653"/>
      <w:bookmarkEnd w:id="211"/>
      <w:r>
        <w:rPr>
          <w:rFonts w:ascii="Arial" w:eastAsia="Arial" w:hAnsi="Arial" w:cs="Arial"/>
        </w:rPr>
        <w:t xml:space="preserve">funds, the department shall develop a state plan and application for funding public </w:t>
      </w:r>
      <w:bookmarkStart w:id="213" w:name="_LINE__4_502609a3_921f_4744_8dfe_6ea7e1e"/>
      <w:bookmarkEnd w:id="212"/>
      <w:r>
        <w:rPr>
          <w:rFonts w:ascii="Arial" w:eastAsia="Arial" w:hAnsi="Arial" w:cs="Arial"/>
        </w:rPr>
        <w:t xml:space="preserve">preschool programs and shall disburse federal funds as authorized and required by </w:t>
      </w:r>
      <w:bookmarkStart w:id="214" w:name="_LINE__5_6cff064e_e219_4c3d_a226_4e8a26c"/>
      <w:bookmarkEnd w:id="213"/>
      <w:r>
        <w:rPr>
          <w:rFonts w:ascii="Arial" w:eastAsia="Arial" w:hAnsi="Arial" w:cs="Arial"/>
        </w:rPr>
        <w:t xml:space="preserve">applicable federal law.  Beginning in fiscal year 2015-16, the department shall provide any </w:t>
      </w:r>
      <w:bookmarkStart w:id="215" w:name="_LINE__6_a1a7d92b_c014_4df2_8097_5d10c15"/>
      <w:bookmarkEnd w:id="214"/>
      <w:r>
        <w:rPr>
          <w:rFonts w:ascii="Arial" w:eastAsia="Arial" w:hAnsi="Arial" w:cs="Arial"/>
        </w:rPr>
        <w:t xml:space="preserve">federal funds received to qualified school administrative units as part of the start-up funding </w:t>
      </w:r>
      <w:bookmarkStart w:id="216" w:name="_LINE__7_22f59b94_4a71_4725_a21c_0d776f9"/>
      <w:bookmarkEnd w:id="215"/>
      <w:r>
        <w:rPr>
          <w:rFonts w:ascii="Arial" w:eastAsia="Arial" w:hAnsi="Arial" w:cs="Arial"/>
        </w:rPr>
        <w:t xml:space="preserve">provided for the development and operation of public preschool programs under this </w:t>
      </w:r>
      <w:bookmarkStart w:id="217" w:name="_LINE__8_383acf52_afb8_4b5f_825e_5688c34"/>
      <w:bookmarkEnd w:id="216"/>
      <w:r>
        <w:rPr>
          <w:rFonts w:ascii="Arial" w:eastAsia="Arial" w:hAnsi="Arial" w:cs="Arial"/>
        </w:rPr>
        <w:t xml:space="preserve">section.  If federal funds are used as part of the start-up funds to operate new or expanded </w:t>
      </w:r>
      <w:bookmarkStart w:id="218" w:name="_LINE__9_11149ba0_ccd5_49db_b053_1973721"/>
      <w:bookmarkEnd w:id="217"/>
      <w:r>
        <w:rPr>
          <w:rFonts w:ascii="Arial" w:eastAsia="Arial" w:hAnsi="Arial" w:cs="Arial"/>
        </w:rPr>
        <w:t xml:space="preserve">public preschool programs, the students enrolled in these programs must be considered </w:t>
      </w:r>
      <w:bookmarkStart w:id="219" w:name="_LINE__10_b94cc0bb_3317_48a6_89c1_d459fd"/>
      <w:bookmarkEnd w:id="218"/>
      <w:r>
        <w:rPr>
          <w:rFonts w:ascii="Arial" w:eastAsia="Arial" w:hAnsi="Arial" w:cs="Arial"/>
        </w:rPr>
        <w:t xml:space="preserve">subsidizable pupils for purposes of state subsidy calculations pursuant to </w:t>
      </w:r>
      <w:bookmarkStart w:id="220" w:name="_CROSS_REFERENCE__a24172eb_944a_448d_b4b"/>
      <w:r>
        <w:rPr>
          <w:rFonts w:ascii="Arial" w:eastAsia="Arial" w:hAnsi="Arial" w:cs="Arial"/>
        </w:rPr>
        <w:t>chapter 606‑B</w:t>
      </w:r>
      <w:bookmarkStart w:id="221" w:name="_PROCESSED_CHANGE__62caa8a1_6b53_40ec_80"/>
      <w:bookmarkEnd w:id="220"/>
      <w:r>
        <w:rPr>
          <w:rFonts w:ascii="Arial" w:eastAsia="Arial" w:hAnsi="Arial" w:cs="Arial"/>
          <w:u w:val="single"/>
        </w:rPr>
        <w:t xml:space="preserve">, </w:t>
      </w:r>
      <w:bookmarkStart w:id="222" w:name="_LINE__11_2016591a_924f_4319_b282_1b5324"/>
      <w:bookmarkEnd w:id="219"/>
      <w:r>
        <w:rPr>
          <w:rFonts w:ascii="Arial" w:eastAsia="Arial" w:hAnsi="Arial" w:cs="Arial"/>
          <w:u w:val="single"/>
        </w:rPr>
        <w:t>except that students who have not attained 4 years of age</w:t>
      </w:r>
      <w:r>
        <w:rPr>
          <w:rFonts w:ascii="Arial" w:eastAsia="Arial" w:hAnsi="Arial" w:cs="Arial"/>
          <w:u w:val="single"/>
        </w:rPr>
        <w:t xml:space="preserve"> and have not been identified as a </w:t>
      </w:r>
      <w:bookmarkStart w:id="223" w:name="_LINE__12_e916302e_0ab1_44a7_a296_94a6d8"/>
      <w:bookmarkEnd w:id="222"/>
      <w:r>
        <w:rPr>
          <w:rFonts w:ascii="Arial" w:eastAsia="Arial" w:hAnsi="Arial" w:cs="Arial"/>
          <w:u w:val="single"/>
        </w:rPr>
        <w:t xml:space="preserve">child with a disability pursuant to section 7001, </w:t>
      </w:r>
      <w:r>
        <w:rPr>
          <w:rFonts w:ascii="Arial" w:eastAsia="Arial" w:hAnsi="Arial" w:cs="Arial"/>
          <w:u w:val="single"/>
        </w:rPr>
        <w:t>subsection 1</w:t>
      </w:r>
      <w:r>
        <w:rPr>
          <w:rFonts w:ascii="Arial" w:eastAsia="Arial" w:hAnsi="Arial" w:cs="Arial"/>
          <w:u w:val="single"/>
        </w:rPr>
        <w:noBreakHyphen/>
        <w:t>B</w:t>
      </w:r>
      <w:r>
        <w:rPr>
          <w:rFonts w:ascii="Arial" w:eastAsia="Arial" w:hAnsi="Arial" w:cs="Arial"/>
          <w:u w:val="single"/>
        </w:rPr>
        <w:t xml:space="preserve"> may not be considered </w:t>
      </w:r>
      <w:bookmarkStart w:id="224" w:name="_LINE__13_a0d8f21b_3ddd_443b_be84_2002a1"/>
      <w:bookmarkEnd w:id="223"/>
      <w:r>
        <w:rPr>
          <w:rFonts w:ascii="Arial" w:eastAsia="Arial" w:hAnsi="Arial" w:cs="Arial"/>
          <w:u w:val="single"/>
        </w:rPr>
        <w:t xml:space="preserve">subsidizable pupils for the purposes of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subsidy calculations </w:t>
      </w:r>
      <w:r>
        <w:rPr>
          <w:rFonts w:ascii="Arial" w:eastAsia="Arial" w:hAnsi="Arial" w:cs="Arial"/>
          <w:u w:val="single"/>
        </w:rPr>
        <w:t xml:space="preserve">made pursuant to chapter </w:t>
      </w:r>
      <w:bookmarkStart w:id="225" w:name="_LINE__14_1f2c3ae2_4018_4b83_9f3a_4fcb85"/>
      <w:bookmarkEnd w:id="224"/>
      <w:r>
        <w:rPr>
          <w:rFonts w:ascii="Arial" w:eastAsia="Arial" w:hAnsi="Arial" w:cs="Arial"/>
          <w:u w:val="single"/>
        </w:rPr>
        <w:t>606-B</w:t>
      </w:r>
      <w:bookmarkEnd w:id="221"/>
      <w:r>
        <w:rPr>
          <w:rFonts w:ascii="Arial" w:eastAsia="Arial" w:hAnsi="Arial" w:cs="Arial"/>
        </w:rPr>
        <w:t>.</w:t>
      </w:r>
      <w:bookmarkEnd w:id="203"/>
      <w:bookmarkEnd w:id="225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226" w:name="_BILL_SECTION_HEADER__03050bbd_1a1f_4a14"/>
      <w:bookmarkStart w:id="227" w:name="_BILL_SECTION__aede4ec8_f7ec_4003_9e75_8"/>
      <w:bookmarkStart w:id="228" w:name="_PAR__2_a8e12645_b2b1_46ed_91c1_bcd69870"/>
      <w:bookmarkStart w:id="229" w:name="_LINE__15_2f3e5791_a995_4f33_8e27_d30577"/>
      <w:bookmarkEnd w:id="193"/>
      <w:bookmarkEnd w:id="199"/>
      <w:bookmarkEnd w:id="209"/>
      <w:r>
        <w:rPr>
          <w:rFonts w:ascii="Arial" w:eastAsia="Arial" w:hAnsi="Arial" w:cs="Arial"/>
          <w:b/>
          <w:sz w:val="24"/>
        </w:rPr>
        <w:t xml:space="preserve">Sec. </w:t>
      </w:r>
      <w:bookmarkStart w:id="230" w:name="_BILL_SECTION_NUMBER__b9b4a2c7_b2ce_4056"/>
      <w:r>
        <w:rPr>
          <w:rFonts w:ascii="Arial" w:eastAsia="Arial" w:hAnsi="Arial" w:cs="Arial"/>
          <w:b/>
          <w:sz w:val="24"/>
        </w:rPr>
        <w:t>11</w:t>
      </w:r>
      <w:bookmarkEnd w:id="230"/>
      <w:r>
        <w:rPr>
          <w:rFonts w:ascii="Arial" w:eastAsia="Arial" w:hAnsi="Arial" w:cs="Arial"/>
          <w:b/>
          <w:sz w:val="24"/>
        </w:rPr>
        <w:t>.  20-A MRSA §4502, sub-§9,</w:t>
      </w:r>
      <w:r>
        <w:rPr>
          <w:rFonts w:ascii="Arial" w:eastAsia="Arial" w:hAnsi="Arial" w:cs="Arial"/>
        </w:rPr>
        <w:t xml:space="preserve"> as amended by PL 2013, c. 581, §5, is further </w:t>
      </w:r>
      <w:bookmarkStart w:id="231" w:name="_LINE__16_aab9adfe_2bc6_4897_ab5c_c03793"/>
      <w:bookmarkEnd w:id="229"/>
      <w:r>
        <w:rPr>
          <w:rFonts w:ascii="Arial" w:eastAsia="Arial" w:hAnsi="Arial" w:cs="Arial"/>
        </w:rPr>
        <w:t>amended to read:</w:t>
      </w:r>
      <w:bookmarkEnd w:id="231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232" w:name="_STATUTE_NUMBER__51a49aa4_7356_4e67_a850"/>
      <w:bookmarkStart w:id="233" w:name="_STATUTE_SS__4933984a_425e_4e99_90d3_852"/>
      <w:bookmarkStart w:id="234" w:name="_PAR__3_140cd9b4_6f29_4d32_9ea5_de8e1a5a"/>
      <w:bookmarkStart w:id="235" w:name="_LINE__17_531e2b03_a678_41f3_94d6_5b8deb"/>
      <w:bookmarkEnd w:id="226"/>
      <w:bookmarkEnd w:id="228"/>
      <w:r>
        <w:rPr>
          <w:rFonts w:ascii="Arial" w:eastAsia="Arial" w:hAnsi="Arial" w:cs="Arial"/>
          <w:b/>
        </w:rPr>
        <w:t>9</w:t>
      </w:r>
      <w:bookmarkEnd w:id="232"/>
      <w:r>
        <w:rPr>
          <w:rFonts w:ascii="Arial" w:eastAsia="Arial" w:hAnsi="Arial" w:cs="Arial"/>
          <w:b/>
        </w:rPr>
        <w:t xml:space="preserve">.  </w:t>
      </w:r>
      <w:bookmarkStart w:id="236" w:name="_STATUTE_HEADNOTE__c36ad00c_1d27_4f49_9f"/>
      <w:r>
        <w:rPr>
          <w:rFonts w:ascii="Arial" w:eastAsia="Arial" w:hAnsi="Arial" w:cs="Arial"/>
          <w:b/>
        </w:rPr>
        <w:t xml:space="preserve">Public preschool programs for children </w:t>
      </w:r>
      <w:bookmarkStart w:id="237" w:name="_PROCESSED_CHANGE__4ffb0919_0520_436a_b7"/>
      <w:r>
        <w:rPr>
          <w:rFonts w:ascii="Arial" w:eastAsia="Arial" w:hAnsi="Arial" w:cs="Arial"/>
          <w:b/>
          <w:u w:val="single"/>
        </w:rPr>
        <w:t>3 or</w:t>
      </w:r>
      <w:r>
        <w:rPr>
          <w:rFonts w:ascii="Arial" w:eastAsia="Arial" w:hAnsi="Arial" w:cs="Arial"/>
          <w:b/>
        </w:rPr>
        <w:t xml:space="preserve"> </w:t>
      </w:r>
      <w:bookmarkEnd w:id="237"/>
      <w:r>
        <w:rPr>
          <w:rFonts w:ascii="Arial" w:eastAsia="Arial" w:hAnsi="Arial" w:cs="Arial"/>
          <w:b/>
        </w:rPr>
        <w:t>4 years of age.</w:t>
      </w:r>
      <w:bookmarkEnd w:id="2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8" w:name="_STATUTE_CONTENT__598575e9_54a9_44b3_88a"/>
      <w:r>
        <w:rPr>
          <w:rFonts w:ascii="Arial" w:eastAsia="Arial" w:hAnsi="Arial" w:cs="Arial"/>
        </w:rPr>
        <w:t xml:space="preserve">To the extent the </w:t>
      </w:r>
      <w:bookmarkStart w:id="239" w:name="_LINE__18_724eef1e_8a28_4be7_ad87_afef8b"/>
      <w:bookmarkEnd w:id="235"/>
      <w:r>
        <w:rPr>
          <w:rFonts w:ascii="Arial" w:eastAsia="Arial" w:hAnsi="Arial" w:cs="Arial"/>
        </w:rPr>
        <w:t xml:space="preserve">State provides adequate start-up funding for a public preschool program for children </w:t>
      </w:r>
      <w:bookmarkStart w:id="240" w:name="_PROCESSED_CHANGE__82f5d697_56bf_4c11_be"/>
      <w:r>
        <w:rPr>
          <w:rFonts w:ascii="Arial" w:eastAsia="Arial" w:hAnsi="Arial" w:cs="Arial"/>
          <w:u w:val="single"/>
        </w:rPr>
        <w:t>3 or</w:t>
      </w:r>
      <w:r>
        <w:rPr>
          <w:rFonts w:ascii="Arial" w:eastAsia="Arial" w:hAnsi="Arial" w:cs="Arial"/>
        </w:rPr>
        <w:t xml:space="preserve"> </w:t>
      </w:r>
      <w:bookmarkEnd w:id="240"/>
      <w:r>
        <w:rPr>
          <w:rFonts w:ascii="Arial" w:eastAsia="Arial" w:hAnsi="Arial" w:cs="Arial"/>
        </w:rPr>
        <w:t xml:space="preserve">4 </w:t>
      </w:r>
      <w:bookmarkStart w:id="241" w:name="_LINE__19_e3e4f53f_d019_42c0_8963_8d04e7"/>
      <w:bookmarkEnd w:id="239"/>
      <w:r>
        <w:rPr>
          <w:rFonts w:ascii="Arial" w:eastAsia="Arial" w:hAnsi="Arial" w:cs="Arial"/>
        </w:rPr>
        <w:t xml:space="preserve">years of age, a school administrative unit that does not have a public preschool program for </w:t>
      </w:r>
      <w:bookmarkStart w:id="242" w:name="_LINE__20_e1aa1a39_4ad9_4394_9186_011d31"/>
      <w:bookmarkEnd w:id="241"/>
      <w:r>
        <w:rPr>
          <w:rFonts w:ascii="Arial" w:eastAsia="Arial" w:hAnsi="Arial" w:cs="Arial"/>
        </w:rPr>
        <w:t xml:space="preserve">children </w:t>
      </w:r>
      <w:bookmarkStart w:id="243" w:name="_PROCESSED_CHANGE__3dea2de5_a19b_459d_a9"/>
      <w:r>
        <w:rPr>
          <w:rFonts w:ascii="Arial" w:eastAsia="Arial" w:hAnsi="Arial" w:cs="Arial"/>
          <w:u w:val="single"/>
        </w:rPr>
        <w:t>3 or</w:t>
      </w:r>
      <w:r>
        <w:rPr>
          <w:rFonts w:ascii="Arial" w:eastAsia="Arial" w:hAnsi="Arial" w:cs="Arial"/>
        </w:rPr>
        <w:t xml:space="preserve"> </w:t>
      </w:r>
      <w:bookmarkEnd w:id="243"/>
      <w:r>
        <w:rPr>
          <w:rFonts w:ascii="Arial" w:eastAsia="Arial" w:hAnsi="Arial" w:cs="Arial"/>
        </w:rPr>
        <w:t xml:space="preserve">4 years of age may develop a public preschool program implementation plan </w:t>
      </w:r>
      <w:bookmarkStart w:id="244" w:name="_LINE__21_874bd3a8_e0a4_4313_b9fd_c88b74"/>
      <w:bookmarkEnd w:id="242"/>
      <w:r>
        <w:rPr>
          <w:rFonts w:ascii="Arial" w:eastAsia="Arial" w:hAnsi="Arial" w:cs="Arial"/>
        </w:rPr>
        <w:t xml:space="preserve">for children </w:t>
      </w:r>
      <w:bookmarkStart w:id="245" w:name="_PROCESSED_CHANGE__33e163d7_dff7_47a7_ac"/>
      <w:r>
        <w:rPr>
          <w:rFonts w:ascii="Arial" w:eastAsia="Arial" w:hAnsi="Arial" w:cs="Arial"/>
          <w:u w:val="single"/>
        </w:rPr>
        <w:t>3 or</w:t>
      </w:r>
      <w:r>
        <w:rPr>
          <w:rFonts w:ascii="Arial" w:eastAsia="Arial" w:hAnsi="Arial" w:cs="Arial"/>
        </w:rPr>
        <w:t xml:space="preserve"> </w:t>
      </w:r>
      <w:bookmarkEnd w:id="245"/>
      <w:r>
        <w:rPr>
          <w:rFonts w:ascii="Arial" w:eastAsia="Arial" w:hAnsi="Arial" w:cs="Arial"/>
        </w:rPr>
        <w:t xml:space="preserve">4 years of age for submission to and approval by the department.  </w:t>
      </w:r>
      <w:bookmarkStart w:id="246" w:name="_LINE__22_919e17ba_8df0_44d9_bc8b_a80be9"/>
      <w:bookmarkEnd w:id="244"/>
      <w:r>
        <w:rPr>
          <w:rFonts w:ascii="Arial" w:eastAsia="Arial" w:hAnsi="Arial" w:cs="Arial"/>
        </w:rPr>
        <w:t xml:space="preserve">Evaluation and approval of the proposal must include consideration of at least the following </w:t>
      </w:r>
      <w:bookmarkStart w:id="247" w:name="_LINE__23_ba202fbf_580c_40c4_9653_d519c2"/>
      <w:bookmarkEnd w:id="246"/>
      <w:r>
        <w:rPr>
          <w:rFonts w:ascii="Arial" w:eastAsia="Arial" w:hAnsi="Arial" w:cs="Arial"/>
        </w:rPr>
        <w:t>factors:</w:t>
      </w:r>
      <w:bookmarkEnd w:id="238"/>
      <w:bookmarkEnd w:id="247"/>
    </w:p>
    <w:p w:rsidR="00782837" w:rsidP="00782837">
      <w:pPr>
        <w:ind w:left="720"/>
        <w:rPr>
          <w:rFonts w:ascii="Arial" w:eastAsia="Arial" w:hAnsi="Arial" w:cs="Arial"/>
        </w:rPr>
      </w:pPr>
      <w:bookmarkStart w:id="248" w:name="_STATUTE_NUMBER__f6c093dd_99e0_428b_aabc"/>
      <w:bookmarkStart w:id="249" w:name="_STATUTE_P__a0ba2fd8_73b3_4e2c_92dc_c6d3"/>
      <w:bookmarkStart w:id="250" w:name="_PAR__4_db2cbdc6_c584_4f2f_b7c6_65601043"/>
      <w:bookmarkStart w:id="251" w:name="_LINE__24_0c157b02_bf92_4267_8df1_9d628d"/>
      <w:bookmarkEnd w:id="234"/>
      <w:r>
        <w:rPr>
          <w:rFonts w:ascii="Arial" w:eastAsia="Arial" w:hAnsi="Arial" w:cs="Arial"/>
        </w:rPr>
        <w:t>A</w:t>
      </w:r>
      <w:bookmarkEnd w:id="248"/>
      <w:r>
        <w:rPr>
          <w:rFonts w:ascii="Arial" w:eastAsia="Arial" w:hAnsi="Arial" w:cs="Arial"/>
        </w:rPr>
        <w:t xml:space="preserve">.  </w:t>
      </w:r>
      <w:bookmarkStart w:id="252" w:name="_STATUTE_CONTENT__da42098d_7771_4f1a_85e"/>
      <w:r>
        <w:rPr>
          <w:rFonts w:ascii="Arial" w:eastAsia="Arial" w:hAnsi="Arial" w:cs="Arial"/>
        </w:rPr>
        <w:t xml:space="preserve">Demonstrated coordination with other early childhood programs in the community </w:t>
      </w:r>
      <w:bookmarkStart w:id="253" w:name="_LINE__25_108a72b6_0725_40c6_a56f_1c8ca1"/>
      <w:bookmarkEnd w:id="251"/>
      <w:r>
        <w:rPr>
          <w:rFonts w:ascii="Arial" w:eastAsia="Arial" w:hAnsi="Arial" w:cs="Arial"/>
        </w:rPr>
        <w:t>to maximize resources;</w:t>
      </w:r>
      <w:bookmarkEnd w:id="252"/>
      <w:bookmarkEnd w:id="253"/>
    </w:p>
    <w:p w:rsidR="00782837" w:rsidP="00782837">
      <w:pPr>
        <w:ind w:left="720"/>
        <w:rPr>
          <w:rFonts w:ascii="Arial" w:eastAsia="Arial" w:hAnsi="Arial" w:cs="Arial"/>
        </w:rPr>
      </w:pPr>
      <w:bookmarkStart w:id="254" w:name="_STATUTE_NUMBER__fbaf169d_8726_48a8_a4b7"/>
      <w:bookmarkStart w:id="255" w:name="_STATUTE_P__59689d06_db13_410e_9c98_068f"/>
      <w:bookmarkStart w:id="256" w:name="_PAR__5_cef67e13_99df_44d4_a1d2_da45a350"/>
      <w:bookmarkStart w:id="257" w:name="_LINE__26_a8387ba2_4cc8_43f6_8773_ee110f"/>
      <w:bookmarkEnd w:id="249"/>
      <w:bookmarkEnd w:id="250"/>
      <w:r>
        <w:rPr>
          <w:rFonts w:ascii="Arial" w:eastAsia="Arial" w:hAnsi="Arial" w:cs="Arial"/>
        </w:rPr>
        <w:t>B</w:t>
      </w:r>
      <w:bookmarkEnd w:id="254"/>
      <w:r>
        <w:rPr>
          <w:rFonts w:ascii="Arial" w:eastAsia="Arial" w:hAnsi="Arial" w:cs="Arial"/>
        </w:rPr>
        <w:t xml:space="preserve">.  </w:t>
      </w:r>
      <w:bookmarkStart w:id="258" w:name="_STATUTE_CONTENT__acac3ba8_6813_4887_b53"/>
      <w:r>
        <w:rPr>
          <w:rFonts w:ascii="Arial" w:eastAsia="Arial" w:hAnsi="Arial" w:cs="Arial"/>
        </w:rPr>
        <w:t>Consideration of the extended child care needs of working parents; and</w:t>
      </w:r>
      <w:bookmarkEnd w:id="257"/>
      <w:bookmarkEnd w:id="258"/>
    </w:p>
    <w:p w:rsidR="00782837" w:rsidP="00782837">
      <w:pPr>
        <w:ind w:left="720"/>
        <w:rPr>
          <w:rFonts w:ascii="Arial" w:eastAsia="Arial" w:hAnsi="Arial" w:cs="Arial"/>
        </w:rPr>
      </w:pPr>
      <w:bookmarkStart w:id="259" w:name="_STATUTE_NUMBER__1aa79a71_dfb6_4ceb_ab38"/>
      <w:bookmarkStart w:id="260" w:name="_STATUTE_P__0c4de351_02cb_4cdd_9721_4e86"/>
      <w:bookmarkStart w:id="261" w:name="_PAR__6_6a15c800_1a3b_49f1_a988_a4cf7902"/>
      <w:bookmarkStart w:id="262" w:name="_LINE__27_4c102ef1_76e7_42ab_b43e_cd958c"/>
      <w:bookmarkEnd w:id="255"/>
      <w:bookmarkEnd w:id="256"/>
      <w:r>
        <w:rPr>
          <w:rFonts w:ascii="Arial" w:eastAsia="Arial" w:hAnsi="Arial" w:cs="Arial"/>
        </w:rPr>
        <w:t>C</w:t>
      </w:r>
      <w:bookmarkEnd w:id="259"/>
      <w:r>
        <w:rPr>
          <w:rFonts w:ascii="Arial" w:eastAsia="Arial" w:hAnsi="Arial" w:cs="Arial"/>
        </w:rPr>
        <w:t xml:space="preserve">.  </w:t>
      </w:r>
      <w:bookmarkStart w:id="263" w:name="_STATUTE_CONTENT__6ff85f93_a5e7_45aa_9f5"/>
      <w:r>
        <w:rPr>
          <w:rFonts w:ascii="Arial" w:eastAsia="Arial" w:hAnsi="Arial" w:cs="Arial"/>
        </w:rPr>
        <w:t xml:space="preserve">Provision of public notice regarding the proposal to the community being served, </w:t>
      </w:r>
      <w:bookmarkStart w:id="264" w:name="_LINE__28_722656e6_ae8d_4bd7_bd29_4189b8"/>
      <w:bookmarkEnd w:id="262"/>
      <w:r>
        <w:rPr>
          <w:rFonts w:ascii="Arial" w:eastAsia="Arial" w:hAnsi="Arial" w:cs="Arial"/>
        </w:rPr>
        <w:t xml:space="preserve">including the extent to which public notice has been disseminated broadly to other early </w:t>
      </w:r>
      <w:bookmarkStart w:id="265" w:name="_LINE__29_b2a904ae_46ae_4e75_b78f_f06bb5"/>
      <w:bookmarkEnd w:id="264"/>
      <w:r>
        <w:rPr>
          <w:rFonts w:ascii="Arial" w:eastAsia="Arial" w:hAnsi="Arial" w:cs="Arial"/>
        </w:rPr>
        <w:t>childhood programs in the community.</w:t>
      </w:r>
      <w:bookmarkEnd w:id="263"/>
      <w:bookmarkEnd w:id="265"/>
    </w:p>
    <w:p w:rsidR="00782837" w:rsidP="00782837">
      <w:pPr>
        <w:ind w:left="360"/>
        <w:rPr>
          <w:rFonts w:ascii="Arial" w:eastAsia="Arial" w:hAnsi="Arial" w:cs="Arial"/>
        </w:rPr>
      </w:pPr>
      <w:bookmarkStart w:id="266" w:name="_STATUTE_CONTENT__3417bc93_b08d_4b37_93d"/>
      <w:bookmarkStart w:id="267" w:name="_STATUTE_P__6547b238_d9d9_4aee_a45e_ce73"/>
      <w:bookmarkStart w:id="268" w:name="_PAR__7_987a1738_49d9_440c_afcc_b8c11bfd"/>
      <w:bookmarkStart w:id="269" w:name="_LINE__30_d29ee781_bc93_4b7e_9005_dd4402"/>
      <w:bookmarkEnd w:id="260"/>
      <w:bookmarkEnd w:id="261"/>
      <w:r>
        <w:rPr>
          <w:rFonts w:ascii="Arial" w:eastAsia="Arial" w:hAnsi="Arial" w:cs="Arial"/>
        </w:rPr>
        <w:t>Beginning with the 2015-2016 school year</w:t>
      </w:r>
      <w:bookmarkStart w:id="270" w:name="_PROCESSED_CHANGE__0f50994d_af24_47c4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until the 2026-2027 school year</w:t>
      </w:r>
      <w:bookmarkEnd w:id="270"/>
      <w:r>
        <w:rPr>
          <w:rFonts w:ascii="Arial" w:eastAsia="Arial" w:hAnsi="Arial" w:cs="Arial"/>
        </w:rPr>
        <w:t xml:space="preserve">, the </w:t>
      </w:r>
      <w:bookmarkStart w:id="271" w:name="_LINE__31_2d78e0f4_dd60_4275_be2f_fb8b64"/>
      <w:bookmarkEnd w:id="269"/>
      <w:r>
        <w:rPr>
          <w:rFonts w:ascii="Arial" w:eastAsia="Arial" w:hAnsi="Arial" w:cs="Arial"/>
        </w:rPr>
        <w:t xml:space="preserve">commissioner may provide start-up funding as set forth in </w:t>
      </w:r>
      <w:bookmarkStart w:id="272" w:name="_CROSS_REFERENCE__0ceac00f_9a1a_4eda_b96"/>
      <w:r>
        <w:rPr>
          <w:rFonts w:ascii="Arial" w:eastAsia="Arial" w:hAnsi="Arial" w:cs="Arial"/>
        </w:rPr>
        <w:t>section 4271</w:t>
      </w:r>
      <w:bookmarkEnd w:id="272"/>
      <w:r>
        <w:rPr>
          <w:rFonts w:ascii="Arial" w:eastAsia="Arial" w:hAnsi="Arial" w:cs="Arial"/>
        </w:rPr>
        <w:t xml:space="preserve"> to school </w:t>
      </w:r>
      <w:bookmarkStart w:id="273" w:name="_LINE__32_f0f71f5d_3b97_4a7f_9aab_9bf019"/>
      <w:bookmarkEnd w:id="271"/>
      <w:r>
        <w:rPr>
          <w:rFonts w:ascii="Arial" w:eastAsia="Arial" w:hAnsi="Arial" w:cs="Arial"/>
        </w:rPr>
        <w:t xml:space="preserve">administrative units to implement or expand public preschool programs for children 4 years </w:t>
      </w:r>
      <w:bookmarkStart w:id="274" w:name="_LINE__33_7446d9f1_26ef_4710_858a_48e492"/>
      <w:bookmarkEnd w:id="273"/>
      <w:r>
        <w:rPr>
          <w:rFonts w:ascii="Arial" w:eastAsia="Arial" w:hAnsi="Arial" w:cs="Arial"/>
        </w:rPr>
        <w:t>of age as required under this subsection.</w:t>
      </w:r>
      <w:bookmarkStart w:id="275" w:name="_PROCESSED_CHANGE__a562626e_9087_465b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Beginning with the 202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-202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 school year, the </w:t>
      </w:r>
      <w:bookmarkStart w:id="276" w:name="_LINE__34_87ccb051_bc89_4255_af66_573b3c"/>
      <w:bookmarkEnd w:id="274"/>
      <w:r>
        <w:rPr>
          <w:rFonts w:ascii="Arial" w:eastAsia="Arial" w:hAnsi="Arial" w:cs="Arial"/>
          <w:u w:val="single"/>
        </w:rPr>
        <w:t xml:space="preserve">commissioner may provide start-up funding as set forth in section 4271 to school </w:t>
      </w:r>
      <w:bookmarkStart w:id="277" w:name="_LINE__35_16de3400_4d94_4277_b49e_c6fe32"/>
      <w:bookmarkEnd w:id="276"/>
      <w:r>
        <w:rPr>
          <w:rFonts w:ascii="Arial" w:eastAsia="Arial" w:hAnsi="Arial" w:cs="Arial"/>
          <w:u w:val="single"/>
        </w:rPr>
        <w:t xml:space="preserve">administrative units to implement or expand public preschool programs for children 3 or 4 </w:t>
      </w:r>
      <w:bookmarkStart w:id="278" w:name="_LINE__36_282f850d_1662_41f5_b650_4a8101"/>
      <w:bookmarkEnd w:id="277"/>
      <w:r>
        <w:rPr>
          <w:rFonts w:ascii="Arial" w:eastAsia="Arial" w:hAnsi="Arial" w:cs="Arial"/>
          <w:u w:val="single"/>
        </w:rPr>
        <w:t>years of age as required under this subsection</w:t>
      </w:r>
      <w:r>
        <w:rPr>
          <w:rFonts w:ascii="Arial" w:eastAsia="Arial" w:hAnsi="Arial" w:cs="Arial"/>
          <w:u w:val="single"/>
        </w:rPr>
        <w:t>.</w:t>
      </w:r>
      <w:bookmarkEnd w:id="266"/>
      <w:bookmarkEnd w:id="275"/>
      <w:bookmarkEnd w:id="278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279" w:name="_BILL_SECTION_HEADER__c50de347_b860_4077"/>
      <w:bookmarkStart w:id="280" w:name="_BILL_SECTION__9cfc919c_bc7d_401d_956a_2"/>
      <w:bookmarkStart w:id="281" w:name="_PAR__8_c53933c7_d6f8_4b72_8700_3d6af22b"/>
      <w:bookmarkStart w:id="282" w:name="_LINE__37_fdb46dbc_db26_4371_8b5e_714759"/>
      <w:bookmarkEnd w:id="227"/>
      <w:bookmarkEnd w:id="233"/>
      <w:bookmarkEnd w:id="267"/>
      <w:bookmarkEnd w:id="268"/>
      <w:r>
        <w:rPr>
          <w:rFonts w:ascii="Arial" w:eastAsia="Arial" w:hAnsi="Arial" w:cs="Arial"/>
          <w:b/>
          <w:sz w:val="24"/>
        </w:rPr>
        <w:t xml:space="preserve">Sec. </w:t>
      </w:r>
      <w:bookmarkStart w:id="283" w:name="_BILL_SECTION_NUMBER__90371e4e_c300_4809"/>
      <w:r>
        <w:rPr>
          <w:rFonts w:ascii="Arial" w:eastAsia="Arial" w:hAnsi="Arial" w:cs="Arial"/>
          <w:b/>
          <w:sz w:val="24"/>
        </w:rPr>
        <w:t>12</w:t>
      </w:r>
      <w:bookmarkEnd w:id="283"/>
      <w:r>
        <w:rPr>
          <w:rFonts w:ascii="Arial" w:eastAsia="Arial" w:hAnsi="Arial" w:cs="Arial"/>
          <w:b/>
          <w:sz w:val="24"/>
        </w:rPr>
        <w:t>.  20-A MRSA §5201, sub-§2, ¶C,</w:t>
      </w:r>
      <w:r>
        <w:rPr>
          <w:rFonts w:ascii="Arial" w:eastAsia="Arial" w:hAnsi="Arial" w:cs="Arial"/>
        </w:rPr>
        <w:t xml:space="preserve"> as amended by PL 2007, c. 141, §12, is </w:t>
      </w:r>
      <w:bookmarkStart w:id="284" w:name="_LINE__38_01aa1127_36e7_440b_a39c_1ee922"/>
      <w:bookmarkEnd w:id="282"/>
      <w:r>
        <w:rPr>
          <w:rFonts w:ascii="Arial" w:eastAsia="Arial" w:hAnsi="Arial" w:cs="Arial"/>
        </w:rPr>
        <w:t>further amended to read:</w:t>
      </w:r>
      <w:bookmarkEnd w:id="284"/>
    </w:p>
    <w:p w:rsidR="00782837" w:rsidP="00782837">
      <w:pPr>
        <w:ind w:left="720"/>
        <w:rPr>
          <w:rFonts w:ascii="Arial" w:eastAsia="Arial" w:hAnsi="Arial" w:cs="Arial"/>
        </w:rPr>
      </w:pPr>
      <w:bookmarkStart w:id="285" w:name="_STATUTE_NUMBER__e4703421_82be_42b9_b147"/>
      <w:bookmarkStart w:id="286" w:name="_STATUTE_P__631217af_fcb8_449f_bd2b_81a2"/>
      <w:bookmarkStart w:id="287" w:name="_PAR__9_67366532_73a7_4ae8_8552_63a3e051"/>
      <w:bookmarkStart w:id="288" w:name="_LINE__39_54e290e2_92a4_4376_8335_42a362"/>
      <w:bookmarkEnd w:id="279"/>
      <w:bookmarkEnd w:id="281"/>
      <w:r>
        <w:rPr>
          <w:rFonts w:ascii="Arial" w:eastAsia="Arial" w:hAnsi="Arial" w:cs="Arial"/>
        </w:rPr>
        <w:t>C</w:t>
      </w:r>
      <w:bookmarkEnd w:id="285"/>
      <w:r>
        <w:rPr>
          <w:rFonts w:ascii="Arial" w:eastAsia="Arial" w:hAnsi="Arial" w:cs="Arial"/>
        </w:rPr>
        <w:t xml:space="preserve">.  </w:t>
      </w:r>
      <w:bookmarkStart w:id="289" w:name="_STATUTE_CONTENT__fa4b358e_d420_4051_89a"/>
      <w:r>
        <w:rPr>
          <w:rFonts w:ascii="Arial" w:eastAsia="Arial" w:hAnsi="Arial" w:cs="Arial"/>
        </w:rPr>
        <w:t xml:space="preserve">A person who will be at least 4 years of age on October 15th of the school year may </w:t>
      </w:r>
      <w:bookmarkStart w:id="290" w:name="_LINE__40_4d032f22_bdde_4191_b3d9_198a50"/>
      <w:bookmarkEnd w:id="288"/>
      <w:r>
        <w:rPr>
          <w:rFonts w:ascii="Arial" w:eastAsia="Arial" w:hAnsi="Arial" w:cs="Arial"/>
        </w:rPr>
        <w:t>enroll in a public preschool program prior to kindergarten if it is</w:t>
      </w:r>
      <w:bookmarkStart w:id="291" w:name="_PROCESSED_CHANGE__49892c6b_9635_46ff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offered</w:t>
      </w:r>
      <w:bookmarkStart w:id="292" w:name="_PROCESSED_CHANGE__f561872f_4630_426a_b2"/>
      <w:bookmarkEnd w:id="2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available</w:t>
      </w:r>
      <w:bookmarkEnd w:id="292"/>
      <w:r>
        <w:rPr>
          <w:rFonts w:ascii="Arial" w:eastAsia="Arial" w:hAnsi="Arial" w:cs="Arial"/>
        </w:rPr>
        <w:t>.</w:t>
      </w:r>
      <w:bookmarkEnd w:id="289"/>
      <w:bookmarkEnd w:id="290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293" w:name="_BILL_SECTION_HEADER__a71ea4ff_1c8e_4545"/>
      <w:bookmarkStart w:id="294" w:name="_BILL_SECTION__90a9d40c_b5fc_47f1_a21b_e"/>
      <w:bookmarkStart w:id="295" w:name="_PAR__10_91fb8ad9_b796_4e65_911d_1265290"/>
      <w:bookmarkStart w:id="296" w:name="_LINE__41_b2829fba_d4d7_4dcf_971d_3888e6"/>
      <w:bookmarkEnd w:id="280"/>
      <w:bookmarkEnd w:id="286"/>
      <w:bookmarkEnd w:id="287"/>
      <w:r>
        <w:rPr>
          <w:rFonts w:ascii="Arial" w:eastAsia="Arial" w:hAnsi="Arial" w:cs="Arial"/>
          <w:b/>
          <w:sz w:val="24"/>
        </w:rPr>
        <w:t xml:space="preserve">Sec. </w:t>
      </w:r>
      <w:bookmarkStart w:id="297" w:name="_BILL_SECTION_NUMBER__c242ddfa_d92d_45e0"/>
      <w:r>
        <w:rPr>
          <w:rFonts w:ascii="Arial" w:eastAsia="Arial" w:hAnsi="Arial" w:cs="Arial"/>
          <w:b/>
          <w:sz w:val="24"/>
        </w:rPr>
        <w:t>13</w:t>
      </w:r>
      <w:bookmarkEnd w:id="297"/>
      <w:r>
        <w:rPr>
          <w:rFonts w:ascii="Arial" w:eastAsia="Arial" w:hAnsi="Arial" w:cs="Arial"/>
          <w:b/>
          <w:sz w:val="24"/>
        </w:rPr>
        <w:t>.  20-A MRSA §5201, sub-§2, ¶D</w:t>
      </w:r>
      <w:r>
        <w:rPr>
          <w:rFonts w:ascii="Arial" w:eastAsia="Arial" w:hAnsi="Arial" w:cs="Arial"/>
        </w:rPr>
        <w:t xml:space="preserve"> is enacted to read:</w:t>
      </w:r>
      <w:bookmarkEnd w:id="296"/>
    </w:p>
    <w:p w:rsidR="00782837" w:rsidP="00782837">
      <w:pPr>
        <w:ind w:left="720"/>
        <w:rPr>
          <w:rFonts w:ascii="Arial" w:eastAsia="Arial" w:hAnsi="Arial" w:cs="Arial"/>
        </w:rPr>
      </w:pPr>
      <w:bookmarkStart w:id="298" w:name="_STATUTE_NUMBER__03a52e69_52d3_40e6_826b"/>
      <w:bookmarkStart w:id="299" w:name="_STATUTE_P__45ed0690_52de_4c06_b98c_ca2e"/>
      <w:bookmarkStart w:id="300" w:name="_PAR__11_5c157904_b55e_4de0_8caf_797f953"/>
      <w:bookmarkStart w:id="301" w:name="_LINE__42_cbda96d4_f155_4ae6_b3e0_97be75"/>
      <w:bookmarkStart w:id="302" w:name="_PROCESSED_CHANGE__f40301ff_8879_4f7f_86"/>
      <w:bookmarkEnd w:id="293"/>
      <w:bookmarkEnd w:id="295"/>
      <w:r>
        <w:rPr>
          <w:rFonts w:ascii="Arial" w:eastAsia="Arial" w:hAnsi="Arial" w:cs="Arial"/>
          <w:u w:val="single"/>
        </w:rPr>
        <w:t>D</w:t>
      </w:r>
      <w:bookmarkEnd w:id="298"/>
      <w:r>
        <w:rPr>
          <w:rFonts w:ascii="Arial" w:eastAsia="Arial" w:hAnsi="Arial" w:cs="Arial"/>
          <w:u w:val="single"/>
        </w:rPr>
        <w:t xml:space="preserve">.  </w:t>
      </w:r>
      <w:bookmarkStart w:id="303" w:name="_STATUTE_CONTENT__1944161c_2086_4db8_ae5"/>
      <w:r>
        <w:rPr>
          <w:rFonts w:ascii="Arial" w:eastAsia="Arial" w:hAnsi="Arial" w:cs="Arial"/>
          <w:u w:val="single"/>
        </w:rPr>
        <w:t xml:space="preserve">A person who will be at least 3 years of age on October 15th of the school year and </w:t>
      </w:r>
      <w:bookmarkStart w:id="304" w:name="_LINE__43_2424ff27_f622_49dd_845e_6791eb"/>
      <w:bookmarkEnd w:id="301"/>
      <w:r>
        <w:rPr>
          <w:rFonts w:ascii="Arial" w:eastAsia="Arial" w:hAnsi="Arial" w:cs="Arial"/>
          <w:u w:val="single"/>
        </w:rPr>
        <w:t>is not identified as a child with a disability pursuant to section 7001</w:t>
      </w:r>
      <w:r>
        <w:rPr>
          <w:rFonts w:ascii="Arial" w:eastAsia="Arial" w:hAnsi="Arial" w:cs="Arial"/>
          <w:u w:val="single"/>
        </w:rPr>
        <w:t>, subsection 1</w:t>
      </w:r>
      <w:r>
        <w:rPr>
          <w:rFonts w:ascii="Arial" w:eastAsia="Arial" w:hAnsi="Arial" w:cs="Arial"/>
          <w:u w:val="single"/>
        </w:rPr>
        <w:noBreakHyphen/>
        <w:t>B</w:t>
      </w:r>
      <w:r>
        <w:rPr>
          <w:rFonts w:ascii="Arial" w:eastAsia="Arial" w:hAnsi="Arial" w:cs="Arial"/>
          <w:u w:val="single"/>
        </w:rPr>
        <w:t xml:space="preserve">, </w:t>
      </w:r>
      <w:bookmarkStart w:id="305" w:name="_PAGE_SPLIT__3b98599f_a8c0_4420_a12d_33d"/>
      <w:bookmarkStart w:id="306" w:name="_PAGE__4_65717002_a1af_4c28_9736_0c09e3f"/>
      <w:bookmarkStart w:id="307" w:name="_PAR__1_5c7e70af_bbb2_48b7_9984_67019870"/>
      <w:bookmarkStart w:id="308" w:name="_LINE__1_2e2ae20c_bd91_48eb_a148_674a354"/>
      <w:bookmarkEnd w:id="208"/>
      <w:bookmarkEnd w:id="300"/>
      <w:bookmarkEnd w:id="304"/>
      <w:r>
        <w:rPr>
          <w:rFonts w:ascii="Arial" w:eastAsia="Arial" w:hAnsi="Arial" w:cs="Arial"/>
          <w:u w:val="single"/>
        </w:rPr>
        <w:t>m</w:t>
      </w:r>
      <w:bookmarkEnd w:id="305"/>
      <w:r>
        <w:rPr>
          <w:rFonts w:ascii="Arial" w:eastAsia="Arial" w:hAnsi="Arial" w:cs="Arial"/>
          <w:u w:val="single"/>
        </w:rPr>
        <w:t xml:space="preserve">ay enroll in a public preschool program if it is available and the program provides </w:t>
      </w:r>
      <w:bookmarkStart w:id="309" w:name="_LINE__2_20ec8ebb_ac47_4b2e_a39d_2b66a46"/>
      <w:bookmarkEnd w:id="308"/>
      <w:r>
        <w:rPr>
          <w:rFonts w:ascii="Arial" w:eastAsia="Arial" w:hAnsi="Arial" w:cs="Arial"/>
          <w:u w:val="single"/>
        </w:rPr>
        <w:t>instruction to children who are 3 years of age.</w:t>
      </w:r>
      <w:bookmarkEnd w:id="309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310" w:name="_BILL_SECTION_HEADER__6d20c33c_4a22_4acb"/>
      <w:bookmarkStart w:id="311" w:name="_BILL_SECTION__3c3c2c90_409b_42e9_a689_a"/>
      <w:bookmarkStart w:id="312" w:name="_PAR__2_9d6f1119_b8bc_4bea_b515_a2e073ec"/>
      <w:bookmarkStart w:id="313" w:name="_LINE__3_2714cceb_7699_419c_b7fb_92d8776"/>
      <w:bookmarkEnd w:id="294"/>
      <w:bookmarkEnd w:id="299"/>
      <w:bookmarkEnd w:id="302"/>
      <w:bookmarkEnd w:id="303"/>
      <w:bookmarkEnd w:id="307"/>
      <w:r>
        <w:rPr>
          <w:rFonts w:ascii="Arial" w:eastAsia="Arial" w:hAnsi="Arial" w:cs="Arial"/>
          <w:b/>
          <w:sz w:val="24"/>
        </w:rPr>
        <w:t xml:space="preserve">Sec. </w:t>
      </w:r>
      <w:bookmarkStart w:id="314" w:name="_BILL_SECTION_NUMBER__50444b32_002d_4c00"/>
      <w:r>
        <w:rPr>
          <w:rFonts w:ascii="Arial" w:eastAsia="Arial" w:hAnsi="Arial" w:cs="Arial"/>
          <w:b/>
          <w:sz w:val="24"/>
        </w:rPr>
        <w:t>14</w:t>
      </w:r>
      <w:bookmarkEnd w:id="314"/>
      <w:r>
        <w:rPr>
          <w:rFonts w:ascii="Arial" w:eastAsia="Arial" w:hAnsi="Arial" w:cs="Arial"/>
          <w:b/>
          <w:sz w:val="24"/>
        </w:rPr>
        <w:t>.  20-A MRSA §5201, sub-§2, ¶E</w:t>
      </w:r>
      <w:r>
        <w:rPr>
          <w:rFonts w:ascii="Arial" w:eastAsia="Arial" w:hAnsi="Arial" w:cs="Arial"/>
        </w:rPr>
        <w:t xml:space="preserve"> is enacted to read:</w:t>
      </w:r>
      <w:bookmarkEnd w:id="313"/>
    </w:p>
    <w:p w:rsidR="00782837" w:rsidP="00782837">
      <w:pPr>
        <w:ind w:left="720"/>
        <w:rPr>
          <w:rFonts w:ascii="Arial" w:eastAsia="Arial" w:hAnsi="Arial" w:cs="Arial"/>
        </w:rPr>
      </w:pPr>
      <w:bookmarkStart w:id="315" w:name="_STATUTE_NUMBER__fa20218d_5013_46b0_ba74"/>
      <w:bookmarkStart w:id="316" w:name="_STATUTE_P__5b378854_4784_45ac_afc4_f8ce"/>
      <w:bookmarkStart w:id="317" w:name="_PAR__3_e905f27f_19cf_4ab4_bcdb_cfbf84b1"/>
      <w:bookmarkStart w:id="318" w:name="_LINE__4_1b793e6f_d237_4add_87da_9d77ff3"/>
      <w:bookmarkStart w:id="319" w:name="_PROCESSED_CHANGE__889cc221_e0c5_4c64_98"/>
      <w:bookmarkEnd w:id="310"/>
      <w:bookmarkEnd w:id="312"/>
      <w:r>
        <w:rPr>
          <w:rFonts w:ascii="Arial" w:eastAsia="Arial" w:hAnsi="Arial" w:cs="Arial"/>
          <w:u w:val="single"/>
        </w:rPr>
        <w:t>E</w:t>
      </w:r>
      <w:bookmarkEnd w:id="315"/>
      <w:r>
        <w:rPr>
          <w:rFonts w:ascii="Arial" w:eastAsia="Arial" w:hAnsi="Arial" w:cs="Arial"/>
          <w:u w:val="single"/>
        </w:rPr>
        <w:t xml:space="preserve">.  </w:t>
      </w:r>
      <w:bookmarkStart w:id="320" w:name="_STATUTE_CONTENT__0b29dcdc_c2aa_44d3_929"/>
      <w:r>
        <w:rPr>
          <w:rFonts w:ascii="Arial" w:eastAsia="Arial" w:hAnsi="Arial" w:cs="Arial"/>
          <w:u w:val="single"/>
        </w:rPr>
        <w:t xml:space="preserve">A person who is at least 3 years of age and is identified as a child with a disability </w:t>
      </w:r>
      <w:bookmarkStart w:id="321" w:name="_LINE__5_7338ba96_fb00_42e6_b11e_a6f7b0a"/>
      <w:bookmarkEnd w:id="318"/>
      <w:r>
        <w:rPr>
          <w:rFonts w:ascii="Arial" w:eastAsia="Arial" w:hAnsi="Arial" w:cs="Arial"/>
          <w:u w:val="single"/>
        </w:rPr>
        <w:t>pursuant to section 7001</w:t>
      </w:r>
      <w:r>
        <w:rPr>
          <w:rFonts w:ascii="Arial" w:eastAsia="Arial" w:hAnsi="Arial" w:cs="Arial"/>
          <w:u w:val="single"/>
        </w:rPr>
        <w:t>, subsection 1</w:t>
      </w:r>
      <w:r>
        <w:rPr>
          <w:rFonts w:ascii="Arial" w:eastAsia="Arial" w:hAnsi="Arial" w:cs="Arial"/>
          <w:u w:val="single"/>
        </w:rPr>
        <w:noBreakHyphen/>
        <w:t>B</w:t>
      </w:r>
      <w:r>
        <w:rPr>
          <w:rFonts w:ascii="Arial" w:eastAsia="Arial" w:hAnsi="Arial" w:cs="Arial"/>
          <w:u w:val="single"/>
        </w:rPr>
        <w:t xml:space="preserve"> may enroll in an available public preschool </w:t>
      </w:r>
      <w:bookmarkStart w:id="322" w:name="_LINE__6_42b9dae1_851a_4676_9150_4827458"/>
      <w:bookmarkEnd w:id="321"/>
      <w:r>
        <w:rPr>
          <w:rFonts w:ascii="Arial" w:eastAsia="Arial" w:hAnsi="Arial" w:cs="Arial"/>
          <w:u w:val="single"/>
        </w:rPr>
        <w:t>program at any time prior to enrolling in kindergarten.</w:t>
      </w:r>
      <w:bookmarkEnd w:id="322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323" w:name="_BILL_SECTION_HEADER__e5ec6815_df27_4a55"/>
      <w:bookmarkStart w:id="324" w:name="_BILL_SECTION__fc691d5b_a85c_4e83_ab5c_7"/>
      <w:bookmarkStart w:id="325" w:name="_PAR__4_89acd283_b916_47bc_8b1a_023d0beb"/>
      <w:bookmarkStart w:id="326" w:name="_LINE__7_687ae20b_b694_4200_a5cc_429a1a2"/>
      <w:bookmarkEnd w:id="311"/>
      <w:bookmarkEnd w:id="316"/>
      <w:bookmarkEnd w:id="317"/>
      <w:bookmarkEnd w:id="319"/>
      <w:bookmarkEnd w:id="320"/>
      <w:r>
        <w:rPr>
          <w:rFonts w:ascii="Arial" w:eastAsia="Arial" w:hAnsi="Arial" w:cs="Arial"/>
          <w:b/>
          <w:sz w:val="24"/>
        </w:rPr>
        <w:t xml:space="preserve">Sec. </w:t>
      </w:r>
      <w:bookmarkStart w:id="327" w:name="_BILL_SECTION_NUMBER__51751868_8cf8_4f44"/>
      <w:r>
        <w:rPr>
          <w:rFonts w:ascii="Arial" w:eastAsia="Arial" w:hAnsi="Arial" w:cs="Arial"/>
          <w:b/>
          <w:sz w:val="24"/>
        </w:rPr>
        <w:t>15</w:t>
      </w:r>
      <w:bookmarkEnd w:id="327"/>
      <w:r>
        <w:rPr>
          <w:rFonts w:ascii="Arial" w:eastAsia="Arial" w:hAnsi="Arial" w:cs="Arial"/>
          <w:b/>
          <w:sz w:val="24"/>
        </w:rPr>
        <w:t>.  20-A MRSA §15688-A, sub-§4,</w:t>
      </w:r>
      <w:r>
        <w:rPr>
          <w:rFonts w:ascii="Arial" w:eastAsia="Arial" w:hAnsi="Arial" w:cs="Arial"/>
        </w:rPr>
        <w:t xml:space="preserve"> as enacted by PL 2013, c. 581, §10, is </w:t>
      </w:r>
      <w:bookmarkStart w:id="328" w:name="_LINE__8_5e520787_fd67_411c_b631_12824b4"/>
      <w:bookmarkEnd w:id="326"/>
      <w:r>
        <w:rPr>
          <w:rFonts w:ascii="Arial" w:eastAsia="Arial" w:hAnsi="Arial" w:cs="Arial"/>
        </w:rPr>
        <w:t>amended to read:</w:t>
      </w:r>
      <w:bookmarkEnd w:id="328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329" w:name="_STATUTE_NUMBER__ce55eb13_02cb_4209_8e62"/>
      <w:bookmarkStart w:id="330" w:name="_STATUTE_SS__9374990a_6b96_4f8e_94de_9a4"/>
      <w:bookmarkStart w:id="331" w:name="_PAR__5_32c3f117_0ea4_4a36_b320_e9bcdf61"/>
      <w:bookmarkStart w:id="332" w:name="_LINE__9_a262de11_21b6_4dd3_a469_989afca"/>
      <w:bookmarkEnd w:id="323"/>
      <w:bookmarkEnd w:id="325"/>
      <w:r>
        <w:rPr>
          <w:rFonts w:ascii="Arial" w:eastAsia="Arial" w:hAnsi="Arial" w:cs="Arial"/>
          <w:b/>
        </w:rPr>
        <w:t>4</w:t>
      </w:r>
      <w:bookmarkEnd w:id="329"/>
      <w:r>
        <w:rPr>
          <w:rFonts w:ascii="Arial" w:eastAsia="Arial" w:hAnsi="Arial" w:cs="Arial"/>
          <w:b/>
        </w:rPr>
        <w:t xml:space="preserve">.  </w:t>
      </w:r>
      <w:bookmarkStart w:id="333" w:name="_STATUTE_HEADNOTE__8bb85694_25c7_4814_80"/>
      <w:r>
        <w:rPr>
          <w:rFonts w:ascii="Arial" w:eastAsia="Arial" w:hAnsi="Arial" w:cs="Arial"/>
          <w:b/>
        </w:rPr>
        <w:t>New or expanded public preschool programs</w:t>
      </w:r>
      <w:bookmarkStart w:id="334" w:name="_PROCESSED_CHANGE__fccd3bba_76a3_4a83_b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for children 4 years of age</w:t>
      </w:r>
      <w:bookmarkEnd w:id="334"/>
      <w:r>
        <w:rPr>
          <w:rFonts w:ascii="Arial" w:eastAsia="Arial" w:hAnsi="Arial" w:cs="Arial"/>
          <w:b/>
        </w:rPr>
        <w:t>.</w:t>
      </w:r>
      <w:bookmarkEnd w:id="3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5" w:name="_STATUTE_CONTENT__f1e3a2eb_c6e0_4e9e_b5f"/>
      <w:bookmarkStart w:id="336" w:name="_LINE__10_f3e4eadd_d7c8_4c05_9aba_cbb17f"/>
      <w:bookmarkEnd w:id="332"/>
      <w:r>
        <w:rPr>
          <w:rFonts w:ascii="Arial" w:eastAsia="Arial" w:hAnsi="Arial" w:cs="Arial"/>
        </w:rPr>
        <w:t>Beginning in fiscal year 2015-16 and for each subsequent fiscal year</w:t>
      </w:r>
      <w:bookmarkStart w:id="337" w:name="_PROCESSED_CHANGE__a4efdccf_5a40_4dee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until the 2026-27 </w:t>
      </w:r>
      <w:bookmarkStart w:id="338" w:name="_LINE__11_462f5d99_0308_4be8_a020_225ce4"/>
      <w:bookmarkEnd w:id="336"/>
      <w:r>
        <w:rPr>
          <w:rFonts w:ascii="Arial" w:eastAsia="Arial" w:hAnsi="Arial" w:cs="Arial"/>
          <w:u w:val="single"/>
        </w:rPr>
        <w:t>fiscal year</w:t>
      </w:r>
      <w:bookmarkEnd w:id="337"/>
      <w:r>
        <w:rPr>
          <w:rFonts w:ascii="Arial" w:eastAsia="Arial" w:hAnsi="Arial" w:cs="Arial"/>
        </w:rPr>
        <w:t xml:space="preserve">, the commissioner may expend and disburse one-time, start-up funds to provide </w:t>
      </w:r>
      <w:bookmarkStart w:id="339" w:name="_LINE__12_18296fd6_551e_4dd2_8058_1c8a14"/>
      <w:bookmarkEnd w:id="338"/>
      <w:r>
        <w:rPr>
          <w:rFonts w:ascii="Arial" w:eastAsia="Arial" w:hAnsi="Arial" w:cs="Arial"/>
        </w:rPr>
        <w:t xml:space="preserve">grants for expanded access to public preschool programs for children 4 years of age </w:t>
      </w:r>
      <w:bookmarkStart w:id="340" w:name="_LINE__13_4abd77b1_8552_4797_ae17_ea02d8"/>
      <w:bookmarkEnd w:id="339"/>
      <w:r>
        <w:rPr>
          <w:rFonts w:ascii="Arial" w:eastAsia="Arial" w:hAnsi="Arial" w:cs="Arial"/>
        </w:rPr>
        <w:t xml:space="preserve">pursuant to </w:t>
      </w:r>
      <w:bookmarkStart w:id="341" w:name="_CROSS_REFERENCE__6abb8c25_4161_4f57_acf"/>
      <w:r>
        <w:rPr>
          <w:rFonts w:ascii="Arial" w:eastAsia="Arial" w:hAnsi="Arial" w:cs="Arial"/>
        </w:rPr>
        <w:t>chapter 203, subchapter 3</w:t>
      </w:r>
      <w:bookmarkEnd w:id="341"/>
      <w:r>
        <w:rPr>
          <w:rFonts w:ascii="Arial" w:eastAsia="Arial" w:hAnsi="Arial" w:cs="Arial"/>
        </w:rPr>
        <w:t xml:space="preserve">. </w:t>
      </w:r>
      <w:bookmarkStart w:id="342" w:name="_PROCESSED_CHANGE__79bbdbd3_6ece_4307_8e"/>
      <w:r>
        <w:rPr>
          <w:rFonts w:ascii="Arial" w:eastAsia="Arial" w:hAnsi="Arial" w:cs="Arial"/>
          <w:u w:val="single"/>
        </w:rPr>
        <w:t>Beginning in fiscal year 20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6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 xml:space="preserve"> and for each </w:t>
      </w:r>
      <w:bookmarkStart w:id="343" w:name="_LINE__14_bf242203_a0e3_49e3_a2d2_eeef11"/>
      <w:bookmarkEnd w:id="340"/>
      <w:r>
        <w:rPr>
          <w:rFonts w:ascii="Arial" w:eastAsia="Arial" w:hAnsi="Arial" w:cs="Arial"/>
          <w:u w:val="single"/>
        </w:rPr>
        <w:t xml:space="preserve">subsequent fiscal year, the commissioner may expend and disburse one-time, start-up funds </w:t>
      </w:r>
      <w:bookmarkStart w:id="344" w:name="_LINE__15_537d8fb3_9602_4753_8f80_df167e"/>
      <w:bookmarkEnd w:id="343"/>
      <w:r>
        <w:rPr>
          <w:rFonts w:ascii="Arial" w:eastAsia="Arial" w:hAnsi="Arial" w:cs="Arial"/>
          <w:u w:val="single"/>
        </w:rPr>
        <w:t xml:space="preserve">to provide grants for expanded access to public preschool programs for children </w:t>
      </w:r>
      <w:r>
        <w:rPr>
          <w:rFonts w:ascii="Arial" w:eastAsia="Arial" w:hAnsi="Arial" w:cs="Arial"/>
          <w:u w:val="single"/>
        </w:rPr>
        <w:t>3 o</w:t>
      </w:r>
      <w:r>
        <w:rPr>
          <w:rFonts w:ascii="Arial" w:eastAsia="Arial" w:hAnsi="Arial" w:cs="Arial"/>
          <w:u w:val="single"/>
        </w:rPr>
        <w:t xml:space="preserve">r </w:t>
      </w:r>
      <w:r>
        <w:rPr>
          <w:rFonts w:ascii="Arial" w:eastAsia="Arial" w:hAnsi="Arial" w:cs="Arial"/>
          <w:u w:val="single"/>
        </w:rPr>
        <w:t xml:space="preserve">4 </w:t>
      </w:r>
      <w:bookmarkStart w:id="345" w:name="_LINE__16_e391292f_4359_40d7_a994_4e74da"/>
      <w:bookmarkEnd w:id="344"/>
      <w:r>
        <w:rPr>
          <w:rFonts w:ascii="Arial" w:eastAsia="Arial" w:hAnsi="Arial" w:cs="Arial"/>
          <w:u w:val="single"/>
        </w:rPr>
        <w:t>years of age pursuant to chapter 203, subchapter 3.</w:t>
      </w:r>
      <w:r w:rsidRPr="007C7D70">
        <w:rPr>
          <w:rFonts w:ascii="Arial" w:eastAsia="Arial" w:hAnsi="Arial" w:cs="Arial"/>
        </w:rPr>
        <w:t xml:space="preserve"> </w:t>
      </w:r>
      <w:bookmarkEnd w:id="342"/>
      <w:r>
        <w:rPr>
          <w:rFonts w:ascii="Arial" w:eastAsia="Arial" w:hAnsi="Arial" w:cs="Arial"/>
        </w:rPr>
        <w:t xml:space="preserve">The amounts of the grant funding </w:t>
      </w:r>
      <w:bookmarkStart w:id="346" w:name="_LINE__17_588911bc_7a48_4c1c_b448_289211"/>
      <w:bookmarkEnd w:id="345"/>
      <w:r>
        <w:rPr>
          <w:rFonts w:ascii="Arial" w:eastAsia="Arial" w:hAnsi="Arial" w:cs="Arial"/>
        </w:rPr>
        <w:t xml:space="preserve">provided to qualified school administrative units pursuant to </w:t>
      </w:r>
      <w:bookmarkStart w:id="347" w:name="_CROSS_REFERENCE__cad3d840_43ef_43dc_ab6"/>
      <w:r>
        <w:rPr>
          <w:rFonts w:ascii="Arial" w:eastAsia="Arial" w:hAnsi="Arial" w:cs="Arial"/>
        </w:rPr>
        <w:t>chapter 203, subchapter 3</w:t>
      </w:r>
      <w:bookmarkEnd w:id="347"/>
      <w:r>
        <w:rPr>
          <w:rFonts w:ascii="Arial" w:eastAsia="Arial" w:hAnsi="Arial" w:cs="Arial"/>
        </w:rPr>
        <w:t xml:space="preserve"> are </w:t>
      </w:r>
      <w:bookmarkStart w:id="348" w:name="_LINE__18_af014a8a_54a9_4ae5_ac74_c37e54"/>
      <w:bookmarkEnd w:id="346"/>
      <w:r>
        <w:rPr>
          <w:rFonts w:ascii="Arial" w:eastAsia="Arial" w:hAnsi="Arial" w:cs="Arial"/>
        </w:rPr>
        <w:t xml:space="preserve">limited to the amounts appropriated, allocated or authorized by the Legislature for the </w:t>
      </w:r>
      <w:bookmarkStart w:id="349" w:name="_LINE__19_9f43be7e_0b70_411a_9d93_fc25f1"/>
      <w:bookmarkEnd w:id="348"/>
      <w:r>
        <w:rPr>
          <w:rFonts w:ascii="Arial" w:eastAsia="Arial" w:hAnsi="Arial" w:cs="Arial"/>
        </w:rPr>
        <w:t xml:space="preserve">operation of public preschool programs. Any balance of funds appropriated, allocated or </w:t>
      </w:r>
      <w:bookmarkStart w:id="350" w:name="_LINE__20_e55ec766_3edb_445b_a082_ae1945"/>
      <w:bookmarkEnd w:id="349"/>
      <w:r>
        <w:rPr>
          <w:rFonts w:ascii="Arial" w:eastAsia="Arial" w:hAnsi="Arial" w:cs="Arial"/>
        </w:rPr>
        <w:t xml:space="preserve">authorized by the Legislature remaining at the end of a fiscal year do not lapse and are </w:t>
      </w:r>
      <w:bookmarkStart w:id="351" w:name="_LINE__21_8ba1cbcb_20b3_47ef_9f97_540d63"/>
      <w:bookmarkEnd w:id="350"/>
      <w:r>
        <w:rPr>
          <w:rFonts w:ascii="Arial" w:eastAsia="Arial" w:hAnsi="Arial" w:cs="Arial"/>
        </w:rPr>
        <w:t xml:space="preserve">carried forward to the next fiscal year to carry out the purposes of </w:t>
      </w:r>
      <w:bookmarkStart w:id="352" w:name="_CROSS_REFERENCE__0a4c4d42_4368_4eaa_aec"/>
      <w:r>
        <w:rPr>
          <w:rFonts w:ascii="Arial" w:eastAsia="Arial" w:hAnsi="Arial" w:cs="Arial"/>
        </w:rPr>
        <w:t xml:space="preserve">chapter 203, subchapter </w:t>
      </w:r>
      <w:bookmarkStart w:id="353" w:name="_LINE__22_5dba3225_a50b_4d16_b86d_57221b"/>
      <w:bookmarkEnd w:id="351"/>
      <w:r>
        <w:rPr>
          <w:rFonts w:ascii="Arial" w:eastAsia="Arial" w:hAnsi="Arial" w:cs="Arial"/>
        </w:rPr>
        <w:t>3</w:t>
      </w:r>
      <w:bookmarkEnd w:id="352"/>
      <w:r>
        <w:rPr>
          <w:rFonts w:ascii="Arial" w:eastAsia="Arial" w:hAnsi="Arial" w:cs="Arial"/>
        </w:rPr>
        <w:t>.</w:t>
      </w:r>
      <w:bookmarkEnd w:id="335"/>
      <w:bookmarkEnd w:id="353"/>
    </w:p>
    <w:p w:rsidR="00782837" w:rsidP="0078283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4" w:name="_SUMMARY__d6e1d1a0_a51d_432b_ac82_1fd00a"/>
      <w:bookmarkStart w:id="355" w:name="_PAR__6_07927a35_af73_4c8e_9ca6_bb0609c4"/>
      <w:bookmarkStart w:id="356" w:name="_LINE__23_86b3d017_0932_4a8e_944e_05f781"/>
      <w:bookmarkEnd w:id="8"/>
      <w:bookmarkEnd w:id="324"/>
      <w:bookmarkEnd w:id="330"/>
      <w:bookmarkEnd w:id="331"/>
      <w:r>
        <w:rPr>
          <w:rFonts w:ascii="Arial" w:eastAsia="Arial" w:hAnsi="Arial" w:cs="Arial"/>
          <w:b/>
          <w:sz w:val="24"/>
        </w:rPr>
        <w:t>SUMMARY</w:t>
      </w:r>
      <w:bookmarkEnd w:id="356"/>
    </w:p>
    <w:p w:rsidR="00782837" w:rsidP="00782837">
      <w:pPr>
        <w:ind w:left="360" w:firstLine="360"/>
        <w:rPr>
          <w:rFonts w:ascii="Arial" w:eastAsia="Arial" w:hAnsi="Arial" w:cs="Arial"/>
        </w:rPr>
      </w:pPr>
      <w:bookmarkStart w:id="357" w:name="_PAR__7_1fed8b0e_49c5_4400_b6b7_503612fb"/>
      <w:bookmarkStart w:id="358" w:name="_LINE__24_3d300b08_39c5_405f_919b_55878e"/>
      <w:bookmarkEnd w:id="355"/>
      <w:r w:rsidRPr="00630CFF">
        <w:rPr>
          <w:rFonts w:ascii="Arial" w:eastAsia="Arial" w:hAnsi="Arial" w:cs="Arial"/>
        </w:rPr>
        <w:t xml:space="preserve">This bill expands the definition of "public preschool program" to include a program </w:t>
      </w:r>
      <w:bookmarkStart w:id="359" w:name="_LINE__25_27c2940c_dd3a_44ff_8b55_e75ed4"/>
      <w:bookmarkEnd w:id="358"/>
      <w:r w:rsidRPr="00630CFF">
        <w:rPr>
          <w:rFonts w:ascii="Arial" w:eastAsia="Arial" w:hAnsi="Arial" w:cs="Arial"/>
        </w:rPr>
        <w:t xml:space="preserve">that provides instruction to children who are 3 years of age. The bill provides that, in </w:t>
      </w:r>
      <w:bookmarkStart w:id="360" w:name="_LINE__26_828d037d_9b92_4562_a540_a2eb35"/>
      <w:bookmarkEnd w:id="359"/>
      <w:r w:rsidRPr="00630CFF">
        <w:rPr>
          <w:rFonts w:ascii="Arial" w:eastAsia="Arial" w:hAnsi="Arial" w:cs="Arial"/>
        </w:rPr>
        <w:t>addition to allowing start</w:t>
      </w:r>
      <w:r>
        <w:rPr>
          <w:rFonts w:ascii="Arial" w:eastAsia="Arial" w:hAnsi="Arial" w:cs="Arial"/>
        </w:rPr>
        <w:t>-</w:t>
      </w:r>
      <w:r w:rsidRPr="00630CFF">
        <w:rPr>
          <w:rFonts w:ascii="Arial" w:eastAsia="Arial" w:hAnsi="Arial" w:cs="Arial"/>
        </w:rPr>
        <w:t xml:space="preserve">up funds for the operation of public preschools for children who </w:t>
      </w:r>
      <w:bookmarkStart w:id="361" w:name="_LINE__27_659f9593_e6cf_4813_9ad4_6ac92c"/>
      <w:bookmarkEnd w:id="360"/>
      <w:r w:rsidRPr="00630CFF">
        <w:rPr>
          <w:rFonts w:ascii="Arial" w:eastAsia="Arial" w:hAnsi="Arial" w:cs="Arial"/>
        </w:rPr>
        <w:t>are 4 years of age,</w:t>
      </w:r>
      <w:r>
        <w:rPr>
          <w:rFonts w:ascii="Arial" w:eastAsia="Arial" w:hAnsi="Arial" w:cs="Arial"/>
        </w:rPr>
        <w:t xml:space="preserve"> the State,</w:t>
      </w:r>
      <w:r w:rsidRPr="00630CFF">
        <w:rPr>
          <w:rFonts w:ascii="Arial" w:eastAsia="Arial" w:hAnsi="Arial" w:cs="Arial"/>
        </w:rPr>
        <w:t xml:space="preserve"> beginning in the 2026-2027 school year, may provide start</w:t>
      </w:r>
      <w:r>
        <w:rPr>
          <w:rFonts w:ascii="Arial" w:eastAsia="Arial" w:hAnsi="Arial" w:cs="Arial"/>
        </w:rPr>
        <w:t>-</w:t>
      </w:r>
      <w:r w:rsidRPr="00630CFF">
        <w:rPr>
          <w:rFonts w:ascii="Arial" w:eastAsia="Arial" w:hAnsi="Arial" w:cs="Arial"/>
        </w:rPr>
        <w:t xml:space="preserve">up </w:t>
      </w:r>
      <w:bookmarkStart w:id="362" w:name="_LINE__28_a68b51cd_ab9a_4808_86b7_cae9a1"/>
      <w:bookmarkEnd w:id="361"/>
      <w:r w:rsidRPr="00630CFF">
        <w:rPr>
          <w:rFonts w:ascii="Arial" w:eastAsia="Arial" w:hAnsi="Arial" w:cs="Arial"/>
        </w:rPr>
        <w:t xml:space="preserve">funding for the allowable costs to operate public preschool programs for children who are </w:t>
      </w:r>
      <w:bookmarkStart w:id="363" w:name="_LINE__29_284cac9a_14a2_4841_bc63_ad90bd"/>
      <w:bookmarkEnd w:id="362"/>
      <w:r w:rsidRPr="00630CFF">
        <w:rPr>
          <w:rFonts w:ascii="Arial" w:eastAsia="Arial" w:hAnsi="Arial" w:cs="Arial"/>
        </w:rPr>
        <w:t xml:space="preserve">both 3 years of age and identified as a child with a disability. The bill specifies </w:t>
      </w:r>
      <w:r>
        <w:rPr>
          <w:rFonts w:ascii="Arial" w:eastAsia="Arial" w:hAnsi="Arial" w:cs="Arial"/>
        </w:rPr>
        <w:t>that</w:t>
      </w:r>
      <w:r w:rsidRPr="00630CFF">
        <w:rPr>
          <w:rFonts w:ascii="Arial" w:eastAsia="Arial" w:hAnsi="Arial" w:cs="Arial"/>
        </w:rPr>
        <w:t xml:space="preserve"> public </w:t>
      </w:r>
      <w:bookmarkStart w:id="364" w:name="_LINE__30_c51fcc0c_5c96_4f9b_b11b_e55f67"/>
      <w:bookmarkEnd w:id="363"/>
      <w:r w:rsidRPr="00630CFF">
        <w:rPr>
          <w:rFonts w:ascii="Arial" w:eastAsia="Arial" w:hAnsi="Arial" w:cs="Arial"/>
        </w:rPr>
        <w:t xml:space="preserve">preschool students who are 3 years of age </w:t>
      </w:r>
      <w:r>
        <w:rPr>
          <w:rFonts w:ascii="Arial" w:eastAsia="Arial" w:hAnsi="Arial" w:cs="Arial"/>
        </w:rPr>
        <w:t xml:space="preserve">and have not been identified as a child with a </w:t>
      </w:r>
      <w:bookmarkStart w:id="365" w:name="_LINE__31_c988ec72_502a_4291_82db_053d48"/>
      <w:bookmarkEnd w:id="364"/>
      <w:r>
        <w:rPr>
          <w:rFonts w:ascii="Arial" w:eastAsia="Arial" w:hAnsi="Arial" w:cs="Arial"/>
        </w:rPr>
        <w:t xml:space="preserve">disability </w:t>
      </w:r>
      <w:r w:rsidRPr="00630CFF">
        <w:rPr>
          <w:rFonts w:ascii="Arial" w:eastAsia="Arial" w:hAnsi="Arial" w:cs="Arial"/>
        </w:rPr>
        <w:t xml:space="preserve">are not subsidizable pupils for the purposes of state subsidy calculations under </w:t>
      </w:r>
      <w:bookmarkStart w:id="366" w:name="_LINE__32_9c73a5cf_0803_41b2_be63_09cd38"/>
      <w:bookmarkEnd w:id="365"/>
      <w:r w:rsidRPr="00630CFF">
        <w:rPr>
          <w:rFonts w:ascii="Arial" w:eastAsia="Arial" w:hAnsi="Arial" w:cs="Arial"/>
        </w:rPr>
        <w:t xml:space="preserve">the Maine Revised Statutes, Title 20-A, chapter 606-B. Under the bill, a child who is 3 </w:t>
      </w:r>
      <w:bookmarkStart w:id="367" w:name="_LINE__33_5c680b7b_854c_4d08_bf93_e68ee8"/>
      <w:bookmarkEnd w:id="366"/>
      <w:r w:rsidRPr="00630CFF">
        <w:rPr>
          <w:rFonts w:ascii="Arial" w:eastAsia="Arial" w:hAnsi="Arial" w:cs="Arial"/>
        </w:rPr>
        <w:t xml:space="preserve">years of age </w:t>
      </w:r>
      <w:r>
        <w:rPr>
          <w:rFonts w:ascii="Arial" w:eastAsia="Arial" w:hAnsi="Arial" w:cs="Arial"/>
        </w:rPr>
        <w:t xml:space="preserve">on October 15th </w:t>
      </w:r>
      <w:r w:rsidRPr="00630CFF">
        <w:rPr>
          <w:rFonts w:ascii="Arial" w:eastAsia="Arial" w:hAnsi="Arial" w:cs="Arial"/>
        </w:rPr>
        <w:t xml:space="preserve">and does not have an identified disability may still attend a </w:t>
      </w:r>
      <w:bookmarkStart w:id="368" w:name="_LINE__34_e26f8e91_6c89_479f_ac19_3123d4"/>
      <w:bookmarkEnd w:id="367"/>
      <w:r w:rsidRPr="00630CFF">
        <w:rPr>
          <w:rFonts w:ascii="Arial" w:eastAsia="Arial" w:hAnsi="Arial" w:cs="Arial"/>
        </w:rPr>
        <w:t xml:space="preserve">public preschool program that offers instruction to children who are 3 years of age. </w:t>
      </w:r>
      <w:r>
        <w:rPr>
          <w:rFonts w:ascii="Arial" w:eastAsia="Arial" w:hAnsi="Arial" w:cs="Arial"/>
        </w:rPr>
        <w:t xml:space="preserve">Under </w:t>
      </w:r>
      <w:bookmarkStart w:id="369" w:name="_LINE__35_630019c6_4c2c_4c36_aa6b_74ddb9"/>
      <w:bookmarkEnd w:id="368"/>
      <w:r>
        <w:rPr>
          <w:rFonts w:ascii="Arial" w:eastAsia="Arial" w:hAnsi="Arial" w:cs="Arial"/>
        </w:rPr>
        <w:t>the bill, a</w:t>
      </w:r>
      <w:r w:rsidRPr="008104B4">
        <w:rPr>
          <w:rFonts w:ascii="Arial" w:eastAsia="Arial" w:hAnsi="Arial" w:cs="Arial"/>
        </w:rPr>
        <w:t xml:space="preserve"> person who is at least 3 years of age and is identified as a child with a disability </w:t>
      </w:r>
      <w:bookmarkStart w:id="370" w:name="_LINE__36_12b64b2d_e2a6_4971_95b7_b53a08"/>
      <w:bookmarkEnd w:id="369"/>
      <w:r w:rsidRPr="008104B4">
        <w:rPr>
          <w:rFonts w:ascii="Arial" w:eastAsia="Arial" w:hAnsi="Arial" w:cs="Arial"/>
        </w:rPr>
        <w:t xml:space="preserve">may enroll in an available public preschool program at any time prior to enrolling in </w:t>
      </w:r>
      <w:bookmarkStart w:id="371" w:name="_LINE__37_2e2c150f_0625_4b30_9d69_0c567c"/>
      <w:bookmarkEnd w:id="370"/>
      <w:r w:rsidRPr="008104B4">
        <w:rPr>
          <w:rFonts w:ascii="Arial" w:eastAsia="Arial" w:hAnsi="Arial" w:cs="Arial"/>
        </w:rPr>
        <w:t>kindergarten.</w:t>
      </w:r>
      <w:bookmarkEnd w:id="371"/>
    </w:p>
    <w:bookmarkEnd w:id="1"/>
    <w:bookmarkEnd w:id="2"/>
    <w:bookmarkEnd w:id="306"/>
    <w:bookmarkEnd w:id="354"/>
    <w:bookmarkEnd w:id="35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Public Preschool Programs Serving Children Who Are 3 Years of Age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E3A55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30CFF"/>
    <w:rsid w:val="00641982"/>
    <w:rsid w:val="006714D5"/>
    <w:rsid w:val="00695EDF"/>
    <w:rsid w:val="006D40C3"/>
    <w:rsid w:val="00782837"/>
    <w:rsid w:val="007C7D70"/>
    <w:rsid w:val="007D72C8"/>
    <w:rsid w:val="007F3B1E"/>
    <w:rsid w:val="00801F19"/>
    <w:rsid w:val="00806421"/>
    <w:rsid w:val="008104B4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