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Distributions from the Stipend Fund for Agricultural Fair Competitions and Events</w:t>
      </w:r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0" w:name="_EMERGENCY_PREAMBLE__88f7e16f_1a4a_414d_"/>
      <w:bookmarkStart w:id="1" w:name="_DOC_BODY__2c4f78aa_1a2d_4dcb_85e6_c7146"/>
      <w:bookmarkStart w:id="2" w:name="_DOC_BODY_CONTAINER__293c871e_d196_4888_"/>
      <w:bookmarkStart w:id="3" w:name="_PAGE__1_9039582f_aacc_4c61_9f28_4975d0e"/>
      <w:bookmarkStart w:id="4" w:name="_PAR__1_e364b788_f71f_4a41_8f35_1e0a714c"/>
      <w:bookmarkStart w:id="5" w:name="_LINE__1_9d89cbb5_26bd_4b50_a1b2_968c138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4f4145d_0c94_4bea_938f_0c9f54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7" w:name="_PAR__2_5b0bf2de_c4a5_4fcb_b2ae_53c24e33"/>
      <w:bookmarkStart w:id="8" w:name="_LINE__3_41ced885_1b3a_43f5_b07f_42e557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15651">
        <w:rPr>
          <w:rFonts w:ascii="Arial" w:eastAsia="Arial" w:hAnsi="Arial" w:cs="Arial"/>
        </w:rPr>
        <w:t xml:space="preserve">current law prohibits </w:t>
      </w:r>
      <w:r>
        <w:rPr>
          <w:rFonts w:ascii="Arial" w:eastAsia="Arial" w:hAnsi="Arial" w:cs="Arial"/>
        </w:rPr>
        <w:t>a</w:t>
      </w:r>
      <w:r w:rsidRPr="00515651">
        <w:rPr>
          <w:rFonts w:ascii="Arial" w:eastAsia="Arial" w:hAnsi="Arial" w:cs="Arial"/>
        </w:rPr>
        <w:t xml:space="preserve"> </w:t>
      </w:r>
      <w:r w:rsidRPr="00515651">
        <w:rPr>
          <w:rFonts w:ascii="Arial" w:eastAsia="Arial" w:hAnsi="Arial" w:cs="Arial"/>
        </w:rPr>
        <w:t xml:space="preserve">distribution </w:t>
      </w:r>
      <w:r>
        <w:rPr>
          <w:rFonts w:ascii="Arial" w:eastAsia="Arial" w:hAnsi="Arial" w:cs="Arial"/>
        </w:rPr>
        <w:t xml:space="preserve">of funds from the Stipend Fund that </w:t>
      </w:r>
      <w:bookmarkStart w:id="9" w:name="_LINE__4_bb933e9e_df1f_4725_8e02_f200f82"/>
      <w:bookmarkEnd w:id="8"/>
      <w:r>
        <w:rPr>
          <w:rFonts w:ascii="Arial" w:eastAsia="Arial" w:hAnsi="Arial" w:cs="Arial"/>
        </w:rPr>
        <w:t xml:space="preserve">takes into account prizes </w:t>
      </w:r>
      <w:r w:rsidRPr="00515651">
        <w:rPr>
          <w:rFonts w:ascii="Arial" w:eastAsia="Arial" w:hAnsi="Arial" w:cs="Arial"/>
        </w:rPr>
        <w:t>offered and paid by a licensee at a</w:t>
      </w:r>
      <w:r>
        <w:rPr>
          <w:rFonts w:ascii="Arial" w:eastAsia="Arial" w:hAnsi="Arial" w:cs="Arial"/>
        </w:rPr>
        <w:t>n agricultural</w:t>
      </w:r>
      <w:r w:rsidRPr="00515651">
        <w:rPr>
          <w:rFonts w:ascii="Arial" w:eastAsia="Arial" w:hAnsi="Arial" w:cs="Arial"/>
        </w:rPr>
        <w:t xml:space="preserve"> fair competition </w:t>
      </w:r>
      <w:bookmarkStart w:id="10" w:name="_LINE__5_00a4a3ac_1f6d_4431_a0a0_8b32dd7"/>
      <w:bookmarkEnd w:id="9"/>
      <w:r w:rsidRPr="00515651">
        <w:rPr>
          <w:rFonts w:ascii="Arial" w:eastAsia="Arial" w:hAnsi="Arial" w:cs="Arial"/>
        </w:rPr>
        <w:t>or event held other than during the period in which the fair is held; and</w:t>
      </w:r>
      <w:bookmarkEnd w:id="10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11" w:name="_PAR__3_4b754e12_4c20_4c56_94f1_adcd34c1"/>
      <w:bookmarkStart w:id="12" w:name="_LINE__6_9d5a32c9_2792_42f3_8de8_7e3012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changing the law to allow distributions from the fund to apply to fair </w:t>
      </w:r>
      <w:bookmarkStart w:id="13" w:name="_LINE__7_9cea5fd6_9960_4a1d_bdd8_58f22c2"/>
      <w:bookmarkEnd w:id="12"/>
      <w:r>
        <w:rPr>
          <w:rFonts w:ascii="Arial" w:eastAsia="Arial" w:hAnsi="Arial" w:cs="Arial"/>
        </w:rPr>
        <w:t>competitions and events that occur during</w:t>
      </w:r>
      <w:r w:rsidRPr="00515651">
        <w:rPr>
          <w:rFonts w:ascii="Arial" w:eastAsia="Arial" w:hAnsi="Arial" w:cs="Arial"/>
        </w:rPr>
        <w:t xml:space="preserve"> a 24-hour window prior to the period in which </w:t>
      </w:r>
      <w:bookmarkStart w:id="14" w:name="_LINE__8_9751192d_c4fa_4a5c_821c_8a44bae"/>
      <w:bookmarkEnd w:id="13"/>
      <w:r w:rsidRPr="00515651">
        <w:rPr>
          <w:rFonts w:ascii="Arial" w:eastAsia="Arial" w:hAnsi="Arial" w:cs="Arial"/>
        </w:rPr>
        <w:t xml:space="preserve">the fair is held would allow judges of fair competitions and events to volunteer in other </w:t>
      </w:r>
      <w:bookmarkStart w:id="15" w:name="_LINE__9_afe01164_6edc_410a_a11c_0c7a3e6"/>
      <w:bookmarkEnd w:id="14"/>
      <w:r w:rsidRPr="00515651">
        <w:rPr>
          <w:rFonts w:ascii="Arial" w:eastAsia="Arial" w:hAnsi="Arial" w:cs="Arial"/>
        </w:rPr>
        <w:t>capacities during the period in which the fair is held; and</w:t>
      </w:r>
      <w:bookmarkEnd w:id="15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16" w:name="_PAR__4_b7cf0978_0b21_4188_94b2_32e8636a"/>
      <w:bookmarkStart w:id="17" w:name="_LINE__10_b843e087_3cc8_4833_a9ee_bdec5d"/>
      <w:bookmarkEnd w:id="11"/>
      <w:r>
        <w:rPr>
          <w:rFonts w:ascii="Arial" w:eastAsia="Arial" w:hAnsi="Arial" w:cs="Arial"/>
          <w:b/>
          <w:sz w:val="24"/>
        </w:rPr>
        <w:t>Whereas,</w:t>
      </w:r>
      <w:r w:rsidRPr="006428E7">
        <w:rPr>
          <w:rFonts w:ascii="Arial" w:eastAsia="Arial" w:hAnsi="Arial" w:cs="Arial"/>
          <w:szCs w:val="22"/>
        </w:rPr>
        <w:t xml:space="preserve"> this change needs to take effect as soon as possible to ensure that it will </w:t>
      </w:r>
      <w:bookmarkStart w:id="18" w:name="_LINE__11_231d8778_b611_4388_9601_93d20a"/>
      <w:bookmarkEnd w:id="17"/>
      <w:r w:rsidRPr="006428E7">
        <w:rPr>
          <w:rFonts w:ascii="Arial" w:eastAsia="Arial" w:hAnsi="Arial" w:cs="Arial"/>
          <w:szCs w:val="22"/>
        </w:rPr>
        <w:t>apply to the upcoming fair season; and</w:t>
      </w:r>
      <w:bookmarkEnd w:id="18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19" w:name="_PAR__5_5b1f0499_6179_4192_9c4e_15a71ec3"/>
      <w:bookmarkStart w:id="20" w:name="_LINE__12_78420902_4277_4515_af86_2ea354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3_7f7ef9cd_0402_4104_b0cb_bfb4a5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4_0ca58c7f_db34_404f_90ac_c54d3b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5_38a8f471_35da_4e8c_b451_00b2b5"/>
      <w:bookmarkEnd w:id="22"/>
      <w:r>
        <w:rPr>
          <w:rFonts w:ascii="Arial" w:eastAsia="Arial" w:hAnsi="Arial" w:cs="Arial"/>
        </w:rPr>
        <w:t>therefore,</w:t>
      </w:r>
      <w:bookmarkEnd w:id="23"/>
    </w:p>
    <w:p w:rsidR="00AA2EFA" w:rsidP="00AA2EFA">
      <w:pPr>
        <w:ind w:left="360"/>
        <w:rPr>
          <w:rFonts w:ascii="Arial" w:eastAsia="Arial" w:hAnsi="Arial" w:cs="Arial"/>
        </w:rPr>
      </w:pPr>
      <w:bookmarkStart w:id="24" w:name="_ENACTING_CLAUSE__c58203ea_0109_4603_ab2"/>
      <w:bookmarkStart w:id="25" w:name="_PAR__6_fd8057df_af36_40d4_89ee_ab11fef2"/>
      <w:bookmarkStart w:id="26" w:name="_LINE__16_31ed3664_12b1_4041_b4df_d6af5b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27" w:name="_BILL_SECTION_HEADER__b2824ae7_c1a1_4513"/>
      <w:bookmarkStart w:id="28" w:name="_BILL_SECTION__93321875_1c88_4770_9b08_9"/>
      <w:bookmarkStart w:id="29" w:name="_DOC_BODY_CONTENT__fccb1268_3305_4f31_9c"/>
      <w:bookmarkStart w:id="30" w:name="_PAR__7_7ed6c63d_e2af_40f2_9cd5_41642555"/>
      <w:bookmarkStart w:id="31" w:name="_LINE__17_3f35a65e_3c43_4842_bd8c_1a7007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3fc8fd39_3207_4efd"/>
      <w:r>
        <w:rPr>
          <w:rFonts w:ascii="Arial" w:eastAsia="Arial" w:hAnsi="Arial" w:cs="Arial"/>
          <w:b/>
          <w:sz w:val="24"/>
        </w:rPr>
        <w:t>1</w:t>
      </w:r>
      <w:bookmarkEnd w:id="32"/>
      <w:r>
        <w:rPr>
          <w:rFonts w:ascii="Arial" w:eastAsia="Arial" w:hAnsi="Arial" w:cs="Arial"/>
          <w:b/>
          <w:sz w:val="24"/>
        </w:rPr>
        <w:t>.  7 MRSA §86, sub-§5,</w:t>
      </w:r>
      <w:r>
        <w:rPr>
          <w:rFonts w:ascii="Arial" w:eastAsia="Arial" w:hAnsi="Arial" w:cs="Arial"/>
        </w:rPr>
        <w:t xml:space="preserve"> as amended by PL 2025, c. 161, §3, is further </w:t>
      </w:r>
      <w:bookmarkStart w:id="33" w:name="_LINE__18_fd9bf39f_b3a3_40b9_870c_ae1cb3"/>
      <w:bookmarkEnd w:id="31"/>
      <w:r>
        <w:rPr>
          <w:rFonts w:ascii="Arial" w:eastAsia="Arial" w:hAnsi="Arial" w:cs="Arial"/>
        </w:rPr>
        <w:t>amended by amending the first blocked paragraph to read:</w:t>
      </w:r>
      <w:bookmarkEnd w:id="33"/>
    </w:p>
    <w:p w:rsidR="00AA2EFA" w:rsidP="00AA2EFA">
      <w:pPr>
        <w:ind w:left="360"/>
        <w:rPr>
          <w:rFonts w:ascii="Arial" w:eastAsia="Arial" w:hAnsi="Arial" w:cs="Arial"/>
        </w:rPr>
      </w:pPr>
      <w:bookmarkStart w:id="34" w:name="_STATUTE_CONTENT__c9ebd032_0b15_4ab1_9ab"/>
      <w:bookmarkStart w:id="35" w:name="_STATUTE_P__3b4e3e93_f6c4_4e49_a76b_8c42"/>
      <w:bookmarkStart w:id="36" w:name="_PAR__8_57f95563_e1b3_4a7b_972d_714f37aa"/>
      <w:bookmarkStart w:id="37" w:name="_LINE__19_8d35b462_f12d_47e8_bb41_2d56df"/>
      <w:bookmarkEnd w:id="27"/>
      <w:bookmarkEnd w:id="30"/>
      <w:r>
        <w:rPr>
          <w:rFonts w:ascii="Arial" w:eastAsia="Arial" w:hAnsi="Arial" w:cs="Arial"/>
        </w:rPr>
        <w:t xml:space="preserve">In determining distribution under this subsection, an allowance may </w:t>
      </w:r>
      <w:bookmarkStart w:id="38" w:name="_PROCESSED_CHANGE__38d9a6f1_c0dd_457b_aa"/>
      <w:r>
        <w:rPr>
          <w:rFonts w:ascii="Arial" w:eastAsia="Arial" w:hAnsi="Arial" w:cs="Arial"/>
          <w:strike/>
        </w:rPr>
        <w:t>not</w:t>
      </w:r>
      <w:r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 xml:space="preserve">be made on </w:t>
      </w:r>
      <w:bookmarkStart w:id="39" w:name="_LINE__20_228597d8_6203_468a_b1ab_3dff81"/>
      <w:bookmarkEnd w:id="37"/>
      <w:r>
        <w:rPr>
          <w:rFonts w:ascii="Arial" w:eastAsia="Arial" w:hAnsi="Arial" w:cs="Arial"/>
        </w:rPr>
        <w:t>premiums offered and paid by a licensee at any competition or event</w:t>
      </w:r>
      <w:bookmarkStart w:id="40" w:name="_PROCESSED_CHANGE__ab619893_d5fc_40e8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held other than during </w:t>
      </w:r>
      <w:bookmarkStart w:id="41" w:name="_LINE__21_6d3551ab_fbb7_4273_b760_736cf2"/>
      <w:bookmarkEnd w:id="39"/>
      <w:r>
        <w:rPr>
          <w:rFonts w:ascii="Arial" w:eastAsia="Arial" w:hAnsi="Arial" w:cs="Arial"/>
          <w:strike/>
        </w:rPr>
        <w:t>the period in which its annual fair is held</w:t>
      </w:r>
      <w:bookmarkStart w:id="42" w:name="_PROCESSED_CHANGE__85338428_3118_4d5d_93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judge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up to </w:t>
      </w:r>
      <w:r>
        <w:rPr>
          <w:rFonts w:ascii="Arial" w:eastAsia="Arial" w:hAnsi="Arial" w:cs="Arial"/>
          <w:u w:val="single"/>
        </w:rPr>
        <w:t xml:space="preserve">24 hours prior to the licensed fair </w:t>
      </w:r>
      <w:bookmarkStart w:id="43" w:name="_LINE__22_b3c11e69_1f7c_41eb_b068_0c0b4c"/>
      <w:bookmarkEnd w:id="41"/>
      <w:r>
        <w:rPr>
          <w:rFonts w:ascii="Arial" w:eastAsia="Arial" w:hAnsi="Arial" w:cs="Arial"/>
          <w:u w:val="single"/>
        </w:rPr>
        <w:t>dates</w:t>
      </w:r>
      <w:r>
        <w:rPr>
          <w:rFonts w:ascii="Arial" w:eastAsia="Arial" w:hAnsi="Arial" w:cs="Arial"/>
          <w:u w:val="single"/>
        </w:rPr>
        <w:t xml:space="preserve"> or during the licensed fair dates</w:t>
      </w:r>
      <w:bookmarkEnd w:id="42"/>
      <w:r>
        <w:rPr>
          <w:rFonts w:ascii="Arial" w:eastAsia="Arial" w:hAnsi="Arial" w:cs="Arial"/>
        </w:rPr>
        <w:t xml:space="preserve">.  Allowance may not be made or consideration given </w:t>
      </w:r>
      <w:bookmarkStart w:id="44" w:name="_LINE__23_6d9e380e_be92_447f_8673_b17d8d"/>
      <w:bookmarkEnd w:id="43"/>
      <w:r>
        <w:rPr>
          <w:rFonts w:ascii="Arial" w:eastAsia="Arial" w:hAnsi="Arial" w:cs="Arial"/>
        </w:rPr>
        <w:t xml:space="preserve">for lump sums, payments or premiums previously arranged and agreed upon for the </w:t>
      </w:r>
      <w:bookmarkStart w:id="45" w:name="_LINE__24_d98f4048_cce5_45bb_866f_3f31bf"/>
      <w:bookmarkEnd w:id="44"/>
      <w:r>
        <w:rPr>
          <w:rFonts w:ascii="Arial" w:eastAsia="Arial" w:hAnsi="Arial" w:cs="Arial"/>
        </w:rPr>
        <w:t>presentation and display of any animals or products without regard to competition or event.</w:t>
      </w:r>
      <w:bookmarkEnd w:id="34"/>
      <w:bookmarkEnd w:id="45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46" w:name="_EMERGENCY_CLAUSE__8c4b4e76_409c_420f_8b"/>
      <w:bookmarkStart w:id="47" w:name="_PAR__9_bedbff2d_6181_427c_b6a9_73156878"/>
      <w:bookmarkStart w:id="48" w:name="_LINE__25_fc55e36a_e7a7_450c_b3af_8d5270"/>
      <w:bookmarkEnd w:id="28"/>
      <w:bookmarkEnd w:id="29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9" w:name="_LINE__26_7116cbbb_06e3_4217_8138_d912c8"/>
      <w:bookmarkEnd w:id="48"/>
      <w:r>
        <w:rPr>
          <w:rFonts w:ascii="Arial" w:eastAsia="Arial" w:hAnsi="Arial" w:cs="Arial"/>
        </w:rPr>
        <w:t>takes effect when approved.</w:t>
      </w:r>
      <w:bookmarkEnd w:id="49"/>
    </w:p>
    <w:p w:rsidR="00AA2EFA" w:rsidP="00AA2EF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" w:name="_SUMMARY__061d5aa0_b7d4_4a73_a709_2e6ce3"/>
      <w:bookmarkStart w:id="51" w:name="_PAR__10_7af4fcf0_942f_4c49_a846_551c2ce"/>
      <w:bookmarkStart w:id="52" w:name="_LINE__27_ea7c7fee_8736_4843_ba6c_628b98"/>
      <w:bookmarkEnd w:id="46"/>
      <w:bookmarkEnd w:id="47"/>
      <w:r>
        <w:rPr>
          <w:rFonts w:ascii="Arial" w:eastAsia="Arial" w:hAnsi="Arial" w:cs="Arial"/>
          <w:b/>
          <w:sz w:val="24"/>
        </w:rPr>
        <w:t>SUMMARY</w:t>
      </w:r>
      <w:bookmarkEnd w:id="52"/>
    </w:p>
    <w:p w:rsidR="00AA2EFA" w:rsidP="00AA2EFA">
      <w:pPr>
        <w:ind w:left="360" w:firstLine="360"/>
        <w:rPr>
          <w:rFonts w:ascii="Arial" w:eastAsia="Arial" w:hAnsi="Arial" w:cs="Arial"/>
        </w:rPr>
      </w:pPr>
      <w:bookmarkStart w:id="53" w:name="_PAR__11_6d13218e_58f2_429d_ba74_d236ac1"/>
      <w:bookmarkStart w:id="54" w:name="_LINE__28_0edd723b_ea7f_4a06_868c_8ff6f9"/>
      <w:bookmarkEnd w:id="51"/>
      <w:r w:rsidRPr="00515651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amends the law</w:t>
      </w:r>
      <w:r w:rsidRPr="00515651">
        <w:rPr>
          <w:rFonts w:ascii="Arial" w:eastAsia="Arial" w:hAnsi="Arial" w:cs="Arial"/>
        </w:rPr>
        <w:t xml:space="preserve"> governing the distribution of funds from the Stipe</w:t>
      </w:r>
      <w:r>
        <w:rPr>
          <w:rFonts w:ascii="Arial" w:eastAsia="Arial" w:hAnsi="Arial" w:cs="Arial"/>
        </w:rPr>
        <w:t>n</w:t>
      </w:r>
      <w:r w:rsidRPr="00515651">
        <w:rPr>
          <w:rFonts w:ascii="Arial" w:eastAsia="Arial" w:hAnsi="Arial" w:cs="Arial"/>
        </w:rPr>
        <w:t xml:space="preserve">d Fund to </w:t>
      </w:r>
      <w:bookmarkStart w:id="55" w:name="_LINE__29_1e26232e_23bc_4705_88db_5f6b58"/>
      <w:bookmarkEnd w:id="54"/>
      <w:r w:rsidRPr="00515651">
        <w:rPr>
          <w:rFonts w:ascii="Arial" w:eastAsia="Arial" w:hAnsi="Arial" w:cs="Arial"/>
        </w:rPr>
        <w:t xml:space="preserve">agricultural fair licensees by allowing </w:t>
      </w:r>
      <w:r>
        <w:rPr>
          <w:rFonts w:ascii="Arial" w:eastAsia="Arial" w:hAnsi="Arial" w:cs="Arial"/>
        </w:rPr>
        <w:t>prizes</w:t>
      </w:r>
      <w:r w:rsidRPr="00515651">
        <w:rPr>
          <w:rFonts w:ascii="Arial" w:eastAsia="Arial" w:hAnsi="Arial" w:cs="Arial"/>
        </w:rPr>
        <w:t xml:space="preserve"> paid for a competition or event judged </w:t>
      </w:r>
      <w:r>
        <w:rPr>
          <w:rFonts w:ascii="Arial" w:eastAsia="Arial" w:hAnsi="Arial" w:cs="Arial"/>
        </w:rPr>
        <w:t xml:space="preserve">up to </w:t>
      </w:r>
      <w:bookmarkStart w:id="56" w:name="_LINE__30_c2a26120_05be_4cc7_a9f5_fb5f1d"/>
      <w:bookmarkEnd w:id="55"/>
      <w:r w:rsidRPr="00515651">
        <w:rPr>
          <w:rFonts w:ascii="Arial" w:eastAsia="Arial" w:hAnsi="Arial" w:cs="Arial"/>
        </w:rPr>
        <w:t>24 hours prior to the licensed fair date</w:t>
      </w:r>
      <w:r>
        <w:rPr>
          <w:rFonts w:ascii="Arial" w:eastAsia="Arial" w:hAnsi="Arial" w:cs="Arial"/>
        </w:rPr>
        <w:t>s</w:t>
      </w:r>
      <w:r w:rsidRPr="00515651">
        <w:rPr>
          <w:rFonts w:ascii="Arial" w:eastAsia="Arial" w:hAnsi="Arial" w:cs="Arial"/>
        </w:rPr>
        <w:t xml:space="preserve"> to be considered in calculating the distribution.</w:t>
      </w:r>
      <w:bookmarkEnd w:id="56"/>
    </w:p>
    <w:bookmarkEnd w:id="1"/>
    <w:bookmarkEnd w:id="2"/>
    <w:bookmarkEnd w:id="3"/>
    <w:bookmarkEnd w:id="50"/>
    <w:bookmarkEnd w:id="5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LR2712,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Distributions from the Stipend Fund for Agricultural Fair Competitions and Events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5651"/>
    <w:rsid w:val="005500BF"/>
    <w:rsid w:val="005568B1"/>
    <w:rsid w:val="00564135"/>
    <w:rsid w:val="00574B75"/>
    <w:rsid w:val="00610E2A"/>
    <w:rsid w:val="00641982"/>
    <w:rsid w:val="006428E7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2EFA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149441</ItemId>
    <LRId>76667</LRId>
    <LRNumber>2712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Distributions from the Stipend Fund for Agricultural Fair Competitions and Events</LRTitle>
    <ItemTitle>An Act Regarding Distributions from the Stipend Fund for Agricultural Fair Competitions and Events</ItemTitle>
    <ShortTitle1>REGARDING DISTRIBUTIONS FROM</ShortTitle1>
    <ShortTitle2>THE STIPEND FUND FOR</ShortTitle2>
    <JacketLegend>Approved for introduction by a majority of the Legislative Council pursuant to Joint Rule 203.</JacketLegend>
    <SponsorFirstName>Bill</SponsorFirstName>
    <SponsorLastName>Pluecker</SponsorLastName>
    <SponsorChamberPrefix>Rep.</SponsorChamberPrefix>
    <SponsorFrom>Warren</SponsorFrom>
    <DraftingCycleCount>1</DraftingCycleCount>
    <LatestDraftingActionId>130</LatestDraftingActionId>
    <LatestDraftingActionDate>2025-11-19T15:47:58</LatestDraftingActionDate>
    <LatestDrafterName>gaouellette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w:rsidR="00AA2EFA" w:rsidRDefault="00AA2EFA" w:rsidP="00AA2EFA"&amp;gt;&amp;lt;w:pPr&amp;gt;&amp;lt;w:ind w:left="360" w:firstLine="360" /&amp;gt;&amp;lt;/w:pPr&amp;gt;&amp;lt;w:bookmarkStart w:id="0" w:name="_EMERGENCY_PREAMBLE__88f7e16f_1a4a_414d_" /&amp;gt;&amp;lt;w:bookmarkStart w:id="1" w:name="_DOC_BODY__2c4f78aa_1a2d_4dcb_85e6_c7146" /&amp;gt;&amp;lt;w:bookmarkStart w:id="2" w:name="_DOC_BODY_CONTAINER__293c871e_d196_4888_" /&amp;gt;&amp;lt;w:bookmarkStart w:id="3" w:name="_PAGE__1_9039582f_aacc_4c61_9f28_4975d0e" /&amp;gt;&amp;lt;w:bookmarkStart w:id="4" w:name="_PAR__1_e364b788_f71f_4a41_8f35_1e0a714c" /&amp;gt;&amp;lt;w:bookmarkStart w:id="5" w:name="_LINE__1_9d89cbb5_26bd_4b50_a1b2_968c138"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w:name="_LINE__2_d4f4145d_0c94_4bea_938f_0c9f54e"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w:rsidR="00AA2EFA" w:rsidRDefault="00AA2EFA" w:rsidP="00AA2EFA"&amp;gt;&amp;lt;w:pPr&amp;gt;&amp;lt;w:ind w:left="360" w:firstLine="360" /&amp;gt;&amp;lt;/w:pPr&amp;gt;&amp;lt;w:bookmarkStart w:id="7" w:name="_PAR__2_5b0bf2de_c4a5_4fcb_b2ae_53c24e33" /&amp;gt;&amp;lt;w:bookmarkStart w:id="8" w:name="_LINE__3_41ced885_1b3a_43f5_b07f_42e557e"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w:rsidRPr="00515651"&amp;gt;&amp;lt;w:t xml:space="preserve"&amp;gt;current law prohibits &amp;lt;/w:t&amp;gt;&amp;lt;/w:r&amp;gt;&amp;lt;w:r&amp;gt;&amp;lt;w:t&amp;gt;a&amp;lt;/w:t&amp;gt;&amp;lt;/w:r&amp;gt;&amp;lt;w:r w:rsidRPr="00515651"&amp;gt;&amp;lt;w:t xml:space="preserve"&amp;gt; &amp;lt;/w:t&amp;gt;&amp;lt;/w:r&amp;gt;&amp;lt;w:r w:rsidRPr="00515651"&amp;gt;&amp;lt;w:t xml:space="preserve"&amp;gt;distribution &amp;lt;/w:t&amp;gt;&amp;lt;/w:r&amp;gt;&amp;lt;w:r&amp;gt;&amp;lt;w:t xml:space="preserve"&amp;gt;of funds from the Stipend Fund that &amp;lt;/w:t&amp;gt;&amp;lt;/w:r&amp;gt;&amp;lt;w:bookmarkStart w:id="9" w:name="_LINE__4_bb933e9e_df1f_4725_8e02_f200f82" /&amp;gt;&amp;lt;w:bookmarkEnd w:id="8" /&amp;gt;&amp;lt;w:r&amp;gt;&amp;lt;w:t xml:space="preserve"&amp;gt;takes into account prizes &amp;lt;/w:t&amp;gt;&amp;lt;/w:r&amp;gt;&amp;lt;w:r w:rsidRPr="00515651"&amp;gt;&amp;lt;w:t&amp;gt;offered and paid by a licensee at a&amp;lt;/w:t&amp;gt;&amp;lt;/w:r&amp;gt;&amp;lt;w:r&amp;gt;&amp;lt;w:t&amp;gt;n agricultural&amp;lt;/w:t&amp;gt;&amp;lt;/w:r&amp;gt;&amp;lt;w:r w:rsidRPr="00515651"&amp;gt;&amp;lt;w:t xml:space="preserve"&amp;gt; fair competition &amp;lt;/w:t&amp;gt;&amp;lt;/w:r&amp;gt;&amp;lt;w:bookmarkStart w:id="10" w:name="_LINE__5_00a4a3ac_1f6d_4431_a0a0_8b32dd7" /&amp;gt;&amp;lt;w:bookmarkEnd w:id="9" /&amp;gt;&amp;lt;w:r w:rsidRPr="00515651"&amp;gt;&amp;lt;w:t&amp;gt;or event held other than during the period in which the fair is held; and&amp;lt;/w:t&amp;gt;&amp;lt;/w:r&amp;gt;&amp;lt;w:bookmarkEnd w:id="10" /&amp;gt;&amp;lt;/w:p&amp;gt;&amp;lt;w:p w:rsidR="00AA2EFA" w:rsidRDefault="00AA2EFA" w:rsidP="00AA2EFA"&amp;gt;&amp;lt;w:pPr&amp;gt;&amp;lt;w:ind w:left="360" w:firstLine="360" /&amp;gt;&amp;lt;/w:pPr&amp;gt;&amp;lt;w:bookmarkStart w:id="11" w:name="_PAR__3_4b754e12_4c20_4c56_94f1_adcd34c1" /&amp;gt;&amp;lt;w:bookmarkStart w:id="12" w:name="_LINE__6_9d5a32c9_2792_42f3_8de8_7e30128"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changing the law to allow distributions from the fund to apply to fair &amp;lt;/w:t&amp;gt;&amp;lt;/w:r&amp;gt;&amp;lt;w:bookmarkStart w:id="13" w:name="_LINE__7_9cea5fd6_9960_4a1d_bdd8_58f22c2" /&amp;gt;&amp;lt;w:bookmarkEnd w:id="12" /&amp;gt;&amp;lt;w:r&amp;gt;&amp;lt;w:t&amp;gt;competitions and events that occur during&amp;lt;/w:t&amp;gt;&amp;lt;/w:r&amp;gt;&amp;lt;w:r w:rsidRPr="00515651"&amp;gt;&amp;lt;w:t xml:space="preserve"&amp;gt; a 24-hour window prior to the period in which &amp;lt;/w:t&amp;gt;&amp;lt;/w:r&amp;gt;&amp;lt;w:bookmarkStart w:id="14" w:name="_LINE__8_9751192d_c4fa_4a5c_821c_8a44bae" /&amp;gt;&amp;lt;w:bookmarkEnd w:id="13" /&amp;gt;&amp;lt;w:r w:rsidRPr="00515651"&amp;gt;&amp;lt;w:t xml:space="preserve"&amp;gt;the fair is held would allow judges of fair competitions and events to volunteer in other &amp;lt;/w:t&amp;gt;&amp;lt;/w:r&amp;gt;&amp;lt;w:bookmarkStart w:id="15" w:name="_LINE__9_afe01164_6edc_410a_a11c_0c7a3e6" /&amp;gt;&amp;lt;w:bookmarkEnd w:id="14" /&amp;gt;&amp;lt;w:r w:rsidRPr="00515651"&amp;gt;&amp;lt;w:t&amp;gt;capacities during the period in which the fair is held; and&amp;lt;/w:t&amp;gt;&amp;lt;/w:r&amp;gt;&amp;lt;w:bookmarkEnd w:id="15" /&amp;gt;&amp;lt;/w:p&amp;gt;&amp;lt;w:p w:rsidR="00AA2EFA" w:rsidRDefault="00AA2EFA" w:rsidP="00AA2EFA"&amp;gt;&amp;lt;w:pPr&amp;gt;&amp;lt;w:ind w:left="360" w:firstLine="360" /&amp;gt;&amp;lt;/w:pPr&amp;gt;&amp;lt;w:bookmarkStart w:id="16" w:name="_PAR__4_b7cf0978_0b21_4188_94b2_32e8636a" /&amp;gt;&amp;lt;w:bookmarkStart w:id="17" w:name="_LINE__10_b843e087_3cc8_4833_a9ee_bdec5d" /&amp;gt;&amp;lt;w:bookmarkEnd w:id="11" /&amp;gt;&amp;lt;w:r&amp;gt;&amp;lt;w:rPr&amp;gt;&amp;lt;w:b /&amp;gt;&amp;lt;w:sz w:val="24" /&amp;gt;&amp;lt;/w:rPr&amp;gt;&amp;lt;w:t&amp;gt;Whereas,&amp;lt;/w:t&amp;gt;&amp;lt;/w:r&amp;gt;&amp;lt;w:r w:rsidRPr="006428E7"&amp;gt;&amp;lt;w:rPr&amp;gt;&amp;lt;w:szCs w:val="22" /&amp;gt;&amp;lt;/w:rPr&amp;gt;&amp;lt;w:t xml:space="preserve"&amp;gt; this change needs to take effect as soon as possible to ensure that it will &amp;lt;/w:t&amp;gt;&amp;lt;/w:r&amp;gt;&amp;lt;w:bookmarkStart w:id="18" w:name="_LINE__11_231d8778_b611_4388_9601_93d20a" /&amp;gt;&amp;lt;w:bookmarkEnd w:id="17" /&amp;gt;&amp;lt;w:r w:rsidRPr="006428E7"&amp;gt;&amp;lt;w:rPr&amp;gt;&amp;lt;w:szCs w:val="22" /&amp;gt;&amp;lt;/w:rPr&amp;gt;&amp;lt;w:t&amp;gt;apply to the upcoming fair season; and&amp;lt;/w:t&amp;gt;&amp;lt;/w:r&amp;gt;&amp;lt;w:bookmarkEnd w:id="18" /&amp;gt;&amp;lt;/w:p&amp;gt;&amp;lt;w:p w:rsidR="00AA2EFA" w:rsidRDefault="00AA2EFA" w:rsidP="00AA2EFA"&amp;gt;&amp;lt;w:pPr&amp;gt;&amp;lt;w:ind w:left="360" w:firstLine="360" /&amp;gt;&amp;lt;/w:pPr&amp;gt;&amp;lt;w:bookmarkStart w:id="19" w:name="_PAR__5_5b1f0499_6179_4192_9c4e_15a71ec3" /&amp;gt;&amp;lt;w:bookmarkStart w:id="20" w:name="_LINE__12_78420902_4277_4515_af86_2ea354" /&amp;gt;&amp;lt;w:bookmarkEnd w:id="16"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w:id="21" w:name="_LINE__13_7f7ef9cd_0402_4104_b0cb_bfb4a5" /&amp;gt;&amp;lt;w:bookmarkEnd w:id="20" /&amp;gt;&amp;lt;w:r&amp;gt;&amp;lt;w:t xml:space="preserve"&amp;gt;the meaning of the Constitution of Maine and require the following legislation as &amp;lt;/w:t&amp;gt;&amp;lt;/w:r&amp;gt;&amp;lt;w:bookmarkStart w:id="22" w:name="_LINE__14_0ca58c7f_db34_404f_90ac_c54d3b" /&amp;gt;&amp;lt;w:bookmarkEnd w:id="21" /&amp;gt;&amp;lt;w:r&amp;gt;&amp;lt;w:t xml:space="preserve"&amp;gt;immediately necessary for the preservation of the public peace, health and safety; now, &amp;lt;/w:t&amp;gt;&amp;lt;/w:r&amp;gt;&amp;lt;w:bookmarkStart w:id="23" w:name="_LINE__15_38a8f471_35da_4e8c_b451_00b2b5" /&amp;gt;&amp;lt;w:bookmarkEnd w:id="22" /&amp;gt;&amp;lt;w:r&amp;gt;&amp;lt;w:t&amp;gt;therefore,&amp;lt;/w:t&amp;gt;&amp;lt;/w:r&amp;gt;&amp;lt;w:bookmarkEnd w:id="23" /&amp;gt;&amp;lt;/w:p&amp;gt;&amp;lt;w:p w:rsidR="00AA2EFA" w:rsidRDefault="00AA2EFA" w:rsidP="00AA2EFA"&amp;gt;&amp;lt;w:pPr&amp;gt;&amp;lt;w:ind w:left="360" /&amp;gt;&amp;lt;/w:pPr&amp;gt;&amp;lt;w:bookmarkStart w:id="24" w:name="_ENACTING_CLAUSE__c58203ea_0109_4603_ab2" /&amp;gt;&amp;lt;w:bookmarkStart w:id="25" w:name="_PAR__6_fd8057df_af36_40d4_89ee_ab11fef2" /&amp;gt;&amp;lt;w:bookmarkStart w:id="26" w:name="_LINE__16_31ed3664_12b1_4041_b4df_d6af5b" /&amp;gt;&amp;lt;w:bookmarkEnd w:id="0" /&amp;gt;&amp;lt;w:bookmarkEnd w:id="19" /&amp;gt;&amp;lt;w:r&amp;gt;&amp;lt;w:rPr&amp;gt;&amp;lt;w:b /&amp;gt;&amp;lt;/w:rPr&amp;gt;&amp;lt;w:t&amp;gt;Be it enacted by the People of the State of Maine as follows:&amp;lt;/w:t&amp;gt;&amp;lt;/w:r&amp;gt;&amp;lt;w:bookmarkEnd w:id="26" /&amp;gt;&amp;lt;/w:p&amp;gt;&amp;lt;w:p w:rsidR="00AA2EFA" w:rsidRDefault="00AA2EFA" w:rsidP="00AA2EFA"&amp;gt;&amp;lt;w:pPr&amp;gt;&amp;lt;w:ind w:left="360" w:firstLine="360" /&amp;gt;&amp;lt;/w:pPr&amp;gt;&amp;lt;w:bookmarkStart w:id="27" w:name="_BILL_SECTION_HEADER__b2824ae7_c1a1_4513" /&amp;gt;&amp;lt;w:bookmarkStart w:id="28" w:name="_BILL_SECTION__93321875_1c88_4770_9b08_9" /&amp;gt;&amp;lt;w:bookmarkStart w:id="29" w:name="_DOC_BODY_CONTENT__fccb1268_3305_4f31_9c" /&amp;gt;&amp;lt;w:bookmarkStart w:id="30" w:name="_PAR__7_7ed6c63d_e2af_40f2_9cd5_41642555" /&amp;gt;&amp;lt;w:bookmarkStart w:id="31" w:name="_LINE__17_3f35a65e_3c43_4842_bd8c_1a7007" /&amp;gt;&amp;lt;w:bookmarkEnd w:id="24"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w:id="32" w:name="_BILL_SECTION_NUMBER__3fc8fd39_3207_4efd" /&amp;gt;&amp;lt;w:r&amp;gt;&amp;lt;w:rPr&amp;gt;&amp;lt;w:b /&amp;gt;&amp;lt;w:sz w:val="24" /&amp;gt;&amp;lt;/w:rPr&amp;gt;&amp;lt;w:t&amp;gt;1&amp;lt;/w:t&amp;gt;&amp;lt;/w:r&amp;gt;&amp;lt;w:bookmarkEnd w:id="32" /&amp;gt;&amp;lt;w:r&amp;gt;&amp;lt;w:rPr&amp;gt;&amp;lt;w:b /&amp;gt;&amp;lt;w:sz w:val="24" /&amp;gt;&amp;lt;/w:rPr&amp;gt;&amp;lt;w:t&amp;gt;.  7 MRSA §86, sub-§5,&amp;lt;/w:t&amp;gt;&amp;lt;/w:r&amp;gt;&amp;lt;w:r&amp;gt;&amp;lt;w:t xml:space="preserve"&amp;gt; as amended by PL 2025, c. 161, §3, is further &amp;lt;/w:t&amp;gt;&amp;lt;/w:r&amp;gt;&amp;lt;w:bookmarkStart w:id="33" w:name="_LINE__18_fd9bf39f_b3a3_40b9_870c_ae1cb3" /&amp;gt;&amp;lt;w:bookmarkEnd w:id="31" /&amp;gt;&amp;lt;w:r&amp;gt;&amp;lt;w:t&amp;gt;amended by amending the first blocked paragraph to read:&amp;lt;/w:t&amp;gt;&amp;lt;/w:r&amp;gt;&amp;lt;w:bookmarkEnd w:id="33" /&amp;gt;&amp;lt;/w:p&amp;gt;&amp;lt;w:p w:rsidR="00AA2EFA" w:rsidRDefault="00AA2EFA" w:rsidP="00AA2EFA"&amp;gt;&amp;lt;w:pPr&amp;gt;&amp;lt;w:ind w:left="360" /&amp;gt;&amp;lt;/w:pPr&amp;gt;&amp;lt;w:bookmarkStart w:id="34" w:name="_STATUTE_CONTENT__c9ebd032_0b15_4ab1_9ab" /&amp;gt;&amp;lt;w:bookmarkStart w:id="35" w:name="_STATUTE_P__3b4e3e93_f6c4_4e49_a76b_8c42" /&amp;gt;&amp;lt;w:bookmarkStart w:id="36" w:name="_PAR__8_57f95563_e1b3_4a7b_972d_714f37aa" /&amp;gt;&amp;lt;w:bookmarkStart w:id="37" w:name="_LINE__19_8d35b462_f12d_47e8_bb41_2d56df" /&amp;gt;&amp;lt;w:bookmarkEnd w:id="27" /&amp;gt;&amp;lt;w:bookmarkEnd w:id="30" /&amp;gt;&amp;lt;w:r&amp;gt;&amp;lt;w:t xml:space="preserve"&amp;gt;In determining distribution under this subsection, an allowance may &amp;lt;/w:t&amp;gt;&amp;lt;/w:r&amp;gt;&amp;lt;w:bookmarkStart w:id="38" w:name="_PROCESSED_CHANGE__38d9a6f1_c0dd_457b_aa" /&amp;gt;&amp;lt;w:del w:id="39" w:author="BPS" w:date="2025-11-17T11:23:00Z"&amp;gt;&amp;lt;w:r w:rsidDel="00515651"&amp;gt;&amp;lt;w:delText&amp;gt;not&amp;lt;/w:delText&amp;gt;&amp;lt;/w:r&amp;gt;&amp;lt;/w:del&amp;gt;&amp;lt;w:r&amp;gt;&amp;lt;w:t xml:space="preserve"&amp;gt; &amp;lt;/w:t&amp;gt;&amp;lt;/w:r&amp;gt;&amp;lt;w:bookmarkEnd w:id="38" /&amp;gt;&amp;lt;w:r&amp;gt;&amp;lt;w:t xml:space="preserve"&amp;gt;be made on &amp;lt;/w:t&amp;gt;&amp;lt;/w:r&amp;gt;&amp;lt;w:bookmarkStart w:id="40" w:name="_LINE__20_228597d8_6203_468a_b1ab_3dff81" /&amp;gt;&amp;lt;w:bookmarkEnd w:id="37" /&amp;gt;&amp;lt;w:r&amp;gt;&amp;lt;w:t&amp;gt;premiums offered and paid by a licensee at any competition or event&amp;lt;/w:t&amp;gt;&amp;lt;/w:r&amp;gt;&amp;lt;w:bookmarkStart w:id="41" w:name="_PROCESSED_CHANGE__ab619893_d5fc_40e8_98" /&amp;gt;&amp;lt;w:r&amp;gt;&amp;lt;w:t xml:space="preserve"&amp;gt; &amp;lt;/w:t&amp;gt;&amp;lt;/w:r&amp;gt;&amp;lt;w:del w:id="42" w:author="BPS" w:date="2025-11-17T11:24:00Z"&amp;gt;&amp;lt;w:r w:rsidDel="00515651"&amp;gt;&amp;lt;w:delText xml:space="preserve"&amp;gt;held other than during &amp;lt;/w:delText&amp;gt;&amp;lt;/w:r&amp;gt;&amp;lt;w:bookmarkStart w:id="43" w:name="_LINE__21_6d3551ab_fbb7_4273_b760_736cf2" /&amp;gt;&amp;lt;w:bookmarkEnd w:id="40" /&amp;gt;&amp;lt;w:r w:rsidDel="00515651"&amp;gt;&amp;lt;w:delText&amp;gt;the period in which its annual fair is held&amp;lt;/w:delText&amp;gt;&amp;lt;/w:r&amp;gt;&amp;lt;/w:del&amp;gt;&amp;lt;w:bookmarkStart w:id="44" w:name="_PROCESSED_CHANGE__85338428_3118_4d5d_93" /&amp;gt;&amp;lt;w:bookmarkEnd w:id="41" /&amp;gt;&amp;lt;w:r&amp;gt;&amp;lt;w:t xml:space="preserve"&amp;gt; &amp;lt;/w:t&amp;gt;&amp;lt;/w:r&amp;gt;&amp;lt;w:ins w:id="45" w:author="BPS" w:date="2025-11-17T11:24:00Z"&amp;gt;&amp;lt;w:r&amp;gt;&amp;lt;w:t&amp;gt;judge&amp;lt;/w:t&amp;gt;&amp;lt;/w:r&amp;gt;&amp;lt;/w:ins&amp;gt;&amp;lt;w:ins w:id="46" w:author="BPS" w:date="2025-11-17T11:26:00Z"&amp;gt;&amp;lt;w:r&amp;gt;&amp;lt;w:t&amp;gt;d&amp;lt;/w:t&amp;gt;&amp;lt;/w:r&amp;gt;&amp;lt;/w:ins&amp;gt;&amp;lt;w:ins w:id="47" w:author="BPS" w:date="2025-11-17T11:24:00Z"&amp;gt;&amp;lt;w:r&amp;gt;&amp;lt;w:t xml:space="preserve"&amp;gt; &amp;lt;/w:t&amp;gt;&amp;lt;/w:r&amp;gt;&amp;lt;/w:ins&amp;gt;&amp;lt;w:ins w:id="48" w:author="BPS" w:date="2025-11-19T09:47:00Z"&amp;gt;&amp;lt;w:r&amp;gt;&amp;lt;w:t xml:space="preserve"&amp;gt;up to &amp;lt;/w:t&amp;gt;&amp;lt;/w:r&amp;gt;&amp;lt;/w:ins&amp;gt;&amp;lt;w:ins w:id="49" w:author="BPS" w:date="2025-11-17T11:24:00Z"&amp;gt;&amp;lt;w:r&amp;gt;&amp;lt;w:t xml:space="preserve"&amp;gt;24 hours prior to the licensed fair &amp;lt;/w:t&amp;gt;&amp;lt;/w:r&amp;gt;&amp;lt;w:bookmarkStart w:id="50" w:name="_LINE__22_b3c11e69_1f7c_41eb_b068_0c0b4c" /&amp;gt;&amp;lt;w:bookmarkEnd w:id="43" /&amp;gt;&amp;lt;w:r&amp;gt;&amp;lt;w:t&amp;gt;dates&amp;lt;/w:t&amp;gt;&amp;lt;/w:r&amp;gt;&amp;lt;/w:ins&amp;gt;&amp;lt;w:ins w:id="51" w:author="BPS" w:date="2025-11-19T09:47:00Z"&amp;gt;&amp;lt;w:r&amp;gt;&amp;lt;w:t xml:space="preserve"&amp;gt; or during the licensed fair dates&amp;lt;/w:t&amp;gt;&amp;lt;/w:r&amp;gt;&amp;lt;/w:ins&amp;gt;&amp;lt;w:bookmarkEnd w:id="44" /&amp;gt;&amp;lt;w:r&amp;gt;&amp;lt;w:t xml:space="preserve"&amp;gt;.  Allowance may not be made or consideration given &amp;lt;/w:t&amp;gt;&amp;lt;/w:r&amp;gt;&amp;lt;w:bookmarkStart w:id="52" w:name="_LINE__23_6d9e380e_be92_447f_8673_b17d8d" /&amp;gt;&amp;lt;w:bookmarkEnd w:id="50" /&amp;gt;&amp;lt;w:r&amp;gt;&amp;lt;w:t xml:space="preserve"&amp;gt;for lump sums, payments or premiums previously arranged and agreed upon for the &amp;lt;/w:t&amp;gt;&amp;lt;/w:r&amp;gt;&amp;lt;w:bookmarkStart w:id="53" w:name="_LINE__24_d98f4048_cce5_45bb_866f_3f31bf" /&amp;gt;&amp;lt;w:bookmarkEnd w:id="52" /&amp;gt;&amp;lt;w:r&amp;gt;&amp;lt;w:t&amp;gt;presentation and display of any animals or products without regard to competition or event.&amp;lt;/w:t&amp;gt;&amp;lt;/w:r&amp;gt;&amp;lt;w:bookmarkEnd w:id="34" /&amp;gt;&amp;lt;w:bookmarkEnd w:id="53" /&amp;gt;&amp;lt;/w:p&amp;gt;&amp;lt;w:p w:rsidR="00AA2EFA" w:rsidRDefault="00AA2EFA" w:rsidP="00AA2EFA"&amp;gt;&amp;lt;w:pPr&amp;gt;&amp;lt;w:ind w:left="360" w:firstLine="360" /&amp;gt;&amp;lt;/w:pPr&amp;gt;&amp;lt;w:bookmarkStart w:id="54" w:name="_EMERGENCY_CLAUSE__8c4b4e76_409c_420f_8b" /&amp;gt;&amp;lt;w:bookmarkStart w:id="55" w:name="_PAR__9_bedbff2d_6181_427c_b6a9_73156878" /&amp;gt;&amp;lt;w:bookmarkStart w:id="56" w:name="_LINE__25_fc55e36a_e7a7_450c_b3af_8d5270" /&amp;gt;&amp;lt;w:bookmarkEnd w:id="28" /&amp;gt;&amp;lt;w:bookmarkEnd w:id="29" /&amp;gt;&amp;lt;w:bookmarkEnd w:id="35" /&amp;gt;&amp;lt;w:bookmarkEnd w:id="36"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w:id="57" w:name="_LINE__26_7116cbbb_06e3_4217_8138_d912c8" /&amp;gt;&amp;lt;w:bookmarkEnd w:id="56" /&amp;gt;&amp;lt;w:r&amp;gt;&amp;lt;w:t&amp;gt;takes effect when approved.&amp;lt;/w:t&amp;gt;&amp;lt;/w:r&amp;gt;&amp;lt;w:bookmarkEnd w:id="57" /&amp;gt;&amp;lt;/w:p&amp;gt;&amp;lt;w:p w:rsidR="00AA2EFA" w:rsidRDefault="00AA2EFA" w:rsidP="00AA2EFA"&amp;gt;&amp;lt;w:pPr&amp;gt;&amp;lt;w:keepNext /&amp;gt;&amp;lt;w:spacing w:before="240" /&amp;gt;&amp;lt;w:ind w:left="360" /&amp;gt;&amp;lt;w:jc w:val="center" /&amp;gt;&amp;lt;/w:pPr&amp;gt;&amp;lt;w:bookmarkStart w:id="58" w:name="_SUMMARY__061d5aa0_b7d4_4a73_a709_2e6ce3" /&amp;gt;&amp;lt;w:bookmarkStart w:id="59" w:name="_PAR__10_7af4fcf0_942f_4c49_a846_551c2ce" /&amp;gt;&amp;lt;w:bookmarkStart w:id="60" w:name="_LINE__27_ea7c7fee_8736_4843_ba6c_628b98" /&amp;gt;&amp;lt;w:bookmarkEnd w:id="54" /&amp;gt;&amp;lt;w:bookmarkEnd w:id="55" /&amp;gt;&amp;lt;w:r&amp;gt;&amp;lt;w:rPr&amp;gt;&amp;lt;w:b /&amp;gt;&amp;lt;w:sz w:val="24" /&amp;gt;&amp;lt;/w:rPr&amp;gt;&amp;lt;w:t&amp;gt;SUMMARY&amp;lt;/w:t&amp;gt;&amp;lt;/w:r&amp;gt;&amp;lt;w:bookmarkEnd w:id="60" /&amp;gt;&amp;lt;/w:p&amp;gt;&amp;lt;w:p w:rsidR="00AA2EFA" w:rsidRDefault="00AA2EFA" w:rsidP="00AA2EFA"&amp;gt;&amp;lt;w:pPr&amp;gt;&amp;lt;w:ind w:left="360" w:firstLine="360" /&amp;gt;&amp;lt;/w:pPr&amp;gt;&amp;lt;w:bookmarkStart w:id="61" w:name="_PAR__11_6d13218e_58f2_429d_ba74_d236ac1" /&amp;gt;&amp;lt;w:bookmarkStart w:id="62" w:name="_LINE__28_0edd723b_ea7f_4a06_868c_8ff6f9" /&amp;gt;&amp;lt;w:bookmarkEnd w:id="59" /&amp;gt;&amp;lt;w:r w:rsidRPr="00515651"&amp;gt;&amp;lt;w:t xml:space="preserve"&amp;gt;This bill &amp;lt;/w:t&amp;gt;&amp;lt;/w:r&amp;gt;&amp;lt;w:r&amp;gt;&amp;lt;w:t&amp;gt;amends the law&amp;lt;/w:t&amp;gt;&amp;lt;/w:r&amp;gt;&amp;lt;w:r w:rsidRPr="00515651"&amp;gt;&amp;lt;w:t xml:space="preserve"&amp;gt; governing the distribution of funds from the Stipe&amp;lt;/w:t&amp;gt;&amp;lt;/w:r&amp;gt;&amp;lt;w:r&amp;gt;&amp;lt;w:t&amp;gt;n&amp;lt;/w:t&amp;gt;&amp;lt;/w:r&amp;gt;&amp;lt;w:r w:rsidRPr="00515651"&amp;gt;&amp;lt;w:t xml:space="preserve"&amp;gt;d Fund to &amp;lt;/w:t&amp;gt;&amp;lt;/w:r&amp;gt;&amp;lt;w:bookmarkStart w:id="63" w:name="_LINE__29_1e26232e_23bc_4705_88db_5f6b58" /&amp;gt;&amp;lt;w:bookmarkEnd w:id="62" /&amp;gt;&amp;lt;w:r w:rsidRPr="00515651"&amp;gt;&amp;lt;w:t xml:space="preserve"&amp;gt;agricultural fair licensees by allowing &amp;lt;/w:t&amp;gt;&amp;lt;/w:r&amp;gt;&amp;lt;w:r&amp;gt;&amp;lt;w:t&amp;gt;prizes&amp;lt;/w:t&amp;gt;&amp;lt;/w:r&amp;gt;&amp;lt;w:r w:rsidRPr="00515651"&amp;gt;&amp;lt;w:t xml:space="preserve"&amp;gt; paid for a competition or event judged &amp;lt;/w:t&amp;gt;&amp;lt;/w:r&amp;gt;&amp;lt;w:r&amp;gt;&amp;lt;w:t xml:space="preserve"&amp;gt;up to &amp;lt;/w:t&amp;gt;&amp;lt;/w:r&amp;gt;&amp;lt;w:bookmarkStart w:id="64" w:name="_LINE__30_c2a26120_05be_4cc7_a9f5_fb5f1d" /&amp;gt;&amp;lt;w:bookmarkEnd w:id="63" /&amp;gt;&amp;lt;w:r w:rsidRPr="00515651"&amp;gt;&amp;lt;w:t&amp;gt;24 hours prior to the licensed fair date&amp;lt;/w:t&amp;gt;&amp;lt;/w:r&amp;gt;&amp;lt;w:r&amp;gt;&amp;lt;w:t&amp;gt;s&amp;lt;/w:t&amp;gt;&amp;lt;/w:r&amp;gt;&amp;lt;w:r w:rsidRPr="00515651"&amp;gt;&amp;lt;w:t xml:space="preserve"&amp;gt; to be considered in calculating the distribution.&amp;lt;/w:t&amp;gt;&amp;lt;/w:r&amp;gt;&amp;lt;w:bookmarkEnd w:id="64" /&amp;gt;&amp;lt;/w:p&amp;gt;&amp;lt;w:bookmarkEnd w:id="1" /&amp;gt;&amp;lt;w:bookmarkEnd w:id="2" /&amp;gt;&amp;lt;w:bookmarkEnd w:id="3" /&amp;gt;&amp;lt;w:bookmarkEnd w:id="58" /&amp;gt;&amp;lt;w:bookmarkEnd w:id="61" /&amp;gt;&amp;lt;w:p w:rsidR="00000000" w:rsidRDefault="00AA2EFA"&amp;gt;&amp;lt;w:r&amp;gt;&amp;lt;w:t xml:space="preserve"&amp;gt; &amp;lt;/w:t&amp;gt;&amp;lt;/w:r&amp;gt;&amp;lt;/w:p&amp;gt;&amp;lt;w:sectPr w:rsidR="00000000" w:rsidSect="00AA2EFA"&amp;gt;&amp;lt;w:footerReference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w:rsidR="00435B6F" w:rsidRDefault="00AA2EFA"&amp;gt;&amp;lt;w:pPr&amp;gt;&amp;lt;w:pStyle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/&amp;gt;&amp;lt;/w:rPr&amp;gt;&amp;lt;w:t&amp;gt;132LR2712(01)&amp;lt;/w:t&amp;gt;&amp;lt;/w:r&amp;gt;&amp;lt;w:r&amp;gt;&amp;lt;w:rPr&amp;gt;&amp;lt;w:snapToGrid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9039582f_aacc_4c61_9f28_4975d0e&lt;/BookmarkName&gt;&lt;Tables /&gt;&lt;/ProcessedCheckInPage&gt;&lt;/Pages&gt;&lt;Paragraphs&gt;&lt;CheckInParagraphs&gt;&lt;PageNumber&gt;1&lt;/PageNumber&gt;&lt;BookmarkName&gt;_PAR__1_e364b788_f71f_4a41_8f35_1e0a714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b0bf2de_c4a5_4fcb_b2ae_53c24e33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b754e12_4c20_4c56_94f1_adcd34c1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7cf0978_0b21_4188_94b2_32e8636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b1f0499_6179_4192_9c4e_15a71ec3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d8057df_af36_40d4_89ee_ab11fef2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ed6c63d_e2af_40f2_9cd5_41642555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57f95563_e1b3_4a7b_972d_714f37aa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edbff2d_6181_427c_b6a9_73156878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af4fcf0_942f_4c49_a846_551c2c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d13218e_58f2_429d_ba74_d236ac1&lt;/BookmarkName&gt;&lt;StartingLineNumber&gt;28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